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000000" w:rsidP="007E6D4E">
            <w:pPr>
              <w:rPr>
                <w:rFonts w:cs="Arial"/>
                <w:sz w:val="28"/>
              </w:rPr>
            </w:pPr>
            <w:hyperlink r:id="rId34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 xml:space="preserve">ie </w:t>
            </w:r>
            <w:proofErr w:type="spellStart"/>
            <w:r w:rsidR="00D7754A" w:rsidRPr="00D7754A">
              <w:rPr>
                <w:rFonts w:eastAsia="Arial Unicode MS" w:cs="Arial"/>
              </w:rPr>
              <w:t>While</w:t>
            </w:r>
            <w:proofErr w:type="spellEnd"/>
            <w:r w:rsidR="00D7754A" w:rsidRPr="00D7754A">
              <w:rPr>
                <w:rFonts w:eastAsia="Arial Unicode MS" w:cs="Arial"/>
              </w:rPr>
              <w:t>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</w:t>
            </w:r>
            <w:proofErr w:type="gramStart"/>
            <w:r w:rsidR="00D63D03" w:rsidRPr="00CC5036">
              <w:rPr>
                <w:rFonts w:eastAsia="Arial Unicode MS" w:cs="Arial"/>
              </w:rPr>
              <w:t>CPU Printsolutions</w:t>
            </w:r>
            <w:proofErr w:type="gramEnd"/>
            <w:r w:rsidR="00D63D03" w:rsidRPr="00CC5036">
              <w:rPr>
                <w:rFonts w:eastAsia="Arial Unicode MS" w:cs="Arial"/>
              </w:rPr>
              <w:t>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77777777" w:rsidR="006414E1" w:rsidRP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</w:t>
            </w:r>
            <w:proofErr w:type="gramStart"/>
            <w:r w:rsidR="00A427EF">
              <w:rPr>
                <w:rFonts w:eastAsia="Arial Unicode MS" w:cs="Arial"/>
              </w:rPr>
              <w:t>CPU Printsolutions</w:t>
            </w:r>
            <w:proofErr w:type="gramEnd"/>
            <w:r w:rsidR="00A427EF">
              <w:rPr>
                <w:rFonts w:eastAsia="Arial Unicode MS" w:cs="Arial"/>
              </w:rPr>
              <w:t>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</w:t>
            </w:r>
            <w:proofErr w:type="spellStart"/>
            <w:r w:rsidR="00A427EF">
              <w:rPr>
                <w:rFonts w:eastAsia="Arial Unicode MS" w:cs="Arial"/>
              </w:rPr>
              <w:t>CpuBanking</w:t>
            </w:r>
            <w:proofErr w:type="spellEnd"/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“</w:t>
            </w:r>
            <w:proofErr w:type="gramStart"/>
            <w:r>
              <w:rPr>
                <w:rFonts w:eastAsia="Arial Unicode MS" w:cs="Arial"/>
              </w:rPr>
              <w:t>CPU Printsolutions</w:t>
            </w:r>
            <w:proofErr w:type="gramEnd"/>
            <w:r>
              <w:rPr>
                <w:rFonts w:eastAsia="Arial Unicode MS" w:cs="Arial"/>
              </w:rPr>
              <w:t>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</w:t>
            </w:r>
            <w:proofErr w:type="gramStart"/>
            <w:r w:rsidRPr="00CC5036">
              <w:rPr>
                <w:rFonts w:eastAsia="Arial Unicode MS" w:cs="Arial"/>
              </w:rPr>
              <w:t>CPU Printsolutions</w:t>
            </w:r>
            <w:proofErr w:type="gramEnd"/>
            <w:r w:rsidRPr="00CC5036">
              <w:rPr>
                <w:rFonts w:eastAsia="Arial Unicode MS" w:cs="Arial"/>
              </w:rPr>
              <w:t>“.</w:t>
            </w:r>
          </w:p>
          <w:p w14:paraId="5DD01A76" w14:textId="68EA06CD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“XML“</w:t>
            </w:r>
            <w:r w:rsidRPr="0041445C">
              <w:rPr>
                <w:rFonts w:eastAsia="Arial Unicode MS" w:cs="Arial"/>
              </w:rPr>
              <w:t xml:space="preserve"> 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8FCD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F34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E26C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25D1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1D2D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E487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3E78B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6752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6C63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C9DA8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1F81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C39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F7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58B1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5F1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39AA7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444CA13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4AD1B7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B314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9A31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3C124DC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253E630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C19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C53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9DCB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242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EAC1" w14:textId="77777777" w:rsidR="00614C32" w:rsidRPr="0092794E" w:rsidRDefault="00614C32">
      <w:r w:rsidRPr="0092794E">
        <w:separator/>
      </w:r>
    </w:p>
  </w:endnote>
  <w:endnote w:type="continuationSeparator" w:id="0">
    <w:p w14:paraId="41B10254" w14:textId="77777777" w:rsidR="00614C32" w:rsidRPr="0092794E" w:rsidRDefault="00614C32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horndal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9249AB" w:rsidRPr="00967F56" w:rsidRDefault="009249A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6B1C" w14:textId="77777777" w:rsidR="00614C32" w:rsidRPr="0092794E" w:rsidRDefault="00614C32">
      <w:r w:rsidRPr="0092794E">
        <w:separator/>
      </w:r>
    </w:p>
  </w:footnote>
  <w:footnote w:type="continuationSeparator" w:id="0">
    <w:p w14:paraId="5A2610AD" w14:textId="77777777" w:rsidR="00614C32" w:rsidRPr="0092794E" w:rsidRDefault="00614C32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9249AB" w:rsidRPr="00967F56" w:rsidRDefault="009249A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E2AEA"/>
    <w:multiLevelType w:val="hybridMultilevel"/>
    <w:tmpl w:val="73EED3AC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17056">
    <w:abstractNumId w:val="9"/>
  </w:num>
  <w:num w:numId="2" w16cid:durableId="2024235645">
    <w:abstractNumId w:val="7"/>
  </w:num>
  <w:num w:numId="3" w16cid:durableId="626395584">
    <w:abstractNumId w:val="6"/>
  </w:num>
  <w:num w:numId="4" w16cid:durableId="1072122345">
    <w:abstractNumId w:val="5"/>
  </w:num>
  <w:num w:numId="5" w16cid:durableId="937523499">
    <w:abstractNumId w:val="4"/>
  </w:num>
  <w:num w:numId="6" w16cid:durableId="105008169">
    <w:abstractNumId w:val="8"/>
  </w:num>
  <w:num w:numId="7" w16cid:durableId="1946884804">
    <w:abstractNumId w:val="3"/>
  </w:num>
  <w:num w:numId="8" w16cid:durableId="1803304363">
    <w:abstractNumId w:val="2"/>
  </w:num>
  <w:num w:numId="9" w16cid:durableId="2065181745">
    <w:abstractNumId w:val="1"/>
  </w:num>
  <w:num w:numId="10" w16cid:durableId="1350566938">
    <w:abstractNumId w:val="0"/>
  </w:num>
  <w:num w:numId="11" w16cid:durableId="282418668">
    <w:abstractNumId w:val="13"/>
  </w:num>
  <w:num w:numId="12" w16cid:durableId="405038151">
    <w:abstractNumId w:val="31"/>
  </w:num>
  <w:num w:numId="13" w16cid:durableId="182936778">
    <w:abstractNumId w:val="14"/>
  </w:num>
  <w:num w:numId="14" w16cid:durableId="1778408493">
    <w:abstractNumId w:val="21"/>
  </w:num>
  <w:num w:numId="15" w16cid:durableId="640160541">
    <w:abstractNumId w:val="25"/>
  </w:num>
  <w:num w:numId="16" w16cid:durableId="1899781534">
    <w:abstractNumId w:val="24"/>
  </w:num>
  <w:num w:numId="17" w16cid:durableId="635842747">
    <w:abstractNumId w:val="19"/>
  </w:num>
  <w:num w:numId="18" w16cid:durableId="426578320">
    <w:abstractNumId w:val="23"/>
  </w:num>
  <w:num w:numId="19" w16cid:durableId="645746481">
    <w:abstractNumId w:val="28"/>
  </w:num>
  <w:num w:numId="20" w16cid:durableId="754135189">
    <w:abstractNumId w:val="27"/>
  </w:num>
  <w:num w:numId="21" w16cid:durableId="2084794375">
    <w:abstractNumId w:val="18"/>
  </w:num>
  <w:num w:numId="22" w16cid:durableId="1815414555">
    <w:abstractNumId w:val="29"/>
  </w:num>
  <w:num w:numId="23" w16cid:durableId="1799911098">
    <w:abstractNumId w:val="16"/>
  </w:num>
  <w:num w:numId="24" w16cid:durableId="1003630513">
    <w:abstractNumId w:val="32"/>
  </w:num>
  <w:num w:numId="25" w16cid:durableId="179973737">
    <w:abstractNumId w:val="15"/>
  </w:num>
  <w:num w:numId="26" w16cid:durableId="938830872">
    <w:abstractNumId w:val="11"/>
  </w:num>
  <w:num w:numId="27" w16cid:durableId="2018380459">
    <w:abstractNumId w:val="17"/>
  </w:num>
  <w:num w:numId="28" w16cid:durableId="167599292">
    <w:abstractNumId w:val="20"/>
  </w:num>
  <w:num w:numId="29" w16cid:durableId="1383020093">
    <w:abstractNumId w:val="10"/>
  </w:num>
  <w:num w:numId="30" w16cid:durableId="817381404">
    <w:abstractNumId w:val="22"/>
  </w:num>
  <w:num w:numId="31" w16cid:durableId="1856915877">
    <w:abstractNumId w:val="12"/>
  </w:num>
  <w:num w:numId="32" w16cid:durableId="43602528">
    <w:abstractNumId w:val="30"/>
  </w:num>
  <w:num w:numId="33" w16cid:durableId="18818936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243B0"/>
    <w:rsid w:val="00025029"/>
    <w:rsid w:val="00032ABA"/>
    <w:rsid w:val="000A05BF"/>
    <w:rsid w:val="000E3388"/>
    <w:rsid w:val="0016066A"/>
    <w:rsid w:val="00183D78"/>
    <w:rsid w:val="001B4A86"/>
    <w:rsid w:val="001B4DB5"/>
    <w:rsid w:val="001F73E7"/>
    <w:rsid w:val="00201A1D"/>
    <w:rsid w:val="00231747"/>
    <w:rsid w:val="00294902"/>
    <w:rsid w:val="002E769E"/>
    <w:rsid w:val="002F2794"/>
    <w:rsid w:val="003062F3"/>
    <w:rsid w:val="00365A4C"/>
    <w:rsid w:val="003915FD"/>
    <w:rsid w:val="003F696B"/>
    <w:rsid w:val="00404129"/>
    <w:rsid w:val="0041445C"/>
    <w:rsid w:val="00447F43"/>
    <w:rsid w:val="004E5525"/>
    <w:rsid w:val="004F1C60"/>
    <w:rsid w:val="005B396F"/>
    <w:rsid w:val="005B7433"/>
    <w:rsid w:val="005D629A"/>
    <w:rsid w:val="005D775B"/>
    <w:rsid w:val="005E106B"/>
    <w:rsid w:val="00614C32"/>
    <w:rsid w:val="006360A9"/>
    <w:rsid w:val="006414E1"/>
    <w:rsid w:val="00651F38"/>
    <w:rsid w:val="00697677"/>
    <w:rsid w:val="006C2D34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427EF"/>
    <w:rsid w:val="00A44A63"/>
    <w:rsid w:val="00A74C56"/>
    <w:rsid w:val="00AA0C43"/>
    <w:rsid w:val="00AA1995"/>
    <w:rsid w:val="00AE0224"/>
    <w:rsid w:val="00B262F2"/>
    <w:rsid w:val="00B51B50"/>
    <w:rsid w:val="00B81BDB"/>
    <w:rsid w:val="00C10F9E"/>
    <w:rsid w:val="00CA4C68"/>
    <w:rsid w:val="00CB521C"/>
    <w:rsid w:val="00CC5036"/>
    <w:rsid w:val="00D03EA0"/>
    <w:rsid w:val="00D4396C"/>
    <w:rsid w:val="00D63D03"/>
    <w:rsid w:val="00D7754A"/>
    <w:rsid w:val="00D820C9"/>
    <w:rsid w:val="00D91734"/>
    <w:rsid w:val="00DB38FC"/>
    <w:rsid w:val="00DD2B6E"/>
    <w:rsid w:val="00E37296"/>
    <w:rsid w:val="00E9106C"/>
    <w:rsid w:val="00E9217F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BE371D1F-4A99-40EF-98F4-A0D1F84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2575</Words>
  <Characters>16224</Characters>
  <Application>Microsoft Office Word</Application>
  <DocSecurity>0</DocSecurity>
  <Lines>135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18762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24</cp:revision>
  <cp:lastPrinted>2022-10-10T06:57:00Z</cp:lastPrinted>
  <dcterms:created xsi:type="dcterms:W3CDTF">2019-05-16T17:28:00Z</dcterms:created>
  <dcterms:modified xsi:type="dcterms:W3CDTF">2022-10-10T07:42:00Z</dcterms:modified>
</cp:coreProperties>
</file>