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واجوبة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الممنوعة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تخطي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صلاحية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مرتجعات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أمنع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تالف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بالمرتجعات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أضمن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اعتمادها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الجملة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التابعه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للمشرف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الادارة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تفصيلى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الفلتر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الخارجى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لتقرير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تفصيلى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أتيح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بيعه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ليتمكن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ليتمكن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أتيح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بصيغة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بالحجم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المطبوع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أضمن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النقدية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نقدية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النقدية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الآجلة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وشرط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مدفوعه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عربى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وانجليزى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وربطه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المحاسبى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فيترك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نضيف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البنكية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فتسجل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بصفر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اضافته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نختار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نضيف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الاساليب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بنكي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بنكي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العمولة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احتسابها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أتحكم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الاوبشن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الاسلوب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الأسلوب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الاوبشن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الاسلوب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موظف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صلاحيات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المختارة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بالمجموعة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01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التقارير</w:t>
      </w:r>
    </w:p>
    <w:p w:rsidR="00000000" w:rsidDel="00000000" w:rsidP="00000000" w:rsidRDefault="00000000" w:rsidRPr="00000000" w14:paraId="0000001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لاحتياجاته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تخصيصه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دفعة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أفعل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السبب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62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2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سابق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لكنها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وإخفاء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مقصود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لاستعادة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3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7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سريع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3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مدينة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منطقة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جديدة</w:t>
      </w:r>
    </w:p>
    <w:p w:rsidR="00000000" w:rsidDel="00000000" w:rsidP="00000000" w:rsidRDefault="00000000" w:rsidRPr="00000000" w14:paraId="0000002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منطقة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4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والمدن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8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الإدخال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منطقة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مدينة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7">
      <w:pPr>
        <w:numPr>
          <w:ilvl w:val="0"/>
          <w:numId w:val="8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منطقة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المنطقة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تركه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تعيينه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8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المنطقة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تتبع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84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منطقة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موجودة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والمدن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8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المنطقة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89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لتحديث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</w:p>
    <w:p w:rsidR="00000000" w:rsidDel="00000000" w:rsidP="00000000" w:rsidRDefault="00000000" w:rsidRPr="00000000" w14:paraId="00000031">
      <w:pPr>
        <w:numPr>
          <w:ilvl w:val="0"/>
          <w:numId w:val="9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تركه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تعيينه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المتصل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الترحيل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9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المتبع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غالبا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بيكون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نقدى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9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9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المنطقة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المتصل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الترحيل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مرتبطة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ومسمى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الجهة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9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bidi w:val="1"/>
        <w:rPr/>
      </w:pP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استخدامها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تعريفه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الداخلى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bidi w:val="1"/>
        <w:rPr/>
      </w:pPr>
      <w:r w:rsidDel="00000000" w:rsidR="00000000" w:rsidRPr="00000000">
        <w:rPr>
          <w:b w:val="1"/>
          <w:rtl w:val="1"/>
        </w:rPr>
        <w:t xml:space="preserve">كيفية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2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شجرة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92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بالحسابات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المستودع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92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تنفيذ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92"/>
        </w:numPr>
        <w:bidi w:val="1"/>
        <w:spacing w:after="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المستودع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92"/>
        </w:numPr>
        <w:bidi w:val="1"/>
        <w:spacing w:after="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المستقبلة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للصرف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92"/>
        </w:numPr>
        <w:bidi w:val="1"/>
        <w:spacing w:after="28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الأصناف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المنصرفة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للحاجة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للتعامل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4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التجاري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وارفع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شعارها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الفروع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ربطه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4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4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42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الطبيعية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وجواب</w:t>
      </w:r>
    </w:p>
    <w:p w:rsidR="00000000" w:rsidDel="00000000" w:rsidP="00000000" w:rsidRDefault="00000000" w:rsidRPr="00000000" w14:paraId="0000005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اذهب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اتركه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التابع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ارتباطه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مسؤول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بحسابه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4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توجيه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3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المعرف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بالاعدادات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4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توجيه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رئيسي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5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bidi w:val="1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1"/>
        </w:rPr>
        <w:t xml:space="preserve">اسئلة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واجوبة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شاشة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المشتريات</w:t>
      </w:r>
      <w:r w:rsidDel="00000000" w:rsidR="00000000" w:rsidRPr="00000000">
        <w:rPr>
          <w:rtl w:val="0"/>
        </w:rPr>
        <w:t xml:space="preserve"> :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س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فاتورة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مشتريات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للتسلسل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الصحيح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67">
      <w:pPr>
        <w:numPr>
          <w:ilvl w:val="0"/>
          <w:numId w:val="5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5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5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تأكيد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والكميات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5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58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pStyle w:val="Heading3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4"/>
          <w:szCs w:val="24"/>
          <w:rtl w:val="1"/>
        </w:rPr>
        <w:br w:type="textWrapping"/>
      </w:r>
      <w:r w:rsidDel="00000000" w:rsidR="00000000" w:rsidRPr="00000000">
        <w:rPr>
          <w:b w:val="0"/>
          <w:sz w:val="24"/>
          <w:szCs w:val="24"/>
          <w:rtl w:val="1"/>
        </w:rPr>
        <w:t xml:space="preserve">ما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هو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الهدف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شاشة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أمر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الشراء</w:t>
      </w:r>
      <w:r w:rsidDel="00000000" w:rsidR="00000000" w:rsidRPr="00000000">
        <w:rPr>
          <w:b w:val="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تهدف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شاشة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أمر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المخزن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البضائع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وأرصدة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لضمان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وإنعاش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المخازن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المؤسسة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6"/>
        </w:numPr>
        <w:bidi w:val="1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…</w:t>
      </w:r>
    </w:p>
    <w:p w:rsidR="00000000" w:rsidDel="00000000" w:rsidP="00000000" w:rsidRDefault="00000000" w:rsidRPr="00000000" w14:paraId="00000070">
      <w:pPr>
        <w:numPr>
          <w:ilvl w:val="0"/>
          <w:numId w:val="46"/>
        </w:numPr>
        <w:bidi w:val="1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امين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47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4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بالهيكل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47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لاحتياجات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46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إرسال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مسؤول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للترتيب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الوظيفي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والهيكل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التنظيمي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يتولى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مسؤول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46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الموافقة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العروض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يخضع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للهيكل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التنظيمي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للمؤسسة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التنظيم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والرقابة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الفعالة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المسؤولين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المختصين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bidi w:val="1"/>
        <w:rPr/>
      </w:pP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بكفاءة</w:t>
      </w:r>
      <w:r w:rsidDel="00000000" w:rsidR="00000000" w:rsidRPr="00000000">
        <w:rPr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b w:val="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خلال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مراقبة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مستويات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في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المخزن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وضبط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عمليات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التوريد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بناء</w:t>
      </w:r>
      <w:r w:rsidDel="00000000" w:rsidR="00000000" w:rsidRPr="00000000">
        <w:rPr>
          <w:b w:val="0"/>
          <w:sz w:val="24"/>
          <w:szCs w:val="24"/>
          <w:rtl w:val="1"/>
        </w:rPr>
        <w:t xml:space="preserve">ً </w:t>
      </w:r>
      <w:r w:rsidDel="00000000" w:rsidR="00000000" w:rsidRPr="00000000">
        <w:rPr>
          <w:b w:val="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الاحتياج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الفعلي</w:t>
      </w:r>
      <w:r w:rsidDel="00000000" w:rsidR="00000000" w:rsidRPr="00000000">
        <w:rPr>
          <w:b w:val="0"/>
          <w:sz w:val="24"/>
          <w:szCs w:val="24"/>
          <w:rtl w:val="1"/>
        </w:rPr>
        <w:t xml:space="preserve">، </w:t>
      </w:r>
      <w:r w:rsidDel="00000000" w:rsidR="00000000" w:rsidRPr="00000000">
        <w:rPr>
          <w:b w:val="0"/>
          <w:sz w:val="24"/>
          <w:szCs w:val="24"/>
          <w:rtl w:val="1"/>
        </w:rPr>
        <w:t xml:space="preserve">مما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يساعد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في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منع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نقص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أو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التكدس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الضروري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للبضائع</w:t>
      </w:r>
      <w:r w:rsidDel="00000000" w:rsidR="00000000" w:rsidRPr="00000000">
        <w:rPr>
          <w:b w:val="0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48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تقديمه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لنفس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تغييره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المقترح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تطابقها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يحدث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الأخيرة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لتحويله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pStyle w:val="Heading3"/>
        <w:bidi w:val="1"/>
        <w:rPr/>
      </w:pPr>
      <w:r w:rsidDel="00000000" w:rsidR="00000000" w:rsidRPr="00000000">
        <w:rPr>
          <w:b w:val="1"/>
          <w:rtl w:val="1"/>
        </w:rPr>
        <w:t xml:space="preserve">كيفية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فاتورة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4">
      <w:pPr>
        <w:pStyle w:val="Heading4"/>
        <w:bidi w:val="1"/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اتباع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الصحيح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0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بدء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50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50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المشتريات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50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التأكد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50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إدخال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المدفوع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1"/>
          <w:numId w:val="50"/>
        </w:numPr>
        <w:bidi w:val="1"/>
        <w:spacing w:after="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مدفوع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50"/>
        </w:numPr>
        <w:bidi w:val="1"/>
        <w:spacing w:after="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فارغ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0"/>
        </w:numPr>
        <w:bidi w:val="1"/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المباشرة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لإدخال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8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52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5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5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5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والأسعار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5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مبالغ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مدفوعة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52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53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3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1"/>
          <w:numId w:val="53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1"/>
          <w:numId w:val="53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53"/>
        </w:numPr>
        <w:bidi w:val="1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مالي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4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5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54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شخصي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تتحملها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بجعل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ضرائب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للموردين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5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5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55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أضف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إنشائها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6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تصنيف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لأنواع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يقدمونها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5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لموردي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الدجاج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لموردي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اللحوم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56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التصنيف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متابعة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وإجراء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بكفاءة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جديد</w:t>
      </w:r>
    </w:p>
    <w:p w:rsidR="00000000" w:rsidDel="00000000" w:rsidP="00000000" w:rsidRDefault="00000000" w:rsidRPr="00000000" w14:paraId="000000B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57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التفصيلي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التجاري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ينتمي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اللحوم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الدواجن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5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بالحسابات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فيترك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المربوطه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افتتاحي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5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إرفاق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المستندات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إرفاق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التجاري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توثيق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5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كونه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التعاملات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الصفتين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5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57"/>
        </w:numPr>
        <w:bidi w:val="1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اعتماده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سابقة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تقليل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مردود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لاسترداد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البنكية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59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رسمي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pStyle w:val="Heading3"/>
        <w:bidi w:val="1"/>
        <w:rPr/>
      </w:pPr>
      <w:r w:rsidDel="00000000" w:rsidR="00000000" w:rsidRPr="00000000">
        <w:rPr>
          <w:b w:val="1"/>
          <w:rtl w:val="1"/>
        </w:rPr>
        <w:t xml:space="preserve">كيف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مشتريات</w:t>
      </w:r>
      <w:r w:rsidDel="00000000" w:rsidR="00000000" w:rsidRPr="00000000">
        <w:rPr>
          <w:b w:val="1"/>
          <w:rtl w:val="1"/>
        </w:rPr>
        <w:t xml:space="preserve"> 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السداد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الآجل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المستحقة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تسديده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بالفاتورة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الأوتوماتيكي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والتوزيع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الأوتوماتيكي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بتوزيع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والتاريخ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D">
      <w:pPr>
        <w:pStyle w:val="Heading3"/>
        <w:bidi w:val="1"/>
        <w:rPr/>
      </w:pPr>
      <w:r w:rsidDel="00000000" w:rsidR="00000000" w:rsidRPr="00000000">
        <w:rPr>
          <w:b w:val="1"/>
          <w:rtl w:val="1"/>
        </w:rPr>
        <w:t xml:space="preserve">كيف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مورد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السداد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خصم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الخصم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توحيد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اثنين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D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6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6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6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0D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إيداع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تصفير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آلية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D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الصرف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6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إيداع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6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كبيان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توضيحي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6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6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الشبكة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6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الإيداع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فبمجرد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النحو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63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63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صندوق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دائن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F">
      <w:pPr>
        <w:bidi w:val="1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الادخالات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وقطاعي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كشف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الافتتاحي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64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ولديه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الافتتاحي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64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مثبتة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افتتاحي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لمطابقة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آجلة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تجاوز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آجلة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المختارواذا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إرفاق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مرفقات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ضرورية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E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65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65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E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وقطاعي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الفائدة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E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للجمله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للقطاعى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وقطاعى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وبضيف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للجمله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وبضيف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فائدتها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E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محلات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كشف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موحد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الافتتاحي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F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66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الافتتاحي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66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1000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مثبتة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(500)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افتتاحي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رصيده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مطابق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لوضعه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وفترة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F4">
      <w:pPr>
        <w:numPr>
          <w:ilvl w:val="0"/>
          <w:numId w:val="67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آجلة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67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آجلة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بمندوب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F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محدد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بالعميل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؟</w:t>
      </w:r>
    </w:p>
    <w:p w:rsidR="00000000" w:rsidDel="00000000" w:rsidP="00000000" w:rsidRDefault="00000000" w:rsidRPr="00000000" w14:paraId="000000F9">
      <w:pPr>
        <w:numPr>
          <w:ilvl w:val="0"/>
          <w:numId w:val="6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68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إرفاق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مستندات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بالعميل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؟</w:t>
      </w:r>
    </w:p>
    <w:p w:rsidR="00000000" w:rsidDel="00000000" w:rsidP="00000000" w:rsidRDefault="00000000" w:rsidRPr="00000000" w14:paraId="000000F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إرفاق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مرفقات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after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F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يكمن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وتأثيرها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المالي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والمحاسبي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0"/>
          <w:numId w:val="6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01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تخص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تحصيلات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ميزان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ميزان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6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1"/>
          <w:numId w:val="69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المراجعين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الماليين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ميزان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اختصار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69"/>
        </w:numPr>
        <w:bidi w:val="1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after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0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0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7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7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10D">
      <w:pPr>
        <w:numPr>
          <w:ilvl w:val="0"/>
          <w:numId w:val="7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7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7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المحاسبي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7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لتأكيد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إدراج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1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7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7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115">
      <w:pPr>
        <w:numPr>
          <w:ilvl w:val="0"/>
          <w:numId w:val="7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7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7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7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لتأكيد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br w:type="textWrapping"/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1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72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0"/>
          <w:numId w:val="7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7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1E">
      <w:pPr>
        <w:numPr>
          <w:ilvl w:val="0"/>
          <w:numId w:val="7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الثاني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1F">
      <w:pPr>
        <w:numPr>
          <w:ilvl w:val="0"/>
          <w:numId w:val="72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لتأكيد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2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اكتمال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الإدخالات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وتحويلها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مستودعات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0"/>
          <w:numId w:val="74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1"/>
          <w:numId w:val="74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1"/>
          <w:numId w:val="74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وتسحب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مستودعه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لتعليمات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لاتتعدى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اقصى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والملاحظات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والباركود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9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واختيارحجمه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ويمكننا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الجزء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مئوية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0"/>
          <w:numId w:val="74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مدفوع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تحصيله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بنكي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numPr>
          <w:ilvl w:val="0"/>
          <w:numId w:val="74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</w:t>
        <w:br w:type="textWrapping"/>
      </w:r>
    </w:p>
    <w:p w:rsidR="00000000" w:rsidDel="00000000" w:rsidP="00000000" w:rsidRDefault="00000000" w:rsidRPr="00000000" w14:paraId="0000012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3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0"/>
          <w:numId w:val="75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7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7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كبيان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7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المحصل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7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بنكي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6">
      <w:pPr>
        <w:numPr>
          <w:ilvl w:val="0"/>
          <w:numId w:val="75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ملحوظة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هامة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</w:p>
    <w:p w:rsidR="00000000" w:rsidDel="00000000" w:rsidP="00000000" w:rsidRDefault="00000000" w:rsidRPr="00000000" w14:paraId="0000013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إيداع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76"/>
        </w:numPr>
        <w:bidi w:val="1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بنكي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البنكي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أرصدة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</w:p>
    <w:p w:rsidR="00000000" w:rsidDel="00000000" w:rsidP="00000000" w:rsidRDefault="00000000" w:rsidRPr="00000000" w14:paraId="0000013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رصيد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والمتاح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توزيعها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77"/>
        </w:numPr>
        <w:bidi w:val="1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الأرصدة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توزيع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أرصدة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المدفوعات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المستحقة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D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4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0"/>
          <w:numId w:val="7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إشعار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دائن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4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وتختفي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.</w:t>
      </w:r>
    </w:p>
    <w:p w:rsidR="00000000" w:rsidDel="00000000" w:rsidP="00000000" w:rsidRDefault="00000000" w:rsidRPr="00000000" w14:paraId="00000145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مستودعه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وتختفي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146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147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والوقت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يتجاوز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لتعليمات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الأصلية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149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إرجاعها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7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مردود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numPr>
          <w:ilvl w:val="1"/>
          <w:numId w:val="78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دفعه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المردود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4E">
      <w:pPr>
        <w:numPr>
          <w:ilvl w:val="1"/>
          <w:numId w:val="78"/>
        </w:numPr>
        <w:bidi w:val="1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4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للتصدير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معفاة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وطباعته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مشاهدة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بالتحقق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إشعار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15A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ولاكن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15B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C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ولاكن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للمندوب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D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E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F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مديونيتى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0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للخصومات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7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</w:p>
    <w:p w:rsidR="00000000" w:rsidDel="00000000" w:rsidP="00000000" w:rsidRDefault="00000000" w:rsidRPr="00000000" w14:paraId="00000165">
      <w:pPr>
        <w:numPr>
          <w:ilvl w:val="0"/>
          <w:numId w:val="7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بالكمية</w:t>
      </w:r>
    </w:p>
    <w:p w:rsidR="00000000" w:rsidDel="00000000" w:rsidP="00000000" w:rsidRDefault="00000000" w:rsidRPr="00000000" w14:paraId="00000166">
      <w:pPr>
        <w:numPr>
          <w:ilvl w:val="0"/>
          <w:numId w:val="7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بالفئة</w:t>
      </w:r>
    </w:p>
    <w:p w:rsidR="00000000" w:rsidDel="00000000" w:rsidP="00000000" w:rsidRDefault="00000000" w:rsidRPr="00000000" w14:paraId="00000167">
      <w:pPr>
        <w:numPr>
          <w:ilvl w:val="0"/>
          <w:numId w:val="79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</w:p>
    <w:p w:rsidR="00000000" w:rsidDel="00000000" w:rsidP="00000000" w:rsidRDefault="00000000" w:rsidRPr="00000000" w14:paraId="00000168">
      <w:pPr>
        <w:bidi w:val="1"/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6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الترويجية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يشملهم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المدرجة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6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توضيحي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ريال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المخفض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ريال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تحفيز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استفادة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6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6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إحدى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مخفضة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المطبق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نطاق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يتضمنها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النطاق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وتحفيز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7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7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الخاضعين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شراؤها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المستحقة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المهداة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استيفاء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جذابة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وتحفيز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للاستفادة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للتوضح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المختارة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منحه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7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المؤهلين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للاستفادة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وحجمه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لتحقيقه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تعزيز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وتحفيز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والشهر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المستهدفين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0"/>
          <w:numId w:val="8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رسمي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A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مسؤول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تحصيلها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80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ضرورية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الملاحظات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لتوثيق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8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واعتماد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7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0"/>
          <w:numId w:val="81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إليه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نقلهم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85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81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المديونية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كحركات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0"/>
          <w:numId w:val="81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والديون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إجبارية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0"/>
          <w:numId w:val="82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اليوم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كبيان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E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للتكرار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الاسابيع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8F">
      <w:pPr>
        <w:numPr>
          <w:ilvl w:val="1"/>
          <w:numId w:val="82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متكرر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"1".</w:t>
      </w:r>
    </w:p>
    <w:p w:rsidR="00000000" w:rsidDel="00000000" w:rsidP="00000000" w:rsidRDefault="00000000" w:rsidRPr="00000000" w14:paraId="00000190">
      <w:pPr>
        <w:numPr>
          <w:ilvl w:val="1"/>
          <w:numId w:val="82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يتكرر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لغى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"2"،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1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الآخر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المختارة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82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ترتيب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للأولوية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82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لاعتماد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مواعيدهم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للجدول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متابعة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بانتظام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9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8">
      <w:pPr>
        <w:numPr>
          <w:ilvl w:val="0"/>
          <w:numId w:val="83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8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83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83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</w:p>
    <w:p w:rsidR="00000000" w:rsidDel="00000000" w:rsidP="00000000" w:rsidRDefault="00000000" w:rsidRPr="00000000" w14:paraId="0000019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85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A0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الشهر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A4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A6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A7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85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85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متابعة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المباعة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86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AD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الشهر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B1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التحقق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86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المستحقة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B3">
      <w:pPr>
        <w:numPr>
          <w:ilvl w:val="0"/>
          <w:numId w:val="86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تحفيز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B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ريال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ريال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كراتين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B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0"/>
          <w:numId w:val="87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B9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90%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100%)،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حقق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عمولة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1BE">
      <w:pPr>
        <w:numPr>
          <w:ilvl w:val="1"/>
          <w:numId w:val="8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"2"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1"/>
          <w:numId w:val="87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ملحوظة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الاساسى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</w:p>
    <w:p w:rsidR="00000000" w:rsidDel="00000000" w:rsidP="00000000" w:rsidRDefault="00000000" w:rsidRPr="00000000" w14:paraId="000001C0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0.05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0.05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87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87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التحويلات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متفعل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رئيسى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متفعل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توقعات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توقعات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توقعات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الشهري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المتوقعين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كبيان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توقعات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9">
      <w:pPr>
        <w:numPr>
          <w:ilvl w:val="0"/>
          <w:numId w:val="8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والشهر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CA">
      <w:pPr>
        <w:numPr>
          <w:ilvl w:val="0"/>
          <w:numId w:val="8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CB">
      <w:pPr>
        <w:numPr>
          <w:ilvl w:val="0"/>
          <w:numId w:val="8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تحقيقه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0"/>
          <w:numId w:val="8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تكرار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8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التارجت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الظاهر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"0"،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التوقعات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توزيعها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0"/>
          <w:numId w:val="88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لاعتماد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للتوقعات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توزيع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منظم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لمتابعة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0epmztdfw8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والتصنيع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D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0"/>
          <w:numId w:val="105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أوامر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والتصنيع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D6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ستخرج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9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DC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انتهاء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الصلاحية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تركه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D">
      <w:pPr>
        <w:numPr>
          <w:ilvl w:val="0"/>
          <w:numId w:val="10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1DE">
      <w:pPr>
        <w:numPr>
          <w:ilvl w:val="0"/>
          <w:numId w:val="105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ستتغير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والمعرفة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وكانت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0"/>
          <w:numId w:val="20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1">
      <w:pPr>
        <w:numPr>
          <w:ilvl w:val="0"/>
          <w:numId w:val="2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غطاء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2">
      <w:pPr>
        <w:numPr>
          <w:ilvl w:val="0"/>
          <w:numId w:val="2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ليبل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3">
      <w:pPr>
        <w:numPr>
          <w:ilvl w:val="0"/>
          <w:numId w:val="20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بيرفورم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ستنزل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 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111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b0fu0xlnro8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</w:p>
    <w:p w:rsidR="00000000" w:rsidDel="00000000" w:rsidP="00000000" w:rsidRDefault="00000000" w:rsidRPr="00000000" w14:paraId="000001E6">
      <w:pPr>
        <w:numPr>
          <w:ilvl w:val="0"/>
          <w:numId w:val="111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غطاء</w:t>
      </w:r>
    </w:p>
    <w:p w:rsidR="00000000" w:rsidDel="00000000" w:rsidP="00000000" w:rsidRDefault="00000000" w:rsidRPr="00000000" w14:paraId="000001E7">
      <w:pPr>
        <w:numPr>
          <w:ilvl w:val="0"/>
          <w:numId w:val="111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ليبل</w:t>
      </w:r>
    </w:p>
    <w:p w:rsidR="00000000" w:rsidDel="00000000" w:rsidP="00000000" w:rsidRDefault="00000000" w:rsidRPr="00000000" w14:paraId="000001E8">
      <w:pPr>
        <w:numPr>
          <w:ilvl w:val="0"/>
          <w:numId w:val="111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بيرفورم</w:t>
      </w:r>
    </w:p>
    <w:p w:rsidR="00000000" w:rsidDel="00000000" w:rsidP="00000000" w:rsidRDefault="00000000" w:rsidRPr="00000000" w14:paraId="000001E9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mkyn1gbvsoi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كراتين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EA">
      <w:pPr>
        <w:numPr>
          <w:ilvl w:val="0"/>
          <w:numId w:val="111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</w:p>
    <w:p w:rsidR="00000000" w:rsidDel="00000000" w:rsidP="00000000" w:rsidRDefault="00000000" w:rsidRPr="00000000" w14:paraId="000001EB">
      <w:pPr>
        <w:numPr>
          <w:ilvl w:val="0"/>
          <w:numId w:val="111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غطاء</w:t>
      </w:r>
    </w:p>
    <w:p w:rsidR="00000000" w:rsidDel="00000000" w:rsidP="00000000" w:rsidRDefault="00000000" w:rsidRPr="00000000" w14:paraId="000001EC">
      <w:pPr>
        <w:numPr>
          <w:ilvl w:val="0"/>
          <w:numId w:val="111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ليبل</w:t>
      </w:r>
    </w:p>
    <w:p w:rsidR="00000000" w:rsidDel="00000000" w:rsidP="00000000" w:rsidRDefault="00000000" w:rsidRPr="00000000" w14:paraId="000001ED">
      <w:pPr>
        <w:numPr>
          <w:ilvl w:val="0"/>
          <w:numId w:val="111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بيرفورم</w:t>
      </w:r>
    </w:p>
    <w:p w:rsidR="00000000" w:rsidDel="00000000" w:rsidP="00000000" w:rsidRDefault="00000000" w:rsidRPr="00000000" w14:paraId="000001E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  <w:t xml:space="preserve"> 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  <w:br w:type="textWrapping"/>
        <w:t xml:space="preserve"> 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  <w:br w:type="textWrapping"/>
        <w:t xml:space="preserve"> 14.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  <w:br w:type="textWrapping"/>
        <w:t xml:space="preserve"> 15.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  <w:br w:type="textWrapping"/>
        <w:t xml:space="preserve"> 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تركه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  <w:t xml:space="preserve"> 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  <w:br w:type="textWrapping"/>
        <w:t xml:space="preserve"> 18.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  <w:br w:type="textWrapping"/>
        <w:t xml:space="preserve"> 19.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المعرفة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  <w:br w:type="textWrapping"/>
        <w:t xml:space="preserve"> 20.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  <w:br w:type="textWrapping"/>
        <w:t xml:space="preserve"> 21.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تركها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فارغة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0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gx1r8kopw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الخطوة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النهائية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  <w:t xml:space="preserve"> 22.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مراعاة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الهالك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F1">
      <w:pPr>
        <w:bidi w:val="1"/>
        <w:spacing w:after="280" w:before="2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kyjlu4seyzp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ارتجاع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F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0"/>
          <w:numId w:val="28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2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6">
      <w:pPr>
        <w:numPr>
          <w:ilvl w:val="0"/>
          <w:numId w:val="2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2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ارتجاع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.</w:t>
      </w:r>
    </w:p>
    <w:p w:rsidR="00000000" w:rsidDel="00000000" w:rsidP="00000000" w:rsidRDefault="00000000" w:rsidRPr="00000000" w14:paraId="000001F8">
      <w:pPr>
        <w:numPr>
          <w:ilvl w:val="0"/>
          <w:numId w:val="2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الأيام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المسموح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لعملية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الإرجاع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9">
      <w:pPr>
        <w:numPr>
          <w:ilvl w:val="0"/>
          <w:numId w:val="28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A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تجاوزت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FC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FD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4k4cbm59n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0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06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07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بترتيب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للفروع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08">
      <w:pPr>
        <w:numPr>
          <w:ilvl w:val="0"/>
          <w:numId w:val="19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9">
      <w:pPr>
        <w:numPr>
          <w:ilvl w:val="0"/>
          <w:numId w:val="1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A">
      <w:pPr>
        <w:numPr>
          <w:ilvl w:val="0"/>
          <w:numId w:val="1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بترتيب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C">
      <w:pPr>
        <w:numPr>
          <w:ilvl w:val="0"/>
          <w:numId w:val="1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D">
      <w:pPr>
        <w:numPr>
          <w:ilvl w:val="0"/>
          <w:numId w:val="19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m3mywb6eb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0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1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3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5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بظهور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فاتوره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المبيعات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8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fe0mkidxke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  <w:br w:type="textWrapping"/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9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4؟</w:t>
      </w:r>
    </w:p>
    <w:p w:rsidR="00000000" w:rsidDel="00000000" w:rsidP="00000000" w:rsidRDefault="00000000" w:rsidRPr="00000000" w14:paraId="0000021A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0"/>
          <w:numId w:val="99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0"/>
          <w:numId w:val="9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D">
      <w:pPr>
        <w:numPr>
          <w:ilvl w:val="0"/>
          <w:numId w:val="9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E">
      <w:pPr>
        <w:numPr>
          <w:ilvl w:val="0"/>
          <w:numId w:val="9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المطبوع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21F">
      <w:pPr>
        <w:numPr>
          <w:ilvl w:val="0"/>
          <w:numId w:val="9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0">
      <w:pPr>
        <w:numPr>
          <w:ilvl w:val="0"/>
          <w:numId w:val="99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zocwo1czy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2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2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2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5">
      <w:pPr>
        <w:numPr>
          <w:ilvl w:val="0"/>
          <w:numId w:val="93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0"/>
          <w:numId w:val="9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9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9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9">
      <w:pPr>
        <w:numPr>
          <w:ilvl w:val="0"/>
          <w:numId w:val="9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A">
      <w:pPr>
        <w:numPr>
          <w:ilvl w:val="0"/>
          <w:numId w:val="93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B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تنبيه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2D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2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F">
      <w:pPr>
        <w:numPr>
          <w:ilvl w:val="0"/>
          <w:numId w:val="33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2">
      <w:pPr>
        <w:numPr>
          <w:ilvl w:val="0"/>
          <w:numId w:val="3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3">
      <w:pPr>
        <w:numPr>
          <w:ilvl w:val="0"/>
          <w:numId w:val="3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0"/>
          <w:numId w:val="33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5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تنبيه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مباشر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38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منفصل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0"/>
          <w:numId w:val="30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A">
      <w:pPr>
        <w:numPr>
          <w:ilvl w:val="0"/>
          <w:numId w:val="3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B">
      <w:pPr>
        <w:numPr>
          <w:ilvl w:val="0"/>
          <w:numId w:val="3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C">
      <w:pPr>
        <w:numPr>
          <w:ilvl w:val="0"/>
          <w:numId w:val="3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D">
      <w:pPr>
        <w:numPr>
          <w:ilvl w:val="0"/>
          <w:numId w:val="3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E">
      <w:pPr>
        <w:numPr>
          <w:ilvl w:val="0"/>
          <w:numId w:val="30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كلاهما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30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0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3vogo2mpmg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ijb3ve0k9d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qta6204gc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الانتقائية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الانتقائية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الانتقائية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الانتقائية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i7lhqcvrm4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5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nbfikbpqzm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وتحميلها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وربطها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لاختيارها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6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i7lhqcvrm4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7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qta6204gc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بالكسور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8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9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هيئة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الزكاة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والدخل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يعتبر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ممنوع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غرامة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A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i7lhqcvrm4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B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إلزام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التواجد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صلاحية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الإحداثيات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الجغرافية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التواجد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C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i7lhqcvrm4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D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صلاحية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الإحداثيات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الجغرافية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بالتحصيل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i7lhqcvrm4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العثور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الرجوع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القبض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ستلاحظ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50">
      <w:pPr>
        <w:bidi w:val="1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hd2bz39fvy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</w:p>
    <w:p w:rsidR="00000000" w:rsidDel="00000000" w:rsidP="00000000" w:rsidRDefault="00000000" w:rsidRPr="00000000" w14:paraId="0000025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تعبئة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2">
      <w:pPr>
        <w:numPr>
          <w:ilvl w:val="0"/>
          <w:numId w:val="115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3">
      <w:pPr>
        <w:numPr>
          <w:ilvl w:val="0"/>
          <w:numId w:val="115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ستندرج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وحفظها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قابلة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5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لاستخدامها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57">
      <w:pPr>
        <w:numPr>
          <w:ilvl w:val="0"/>
          <w:numId w:val="116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الوحدة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قطعة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0"/>
          <w:numId w:val="1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يستخدمون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9">
      <w:pPr>
        <w:numPr>
          <w:ilvl w:val="0"/>
          <w:numId w:val="1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تعيينه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A">
      <w:pPr>
        <w:numPr>
          <w:ilvl w:val="0"/>
          <w:numId w:val="1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تمييز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لكيلو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B">
      <w:pPr>
        <w:numPr>
          <w:ilvl w:val="0"/>
          <w:numId w:val="1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الوحدة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ثابتة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"10"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متعددة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ومتغيرة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"1"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C">
      <w:pPr>
        <w:numPr>
          <w:ilvl w:val="0"/>
          <w:numId w:val="1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نشط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D">
      <w:pPr>
        <w:numPr>
          <w:ilvl w:val="0"/>
          <w:numId w:val="116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لتثبيت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dm1tb981r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5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الجواب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وملء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60">
      <w:pPr>
        <w:numPr>
          <w:ilvl w:val="0"/>
          <w:numId w:val="36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خدمي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1">
      <w:pPr>
        <w:numPr>
          <w:ilvl w:val="0"/>
          <w:numId w:val="3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nlvckj2qb2c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262">
      <w:pPr>
        <w:numPr>
          <w:ilvl w:val="0"/>
          <w:numId w:val="3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3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بالعربية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4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باركود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66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dgvwq1fsc0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67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8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9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إحصائيات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أوشكت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النفاد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الاحصائيات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A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بصفر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B">
      <w:pPr>
        <w:numPr>
          <w:ilvl w:val="0"/>
          <w:numId w:val="3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C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إنزال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E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تخفيض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الأدنى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0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1">
      <w:pPr>
        <w:numPr>
          <w:ilvl w:val="2"/>
          <w:numId w:val="36"/>
        </w:numPr>
        <w:bidi w:val="1"/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شرنك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2">
      <w:pPr>
        <w:numPr>
          <w:ilvl w:val="2"/>
          <w:numId w:val="36"/>
        </w:numPr>
        <w:bidi w:val="1"/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الشرنك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12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الاحجام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3">
      <w:pPr>
        <w:numPr>
          <w:ilvl w:val="1"/>
          <w:numId w:val="36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4">
      <w:pPr>
        <w:numPr>
          <w:ilvl w:val="1"/>
          <w:numId w:val="36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ويستخدم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5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6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tew6ixwpga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77">
      <w:pPr>
        <w:pStyle w:val="Heading3"/>
        <w:bidi w:val="1"/>
        <w:spacing w:after="80" w:before="280" w:lineRule="auto"/>
        <w:rPr>
          <w:sz w:val="26"/>
          <w:szCs w:val="26"/>
        </w:rPr>
      </w:pPr>
      <w:bookmarkStart w:colFirst="0" w:colLast="0" w:name="_heading=h.kg20hzhwxnn" w:id="22"/>
      <w:bookmarkEnd w:id="22"/>
      <w:r w:rsidDel="00000000" w:rsidR="00000000" w:rsidRPr="00000000">
        <w:rPr>
          <w:sz w:val="26"/>
          <w:szCs w:val="26"/>
          <w:rtl w:val="1"/>
        </w:rPr>
        <w:t xml:space="preserve">كيفية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إضافة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نوعه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إنتاج</w:t>
      </w:r>
      <w:r w:rsidDel="00000000" w:rsidR="00000000" w:rsidRPr="00000000">
        <w:rPr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278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79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fs1knlow8a5h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الخام</w:t>
      </w:r>
    </w:p>
    <w:p w:rsidR="00000000" w:rsidDel="00000000" w:rsidP="00000000" w:rsidRDefault="00000000" w:rsidRPr="00000000" w14:paraId="0000027A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B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baln6rh56g59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"</w:t>
      </w:r>
    </w:p>
    <w:p w:rsidR="00000000" w:rsidDel="00000000" w:rsidP="00000000" w:rsidRDefault="00000000" w:rsidRPr="00000000" w14:paraId="0000027C">
      <w:pPr>
        <w:numPr>
          <w:ilvl w:val="0"/>
          <w:numId w:val="25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27D">
      <w:pPr>
        <w:numPr>
          <w:ilvl w:val="0"/>
          <w:numId w:val="25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الانتاج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7E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F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0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باركود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1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2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3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5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7">
      <w:pPr>
        <w:numPr>
          <w:ilvl w:val="1"/>
          <w:numId w:val="25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إحصائيات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أوشكت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النفاد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الاحصائيات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8">
      <w:pPr>
        <w:numPr>
          <w:ilvl w:val="1"/>
          <w:numId w:val="25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بصفر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75t569knlalv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المجمع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الخام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الداخلة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D">
      <w:pPr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E">
      <w:pPr>
        <w:numPr>
          <w:ilvl w:val="1"/>
          <w:numId w:val="2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طبيعة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تصنع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زجاجة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0"/>
          <w:numId w:val="13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  <w:r w:rsidDel="00000000" w:rsidR="00000000" w:rsidRPr="00000000">
        <w:rPr>
          <w:rtl w:val="0"/>
        </w:rPr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: 1→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حبه</w:t>
      </w:r>
    </w:p>
    <w:p w:rsidR="00000000" w:rsidDel="00000000" w:rsidP="00000000" w:rsidRDefault="00000000" w:rsidRPr="00000000" w14:paraId="00000291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ليبل</w:t>
      </w:r>
      <w:r w:rsidDel="00000000" w:rsidR="00000000" w:rsidRPr="00000000">
        <w:rPr>
          <w:rtl w:val="0"/>
        </w:rPr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: 40→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حبه</w:t>
      </w:r>
    </w:p>
    <w:p w:rsidR="00000000" w:rsidDel="00000000" w:rsidP="00000000" w:rsidRDefault="00000000" w:rsidRPr="00000000" w14:paraId="00000292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زجاجة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فارغة</w:t>
      </w:r>
      <w:r w:rsidDel="00000000" w:rsidR="00000000" w:rsidRPr="00000000">
        <w:rPr>
          <w:rtl w:val="0"/>
        </w:rPr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: 40→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حبه</w:t>
      </w:r>
    </w:p>
    <w:p w:rsidR="00000000" w:rsidDel="00000000" w:rsidP="00000000" w:rsidRDefault="00000000" w:rsidRPr="00000000" w14:paraId="00000293">
      <w:pPr>
        <w:numPr>
          <w:ilvl w:val="0"/>
          <w:numId w:val="13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غطاء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زجاجة</w:t>
      </w:r>
      <w:r w:rsidDel="00000000" w:rsidR="00000000" w:rsidRPr="00000000">
        <w:rPr>
          <w:rtl w:val="0"/>
        </w:rPr>
      </w: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1"/>
            </w:rPr>
            <w:t xml:space="preserve">: 40→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حبه</w:t>
      </w:r>
    </w:p>
    <w:p w:rsidR="00000000" w:rsidDel="00000000" w:rsidP="00000000" w:rsidRDefault="00000000" w:rsidRPr="00000000" w14:paraId="00000294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sd0zg7vushkl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التعبئة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والتغليف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295">
      <w:pPr>
        <w:numPr>
          <w:ilvl w:val="0"/>
          <w:numId w:val="21"/>
        </w:numPr>
        <w:bidi w:val="1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بالتعبئة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والتغليف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8ti86zj797wg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الأحجام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وتعريف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النهائي</w:t>
      </w:r>
    </w:p>
    <w:p w:rsidR="00000000" w:rsidDel="00000000" w:rsidP="00000000" w:rsidRDefault="00000000" w:rsidRPr="00000000" w14:paraId="00000297">
      <w:pPr>
        <w:numPr>
          <w:ilvl w:val="0"/>
          <w:numId w:val="106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8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99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ً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وكرتونة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بيكون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الحبة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=1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والكرتونه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عددالحبات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تحتوى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الكرتونة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B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لضبط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الأدنى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لسعر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يقل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C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لتقييد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الأقصى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لعملية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0"/>
          <w:numId w:val="10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اساسى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9E">
      <w:pPr>
        <w:numPr>
          <w:ilvl w:val="0"/>
          <w:numId w:val="106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F">
      <w:pPr>
        <w:pStyle w:val="Heading4"/>
        <w:keepNext w:val="0"/>
        <w:keepLines w:val="0"/>
        <w:bidi w:val="1"/>
        <w:spacing w:after="40" w:before="240" w:line="240" w:lineRule="auto"/>
        <w:rPr>
          <w:rFonts w:ascii="Times New Roman" w:cs="Times New Roman" w:eastAsia="Times New Roman" w:hAnsi="Times New Roman"/>
          <w:i w:val="0"/>
          <w:color w:val="000000"/>
        </w:rPr>
      </w:pPr>
      <w:bookmarkStart w:colFirst="0" w:colLast="0" w:name="_heading=h.vsd2dn36hmbl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وإصدار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1"/>
        </w:rPr>
        <w:t xml:space="preserve">التجميع</w:t>
      </w:r>
    </w:p>
    <w:p w:rsidR="00000000" w:rsidDel="00000000" w:rsidP="00000000" w:rsidRDefault="00000000" w:rsidRPr="00000000" w14:paraId="000002A0">
      <w:pPr>
        <w:numPr>
          <w:ilvl w:val="0"/>
          <w:numId w:val="98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استكمال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وبكدة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نبقى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عرفنا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1">
      <w:pPr>
        <w:numPr>
          <w:ilvl w:val="0"/>
          <w:numId w:val="98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تجميع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ومنظمة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والتسعير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tew6ixwpga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A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t4by2dophh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خدمي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t4by2dophh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خدمية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t4by2dophh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بملء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الخدمي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A8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9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A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باركود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B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C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D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E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F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1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ru92rk111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إحصائيات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أوشكت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النفاد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الاحصائيات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2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بصفر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4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B5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إنزال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6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تخفيض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الأدنى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B7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B8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9">
      <w:pPr>
        <w:numPr>
          <w:ilvl w:val="2"/>
          <w:numId w:val="3"/>
        </w:numPr>
        <w:bidi w:val="1"/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شرنك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كرتونة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A">
      <w:pPr>
        <w:numPr>
          <w:ilvl w:val="2"/>
          <w:numId w:val="3"/>
        </w:numPr>
        <w:bidi w:val="1"/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الشرنك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الكرتونة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 12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الاحجام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=1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B">
      <w:pPr>
        <w:numPr>
          <w:ilvl w:val="1"/>
          <w:numId w:val="3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BC">
      <w:pPr>
        <w:numPr>
          <w:ilvl w:val="1"/>
          <w:numId w:val="3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ويستخدم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تارجت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D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uqobduwcro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B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eepwhgtvmwt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ملحوظة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الخدمي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خاضع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F">
      <w:pPr>
        <w:numPr>
          <w:ilvl w:val="0"/>
          <w:numId w:val="12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eepwhgtvmwt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شرائه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C0">
      <w:pPr>
        <w:numPr>
          <w:ilvl w:val="0"/>
          <w:numId w:val="12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eepwhgtvmwt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لكونه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 w14:paraId="000002C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C3">
      <w:pPr>
        <w:numPr>
          <w:ilvl w:val="0"/>
          <w:numId w:val="11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C4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احتياجك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C5">
      <w:pPr>
        <w:numPr>
          <w:ilvl w:val="1"/>
          <w:numId w:val="11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</w:p>
    <w:p w:rsidR="00000000" w:rsidDel="00000000" w:rsidP="00000000" w:rsidRDefault="00000000" w:rsidRPr="00000000" w14:paraId="000002C6">
      <w:pPr>
        <w:numPr>
          <w:ilvl w:val="1"/>
          <w:numId w:val="11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</w:p>
    <w:p w:rsidR="00000000" w:rsidDel="00000000" w:rsidP="00000000" w:rsidRDefault="00000000" w:rsidRPr="00000000" w14:paraId="000002C7">
      <w:pPr>
        <w:numPr>
          <w:ilvl w:val="1"/>
          <w:numId w:val="11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</w:p>
    <w:p w:rsidR="00000000" w:rsidDel="00000000" w:rsidP="00000000" w:rsidRDefault="00000000" w:rsidRPr="00000000" w14:paraId="000002C8">
      <w:pPr>
        <w:numPr>
          <w:ilvl w:val="1"/>
          <w:numId w:val="11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</w:p>
    <w:p w:rsidR="00000000" w:rsidDel="00000000" w:rsidP="00000000" w:rsidRDefault="00000000" w:rsidRPr="00000000" w14:paraId="000002C9">
      <w:pPr>
        <w:numPr>
          <w:ilvl w:val="1"/>
          <w:numId w:val="11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</w:p>
    <w:p w:rsidR="00000000" w:rsidDel="00000000" w:rsidP="00000000" w:rsidRDefault="00000000" w:rsidRPr="00000000" w14:paraId="000002CA">
      <w:pPr>
        <w:pStyle w:val="Heading3"/>
        <w:bidi w:val="1"/>
        <w:spacing w:after="80" w:before="280" w:lineRule="auto"/>
        <w:rPr>
          <w:sz w:val="26"/>
          <w:szCs w:val="26"/>
        </w:rPr>
      </w:pPr>
      <w:bookmarkStart w:colFirst="0" w:colLast="0" w:name="_heading=h.91qnueqcnd40" w:id="34"/>
      <w:bookmarkEnd w:id="34"/>
      <w:r w:rsidDel="00000000" w:rsidR="00000000" w:rsidRPr="00000000">
        <w:rPr>
          <w:sz w:val="26"/>
          <w:szCs w:val="26"/>
          <w:rtl w:val="1"/>
        </w:rPr>
        <w:t xml:space="preserve">طريقة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الإدخال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وتحديد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الأسعار</w:t>
      </w:r>
    </w:p>
    <w:p w:rsidR="00000000" w:rsidDel="00000000" w:rsidP="00000000" w:rsidRDefault="00000000" w:rsidRPr="00000000" w14:paraId="000002CB">
      <w:pPr>
        <w:numPr>
          <w:ilvl w:val="0"/>
          <w:numId w:val="22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CC">
      <w:pPr>
        <w:numPr>
          <w:ilvl w:val="0"/>
          <w:numId w:val="22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فارغة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CD">
      <w:pPr>
        <w:numPr>
          <w:ilvl w:val="0"/>
          <w:numId w:val="22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بغض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CE">
      <w:pPr>
        <w:numPr>
          <w:ilvl w:val="0"/>
          <w:numId w:val="22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بغض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CF">
      <w:pPr>
        <w:numPr>
          <w:ilvl w:val="0"/>
          <w:numId w:val="22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بعينه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التأثير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0">
      <w:pPr>
        <w:pStyle w:val="Heading3"/>
        <w:bidi w:val="1"/>
        <w:spacing w:after="80" w:before="280" w:lineRule="auto"/>
        <w:rPr>
          <w:sz w:val="26"/>
          <w:szCs w:val="26"/>
        </w:rPr>
      </w:pPr>
      <w:bookmarkStart w:colFirst="0" w:colLast="0" w:name="_heading=h.lwiq2210cgt9" w:id="35"/>
      <w:bookmarkEnd w:id="35"/>
      <w:r w:rsidDel="00000000" w:rsidR="00000000" w:rsidRPr="00000000">
        <w:rPr>
          <w:sz w:val="26"/>
          <w:szCs w:val="26"/>
          <w:rtl w:val="1"/>
        </w:rPr>
        <w:t xml:space="preserve">إمكانية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اختيار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أكثر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خيار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</w:p>
    <w:p w:rsidR="00000000" w:rsidDel="00000000" w:rsidP="00000000" w:rsidRDefault="00000000" w:rsidRPr="00000000" w14:paraId="000002D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D2">
      <w:pPr>
        <w:numPr>
          <w:ilvl w:val="0"/>
          <w:numId w:val="16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محددين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D3">
      <w:pPr>
        <w:numPr>
          <w:ilvl w:val="0"/>
          <w:numId w:val="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D4">
      <w:pPr>
        <w:numPr>
          <w:ilvl w:val="0"/>
          <w:numId w:val="16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D5">
      <w:pPr>
        <w:numPr>
          <w:ilvl w:val="0"/>
          <w:numId w:val="16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8xbkkgpcaao0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للأحتياج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6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الاحتمالات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احتياجاتك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D7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D8">
      <w:pPr>
        <w:numPr>
          <w:ilvl w:val="0"/>
          <w:numId w:val="108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9">
      <w:pPr>
        <w:numPr>
          <w:ilvl w:val="0"/>
          <w:numId w:val="108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A">
      <w:pPr>
        <w:numPr>
          <w:ilvl w:val="0"/>
          <w:numId w:val="108"/>
        </w:numPr>
        <w:bidi w:val="1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B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أضف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C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8cfam6nhtv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DD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ملحوظة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DE">
      <w:pPr>
        <w:numPr>
          <w:ilvl w:val="0"/>
          <w:numId w:val="9"/>
        </w:numPr>
        <w:bidi w:val="1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bidi w:val="1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متعلقة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E1">
      <w:pPr>
        <w:numPr>
          <w:ilvl w:val="1"/>
          <w:numId w:val="9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بالعميل</w:t>
      </w:r>
    </w:p>
    <w:p w:rsidR="00000000" w:rsidDel="00000000" w:rsidP="00000000" w:rsidRDefault="00000000" w:rsidRPr="00000000" w14:paraId="000002E2">
      <w:pPr>
        <w:numPr>
          <w:ilvl w:val="1"/>
          <w:numId w:val="9"/>
        </w:numPr>
        <w:bidi w:val="1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بالفئة</w:t>
      </w:r>
    </w:p>
    <w:p w:rsidR="00000000" w:rsidDel="00000000" w:rsidP="00000000" w:rsidRDefault="00000000" w:rsidRPr="00000000" w14:paraId="000002E3">
      <w:pPr>
        <w:numPr>
          <w:ilvl w:val="1"/>
          <w:numId w:val="9"/>
        </w:numPr>
        <w:bidi w:val="1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</w:p>
    <w:p w:rsidR="00000000" w:rsidDel="00000000" w:rsidP="00000000" w:rsidRDefault="00000000" w:rsidRPr="00000000" w14:paraId="000002E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ji6rixoujvz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تحتاجها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التسعير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E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E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E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E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wwtt8m9wzm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صلاحية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لمنحك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الأذونات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E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تنشيط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E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F0">
      <w:pPr>
        <w:numPr>
          <w:ilvl w:val="0"/>
          <w:numId w:val="18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8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18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3">
      <w:pPr>
        <w:numPr>
          <w:ilvl w:val="0"/>
          <w:numId w:val="18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4">
      <w:pPr>
        <w:numPr>
          <w:ilvl w:val="0"/>
          <w:numId w:val="18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للإلغاء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تنشيط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18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للحذف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التنشيط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الحذف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لحذف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بشرط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F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6z25c3f42j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صلاحية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الحذف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التنشيط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لمنحك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الأذونات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F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2F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وللقيام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C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تكرارها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D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النسخة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FF">
      <w:pPr>
        <w:numPr>
          <w:ilvl w:val="0"/>
          <w:numId w:val="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تغييرها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0">
      <w:pPr>
        <w:numPr>
          <w:ilvl w:val="0"/>
          <w:numId w:val="5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fvc8z1x8r4y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نسخة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0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30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04">
      <w:pPr>
        <w:numPr>
          <w:ilvl w:val="0"/>
          <w:numId w:val="38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05">
      <w:pPr>
        <w:numPr>
          <w:ilvl w:val="0"/>
          <w:numId w:val="38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6">
      <w:pPr>
        <w:numPr>
          <w:ilvl w:val="1"/>
          <w:numId w:val="38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7">
      <w:pPr>
        <w:numPr>
          <w:ilvl w:val="1"/>
          <w:numId w:val="38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8">
      <w:pPr>
        <w:pStyle w:val="Heading3"/>
        <w:bidi w:val="1"/>
        <w:spacing w:after="80" w:before="280" w:line="288" w:lineRule="auto"/>
        <w:rPr>
          <w:sz w:val="26"/>
          <w:szCs w:val="26"/>
        </w:rPr>
      </w:pPr>
      <w:bookmarkStart w:colFirst="0" w:colLast="0" w:name="_heading=h.5jrsgc2nwrxx" w:id="42"/>
      <w:bookmarkEnd w:id="42"/>
      <w:r w:rsidDel="00000000" w:rsidR="00000000" w:rsidRPr="00000000">
        <w:rPr>
          <w:sz w:val="26"/>
          <w:szCs w:val="26"/>
          <w:rtl w:val="1"/>
        </w:rPr>
        <w:t xml:space="preserve">طرق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إدخال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الأصناف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داخل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الجرد</w:t>
      </w:r>
    </w:p>
    <w:p w:rsidR="00000000" w:rsidDel="00000000" w:rsidP="00000000" w:rsidRDefault="00000000" w:rsidRPr="00000000" w14:paraId="00000309">
      <w:pPr>
        <w:numPr>
          <w:ilvl w:val="0"/>
          <w:numId w:val="15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1"/>
          <w:numId w:val="1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B">
      <w:pPr>
        <w:numPr>
          <w:ilvl w:val="1"/>
          <w:numId w:val="1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منتج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أضف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0C">
      <w:pPr>
        <w:numPr>
          <w:ilvl w:val="0"/>
          <w:numId w:val="1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D">
      <w:pPr>
        <w:numPr>
          <w:ilvl w:val="1"/>
          <w:numId w:val="1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0E">
      <w:pPr>
        <w:numPr>
          <w:ilvl w:val="1"/>
          <w:numId w:val="15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إدراج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تحتها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0F">
      <w:pPr>
        <w:pStyle w:val="Heading3"/>
        <w:bidi w:val="1"/>
        <w:spacing w:after="80" w:before="280" w:line="288" w:lineRule="auto"/>
        <w:rPr>
          <w:sz w:val="26"/>
          <w:szCs w:val="26"/>
        </w:rPr>
      </w:pPr>
      <w:bookmarkStart w:colFirst="0" w:colLast="0" w:name="_heading=h.r5qhh0u6ufls" w:id="43"/>
      <w:bookmarkEnd w:id="43"/>
      <w:r w:rsidDel="00000000" w:rsidR="00000000" w:rsidRPr="00000000">
        <w:rPr>
          <w:sz w:val="26"/>
          <w:szCs w:val="26"/>
          <w:rtl w:val="1"/>
        </w:rPr>
        <w:t xml:space="preserve">إدخال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بيانات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صنف</w:t>
      </w:r>
    </w:p>
    <w:p w:rsidR="00000000" w:rsidDel="00000000" w:rsidP="00000000" w:rsidRDefault="00000000" w:rsidRPr="00000000" w14:paraId="00000310">
      <w:pPr>
        <w:numPr>
          <w:ilvl w:val="0"/>
          <w:numId w:val="96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11">
      <w:pPr>
        <w:numPr>
          <w:ilvl w:val="0"/>
          <w:numId w:val="96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2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الكبير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3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الصغير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صغرى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4">
      <w:pPr>
        <w:numPr>
          <w:ilvl w:val="0"/>
          <w:numId w:val="96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5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الكبير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6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الصغير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صغرى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17">
      <w:pPr>
        <w:numPr>
          <w:ilvl w:val="0"/>
          <w:numId w:val="96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8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الفائض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9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الكبير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A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صغرى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B">
      <w:pPr>
        <w:numPr>
          <w:ilvl w:val="1"/>
          <w:numId w:val="96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للتسوية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1C">
      <w:pPr>
        <w:numPr>
          <w:ilvl w:val="1"/>
          <w:numId w:val="96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b9uqze23hkbc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الرصيد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1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1jm6okgildx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فروقات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والمسجلة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وإجراء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التسويات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 —--------------------------------------------------------------------------------------------------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مبسط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</w:p>
    <w:p w:rsidR="00000000" w:rsidDel="00000000" w:rsidP="00000000" w:rsidRDefault="00000000" w:rsidRPr="00000000" w14:paraId="00000320">
      <w:pPr>
        <w:numPr>
          <w:ilvl w:val="0"/>
          <w:numId w:val="31"/>
        </w:numPr>
        <w:bidi w:val="1"/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2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والمخازن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مخزنين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2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التحويل</w:t>
      </w:r>
    </w:p>
    <w:p w:rsidR="00000000" w:rsidDel="00000000" w:rsidP="00000000" w:rsidRDefault="00000000" w:rsidRPr="00000000" w14:paraId="00000325">
      <w:pPr>
        <w:numPr>
          <w:ilvl w:val="0"/>
          <w:numId w:val="23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6">
      <w:pPr>
        <w:numPr>
          <w:ilvl w:val="0"/>
          <w:numId w:val="23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32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للتحويل</w:t>
      </w:r>
    </w:p>
    <w:p w:rsidR="00000000" w:rsidDel="00000000" w:rsidP="00000000" w:rsidRDefault="00000000" w:rsidRPr="00000000" w14:paraId="00000328">
      <w:pPr>
        <w:numPr>
          <w:ilvl w:val="0"/>
          <w:numId w:val="35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29">
      <w:pPr>
        <w:numPr>
          <w:ilvl w:val="0"/>
          <w:numId w:val="3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2A">
      <w:pPr>
        <w:numPr>
          <w:ilvl w:val="0"/>
          <w:numId w:val="3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32B">
      <w:pPr>
        <w:numPr>
          <w:ilvl w:val="0"/>
          <w:numId w:val="3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2C">
      <w:pPr>
        <w:numPr>
          <w:ilvl w:val="0"/>
          <w:numId w:val="35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المزيد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أضف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32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5-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ميزة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التفريغ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التلقائي</w:t>
      </w:r>
    </w:p>
    <w:p w:rsidR="00000000" w:rsidDel="00000000" w:rsidP="00000000" w:rsidRDefault="00000000" w:rsidRPr="00000000" w14:paraId="0000032E">
      <w:pPr>
        <w:numPr>
          <w:ilvl w:val="0"/>
          <w:numId w:val="39"/>
        </w:numPr>
        <w:bidi w:val="1"/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دفعة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المحول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تفريغ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إدراج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2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0">
      <w:pPr>
        <w:numPr>
          <w:ilvl w:val="0"/>
          <w:numId w:val="26"/>
        </w:numPr>
        <w:bidi w:val="1"/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95ptq2rjgr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تحويلات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وكفاءة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33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3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للإجراءات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34">
      <w:pPr>
        <w:numPr>
          <w:ilvl w:val="0"/>
          <w:numId w:val="101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35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6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المصروف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للوجهة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7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مركز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مركز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38">
      <w:pPr>
        <w:numPr>
          <w:ilvl w:val="0"/>
          <w:numId w:val="101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39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A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توثيق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B">
      <w:pPr>
        <w:numPr>
          <w:ilvl w:val="0"/>
          <w:numId w:val="101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3C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D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للاحتياج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E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المنصرفة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3F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40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المنصرفة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41">
      <w:pPr>
        <w:numPr>
          <w:ilvl w:val="0"/>
          <w:numId w:val="101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التوالف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42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التخلص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تفريغ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343">
      <w:pPr>
        <w:numPr>
          <w:ilvl w:val="1"/>
          <w:numId w:val="101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إدراج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نموذج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ويوفر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44">
      <w:pPr>
        <w:numPr>
          <w:ilvl w:val="0"/>
          <w:numId w:val="101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45">
      <w:pPr>
        <w:numPr>
          <w:ilvl w:val="1"/>
          <w:numId w:val="101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4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fv59qyek5h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بفعالية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الحفاظ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4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4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49">
      <w:pPr>
        <w:numPr>
          <w:ilvl w:val="0"/>
          <w:numId w:val="113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4A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4B">
      <w:pPr>
        <w:numPr>
          <w:ilvl w:val="0"/>
          <w:numId w:val="11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4C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4D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4E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4F">
      <w:pPr>
        <w:numPr>
          <w:ilvl w:val="0"/>
          <w:numId w:val="11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50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التاريخ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والوقت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لتوثيق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1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بإدخالها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الملاحظات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2">
      <w:pPr>
        <w:numPr>
          <w:ilvl w:val="0"/>
          <w:numId w:val="11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المستلمة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53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4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5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المستلمة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المخصصة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6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7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الإجمالي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8">
      <w:pPr>
        <w:numPr>
          <w:ilvl w:val="1"/>
          <w:numId w:val="113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أضف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9">
      <w:pPr>
        <w:numPr>
          <w:ilvl w:val="0"/>
          <w:numId w:val="11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5A">
      <w:pPr>
        <w:numPr>
          <w:ilvl w:val="1"/>
          <w:numId w:val="113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3af0j94ymb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5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5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5E">
      <w:pPr>
        <w:numPr>
          <w:ilvl w:val="0"/>
          <w:numId w:val="10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أرفف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5F">
      <w:pPr>
        <w:numPr>
          <w:ilvl w:val="1"/>
          <w:numId w:val="104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أرفف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60">
      <w:pPr>
        <w:numPr>
          <w:ilvl w:val="0"/>
          <w:numId w:val="10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61">
      <w:pPr>
        <w:numPr>
          <w:ilvl w:val="1"/>
          <w:numId w:val="104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62">
      <w:pPr>
        <w:numPr>
          <w:ilvl w:val="0"/>
          <w:numId w:val="10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63">
      <w:pPr>
        <w:numPr>
          <w:ilvl w:val="1"/>
          <w:numId w:val="104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4">
      <w:pPr>
        <w:numPr>
          <w:ilvl w:val="1"/>
          <w:numId w:val="104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لإدراج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المزيد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5">
      <w:pPr>
        <w:numPr>
          <w:ilvl w:val="0"/>
          <w:numId w:val="10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366">
      <w:pPr>
        <w:numPr>
          <w:ilvl w:val="1"/>
          <w:numId w:val="104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لإنهاء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7wx63p8s6gl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6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ivytdhada7f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لنقاط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إنهاء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المناوبة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مناوبة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6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267akl9rhce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للقيام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سابقة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6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pk2gmqvwce9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6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6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knrs1yq00f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الأرفف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الحركات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7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if7c0rol9ce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7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9porti3lt6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9porti3lt6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ملحوظة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استبدال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بنمط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7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جوال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77">
      <w:pPr>
        <w:numPr>
          <w:ilvl w:val="0"/>
          <w:numId w:val="3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8">
      <w:pPr>
        <w:numPr>
          <w:ilvl w:val="0"/>
          <w:numId w:val="3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9">
      <w:pPr>
        <w:numPr>
          <w:ilvl w:val="0"/>
          <w:numId w:val="3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A">
      <w:pPr>
        <w:numPr>
          <w:ilvl w:val="0"/>
          <w:numId w:val="3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B">
      <w:pPr>
        <w:numPr>
          <w:ilvl w:val="0"/>
          <w:numId w:val="3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C">
      <w:pPr>
        <w:numPr>
          <w:ilvl w:val="0"/>
          <w:numId w:val="3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وتطبيقها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المطبوعة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7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58qvgwfoei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جوال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37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7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الإدخالات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80">
      <w:pPr>
        <w:numPr>
          <w:ilvl w:val="0"/>
          <w:numId w:val="10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1">
      <w:pPr>
        <w:numPr>
          <w:ilvl w:val="0"/>
          <w:numId w:val="10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2">
      <w:pPr>
        <w:numPr>
          <w:ilvl w:val="0"/>
          <w:numId w:val="10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3">
      <w:pPr>
        <w:numPr>
          <w:ilvl w:val="0"/>
          <w:numId w:val="10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4">
      <w:pPr>
        <w:numPr>
          <w:ilvl w:val="0"/>
          <w:numId w:val="10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5">
      <w:pPr>
        <w:numPr>
          <w:ilvl w:val="0"/>
          <w:numId w:val="10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uktiu7iy69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تجنب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مقصودة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38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88">
      <w:pPr>
        <w:pStyle w:val="Heading3"/>
        <w:bidi w:val="1"/>
        <w:spacing w:after="80" w:before="280" w:line="288" w:lineRule="auto"/>
        <w:rPr>
          <w:sz w:val="26"/>
          <w:szCs w:val="26"/>
        </w:rPr>
      </w:pPr>
      <w:bookmarkStart w:colFirst="0" w:colLast="0" w:name="_heading=h.fv68y4ut3ukd" w:id="57"/>
      <w:bookmarkEnd w:id="57"/>
      <w:r w:rsidDel="00000000" w:rsidR="00000000" w:rsidRPr="00000000">
        <w:rPr>
          <w:sz w:val="26"/>
          <w:szCs w:val="26"/>
          <w:rtl w:val="1"/>
        </w:rPr>
        <w:t xml:space="preserve">شرح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نقاط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بطريقة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السؤال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والجواب</w:t>
      </w:r>
    </w:p>
    <w:p w:rsidR="00000000" w:rsidDel="00000000" w:rsidP="00000000" w:rsidRDefault="00000000" w:rsidRPr="00000000" w14:paraId="0000038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المتاجر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وفعال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8B">
      <w:pPr>
        <w:numPr>
          <w:ilvl w:val="0"/>
          <w:numId w:val="11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C">
      <w:pPr>
        <w:numPr>
          <w:ilvl w:val="0"/>
          <w:numId w:val="1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D">
      <w:pPr>
        <w:numPr>
          <w:ilvl w:val="0"/>
          <w:numId w:val="1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1".</w:t>
      </w:r>
    </w:p>
    <w:p w:rsidR="00000000" w:rsidDel="00000000" w:rsidP="00000000" w:rsidRDefault="00000000" w:rsidRPr="00000000" w14:paraId="0000038E">
      <w:pPr>
        <w:numPr>
          <w:ilvl w:val="0"/>
          <w:numId w:val="1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تعريفه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8F">
      <w:pPr>
        <w:numPr>
          <w:ilvl w:val="0"/>
          <w:numId w:val="1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احتياجاتك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0">
      <w:pPr>
        <w:numPr>
          <w:ilvl w:val="0"/>
          <w:numId w:val="11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الطيارين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المربوط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الصعب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9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f6lkwapl3u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ولماذا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؟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الطيارين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بانتظام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واختياره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9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drdv532pbs5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كاشير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drdv532pbs5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عهدة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"0"،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كعهدة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drdv532pbs5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بمجرد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ومعالجة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وكفاءة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9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نقطة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39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النحو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9A">
      <w:pPr>
        <w:numPr>
          <w:ilvl w:val="0"/>
          <w:numId w:val="32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B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9C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0"/>
          <w:numId w:val="3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E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طريقتان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9F">
      <w:pPr>
        <w:numPr>
          <w:ilvl w:val="2"/>
          <w:numId w:val="32"/>
        </w:numPr>
        <w:bidi w:val="1"/>
        <w:spacing w:after="0" w:afterAutospacing="0" w:before="0" w:beforeAutospacing="0" w:line="28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قارئ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لسحب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تفاصيله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0">
      <w:pPr>
        <w:numPr>
          <w:ilvl w:val="2"/>
          <w:numId w:val="32"/>
        </w:numPr>
        <w:bidi w:val="1"/>
        <w:spacing w:after="0" w:afterAutospacing="0" w:before="0" w:beforeAutospacing="0" w:line="28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1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2">
      <w:pPr>
        <w:numPr>
          <w:ilvl w:val="0"/>
          <w:numId w:val="3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A3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4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النقدي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5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أسلوب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صغيرة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A6">
      <w:pPr>
        <w:numPr>
          <w:ilvl w:val="2"/>
          <w:numId w:val="32"/>
        </w:numPr>
        <w:bidi w:val="1"/>
        <w:spacing w:after="0" w:afterAutospacing="0" w:before="0" w:beforeAutospacing="0" w:line="28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المدفوع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A7">
      <w:pPr>
        <w:numPr>
          <w:ilvl w:val="2"/>
          <w:numId w:val="32"/>
        </w:numPr>
        <w:bidi w:val="1"/>
        <w:spacing w:after="0" w:afterAutospacing="0" w:before="0" w:beforeAutospacing="0" w:line="28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8">
      <w:pPr>
        <w:numPr>
          <w:ilvl w:val="2"/>
          <w:numId w:val="32"/>
        </w:numPr>
        <w:bidi w:val="1"/>
        <w:spacing w:after="0" w:afterAutospacing="0" w:before="0" w:beforeAutospacing="0" w:line="28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المتبقي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الواجب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A9">
      <w:pPr>
        <w:numPr>
          <w:ilvl w:val="0"/>
          <w:numId w:val="3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وطباعتها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AA">
      <w:pPr>
        <w:numPr>
          <w:ilvl w:val="1"/>
          <w:numId w:val="3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B">
      <w:pPr>
        <w:numPr>
          <w:ilvl w:val="1"/>
          <w:numId w:val="32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pfrkkxyzuv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A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الاستعلام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3A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AF">
      <w:pPr>
        <w:numPr>
          <w:ilvl w:val="0"/>
          <w:numId w:val="112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الكميات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3B0">
      <w:pPr>
        <w:numPr>
          <w:ilvl w:val="0"/>
          <w:numId w:val="11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الاستعلام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1">
      <w:pPr>
        <w:numPr>
          <w:ilvl w:val="0"/>
          <w:numId w:val="11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B2">
      <w:pPr>
        <w:numPr>
          <w:ilvl w:val="1"/>
          <w:numId w:val="112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أمامك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تفصيلي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المتوفرة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المستودعات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3">
      <w:pPr>
        <w:numPr>
          <w:ilvl w:val="0"/>
          <w:numId w:val="11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سهولة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B4">
      <w:pPr>
        <w:numPr>
          <w:ilvl w:val="1"/>
          <w:numId w:val="112"/>
        </w:numPr>
        <w:bidi w:val="1"/>
        <w:spacing w:after="24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1yjg43aj0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واتخاذ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لتحويله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B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الكاشير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3B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B8">
      <w:pPr>
        <w:numPr>
          <w:ilvl w:val="0"/>
          <w:numId w:val="100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مرتجع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9">
      <w:pPr>
        <w:numPr>
          <w:ilvl w:val="0"/>
          <w:numId w:val="100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نقدي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BA">
      <w:pPr>
        <w:numPr>
          <w:ilvl w:val="0"/>
          <w:numId w:val="100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B">
      <w:pPr>
        <w:numPr>
          <w:ilvl w:val="0"/>
          <w:numId w:val="100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إرجاعها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BC">
      <w:pPr>
        <w:numPr>
          <w:ilvl w:val="1"/>
          <w:numId w:val="100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لإرجاعها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D">
      <w:pPr>
        <w:numPr>
          <w:ilvl w:val="1"/>
          <w:numId w:val="100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E">
      <w:pPr>
        <w:numPr>
          <w:ilvl w:val="0"/>
          <w:numId w:val="100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F">
      <w:pPr>
        <w:pStyle w:val="Heading3"/>
        <w:bidi w:val="1"/>
        <w:spacing w:after="80" w:before="280" w:line="288" w:lineRule="auto"/>
        <w:rPr>
          <w:sz w:val="26"/>
          <w:szCs w:val="26"/>
        </w:rPr>
      </w:pPr>
      <w:bookmarkStart w:colFirst="0" w:colLast="0" w:name="_heading=h.9bdypphocma7" w:id="63"/>
      <w:bookmarkEnd w:id="63"/>
      <w:r w:rsidDel="00000000" w:rsidR="00000000" w:rsidRPr="00000000">
        <w:rPr>
          <w:sz w:val="26"/>
          <w:szCs w:val="26"/>
          <w:rtl w:val="1"/>
        </w:rPr>
        <w:t xml:space="preserve">المرتجع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بإذن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المدير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C0">
      <w:pPr>
        <w:numPr>
          <w:ilvl w:val="0"/>
          <w:numId w:val="109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بصلاحيات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بحضور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C1">
      <w:pPr>
        <w:numPr>
          <w:ilvl w:val="0"/>
          <w:numId w:val="109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حقل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وكلمة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بالمدير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C2">
      <w:pPr>
        <w:numPr>
          <w:ilvl w:val="0"/>
          <w:numId w:val="109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78jgaxa0j3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المرتجع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مراقبة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وتقليل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C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C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slq5ipya2ga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آجلة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الآجلة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C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y0kvy7dmzzs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والمرتجعات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طباعة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والمرتجعات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التالفة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C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8v87xfk6tzj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والموردين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والجهات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والمخازن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التفصيلي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مخزون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تفصيلي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بأسماء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الموردين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والجهات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C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vj61wdubnyz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C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fuyubidr2w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CD">
      <w:pPr>
        <w:numPr>
          <w:ilvl w:val="0"/>
          <w:numId w:val="29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fuyubidr2w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</w:p>
    <w:p w:rsidR="00000000" w:rsidDel="00000000" w:rsidP="00000000" w:rsidRDefault="00000000" w:rsidRPr="00000000" w14:paraId="000003CE">
      <w:pPr>
        <w:numPr>
          <w:ilvl w:val="0"/>
          <w:numId w:val="29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fuyubidr2w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فقط</w:t>
      </w:r>
    </w:p>
    <w:p w:rsidR="00000000" w:rsidDel="00000000" w:rsidP="00000000" w:rsidRDefault="00000000" w:rsidRPr="00000000" w14:paraId="000003CF">
      <w:pPr>
        <w:numPr>
          <w:ilvl w:val="0"/>
          <w:numId w:val="29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fuyubidr2w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3D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fuyubidr2w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D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D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gnxsyazeox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بياناتهم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إدخاله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D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D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cqawpf63o4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D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D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9txkf6ea12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الأنسب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D7">
      <w:pPr>
        <w:numPr>
          <w:ilvl w:val="0"/>
          <w:numId w:val="1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9txkf6ea12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</w:p>
    <w:p w:rsidR="00000000" w:rsidDel="00000000" w:rsidP="00000000" w:rsidRDefault="00000000" w:rsidRPr="00000000" w14:paraId="000003D8">
      <w:pPr>
        <w:numPr>
          <w:ilvl w:val="0"/>
          <w:numId w:val="1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9txkf6ea12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</w:p>
    <w:p w:rsidR="00000000" w:rsidDel="00000000" w:rsidP="00000000" w:rsidRDefault="00000000" w:rsidRPr="00000000" w14:paraId="000003D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9txkf6ea1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D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D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bxvxmsyrib0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الأنسب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DC">
      <w:pPr>
        <w:numPr>
          <w:ilvl w:val="0"/>
          <w:numId w:val="110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bxvxmsyrib0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للمبيعات</w:t>
      </w:r>
    </w:p>
    <w:p w:rsidR="00000000" w:rsidDel="00000000" w:rsidP="00000000" w:rsidRDefault="00000000" w:rsidRPr="00000000" w14:paraId="000003DD">
      <w:pPr>
        <w:numPr>
          <w:ilvl w:val="0"/>
          <w:numId w:val="110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bxvxmsyrib0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للمشتريات</w:t>
      </w:r>
    </w:p>
    <w:p w:rsidR="00000000" w:rsidDel="00000000" w:rsidP="00000000" w:rsidRDefault="00000000" w:rsidRPr="00000000" w14:paraId="000003D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bxvxmsyrib0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ينطبق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D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j2ca2megets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المطبوعات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الخيار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للمنتج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المطبوعات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المطبوعات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cglony5pjh5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تظهر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ترغب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jokvvlvne91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للسماح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بالتعديل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إلغاؤه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لمنع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3c4fy6bz13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ترتيب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6xv9y7e2xda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القبض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المدفوع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vdfozwg4hrb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إشعارات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الإجبارية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إشعارات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الإجبارية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1fquzr3ng2e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إجبار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إنهائه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الإجبارية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اليوم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E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3va69x6t2vh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E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3va69x6t2vh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مهمة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زيارة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إنشاؤها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F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F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tmhdxja3a1h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دفعها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بوضع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المدفوع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اجمالى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F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F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niqi559e0hr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الخدمية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الأصناف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الخدمية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F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F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الأذونات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F6">
      <w:pPr>
        <w:numPr>
          <w:ilvl w:val="0"/>
          <w:numId w:val="10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التسليم</w:t>
      </w:r>
    </w:p>
    <w:p w:rsidR="00000000" w:rsidDel="00000000" w:rsidP="00000000" w:rsidRDefault="00000000" w:rsidRPr="00000000" w14:paraId="000003F7">
      <w:pPr>
        <w:numPr>
          <w:ilvl w:val="0"/>
          <w:numId w:val="10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الاستلام</w:t>
      </w:r>
    </w:p>
    <w:p w:rsidR="00000000" w:rsidDel="00000000" w:rsidP="00000000" w:rsidRDefault="00000000" w:rsidRPr="00000000" w14:paraId="000003F8">
      <w:pPr>
        <w:numPr>
          <w:ilvl w:val="0"/>
          <w:numId w:val="10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الأذونات</w:t>
      </w:r>
    </w:p>
    <w:p w:rsidR="00000000" w:rsidDel="00000000" w:rsidP="00000000" w:rsidRDefault="00000000" w:rsidRPr="00000000" w14:paraId="000003F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الأذونات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F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e6wj4ptjz7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3F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FD">
      <w:pPr>
        <w:numPr>
          <w:ilvl w:val="0"/>
          <w:numId w:val="102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الذهاب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FE">
      <w:pPr>
        <w:numPr>
          <w:ilvl w:val="0"/>
          <w:numId w:val="10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الموظفين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FF">
      <w:pPr>
        <w:numPr>
          <w:ilvl w:val="0"/>
          <w:numId w:val="10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0">
      <w:pPr>
        <w:numPr>
          <w:ilvl w:val="0"/>
          <w:numId w:val="10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جملة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بوضعه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401">
      <w:pPr>
        <w:numPr>
          <w:ilvl w:val="0"/>
          <w:numId w:val="102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2">
      <w:pPr>
        <w:numPr>
          <w:ilvl w:val="0"/>
          <w:numId w:val="102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v7z8uf6wbz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المندوب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الخروج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الشاشتان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0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gb9uefj66tb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إقفال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المندوبين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طريقتين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وكلتاهما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05">
      <w:pPr>
        <w:numPr>
          <w:ilvl w:val="0"/>
          <w:numId w:val="3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gb9uefj66tb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نهائي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وإغلاقه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6">
      <w:pPr>
        <w:numPr>
          <w:ilvl w:val="0"/>
          <w:numId w:val="3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gb9uefj66tb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إبقاء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وإغلاقه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ببقاء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محاولة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gb9uefj66tb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0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0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مفعلة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0B">
      <w:pPr>
        <w:numPr>
          <w:ilvl w:val="0"/>
          <w:numId w:val="2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C">
      <w:pPr>
        <w:numPr>
          <w:ilvl w:val="0"/>
          <w:numId w:val="2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D">
      <w:pPr>
        <w:numPr>
          <w:ilvl w:val="0"/>
          <w:numId w:val="2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E">
      <w:pPr>
        <w:numPr>
          <w:ilvl w:val="0"/>
          <w:numId w:val="2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0F">
      <w:pPr>
        <w:numPr>
          <w:ilvl w:val="0"/>
          <w:numId w:val="2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الفاتورة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0">
      <w:pPr>
        <w:numPr>
          <w:ilvl w:val="0"/>
          <w:numId w:val="2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chno1jcjhn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1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k7ghqab9hh7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1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16">
      <w:pPr>
        <w:numPr>
          <w:ilvl w:val="0"/>
          <w:numId w:val="103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7">
      <w:pPr>
        <w:numPr>
          <w:ilvl w:val="0"/>
          <w:numId w:val="10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8">
      <w:pPr>
        <w:numPr>
          <w:ilvl w:val="0"/>
          <w:numId w:val="10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9">
      <w:pPr>
        <w:numPr>
          <w:ilvl w:val="0"/>
          <w:numId w:val="10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A">
      <w:pPr>
        <w:numPr>
          <w:ilvl w:val="0"/>
          <w:numId w:val="103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B">
      <w:pPr>
        <w:numPr>
          <w:ilvl w:val="0"/>
          <w:numId w:val="103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1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s390hp9ey6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الخصم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1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1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1F">
      <w:pPr>
        <w:numPr>
          <w:ilvl w:val="0"/>
          <w:numId w:val="1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0">
      <w:pPr>
        <w:numPr>
          <w:ilvl w:val="0"/>
          <w:numId w:val="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1">
      <w:pPr>
        <w:numPr>
          <w:ilvl w:val="0"/>
          <w:numId w:val="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2">
      <w:pPr>
        <w:numPr>
          <w:ilvl w:val="0"/>
          <w:numId w:val="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3">
      <w:pPr>
        <w:numPr>
          <w:ilvl w:val="0"/>
          <w:numId w:val="1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4">
      <w:pPr>
        <w:numPr>
          <w:ilvl w:val="0"/>
          <w:numId w:val="1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bepou7a9f0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سيصبح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الصنف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فاتورة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مشتريات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2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العضوية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للعميل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2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لإظهار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العضوية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29">
      <w:pPr>
        <w:numPr>
          <w:ilvl w:val="0"/>
          <w:numId w:val="9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A">
      <w:pPr>
        <w:numPr>
          <w:ilvl w:val="0"/>
          <w:numId w:val="9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B">
      <w:pPr>
        <w:numPr>
          <w:ilvl w:val="0"/>
          <w:numId w:val="9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2C">
      <w:pPr>
        <w:numPr>
          <w:ilvl w:val="0"/>
          <w:numId w:val="9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العضوية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D">
      <w:pPr>
        <w:numPr>
          <w:ilvl w:val="0"/>
          <w:numId w:val="9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2E">
      <w:pPr>
        <w:numPr>
          <w:ilvl w:val="1"/>
          <w:numId w:val="97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لإظهاره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2F">
      <w:pPr>
        <w:numPr>
          <w:ilvl w:val="1"/>
          <w:numId w:val="97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العضوية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لإظهاره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0">
      <w:pPr>
        <w:numPr>
          <w:ilvl w:val="0"/>
          <w:numId w:val="9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uc661eagz7v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الضريبي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العضوية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مطبوع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الفواتير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 —--------------------------------------------------------------------------------------------------</w:t>
      </w:r>
    </w:p>
    <w:p w:rsidR="00000000" w:rsidDel="00000000" w:rsidP="00000000" w:rsidRDefault="00000000" w:rsidRPr="00000000" w14:paraId="0000043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3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فئة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34">
      <w:pPr>
        <w:numPr>
          <w:ilvl w:val="0"/>
          <w:numId w:val="95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35">
      <w:pPr>
        <w:numPr>
          <w:ilvl w:val="0"/>
          <w:numId w:val="9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36">
      <w:pPr>
        <w:numPr>
          <w:ilvl w:val="0"/>
          <w:numId w:val="9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37">
      <w:pPr>
        <w:numPr>
          <w:ilvl w:val="0"/>
          <w:numId w:val="9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8">
      <w:pPr>
        <w:numPr>
          <w:ilvl w:val="0"/>
          <w:numId w:val="95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39">
      <w:pPr>
        <w:numPr>
          <w:ilvl w:val="1"/>
          <w:numId w:val="9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A">
      <w:pPr>
        <w:numPr>
          <w:ilvl w:val="1"/>
          <w:numId w:val="9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بالفئة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لتمكين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B">
      <w:pPr>
        <w:numPr>
          <w:ilvl w:val="1"/>
          <w:numId w:val="95"/>
        </w:numPr>
        <w:bidi w:val="1"/>
        <w:spacing w:after="0" w:afterAutospacing="0" w:before="0" w:before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بمجموعات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بتفعيله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مجموعات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C">
      <w:pPr>
        <w:numPr>
          <w:ilvl w:val="0"/>
          <w:numId w:val="95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3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bf70xqp8qi8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احتياجك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الثلاثة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3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3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40">
      <w:pPr>
        <w:numPr>
          <w:ilvl w:val="0"/>
          <w:numId w:val="7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1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2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3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4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45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46">
      <w:pPr>
        <w:numPr>
          <w:ilvl w:val="0"/>
          <w:numId w:val="7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4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1gdqc4kmv9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للكاشير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 —--------------------------------------------------------------------------------------------------</w:t>
      </w:r>
    </w:p>
    <w:p w:rsidR="00000000" w:rsidDel="00000000" w:rsidP="00000000" w:rsidRDefault="00000000" w:rsidRPr="00000000" w14:paraId="0000044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w3a9nn81ar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4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المناديب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4B">
      <w:pPr>
        <w:numPr>
          <w:ilvl w:val="0"/>
          <w:numId w:val="2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C">
      <w:pPr>
        <w:numPr>
          <w:ilvl w:val="0"/>
          <w:numId w:val="2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D">
      <w:pPr>
        <w:numPr>
          <w:ilvl w:val="0"/>
          <w:numId w:val="2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E">
      <w:pPr>
        <w:numPr>
          <w:ilvl w:val="0"/>
          <w:numId w:val="2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F">
      <w:pPr>
        <w:numPr>
          <w:ilvl w:val="0"/>
          <w:numId w:val="2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0">
      <w:pPr>
        <w:numPr>
          <w:ilvl w:val="0"/>
          <w:numId w:val="2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1">
      <w:pPr>
        <w:numPr>
          <w:ilvl w:val="0"/>
          <w:numId w:val="2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7pccbb0jp2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للمندوب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5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5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الوقود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55">
      <w:pPr>
        <w:numPr>
          <w:ilvl w:val="0"/>
          <w:numId w:val="94"/>
        </w:numPr>
        <w:bidi w:val="1"/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56">
      <w:pPr>
        <w:numPr>
          <w:ilvl w:val="0"/>
          <w:numId w:val="9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57">
      <w:pPr>
        <w:numPr>
          <w:ilvl w:val="0"/>
          <w:numId w:val="9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الطلبيات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58">
      <w:pPr>
        <w:numPr>
          <w:ilvl w:val="0"/>
          <w:numId w:val="9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النزول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الشاشة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لمحطه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59">
      <w:pPr>
        <w:numPr>
          <w:ilvl w:val="0"/>
          <w:numId w:val="9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A">
      <w:pPr>
        <w:numPr>
          <w:ilvl w:val="0"/>
          <w:numId w:val="94"/>
        </w:numPr>
        <w:bidi w:val="1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B">
      <w:pPr>
        <w:numPr>
          <w:ilvl w:val="0"/>
          <w:numId w:val="94"/>
        </w:numPr>
        <w:bidi w:val="1"/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g1498g1f38q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ستظهر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حددتها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الوقود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لاحتياجاتك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45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5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syvuj1g69k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6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E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7F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0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1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2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3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4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5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6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7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8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9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A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B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C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D">
      <w:pPr>
        <w:bidi w:val="1"/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48E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ejisn20kgmi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bh514jec4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الاجباريه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490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6jh4zd193fs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اشعارات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الاجباريه</w:t>
      </w:r>
    </w:p>
    <w:p w:rsidR="00000000" w:rsidDel="00000000" w:rsidP="00000000" w:rsidRDefault="00000000" w:rsidRPr="00000000" w14:paraId="00000491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yw5cxohck5i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q4el201dg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bidi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qta6204gcu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1938"/>
  </w:style>
  <w:style w:type="paragraph" w:styleId="Heading3">
    <w:name w:val="heading 3"/>
    <w:basedOn w:val="Normal"/>
    <w:link w:val="Heading3Char"/>
    <w:uiPriority w:val="9"/>
    <w:qFormat w:val="1"/>
    <w:rsid w:val="00D32CF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75BC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105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71056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055536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D32CF7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5BC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9F14FA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14FA"/>
  </w:style>
  <w:style w:type="paragraph" w:styleId="Footer">
    <w:name w:val="footer"/>
    <w:basedOn w:val="Normal"/>
    <w:link w:val="FooterChar"/>
    <w:uiPriority w:val="99"/>
    <w:unhideWhenUsed w:val="1"/>
    <w:rsid w:val="009F14FA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14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N+jAR/iIZH0KADQzuW0U+I0U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zIOaC50MGVwbXp0ZGZ3ODQyDmguOGd4MXI4a29wd2lwMg5oLjhneDFyOGtvcHdpcDIOaC44Z3gxcjhrb3B3aXAyDmguOGd4MXI4a29wd2lwMg5oLjhneDFyOGtvcHdpcDIOaC44Z3gxcjhrb3B3aXAyDmguOGd4MXI4a29wd2lwMg5oLjhneDFyOGtvcHdpcDIOaC44Z3gxcjhrb3B3aXAyDmguOGd4MXI4a29wd2lwMg5oLjhneDFyOGtvcHdpcDIOaC44Z3gxcjhrb3B3aXAyDmguOGd4MXI4a29wd2lwMg5oLjhneDFyOGtvcHdpcDIOaC44Z3gxcjhrb3B3aXAyDmguOGd4MXI4a29wd2lwMg5oLjhneDFyOGtvcHdpcDIOaC44Z3gxcjhrb3B3aXAyDmguOGd4MXI4a29wd2lwMg5oLmdiMGZ1MHhsbnJvODIOaC44Z3gxcjhrb3B3aXAyDmguOGd4MXI4a29wd2lwMg5oLjhneDFyOGtvcHdpcDIOaC45bWt5bjFnYnZzb2kyDmguOGd4MXI4a29wd2lwMg5oLjhneDFyOGtvcHdpcDIOaC44Z3gxcjhrb3B3aXAyDmguOGd4MXI4a29wd2lwMg5oLjhneDFyOGtvcHdpcDIOaC44Z3gxcjhrb3B3aXAyDmguOGd4MXI4a29wd2lwMg5oLmt5amx1NHNleXpwcjIOaC5sZDRrNGNibTU5bmUyDmgubGQ0azRjYm01OW5lMg5oLmxkNGs0Y2JtNTluZTIOaC5sZDRrNGNibTU5bmUyDmgubGQ0azRjYm01OW5lMg5oLmxkNGs0Y2JtNTluZTIOaC5sZDRrNGNibTU5bmUyDmgubGQ0azRjYm01OW5lMg5oLmxkNGs0Y2JtNTluZTIOaC5sZDRrNGNibTU5bmUyDmgubGQ0azRjYm01OW5lMg5oLmxkNGs0Y2JtNTluZTIOaC5sZDRrNGNibTU5bmUyDmgubGQ0azRjYm01OW5lMg5oLmxkNGs0Y2JtNTluZTIOaC5sZDRrNGNibTU5bmUyDmgubGQ0azRjYm01OW5lMg5oLmxkNGs0Y2JtNTluZTIOaC5kZzFtM215d2I2ZWIyDmguZGcxbTNteXdiNmViMg5oLmRnMW0zbXl3YjZlYjIOaC5kZzFtM215d2I2ZWIyDmguZGcxbTNteXdiNmViMg5oLmRnMW0zbXl3YjZlYjIOaC5kZzFtM215d2I2ZWIyDmguZGcxbTNteXdiNmViMg5oLmRnMW0zbXl3YjZlYjIOaC42ZmUwbWtpZHhrZWYyDmguNmZlMG1raWR4a2VmMg5oLjZmZTBta2lkeGtlZjIOaC42ZmUwbWtpZHhrZWYyDmguNmZlMG1raWR4a2VmMg5oLjZmZTBta2lkeGtlZjIOaC42ZmUwbWtpZHhrZWYyDmguNmZlMG1raWR4a2VmMg5oLjZmZTBta2lkeGtlZjIOaC5uZnpvY3dvMWN6eW0yDmgubmZ6b2N3bzFjenltMg5oLm5mem9jd28xY3p5bTIOaC5uZnpvY3dvMWN6eW0yDmgubmZ6b2N3bzFjenltMg5oLm5mem9jd28xY3p5bTIOaC5uZnpvY3dvMWN6eW0yDmgubmZ6b2N3bzFjenltMg5oLm5mem9jd28xY3p5b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mNlamlzbjIwa2dtaTIOaC5jZWppc24yMGtnbWkyDmguY2VqaXNuMjBrZ21pMg5oLjgwMWJoNTE0amVjNDIOaC55NmpoNHpkMTkzZnMyDmguYnl3NWN4b2hjazVpMg5oLjN0cTRlbDIwMWRnMzIOaC4zdHE0ZWwyMDFkZzMyDWgudnF0YTYyMDRnY3U4AHIhMTlmTnpDcTFEa0tmOVh2WWs4VnJNVzJQV0JxdTN6Sk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2025-04-27T09:47:00Z</dcterms:created>
  <dc:creator>Mohamed Hamdy</dc:creator>
</cp:coreProperties>
</file>