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To automate database backups in a Linux environment, you can use `cron`, a time-based job scheduler. You'll set up a cron job to run the `pg_dump` command at regular intervals. Here's a step-by-step guide on how to do this: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**Write a Backup Script**:</w:t>
      </w:r>
    </w:p>
    <w:p>
      <w:pPr>
        <w:rPr>
          <w:rFonts w:hint="default"/>
        </w:rPr>
      </w:pPr>
      <w:r>
        <w:rPr>
          <w:rFonts w:hint="default"/>
        </w:rPr>
        <w:t xml:space="preserve">   - First, create a script that runs the `pg_dump` command. This script will be executed by the cron job.</w:t>
      </w:r>
    </w:p>
    <w:p>
      <w:pPr>
        <w:rPr>
          <w:rFonts w:hint="default"/>
        </w:rPr>
      </w:pPr>
      <w:r>
        <w:rPr>
          <w:rFonts w:hint="default"/>
        </w:rPr>
        <w:t xml:space="preserve">   - Here's an example script (`backup_script.sh`) you can 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```bash</w:t>
      </w:r>
    </w:p>
    <w:p>
      <w:pPr>
        <w:rPr>
          <w:rFonts w:hint="default"/>
        </w:rPr>
      </w:pPr>
      <w:r>
        <w:rPr>
          <w:rFonts w:hint="default"/>
        </w:rPr>
        <w:t xml:space="preserve">     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# Database credentials</w:t>
      </w:r>
    </w:p>
    <w:p>
      <w:pPr>
        <w:rPr>
          <w:rFonts w:hint="default"/>
        </w:rPr>
      </w:pPr>
      <w:r>
        <w:rPr>
          <w:rFonts w:hint="default"/>
        </w:rPr>
        <w:t xml:space="preserve">     USER="postgres"</w:t>
      </w:r>
    </w:p>
    <w:p>
      <w:pPr>
        <w:rPr>
          <w:rFonts w:hint="default"/>
        </w:rPr>
      </w:pPr>
      <w:r>
        <w:rPr>
          <w:rFonts w:hint="default"/>
        </w:rPr>
        <w:t xml:space="preserve">     PASSWORD="your_password"</w:t>
      </w:r>
    </w:p>
    <w:p>
      <w:pPr>
        <w:rPr>
          <w:rFonts w:hint="default"/>
        </w:rPr>
      </w:pPr>
      <w:r>
        <w:rPr>
          <w:rFonts w:hint="default"/>
        </w:rPr>
        <w:t xml:space="preserve">     HOST="roundhouse.proxy.rlwy.net"</w:t>
      </w:r>
    </w:p>
    <w:p>
      <w:pPr>
        <w:rPr>
          <w:rFonts w:hint="default"/>
        </w:rPr>
      </w:pPr>
      <w:r>
        <w:rPr>
          <w:rFonts w:hint="default"/>
        </w:rPr>
        <w:t xml:space="preserve">     PORT="20809"</w:t>
      </w:r>
    </w:p>
    <w:p>
      <w:pPr>
        <w:rPr>
          <w:rFonts w:hint="default"/>
        </w:rPr>
      </w:pPr>
      <w:r>
        <w:rPr>
          <w:rFonts w:hint="default"/>
        </w:rPr>
        <w:t xml:space="preserve">     DB_NAME="railway"</w:t>
      </w:r>
    </w:p>
    <w:p>
      <w:pPr>
        <w:rPr>
          <w:rFonts w:hint="default"/>
        </w:rPr>
      </w:pPr>
      <w:r>
        <w:rPr>
          <w:rFonts w:hint="default"/>
        </w:rPr>
        <w:t xml:space="preserve">     BACKUP_PATH="/path/to/your/backup/directory"</w:t>
      </w:r>
    </w:p>
    <w:p>
      <w:pPr>
        <w:rPr>
          <w:rFonts w:hint="default"/>
        </w:rPr>
      </w:pPr>
      <w:r>
        <w:rPr>
          <w:rFonts w:hint="default"/>
        </w:rPr>
        <w:t xml:space="preserve">     DATE=$(date +%Y%m%d%H%M)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# Backup file name</w:t>
      </w:r>
    </w:p>
    <w:p>
      <w:pPr>
        <w:rPr>
          <w:rFonts w:hint="default"/>
        </w:rPr>
      </w:pPr>
      <w:r>
        <w:rPr>
          <w:rFonts w:hint="default"/>
        </w:rPr>
        <w:t xml:space="preserve">     FILENAME="$DB_NAME-$DATE.backup"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# Export password to use in pg_dump</w:t>
      </w:r>
    </w:p>
    <w:p>
      <w:pPr>
        <w:rPr>
          <w:rFonts w:hint="default"/>
        </w:rPr>
      </w:pPr>
      <w:r>
        <w:rPr>
          <w:rFonts w:hint="default"/>
        </w:rPr>
        <w:t xml:space="preserve">     export PGPASSWORD=$PASSWORD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# Run pg_dump</w:t>
      </w:r>
    </w:p>
    <w:p>
      <w:pPr>
        <w:rPr>
          <w:rFonts w:hint="default"/>
        </w:rPr>
      </w:pPr>
      <w:r>
        <w:rPr>
          <w:rFonts w:hint="default"/>
        </w:rPr>
        <w:t xml:space="preserve">     pg_dump -h $HOST -p $PORT -U $USER -F c -b -v -f "$BACKUP_PATH/$FILENAME" $DB_NAME</w:t>
      </w: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- Replace the variables with your actual database credentials and desired backup path.</w:t>
      </w:r>
    </w:p>
    <w:p>
      <w:pPr>
        <w:rPr>
          <w:rFonts w:hint="default"/>
        </w:rPr>
      </w:pPr>
      <w:r>
        <w:rPr>
          <w:rFonts w:hint="default"/>
        </w:rPr>
        <w:t xml:space="preserve">   - Make sure the script is executable: `chmod +x backup_script.sh`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**Set Up a Cron Job**:</w:t>
      </w:r>
    </w:p>
    <w:p>
      <w:pPr>
        <w:rPr>
          <w:rFonts w:hint="default"/>
        </w:rPr>
      </w:pPr>
      <w:r>
        <w:rPr>
          <w:rFonts w:hint="default"/>
        </w:rPr>
        <w:t xml:space="preserve">   - Open your crontab file with `crontab -e`. This opens a text editor where you can add your cron jobs.</w:t>
      </w:r>
    </w:p>
    <w:p>
      <w:pPr>
        <w:rPr>
          <w:rFonts w:hint="default"/>
        </w:rPr>
      </w:pPr>
      <w:r>
        <w:rPr>
          <w:rFonts w:hint="default"/>
        </w:rPr>
        <w:t xml:space="preserve">   - Add a line to the crontab file to schedule your script. Here's the format of a cron job line: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  <w:r>
        <w:rPr>
          <w:rFonts w:hint="default"/>
        </w:rPr>
        <w:t xml:space="preserve">     * * * * *  command to execute</w:t>
      </w:r>
    </w:p>
    <w:p>
      <w:pPr>
        <w:rPr>
          <w:rFonts w:hint="default"/>
        </w:rPr>
      </w:pPr>
      <w:r>
        <w:rPr>
          <w:rFonts w:hint="default"/>
        </w:rPr>
        <w:t xml:space="preserve">     ┬ ┬ ┬ ┬ ┬</w:t>
      </w:r>
    </w:p>
    <w:p>
      <w:pPr>
        <w:rPr>
          <w:rFonts w:hint="default"/>
        </w:rPr>
      </w:pPr>
      <w:r>
        <w:rPr>
          <w:rFonts w:hint="default"/>
        </w:rPr>
        <w:t xml:space="preserve">     │ │ │ │ │</w:t>
      </w:r>
    </w:p>
    <w:p>
      <w:pPr>
        <w:rPr>
          <w:rFonts w:hint="default"/>
        </w:rPr>
      </w:pPr>
      <w:r>
        <w:rPr>
          <w:rFonts w:hint="default"/>
        </w:rPr>
        <w:t xml:space="preserve">     │ │ │ │ │</w:t>
      </w:r>
    </w:p>
    <w:p>
      <w:pPr>
        <w:rPr>
          <w:rFonts w:hint="default"/>
        </w:rPr>
      </w:pPr>
      <w:r>
        <w:rPr>
          <w:rFonts w:hint="default"/>
        </w:rPr>
        <w:t xml:space="preserve">     │ │ │ │ └───── day of week (0 - 7) (Sunday=0 or 7)</w:t>
      </w:r>
    </w:p>
    <w:p>
      <w:pPr>
        <w:rPr>
          <w:rFonts w:hint="default"/>
        </w:rPr>
      </w:pPr>
      <w:r>
        <w:rPr>
          <w:rFonts w:hint="default"/>
        </w:rPr>
        <w:t xml:space="preserve">     │ │ │ └────────── month (1 - 12)</w:t>
      </w:r>
    </w:p>
    <w:p>
      <w:pPr>
        <w:rPr>
          <w:rFonts w:hint="default"/>
        </w:rPr>
      </w:pPr>
      <w:r>
        <w:rPr>
          <w:rFonts w:hint="default"/>
        </w:rPr>
        <w:t xml:space="preserve">     │ │ └─────────────── day of month (1 - 31)</w:t>
      </w:r>
    </w:p>
    <w:p>
      <w:pPr>
        <w:rPr>
          <w:rFonts w:hint="default"/>
        </w:rPr>
      </w:pPr>
      <w:r>
        <w:rPr>
          <w:rFonts w:hint="default"/>
        </w:rPr>
        <w:t xml:space="preserve">     │ └──────────────────── hour (0 - 23)</w:t>
      </w:r>
    </w:p>
    <w:p>
      <w:pPr>
        <w:rPr>
          <w:rFonts w:hint="default"/>
        </w:rPr>
      </w:pPr>
      <w:r>
        <w:rPr>
          <w:rFonts w:hint="default"/>
        </w:rPr>
        <w:t xml:space="preserve">     └───────────────────────── min (0 - 59)</w:t>
      </w: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- For example, to run the backup daily at 2am, you would add: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  <w:r>
        <w:rPr>
          <w:rFonts w:hint="default"/>
        </w:rPr>
        <w:t xml:space="preserve">     0 2 * * * /path/to/your/backup_script.sh</w:t>
      </w: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- Save and close the editor. The cron job is now set.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**Logging**:</w:t>
      </w:r>
    </w:p>
    <w:p>
      <w:pPr>
        <w:rPr>
          <w:rFonts w:hint="default"/>
        </w:rPr>
      </w:pPr>
      <w:r>
        <w:rPr>
          <w:rFonts w:hint="default"/>
        </w:rPr>
        <w:t xml:space="preserve">   - You might want to log the output of your script to keep track of its execution. Modify the cron job line to redirect output to a log file: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  <w:r>
        <w:rPr>
          <w:rFonts w:hint="default"/>
        </w:rPr>
        <w:t xml:space="preserve">     0 2 * * * /path/to/your/backup_script.sh &gt;&gt; /path/to/your/logfile.log 2&gt;&amp;1</w:t>
      </w:r>
    </w:p>
    <w:p>
      <w:pPr>
        <w:rPr>
          <w:rFonts w:hint="default"/>
        </w:rPr>
      </w:pPr>
      <w:r>
        <w:rPr>
          <w:rFonts w:hint="default"/>
        </w:rPr>
        <w:t xml:space="preserve">  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**Security**:</w:t>
      </w:r>
    </w:p>
    <w:p>
      <w:pPr>
        <w:rPr>
          <w:rFonts w:hint="default"/>
        </w:rPr>
      </w:pPr>
      <w:r>
        <w:rPr>
          <w:rFonts w:hint="default"/>
        </w:rPr>
        <w:t xml:space="preserve">   - Ensure that the script and the log files are secure, especially since they contain sensitive information like database passwords.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**Testing**:</w:t>
      </w:r>
    </w:p>
    <w:p>
      <w:pPr>
        <w:rPr>
          <w:rFonts w:hint="default"/>
        </w:rPr>
      </w:pPr>
      <w:r>
        <w:rPr>
          <w:rFonts w:hint="default"/>
        </w:rPr>
        <w:t xml:space="preserve">   - After setting up your cron job, you should test it to make sure it's working as expected. You can set it to run in the next few minutes to verify.</w:t>
      </w:r>
    </w:p>
    <w:p>
      <w:pPr>
        <w:rPr>
          <w:rFonts w:hint="default"/>
        </w:rPr>
      </w:pPr>
    </w:p>
    <w:p>
      <w:r>
        <w:rPr>
          <w:rFonts w:hint="default"/>
        </w:rPr>
        <w:t>Remember, the paths and times in the examples are placeholders. You'll need to adjust them according to your specific setup and requirements.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1048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D4968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D5054E"/>
    <w:rsid w:val="05BE3410"/>
    <w:rsid w:val="0BD02ADA"/>
    <w:rsid w:val="0D046BB2"/>
    <w:rsid w:val="0EAB666C"/>
    <w:rsid w:val="14366395"/>
    <w:rsid w:val="14D00D58"/>
    <w:rsid w:val="17051B7C"/>
    <w:rsid w:val="1F8B3C95"/>
    <w:rsid w:val="26D5578D"/>
    <w:rsid w:val="27BB34D3"/>
    <w:rsid w:val="282D66C3"/>
    <w:rsid w:val="2ABE30F6"/>
    <w:rsid w:val="2B2B5917"/>
    <w:rsid w:val="2C5713BE"/>
    <w:rsid w:val="2D00024A"/>
    <w:rsid w:val="2E2E7321"/>
    <w:rsid w:val="33E92AF9"/>
    <w:rsid w:val="34424CB9"/>
    <w:rsid w:val="350633C9"/>
    <w:rsid w:val="35EC14CA"/>
    <w:rsid w:val="37293ECB"/>
    <w:rsid w:val="38F81D28"/>
    <w:rsid w:val="3BEB5571"/>
    <w:rsid w:val="400926C1"/>
    <w:rsid w:val="400D326F"/>
    <w:rsid w:val="40110484"/>
    <w:rsid w:val="43036893"/>
    <w:rsid w:val="430E1E89"/>
    <w:rsid w:val="47CC3B32"/>
    <w:rsid w:val="485E1390"/>
    <w:rsid w:val="4A41361B"/>
    <w:rsid w:val="4B1B7839"/>
    <w:rsid w:val="4B50224D"/>
    <w:rsid w:val="4EB24945"/>
    <w:rsid w:val="504922F4"/>
    <w:rsid w:val="514C25B3"/>
    <w:rsid w:val="56B24FEF"/>
    <w:rsid w:val="58B935EB"/>
    <w:rsid w:val="597C16EC"/>
    <w:rsid w:val="5AFE095F"/>
    <w:rsid w:val="5E7A072B"/>
    <w:rsid w:val="5F261DA2"/>
    <w:rsid w:val="615C2A9B"/>
    <w:rsid w:val="62101F2D"/>
    <w:rsid w:val="64DB796A"/>
    <w:rsid w:val="650D6D69"/>
    <w:rsid w:val="65363D0E"/>
    <w:rsid w:val="655D2950"/>
    <w:rsid w:val="68E258DB"/>
    <w:rsid w:val="69114C7D"/>
    <w:rsid w:val="6A9D24FB"/>
    <w:rsid w:val="6EF81BFB"/>
    <w:rsid w:val="72240E64"/>
    <w:rsid w:val="77A06F50"/>
    <w:rsid w:val="78D05664"/>
    <w:rsid w:val="7904146A"/>
    <w:rsid w:val="795E17F6"/>
    <w:rsid w:val="7C7F21B2"/>
    <w:rsid w:val="7ED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Arial" w:cs="Arial"/>
      <w:sz w:val="24"/>
      <w:szCs w:val="22"/>
      <w:lang w:val="en-GB"/>
    </w:rPr>
  </w:style>
  <w:style w:type="paragraph" w:styleId="2">
    <w:name w:val="heading 1"/>
    <w:basedOn w:val="1"/>
    <w:next w:val="1"/>
    <w:link w:val="252"/>
    <w:qFormat/>
    <w:uiPriority w:val="0"/>
    <w:pPr>
      <w:keepNext/>
      <w:keepLines/>
      <w:spacing w:after="240"/>
      <w:jc w:val="center"/>
      <w:outlineLvl w:val="0"/>
    </w:pPr>
    <w:rPr>
      <w:rFonts w:ascii="Times New Roman" w:hAnsi="Times New Roman" w:cs="Times New Roman" w:eastAsiaTheme="majorEastAsia"/>
      <w:b/>
      <w:color w:val="000000" w:themeColor="text1"/>
      <w:kern w:val="2"/>
      <w:sz w:val="32"/>
      <w:szCs w:val="32"/>
      <w:lang w:val="en-US" w:eastAsia="en-US" w:bidi="ar-SA"/>
      <w14:textFill>
        <w14:solidFill>
          <w14:schemeClr w14:val="tx1"/>
        </w14:solidFill>
      </w14:textFill>
      <w14:ligatures w14:val="standardContextual"/>
    </w:rPr>
  </w:style>
  <w:style w:type="paragraph" w:styleId="3">
    <w:name w:val="heading 2"/>
    <w:basedOn w:val="1"/>
    <w:next w:val="1"/>
    <w:link w:val="251"/>
    <w:semiHidden/>
    <w:unhideWhenUsed/>
    <w:qFormat/>
    <w:uiPriority w:val="0"/>
    <w:pPr>
      <w:keepNext/>
      <w:keepLines/>
      <w:spacing w:before="40" w:after="0" w:line="360" w:lineRule="auto"/>
      <w:jc w:val="both"/>
      <w:outlineLvl w:val="1"/>
    </w:pPr>
    <w:rPr>
      <w:rFonts w:ascii="Times New Roman" w:hAnsi="Times New Roman" w:eastAsiaTheme="majorEastAsia" w:cstheme="majorBidi"/>
      <w:b/>
      <w:color w:val="385723" w:themeColor="accent6" w:themeShade="80"/>
      <w:sz w:val="28"/>
      <w:szCs w:val="26"/>
      <w:lang w:val="en-US" w:eastAsia="en-US" w:bidi="ar-SA"/>
    </w:rPr>
  </w:style>
  <w:style w:type="paragraph" w:styleId="4">
    <w:name w:val="heading 3"/>
    <w:basedOn w:val="1"/>
    <w:next w:val="1"/>
    <w:link w:val="253"/>
    <w:semiHidden/>
    <w:unhideWhenUsed/>
    <w:qFormat/>
    <w:uiPriority w:val="0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color w:val="C55A11" w:themeColor="accent2" w:themeShade="BF"/>
      <w:sz w:val="26"/>
      <w:szCs w:val="24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h1"/>
    <w:basedOn w:val="1"/>
    <w:next w:val="1"/>
    <w:uiPriority w:val="0"/>
    <w:pPr>
      <w:spacing w:before="99"/>
      <w:ind w:left="305"/>
      <w:outlineLvl w:val="0"/>
    </w:pPr>
    <w:rPr>
      <w:rFonts w:ascii="Times New Roman" w:hAnsi="Times New Roman" w:eastAsia="Calibri" w:cs="Calibri"/>
      <w:bCs/>
      <w:color w:val="4472C4" w:themeColor="accent5"/>
      <w:sz w:val="32"/>
      <w:szCs w:val="32"/>
      <w:lang w:val="en-US" w:eastAsia="en-GB"/>
      <w14:textFill>
        <w14:solidFill>
          <w14:schemeClr w14:val="accent5"/>
        </w14:solidFill>
      </w14:textFill>
    </w:rPr>
  </w:style>
  <w:style w:type="paragraph" w:customStyle="1" w:styleId="250">
    <w:name w:val="h2"/>
    <w:basedOn w:val="1"/>
    <w:uiPriority w:val="0"/>
    <w:pPr>
      <w:spacing w:before="99"/>
      <w:outlineLvl w:val="0"/>
    </w:pPr>
    <w:rPr>
      <w:rFonts w:ascii="Times New Roman" w:hAnsi="Times New Roman" w:eastAsia="Calibri" w:cs="Calibri"/>
      <w:bCs/>
      <w:color w:val="70AD47" w:themeColor="accent6"/>
      <w:sz w:val="28"/>
      <w:szCs w:val="32"/>
      <w:lang w:val="en-US" w:eastAsia="en-GB"/>
      <w14:textFill>
        <w14:solidFill>
          <w14:schemeClr w14:val="accent6"/>
        </w14:solidFill>
      </w14:textFill>
    </w:rPr>
  </w:style>
  <w:style w:type="character" w:customStyle="1" w:styleId="251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color w:val="385723" w:themeColor="accent6" w:themeShade="80"/>
      <w:sz w:val="28"/>
      <w:szCs w:val="26"/>
      <w:lang w:val="en-US" w:eastAsia="en-US" w:bidi="ar-SA"/>
    </w:rPr>
  </w:style>
  <w:style w:type="character" w:customStyle="1" w:styleId="252">
    <w:name w:val="Heading 1 Char"/>
    <w:basedOn w:val="11"/>
    <w:link w:val="2"/>
    <w:qFormat/>
    <w:uiPriority w:val="9"/>
    <w:rPr>
      <w:rFonts w:ascii="Times New Roman" w:hAnsi="Times New Roman" w:cs="Times New Roman" w:eastAsiaTheme="majorEastAsia"/>
      <w:b/>
      <w:color w:val="000000" w:themeColor="text1"/>
      <w:kern w:val="2"/>
      <w:sz w:val="32"/>
      <w:szCs w:val="32"/>
      <w:lang w:val="en-US" w:eastAsia="en-US" w:bidi="ar-SA"/>
      <w14:textFill>
        <w14:solidFill>
          <w14:schemeClr w14:val="tx1"/>
        </w14:solidFill>
      </w14:textFill>
      <w14:ligatures w14:val="standardContextual"/>
    </w:rPr>
  </w:style>
  <w:style w:type="character" w:customStyle="1" w:styleId="253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color w:val="C55A11" w:themeColor="accent2" w:themeShade="BF"/>
      <w:sz w:val="26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2024-02-01T11:11:00Z</dcterms:created>
  <dc:creator>Labiba Farah 190042118</dc:creator>
  <cp:lastModifiedBy>Labiba Farah 190042118</cp:lastModifiedBy>
  <dcterms:modified xsi:type="dcterms:W3CDTF">2024-02-01T11:11:47Z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44308C8D514A46BC9810A0D7ED3F5DAD</vt:lpwstr>
  </property>
</Properties>
</file>