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1DC7" w14:textId="77777777" w:rsidR="001221C8" w:rsidRPr="00C4576E" w:rsidRDefault="001221C8" w:rsidP="00C4576E">
      <w:pPr>
        <w:spacing w:after="0" w:line="240" w:lineRule="auto"/>
        <w:rPr>
          <w:rFonts w:asciiTheme="majorBidi" w:hAnsiTheme="majorBidi" w:cstheme="majorBidi"/>
          <w:sz w:val="23"/>
          <w:szCs w:val="23"/>
        </w:rPr>
      </w:pPr>
    </w:p>
    <w:p w14:paraId="56E7F680" w14:textId="77777777" w:rsidR="00C4576E" w:rsidRPr="00C4576E" w:rsidRDefault="00C4576E" w:rsidP="00C4576E">
      <w:pPr>
        <w:rPr>
          <w:rFonts w:asciiTheme="majorBidi" w:hAnsiTheme="majorBidi" w:cstheme="majorBidi"/>
          <w:sz w:val="23"/>
          <w:szCs w:val="23"/>
        </w:rPr>
      </w:pPr>
      <w:r w:rsidRPr="00C4576E">
        <w:rPr>
          <w:rFonts w:asciiTheme="majorBidi" w:hAnsiTheme="majorBidi" w:cstheme="majorBidi"/>
          <w:b/>
          <w:bCs/>
          <w:sz w:val="23"/>
          <w:szCs w:val="23"/>
        </w:rPr>
        <w:t xml:space="preserve">CHAPTER 5 </w:t>
      </w:r>
      <w:r w:rsidRPr="00C4576E">
        <w:rPr>
          <w:rFonts w:asciiTheme="majorBidi" w:hAnsiTheme="majorBidi" w:cstheme="majorBidi"/>
          <w:sz w:val="23"/>
          <w:szCs w:val="23"/>
        </w:rPr>
        <w:t xml:space="preserve">SYSTEM IMPLEMENTATION </w:t>
      </w:r>
    </w:p>
    <w:p w14:paraId="31081454" w14:textId="77777777" w:rsidR="001221C8" w:rsidRPr="007E2D23" w:rsidRDefault="00C4576E" w:rsidP="00C4576E">
      <w:pPr>
        <w:pStyle w:val="ListParagraph"/>
        <w:numPr>
          <w:ilvl w:val="1"/>
          <w:numId w:val="13"/>
        </w:numPr>
        <w:spacing w:after="0" w:line="240" w:lineRule="auto"/>
        <w:rPr>
          <w:rFonts w:asciiTheme="majorBidi" w:hAnsiTheme="majorBidi" w:cstheme="majorBidi"/>
          <w:b/>
          <w:bCs/>
          <w:color w:val="FF0000"/>
          <w:sz w:val="23"/>
          <w:szCs w:val="23"/>
        </w:rPr>
      </w:pPr>
      <w:r w:rsidRPr="007E2D23">
        <w:rPr>
          <w:rFonts w:asciiTheme="majorBidi" w:hAnsiTheme="majorBidi" w:cstheme="majorBidi"/>
          <w:b/>
          <w:bCs/>
          <w:color w:val="FF0000"/>
          <w:sz w:val="23"/>
          <w:szCs w:val="23"/>
        </w:rPr>
        <w:t xml:space="preserve">Introduction </w:t>
      </w:r>
    </w:p>
    <w:p w14:paraId="39D03482" w14:textId="0CE2CC65" w:rsidR="002726AC" w:rsidRDefault="002726AC" w:rsidP="002726AC">
      <w:pPr>
        <w:pStyle w:val="ListParagraph"/>
        <w:spacing w:after="0" w:line="240" w:lineRule="auto"/>
        <w:ind w:left="360"/>
        <w:jc w:val="both"/>
        <w:rPr>
          <w:rFonts w:asciiTheme="majorBidi" w:hAnsiTheme="majorBidi" w:cstheme="majorBidi"/>
          <w:sz w:val="23"/>
          <w:szCs w:val="23"/>
        </w:rPr>
      </w:pPr>
      <w:r w:rsidRPr="002726AC">
        <w:rPr>
          <w:rFonts w:asciiTheme="majorBidi" w:hAnsiTheme="majorBidi" w:cstheme="majorBidi"/>
          <w:sz w:val="23"/>
          <w:szCs w:val="23"/>
        </w:rPr>
        <w:t>This chapter presents the implementation phase of the project, where the theoretical design and specifications outlined in the previous chapters are transformed into a functional system. It describes the coding, integration, and testing of the system’s core components. The implementation ensures that the project objectives are met by translating requirements into executable modules, integrating the database, and developing user-friendly interfaces.</w:t>
      </w:r>
    </w:p>
    <w:p w14:paraId="3DA8C12E" w14:textId="77777777" w:rsidR="002726AC" w:rsidRPr="00C4576E" w:rsidRDefault="002726AC" w:rsidP="002726AC">
      <w:pPr>
        <w:pStyle w:val="ListParagraph"/>
        <w:spacing w:after="0" w:line="240" w:lineRule="auto"/>
        <w:ind w:left="360"/>
        <w:rPr>
          <w:rFonts w:asciiTheme="majorBidi" w:hAnsiTheme="majorBidi" w:cstheme="majorBidi"/>
          <w:sz w:val="23"/>
          <w:szCs w:val="23"/>
        </w:rPr>
      </w:pPr>
    </w:p>
    <w:p w14:paraId="3F4BB687" w14:textId="5A590BAD" w:rsidR="00C4576E" w:rsidRPr="007E2D23" w:rsidRDefault="00C4576E" w:rsidP="00C4576E">
      <w:pPr>
        <w:spacing w:after="0" w:line="240" w:lineRule="auto"/>
        <w:rPr>
          <w:rFonts w:asciiTheme="majorBidi" w:hAnsiTheme="majorBidi" w:cstheme="majorBidi"/>
          <w:b/>
          <w:bCs/>
          <w:color w:val="FF0000"/>
          <w:sz w:val="23"/>
          <w:szCs w:val="23"/>
        </w:rPr>
      </w:pPr>
      <w:r w:rsidRPr="007E2D23">
        <w:rPr>
          <w:rFonts w:asciiTheme="majorBidi" w:hAnsiTheme="majorBidi" w:cstheme="majorBidi"/>
          <w:b/>
          <w:bCs/>
          <w:color w:val="FF0000"/>
          <w:sz w:val="23"/>
          <w:szCs w:val="23"/>
        </w:rPr>
        <w:t>5.</w:t>
      </w:r>
      <w:r w:rsidR="002726AC">
        <w:rPr>
          <w:rFonts w:asciiTheme="majorBidi" w:hAnsiTheme="majorBidi" w:cstheme="majorBidi"/>
          <w:b/>
          <w:bCs/>
          <w:color w:val="FF0000"/>
          <w:sz w:val="23"/>
          <w:szCs w:val="23"/>
        </w:rPr>
        <w:t>2</w:t>
      </w:r>
      <w:r w:rsidRPr="007E2D23">
        <w:rPr>
          <w:rFonts w:asciiTheme="majorBidi" w:hAnsiTheme="majorBidi" w:cstheme="majorBidi"/>
          <w:b/>
          <w:bCs/>
          <w:color w:val="FF0000"/>
          <w:sz w:val="23"/>
          <w:szCs w:val="23"/>
        </w:rPr>
        <w:t xml:space="preserve"> Implementation of (give example of each part)</w:t>
      </w:r>
    </w:p>
    <w:p w14:paraId="300A2BB1"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5.2.1 User Authentication</w:t>
      </w:r>
    </w:p>
    <w:p w14:paraId="113ADF73" w14:textId="77777777" w:rsidR="002726AC" w:rsidRPr="002726AC" w:rsidRDefault="002726AC" w:rsidP="002726AC">
      <w:pPr>
        <w:numPr>
          <w:ilvl w:val="0"/>
          <w:numId w:val="15"/>
        </w:numPr>
        <w:rPr>
          <w:rFonts w:asciiTheme="majorBidi" w:hAnsiTheme="majorBidi" w:cstheme="majorBidi"/>
          <w:sz w:val="23"/>
          <w:szCs w:val="23"/>
          <w:lang w:val="en-US"/>
        </w:rPr>
      </w:pPr>
      <w:r w:rsidRPr="002726AC">
        <w:rPr>
          <w:rFonts w:asciiTheme="majorBidi" w:hAnsiTheme="majorBidi" w:cstheme="majorBidi"/>
          <w:b/>
          <w:bCs/>
          <w:sz w:val="23"/>
          <w:szCs w:val="23"/>
          <w:lang w:val="en-US"/>
        </w:rPr>
        <w:t>Login and Registration:</w:t>
      </w:r>
      <w:r w:rsidRPr="002726AC">
        <w:rPr>
          <w:rFonts w:asciiTheme="majorBidi" w:hAnsiTheme="majorBidi" w:cstheme="majorBidi"/>
          <w:sz w:val="23"/>
          <w:szCs w:val="23"/>
          <w:lang w:val="en-US"/>
        </w:rPr>
        <w:br/>
        <w:t>The authentication module was implemented using ASP.NET Core Identity.</w:t>
      </w:r>
    </w:p>
    <w:p w14:paraId="1A9AF075" w14:textId="77777777" w:rsidR="002726AC" w:rsidRPr="002726AC" w:rsidRDefault="002726AC" w:rsidP="002726AC">
      <w:pPr>
        <w:numPr>
          <w:ilvl w:val="0"/>
          <w:numId w:val="16"/>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Registration:</w:t>
      </w:r>
      <w:r w:rsidRPr="002726AC">
        <w:rPr>
          <w:rFonts w:asciiTheme="majorBidi" w:hAnsiTheme="majorBidi" w:cstheme="majorBidi"/>
          <w:sz w:val="23"/>
          <w:szCs w:val="23"/>
          <w:lang w:val="en-US"/>
        </w:rPr>
        <w:t xml:space="preserve"> Users provide their details (username, email, password). Passwords are hashed using industry-standard algorithms before storage.</w:t>
      </w:r>
    </w:p>
    <w:p w14:paraId="45077C64" w14:textId="77777777" w:rsidR="002726AC" w:rsidRPr="002726AC" w:rsidRDefault="002726AC" w:rsidP="002726AC">
      <w:pPr>
        <w:numPr>
          <w:ilvl w:val="0"/>
          <w:numId w:val="16"/>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Login:</w:t>
      </w:r>
      <w:r w:rsidRPr="002726AC">
        <w:rPr>
          <w:rFonts w:asciiTheme="majorBidi" w:hAnsiTheme="majorBidi" w:cstheme="majorBidi"/>
          <w:sz w:val="23"/>
          <w:szCs w:val="23"/>
          <w:lang w:val="en-US"/>
        </w:rPr>
        <w:t xml:space="preserve"> Credentials are validated against the database, and successful login generates a secure session token.</w:t>
      </w:r>
    </w:p>
    <w:p w14:paraId="4B3BD188" w14:textId="77777777" w:rsidR="002726AC" w:rsidRPr="002726AC" w:rsidRDefault="002726AC" w:rsidP="002726AC">
      <w:pPr>
        <w:numPr>
          <w:ilvl w:val="0"/>
          <w:numId w:val="16"/>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Role Management:</w:t>
      </w:r>
      <w:r w:rsidRPr="002726AC">
        <w:rPr>
          <w:rFonts w:asciiTheme="majorBidi" w:hAnsiTheme="majorBidi" w:cstheme="majorBidi"/>
          <w:sz w:val="23"/>
          <w:szCs w:val="23"/>
          <w:lang w:val="en-US"/>
        </w:rPr>
        <w:t xml:space="preserve"> Roles such as </w:t>
      </w:r>
      <w:r w:rsidRPr="002726AC">
        <w:rPr>
          <w:rFonts w:asciiTheme="majorBidi" w:hAnsiTheme="majorBidi" w:cstheme="majorBidi"/>
          <w:i/>
          <w:iCs/>
          <w:sz w:val="23"/>
          <w:szCs w:val="23"/>
          <w:lang w:val="en-US"/>
        </w:rPr>
        <w:t>Admin</w:t>
      </w:r>
      <w:r w:rsidRPr="002726AC">
        <w:rPr>
          <w:rFonts w:asciiTheme="majorBidi" w:hAnsiTheme="majorBidi" w:cstheme="majorBidi"/>
          <w:sz w:val="23"/>
          <w:szCs w:val="23"/>
          <w:lang w:val="en-US"/>
        </w:rPr>
        <w:t xml:space="preserve"> and </w:t>
      </w:r>
      <w:r w:rsidRPr="002726AC">
        <w:rPr>
          <w:rFonts w:asciiTheme="majorBidi" w:hAnsiTheme="majorBidi" w:cstheme="majorBidi"/>
          <w:i/>
          <w:iCs/>
          <w:sz w:val="23"/>
          <w:szCs w:val="23"/>
          <w:lang w:val="en-US"/>
        </w:rPr>
        <w:t>User</w:t>
      </w:r>
      <w:r w:rsidRPr="002726AC">
        <w:rPr>
          <w:rFonts w:asciiTheme="majorBidi" w:hAnsiTheme="majorBidi" w:cstheme="majorBidi"/>
          <w:sz w:val="23"/>
          <w:szCs w:val="23"/>
          <w:lang w:val="en-US"/>
        </w:rPr>
        <w:t xml:space="preserve"> were defined to control access to specific features.</w:t>
      </w:r>
    </w:p>
    <w:p w14:paraId="02A96D01" w14:textId="71A0765D" w:rsidR="00387333" w:rsidRDefault="002726AC" w:rsidP="002726AC">
      <w:pPr>
        <w:jc w:val="both"/>
        <w:rPr>
          <w:rFonts w:asciiTheme="majorBidi" w:hAnsiTheme="majorBidi" w:cstheme="majorBidi"/>
          <w:sz w:val="23"/>
          <w:szCs w:val="23"/>
          <w:lang w:val="en-US"/>
        </w:rPr>
      </w:pPr>
      <w:r w:rsidRPr="002726AC">
        <w:rPr>
          <w:rFonts w:asciiTheme="majorBidi" w:hAnsiTheme="majorBidi" w:cstheme="majorBidi"/>
          <w:i/>
          <w:iCs/>
          <w:sz w:val="23"/>
          <w:szCs w:val="23"/>
          <w:lang w:val="en-US"/>
        </w:rPr>
        <w:t>Example:</w:t>
      </w:r>
    </w:p>
    <w:p w14:paraId="12DE4D2E"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sz w:val="23"/>
          <w:szCs w:val="23"/>
          <w:lang w:val="en-US"/>
        </w:rPr>
        <w:t>var result = await _</w:t>
      </w:r>
      <w:proofErr w:type="spellStart"/>
      <w:r w:rsidRPr="002726AC">
        <w:rPr>
          <w:rFonts w:asciiTheme="majorBidi" w:hAnsiTheme="majorBidi" w:cstheme="majorBidi"/>
          <w:sz w:val="23"/>
          <w:szCs w:val="23"/>
          <w:lang w:val="en-US"/>
        </w:rPr>
        <w:t>userManager.CreateAsync</w:t>
      </w:r>
      <w:proofErr w:type="spellEnd"/>
      <w:r w:rsidRPr="002726AC">
        <w:rPr>
          <w:rFonts w:asciiTheme="majorBidi" w:hAnsiTheme="majorBidi" w:cstheme="majorBidi"/>
          <w:sz w:val="23"/>
          <w:szCs w:val="23"/>
          <w:lang w:val="en-US"/>
        </w:rPr>
        <w:t>(user, password</w:t>
      </w:r>
      <w:proofErr w:type="gramStart"/>
      <w:r w:rsidRPr="002726AC">
        <w:rPr>
          <w:rFonts w:asciiTheme="majorBidi" w:hAnsiTheme="majorBidi" w:cstheme="majorBidi"/>
          <w:sz w:val="23"/>
          <w:szCs w:val="23"/>
          <w:lang w:val="en-US"/>
        </w:rPr>
        <w:t>);</w:t>
      </w:r>
      <w:proofErr w:type="gramEnd"/>
    </w:p>
    <w:p w14:paraId="7543898B"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sz w:val="23"/>
          <w:szCs w:val="23"/>
          <w:lang w:val="en-US"/>
        </w:rPr>
        <w:t>if(</w:t>
      </w:r>
      <w:proofErr w:type="spellStart"/>
      <w:proofErr w:type="gramStart"/>
      <w:r w:rsidRPr="002726AC">
        <w:rPr>
          <w:rFonts w:asciiTheme="majorBidi" w:hAnsiTheme="majorBidi" w:cstheme="majorBidi"/>
          <w:sz w:val="23"/>
          <w:szCs w:val="23"/>
          <w:lang w:val="en-US"/>
        </w:rPr>
        <w:t>result.Succeeded</w:t>
      </w:r>
      <w:proofErr w:type="spellEnd"/>
      <w:proofErr w:type="gramEnd"/>
      <w:r w:rsidRPr="002726AC">
        <w:rPr>
          <w:rFonts w:asciiTheme="majorBidi" w:hAnsiTheme="majorBidi" w:cstheme="majorBidi"/>
          <w:sz w:val="23"/>
          <w:szCs w:val="23"/>
          <w:lang w:val="en-US"/>
        </w:rPr>
        <w:t>) {</w:t>
      </w:r>
    </w:p>
    <w:p w14:paraId="3B007D4D"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sz w:val="23"/>
          <w:szCs w:val="23"/>
          <w:lang w:val="en-US"/>
        </w:rPr>
        <w:t xml:space="preserve">   await _</w:t>
      </w:r>
      <w:proofErr w:type="spellStart"/>
      <w:r w:rsidRPr="002726AC">
        <w:rPr>
          <w:rFonts w:asciiTheme="majorBidi" w:hAnsiTheme="majorBidi" w:cstheme="majorBidi"/>
          <w:sz w:val="23"/>
          <w:szCs w:val="23"/>
          <w:lang w:val="en-US"/>
        </w:rPr>
        <w:t>signInManager.SignInAsync</w:t>
      </w:r>
      <w:proofErr w:type="spellEnd"/>
      <w:r w:rsidRPr="002726AC">
        <w:rPr>
          <w:rFonts w:asciiTheme="majorBidi" w:hAnsiTheme="majorBidi" w:cstheme="majorBidi"/>
          <w:sz w:val="23"/>
          <w:szCs w:val="23"/>
          <w:lang w:val="en-US"/>
        </w:rPr>
        <w:t xml:space="preserve">(user, </w:t>
      </w:r>
      <w:proofErr w:type="spellStart"/>
      <w:r w:rsidRPr="002726AC">
        <w:rPr>
          <w:rFonts w:asciiTheme="majorBidi" w:hAnsiTheme="majorBidi" w:cstheme="majorBidi"/>
          <w:sz w:val="23"/>
          <w:szCs w:val="23"/>
          <w:lang w:val="en-US"/>
        </w:rPr>
        <w:t>isPersistent</w:t>
      </w:r>
      <w:proofErr w:type="spellEnd"/>
      <w:r w:rsidRPr="002726AC">
        <w:rPr>
          <w:rFonts w:asciiTheme="majorBidi" w:hAnsiTheme="majorBidi" w:cstheme="majorBidi"/>
          <w:sz w:val="23"/>
          <w:szCs w:val="23"/>
          <w:lang w:val="en-US"/>
        </w:rPr>
        <w:t>: false</w:t>
      </w:r>
      <w:proofErr w:type="gramStart"/>
      <w:r w:rsidRPr="002726AC">
        <w:rPr>
          <w:rFonts w:asciiTheme="majorBidi" w:hAnsiTheme="majorBidi" w:cstheme="majorBidi"/>
          <w:sz w:val="23"/>
          <w:szCs w:val="23"/>
          <w:lang w:val="en-US"/>
        </w:rPr>
        <w:t>);</w:t>
      </w:r>
      <w:proofErr w:type="gramEnd"/>
    </w:p>
    <w:p w14:paraId="290971D5" w14:textId="1CD3CAB7" w:rsidR="002726AC" w:rsidRDefault="002726AC" w:rsidP="002726AC">
      <w:pPr>
        <w:pBdr>
          <w:bottom w:val="single" w:sz="12" w:space="1" w:color="auto"/>
        </w:pBdr>
        <w:jc w:val="both"/>
        <w:rPr>
          <w:rFonts w:asciiTheme="majorBidi" w:hAnsiTheme="majorBidi" w:cstheme="majorBidi"/>
          <w:sz w:val="23"/>
          <w:szCs w:val="23"/>
          <w:lang w:val="en-US"/>
        </w:rPr>
      </w:pPr>
      <w:r w:rsidRPr="002726AC">
        <w:rPr>
          <w:rFonts w:asciiTheme="majorBidi" w:hAnsiTheme="majorBidi" w:cstheme="majorBidi"/>
          <w:sz w:val="23"/>
          <w:szCs w:val="23"/>
          <w:lang w:val="en-US"/>
        </w:rPr>
        <w:t>}</w:t>
      </w:r>
    </w:p>
    <w:p w14:paraId="7B454643"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5.2.2 Database Integration</w:t>
      </w:r>
    </w:p>
    <w:p w14:paraId="2BA56C8E" w14:textId="77777777" w:rsidR="002726AC" w:rsidRPr="002726AC" w:rsidRDefault="002726AC" w:rsidP="002726AC">
      <w:pPr>
        <w:numPr>
          <w:ilvl w:val="0"/>
          <w:numId w:val="17"/>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Database Connectivity:</w:t>
      </w:r>
      <w:r w:rsidRPr="002726AC">
        <w:rPr>
          <w:rFonts w:asciiTheme="majorBidi" w:hAnsiTheme="majorBidi" w:cstheme="majorBidi"/>
          <w:sz w:val="23"/>
          <w:szCs w:val="23"/>
          <w:lang w:val="en-US"/>
        </w:rPr>
        <w:br/>
        <w:t xml:space="preserve">The system uses </w:t>
      </w:r>
      <w:r w:rsidRPr="002726AC">
        <w:rPr>
          <w:rFonts w:asciiTheme="majorBidi" w:hAnsiTheme="majorBidi" w:cstheme="majorBidi"/>
          <w:b/>
          <w:bCs/>
          <w:sz w:val="23"/>
          <w:szCs w:val="23"/>
          <w:lang w:val="en-US"/>
        </w:rPr>
        <w:t>Entity Framework Core</w:t>
      </w:r>
      <w:r w:rsidRPr="002726AC">
        <w:rPr>
          <w:rFonts w:asciiTheme="majorBidi" w:hAnsiTheme="majorBidi" w:cstheme="majorBidi"/>
          <w:sz w:val="23"/>
          <w:szCs w:val="23"/>
          <w:lang w:val="en-US"/>
        </w:rPr>
        <w:t xml:space="preserve"> for ORM (Object Relational Mapping).</w:t>
      </w:r>
    </w:p>
    <w:p w14:paraId="044252F0" w14:textId="77777777" w:rsidR="002726AC" w:rsidRPr="002726AC" w:rsidRDefault="002726AC" w:rsidP="002726AC">
      <w:pPr>
        <w:numPr>
          <w:ilvl w:val="0"/>
          <w:numId w:val="17"/>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Schema Implementation:</w:t>
      </w:r>
      <w:r w:rsidRPr="002726AC">
        <w:rPr>
          <w:rFonts w:asciiTheme="majorBidi" w:hAnsiTheme="majorBidi" w:cstheme="majorBidi"/>
          <w:sz w:val="23"/>
          <w:szCs w:val="23"/>
          <w:lang w:val="en-US"/>
        </w:rPr>
        <w:t xml:space="preserve"> Tables for </w:t>
      </w:r>
      <w:r w:rsidRPr="002726AC">
        <w:rPr>
          <w:rFonts w:asciiTheme="majorBidi" w:hAnsiTheme="majorBidi" w:cstheme="majorBidi"/>
          <w:i/>
          <w:iCs/>
          <w:sz w:val="23"/>
          <w:szCs w:val="23"/>
          <w:lang w:val="en-US"/>
        </w:rPr>
        <w:t>Users</w:t>
      </w:r>
      <w:r w:rsidRPr="002726AC">
        <w:rPr>
          <w:rFonts w:asciiTheme="majorBidi" w:hAnsiTheme="majorBidi" w:cstheme="majorBidi"/>
          <w:sz w:val="23"/>
          <w:szCs w:val="23"/>
          <w:lang w:val="en-US"/>
        </w:rPr>
        <w:t xml:space="preserve">, </w:t>
      </w:r>
      <w:r w:rsidRPr="002726AC">
        <w:rPr>
          <w:rFonts w:asciiTheme="majorBidi" w:hAnsiTheme="majorBidi" w:cstheme="majorBidi"/>
          <w:i/>
          <w:iCs/>
          <w:sz w:val="23"/>
          <w:szCs w:val="23"/>
          <w:lang w:val="en-US"/>
        </w:rPr>
        <w:t>Transactions</w:t>
      </w:r>
      <w:r w:rsidRPr="002726AC">
        <w:rPr>
          <w:rFonts w:asciiTheme="majorBidi" w:hAnsiTheme="majorBidi" w:cstheme="majorBidi"/>
          <w:sz w:val="23"/>
          <w:szCs w:val="23"/>
          <w:lang w:val="en-US"/>
        </w:rPr>
        <w:t xml:space="preserve">, and </w:t>
      </w:r>
      <w:r w:rsidRPr="002726AC">
        <w:rPr>
          <w:rFonts w:asciiTheme="majorBidi" w:hAnsiTheme="majorBidi" w:cstheme="majorBidi"/>
          <w:i/>
          <w:iCs/>
          <w:sz w:val="23"/>
          <w:szCs w:val="23"/>
          <w:lang w:val="en-US"/>
        </w:rPr>
        <w:t>Logs</w:t>
      </w:r>
      <w:r w:rsidRPr="002726AC">
        <w:rPr>
          <w:rFonts w:asciiTheme="majorBidi" w:hAnsiTheme="majorBidi" w:cstheme="majorBidi"/>
          <w:sz w:val="23"/>
          <w:szCs w:val="23"/>
          <w:lang w:val="en-US"/>
        </w:rPr>
        <w:t xml:space="preserve"> were created based on the ERD in Chapter 4.</w:t>
      </w:r>
    </w:p>
    <w:p w14:paraId="7F74825F" w14:textId="77777777" w:rsidR="002726AC" w:rsidRPr="002726AC" w:rsidRDefault="002726AC" w:rsidP="002726AC">
      <w:pPr>
        <w:numPr>
          <w:ilvl w:val="0"/>
          <w:numId w:val="17"/>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Data Retrieval:</w:t>
      </w:r>
      <w:r w:rsidRPr="002726AC">
        <w:rPr>
          <w:rFonts w:asciiTheme="majorBidi" w:hAnsiTheme="majorBidi" w:cstheme="majorBidi"/>
          <w:sz w:val="23"/>
          <w:szCs w:val="23"/>
          <w:lang w:val="en-US"/>
        </w:rPr>
        <w:t xml:space="preserve"> LINQ queries were used to fetch and manipulate data efficiently.</w:t>
      </w:r>
    </w:p>
    <w:p w14:paraId="33BA77C4" w14:textId="77777777" w:rsidR="002726AC" w:rsidRPr="002726AC" w:rsidRDefault="002726AC" w:rsidP="002726AC">
      <w:pPr>
        <w:numPr>
          <w:ilvl w:val="0"/>
          <w:numId w:val="17"/>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Security:</w:t>
      </w:r>
      <w:r w:rsidRPr="002726AC">
        <w:rPr>
          <w:rFonts w:asciiTheme="majorBidi" w:hAnsiTheme="majorBidi" w:cstheme="majorBidi"/>
          <w:sz w:val="23"/>
          <w:szCs w:val="23"/>
          <w:lang w:val="en-US"/>
        </w:rPr>
        <w:t xml:space="preserve"> SQL injection prevention was ensured by parameterized queries and ORM safeguards.</w:t>
      </w:r>
    </w:p>
    <w:p w14:paraId="13915A6B"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i/>
          <w:iCs/>
          <w:sz w:val="23"/>
          <w:szCs w:val="23"/>
          <w:lang w:val="en-US"/>
        </w:rPr>
        <w:t>Example:</w:t>
      </w:r>
    </w:p>
    <w:p w14:paraId="15CD40A0" w14:textId="10575248" w:rsidR="002726AC" w:rsidRPr="002726AC" w:rsidRDefault="002726AC" w:rsidP="002726AC">
      <w:pPr>
        <w:pBdr>
          <w:bottom w:val="single" w:sz="12" w:space="1" w:color="auto"/>
        </w:pBdr>
        <w:rPr>
          <w:rFonts w:asciiTheme="majorBidi" w:hAnsiTheme="majorBidi" w:cstheme="majorBidi"/>
          <w:sz w:val="23"/>
          <w:szCs w:val="23"/>
          <w:lang w:val="en-US"/>
        </w:rPr>
      </w:pPr>
      <w:r w:rsidRPr="002726AC">
        <w:rPr>
          <w:rFonts w:asciiTheme="majorBidi" w:hAnsiTheme="majorBidi" w:cstheme="majorBidi"/>
          <w:sz w:val="23"/>
          <w:szCs w:val="23"/>
          <w:lang w:val="en-US"/>
        </w:rPr>
        <w:t>var user = _</w:t>
      </w:r>
      <w:proofErr w:type="spellStart"/>
      <w:proofErr w:type="gramStart"/>
      <w:r w:rsidRPr="002726AC">
        <w:rPr>
          <w:rFonts w:asciiTheme="majorBidi" w:hAnsiTheme="majorBidi" w:cstheme="majorBidi"/>
          <w:sz w:val="23"/>
          <w:szCs w:val="23"/>
          <w:lang w:val="en-US"/>
        </w:rPr>
        <w:t>context.Users.FirstOrDefault</w:t>
      </w:r>
      <w:proofErr w:type="spellEnd"/>
      <w:proofErr w:type="gramEnd"/>
      <w:r w:rsidRPr="002726AC">
        <w:rPr>
          <w:rFonts w:asciiTheme="majorBidi" w:hAnsiTheme="majorBidi" w:cstheme="majorBidi"/>
          <w:sz w:val="23"/>
          <w:szCs w:val="23"/>
          <w:lang w:val="en-US"/>
        </w:rPr>
        <w:t xml:space="preserve">(u =&gt; </w:t>
      </w:r>
      <w:proofErr w:type="spellStart"/>
      <w:proofErr w:type="gramStart"/>
      <w:r w:rsidRPr="002726AC">
        <w:rPr>
          <w:rFonts w:asciiTheme="majorBidi" w:hAnsiTheme="majorBidi" w:cstheme="majorBidi"/>
          <w:sz w:val="23"/>
          <w:szCs w:val="23"/>
          <w:lang w:val="en-US"/>
        </w:rPr>
        <w:t>u.Email</w:t>
      </w:r>
      <w:proofErr w:type="spellEnd"/>
      <w:proofErr w:type="gramEnd"/>
      <w:r w:rsidRPr="002726AC">
        <w:rPr>
          <w:rFonts w:asciiTheme="majorBidi" w:hAnsiTheme="majorBidi" w:cstheme="majorBidi"/>
          <w:sz w:val="23"/>
          <w:szCs w:val="23"/>
          <w:lang w:val="en-US"/>
        </w:rPr>
        <w:t xml:space="preserve"> == email</w:t>
      </w:r>
      <w:proofErr w:type="gramStart"/>
      <w:r w:rsidRPr="002726AC">
        <w:rPr>
          <w:rFonts w:asciiTheme="majorBidi" w:hAnsiTheme="majorBidi" w:cstheme="majorBidi"/>
          <w:sz w:val="23"/>
          <w:szCs w:val="23"/>
          <w:lang w:val="en-US"/>
        </w:rPr>
        <w:t>);</w:t>
      </w:r>
      <w:proofErr w:type="gramEnd"/>
    </w:p>
    <w:p w14:paraId="5BBA893B"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5.2.3 User Interface Elements</w:t>
      </w:r>
    </w:p>
    <w:p w14:paraId="1E2F8AA8" w14:textId="77777777" w:rsidR="002726AC" w:rsidRPr="002726AC" w:rsidRDefault="002726AC" w:rsidP="002726AC">
      <w:pPr>
        <w:numPr>
          <w:ilvl w:val="0"/>
          <w:numId w:val="18"/>
        </w:numPr>
        <w:rPr>
          <w:rFonts w:asciiTheme="majorBidi" w:hAnsiTheme="majorBidi" w:cstheme="majorBidi"/>
          <w:sz w:val="23"/>
          <w:szCs w:val="23"/>
          <w:lang w:val="en-US"/>
        </w:rPr>
      </w:pPr>
      <w:r w:rsidRPr="002726AC">
        <w:rPr>
          <w:rFonts w:asciiTheme="majorBidi" w:hAnsiTheme="majorBidi" w:cstheme="majorBidi"/>
          <w:b/>
          <w:bCs/>
          <w:sz w:val="23"/>
          <w:szCs w:val="23"/>
          <w:lang w:val="en-US"/>
        </w:rPr>
        <w:t>Frontend Development:</w:t>
      </w:r>
      <w:r w:rsidRPr="002726AC">
        <w:rPr>
          <w:rFonts w:asciiTheme="majorBidi" w:hAnsiTheme="majorBidi" w:cstheme="majorBidi"/>
          <w:sz w:val="23"/>
          <w:szCs w:val="23"/>
          <w:lang w:val="en-US"/>
        </w:rPr>
        <w:br/>
        <w:t xml:space="preserve">The UI was implemented using </w:t>
      </w:r>
      <w:r w:rsidRPr="002726AC">
        <w:rPr>
          <w:rFonts w:asciiTheme="majorBidi" w:hAnsiTheme="majorBidi" w:cstheme="majorBidi"/>
          <w:b/>
          <w:bCs/>
          <w:sz w:val="23"/>
          <w:szCs w:val="23"/>
          <w:lang w:val="en-US"/>
        </w:rPr>
        <w:t>HTML, CSS, and JavaScript</w:t>
      </w:r>
      <w:r w:rsidRPr="002726AC">
        <w:rPr>
          <w:rFonts w:asciiTheme="majorBidi" w:hAnsiTheme="majorBidi" w:cstheme="majorBidi"/>
          <w:sz w:val="23"/>
          <w:szCs w:val="23"/>
          <w:lang w:val="en-US"/>
        </w:rPr>
        <w:t xml:space="preserve"> integrated with Razor Pages in ASP.NET Core.</w:t>
      </w:r>
    </w:p>
    <w:p w14:paraId="20E709ED" w14:textId="77777777" w:rsidR="002726AC" w:rsidRPr="002726AC" w:rsidRDefault="002726AC" w:rsidP="002726AC">
      <w:pPr>
        <w:numPr>
          <w:ilvl w:val="0"/>
          <w:numId w:val="18"/>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lastRenderedPageBreak/>
        <w:t>Navigation:</w:t>
      </w:r>
      <w:r w:rsidRPr="002726AC">
        <w:rPr>
          <w:rFonts w:asciiTheme="majorBidi" w:hAnsiTheme="majorBidi" w:cstheme="majorBidi"/>
          <w:sz w:val="23"/>
          <w:szCs w:val="23"/>
          <w:lang w:val="en-US"/>
        </w:rPr>
        <w:t xml:space="preserve"> A bottom navigation bar and burger menu were coded to match the Figma prototypes.</w:t>
      </w:r>
    </w:p>
    <w:p w14:paraId="5A749A18" w14:textId="77777777" w:rsidR="002726AC" w:rsidRPr="002726AC" w:rsidRDefault="002726AC" w:rsidP="002726AC">
      <w:pPr>
        <w:numPr>
          <w:ilvl w:val="0"/>
          <w:numId w:val="18"/>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Responsive Design:</w:t>
      </w:r>
      <w:r w:rsidRPr="002726AC">
        <w:rPr>
          <w:rFonts w:asciiTheme="majorBidi" w:hAnsiTheme="majorBidi" w:cstheme="majorBidi"/>
          <w:sz w:val="23"/>
          <w:szCs w:val="23"/>
          <w:lang w:val="en-US"/>
        </w:rPr>
        <w:t xml:space="preserve"> CSS Flexbox and Grid were applied to ensure compatibility across mobile and desktop devices.</w:t>
      </w:r>
    </w:p>
    <w:p w14:paraId="4648721F" w14:textId="77777777" w:rsidR="002726AC" w:rsidRPr="002726AC" w:rsidRDefault="002726AC" w:rsidP="002726AC">
      <w:pPr>
        <w:numPr>
          <w:ilvl w:val="0"/>
          <w:numId w:val="18"/>
        </w:num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Validation:</w:t>
      </w:r>
      <w:r w:rsidRPr="002726AC">
        <w:rPr>
          <w:rFonts w:asciiTheme="majorBidi" w:hAnsiTheme="majorBidi" w:cstheme="majorBidi"/>
          <w:sz w:val="23"/>
          <w:szCs w:val="23"/>
          <w:lang w:val="en-US"/>
        </w:rPr>
        <w:t xml:space="preserve"> Client-side validation was implemented using JavaScript, while server-side validation was handled in C#.</w:t>
      </w:r>
    </w:p>
    <w:p w14:paraId="6DF0F440" w14:textId="4FD73D40" w:rsidR="002726AC" w:rsidRPr="002726AC" w:rsidRDefault="002726AC" w:rsidP="002726AC">
      <w:pPr>
        <w:jc w:val="both"/>
        <w:rPr>
          <w:rFonts w:asciiTheme="majorBidi" w:hAnsiTheme="majorBidi" w:cstheme="majorBidi"/>
          <w:i/>
          <w:iCs/>
          <w:sz w:val="23"/>
          <w:szCs w:val="23"/>
          <w:lang w:val="en-US"/>
        </w:rPr>
      </w:pPr>
      <w:r w:rsidRPr="002726AC">
        <w:rPr>
          <w:rFonts w:asciiTheme="majorBidi" w:hAnsiTheme="majorBidi" w:cstheme="majorBidi"/>
          <w:i/>
          <w:iCs/>
          <w:sz w:val="23"/>
          <w:szCs w:val="23"/>
          <w:lang w:val="en-US"/>
        </w:rPr>
        <w:t>Example:</w:t>
      </w:r>
    </w:p>
    <w:p w14:paraId="612C57ED"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&lt;form asp-action="Login"&gt;</w:t>
      </w:r>
    </w:p>
    <w:p w14:paraId="7D360FF0"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&lt;input type="text" name="Email" placeholder="Enter Email" required /&gt;</w:t>
      </w:r>
    </w:p>
    <w:p w14:paraId="1E0E5929"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&lt;input type="password" name="Password" placeholder="Enter Password" required /&gt;</w:t>
      </w:r>
    </w:p>
    <w:p w14:paraId="277F2DD2"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&lt;button type="submit"&gt;Login&lt;/button&gt;</w:t>
      </w:r>
    </w:p>
    <w:p w14:paraId="163BCB51" w14:textId="550DA668" w:rsidR="00387333" w:rsidRDefault="002726AC" w:rsidP="002726AC">
      <w:pPr>
        <w:pBdr>
          <w:bottom w:val="single" w:sz="12" w:space="1" w:color="auto"/>
        </w:pBdr>
        <w:rPr>
          <w:rFonts w:asciiTheme="majorBidi" w:hAnsiTheme="majorBidi" w:cstheme="majorBidi"/>
          <w:sz w:val="23"/>
          <w:szCs w:val="23"/>
        </w:rPr>
      </w:pPr>
      <w:r w:rsidRPr="002726AC">
        <w:rPr>
          <w:rFonts w:asciiTheme="majorBidi" w:hAnsiTheme="majorBidi" w:cstheme="majorBidi"/>
          <w:sz w:val="23"/>
          <w:szCs w:val="23"/>
        </w:rPr>
        <w:t>&lt;/form&gt;</w:t>
      </w:r>
    </w:p>
    <w:p w14:paraId="2095ABCA"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b/>
          <w:bCs/>
          <w:sz w:val="23"/>
          <w:szCs w:val="23"/>
          <w:lang w:val="en-US"/>
        </w:rPr>
        <w:t>5.2.4 Functionality Modules</w:t>
      </w:r>
    </w:p>
    <w:p w14:paraId="28EC2CB1" w14:textId="77777777" w:rsidR="002726AC" w:rsidRPr="002726AC" w:rsidRDefault="002726AC" w:rsidP="002726AC">
      <w:pPr>
        <w:numPr>
          <w:ilvl w:val="0"/>
          <w:numId w:val="19"/>
        </w:numPr>
        <w:rPr>
          <w:rFonts w:asciiTheme="majorBidi" w:hAnsiTheme="majorBidi" w:cstheme="majorBidi"/>
          <w:sz w:val="23"/>
          <w:szCs w:val="23"/>
          <w:lang w:val="en-US"/>
        </w:rPr>
      </w:pPr>
      <w:r w:rsidRPr="002726AC">
        <w:rPr>
          <w:rFonts w:asciiTheme="majorBidi" w:hAnsiTheme="majorBidi" w:cstheme="majorBidi"/>
          <w:b/>
          <w:bCs/>
          <w:sz w:val="23"/>
          <w:szCs w:val="23"/>
          <w:lang w:val="en-US"/>
        </w:rPr>
        <w:t>Data Processing:</w:t>
      </w:r>
      <w:r w:rsidRPr="002726AC">
        <w:rPr>
          <w:rFonts w:asciiTheme="majorBidi" w:hAnsiTheme="majorBidi" w:cstheme="majorBidi"/>
          <w:sz w:val="23"/>
          <w:szCs w:val="23"/>
          <w:lang w:val="en-US"/>
        </w:rPr>
        <w:br/>
        <w:t>Modules were created to handle input validation, transaction logging, and report generation.</w:t>
      </w:r>
    </w:p>
    <w:p w14:paraId="077B40A5" w14:textId="77777777" w:rsidR="002726AC" w:rsidRPr="002726AC" w:rsidRDefault="002726AC" w:rsidP="002726AC">
      <w:pPr>
        <w:numPr>
          <w:ilvl w:val="0"/>
          <w:numId w:val="19"/>
        </w:numPr>
        <w:rPr>
          <w:rFonts w:asciiTheme="majorBidi" w:hAnsiTheme="majorBidi" w:cstheme="majorBidi"/>
          <w:sz w:val="23"/>
          <w:szCs w:val="23"/>
          <w:lang w:val="en-US"/>
        </w:rPr>
      </w:pPr>
      <w:r w:rsidRPr="002726AC">
        <w:rPr>
          <w:rFonts w:asciiTheme="majorBidi" w:hAnsiTheme="majorBidi" w:cstheme="majorBidi"/>
          <w:b/>
          <w:bCs/>
          <w:sz w:val="23"/>
          <w:szCs w:val="23"/>
          <w:lang w:val="en-US"/>
        </w:rPr>
        <w:t>Algorithmic Components:</w:t>
      </w:r>
      <w:r w:rsidRPr="002726AC">
        <w:rPr>
          <w:rFonts w:asciiTheme="majorBidi" w:hAnsiTheme="majorBidi" w:cstheme="majorBidi"/>
          <w:sz w:val="23"/>
          <w:szCs w:val="23"/>
          <w:lang w:val="en-US"/>
        </w:rPr>
        <w:br/>
        <w:t>For example, a search algorithm was implemented to allow users to query records efficiently.</w:t>
      </w:r>
    </w:p>
    <w:p w14:paraId="1E6BB237" w14:textId="77777777" w:rsidR="002726AC" w:rsidRPr="002726AC" w:rsidRDefault="002726AC" w:rsidP="002726AC">
      <w:pPr>
        <w:numPr>
          <w:ilvl w:val="0"/>
          <w:numId w:val="19"/>
        </w:numPr>
        <w:rPr>
          <w:rFonts w:asciiTheme="majorBidi" w:hAnsiTheme="majorBidi" w:cstheme="majorBidi"/>
          <w:sz w:val="23"/>
          <w:szCs w:val="23"/>
          <w:lang w:val="en-US"/>
        </w:rPr>
      </w:pPr>
      <w:r w:rsidRPr="002726AC">
        <w:rPr>
          <w:rFonts w:asciiTheme="majorBidi" w:hAnsiTheme="majorBidi" w:cstheme="majorBidi"/>
          <w:b/>
          <w:bCs/>
          <w:sz w:val="23"/>
          <w:szCs w:val="23"/>
          <w:lang w:val="en-US"/>
        </w:rPr>
        <w:t>Error Handling:</w:t>
      </w:r>
      <w:r w:rsidRPr="002726AC">
        <w:rPr>
          <w:rFonts w:asciiTheme="majorBidi" w:hAnsiTheme="majorBidi" w:cstheme="majorBidi"/>
          <w:sz w:val="23"/>
          <w:szCs w:val="23"/>
          <w:lang w:val="en-US"/>
        </w:rPr>
        <w:br/>
        <w:t>Exception handling blocks were added to ensure system stability and provide meaningful error messages.</w:t>
      </w:r>
    </w:p>
    <w:p w14:paraId="24A0AB45"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i/>
          <w:iCs/>
          <w:sz w:val="23"/>
          <w:szCs w:val="23"/>
          <w:lang w:val="en-US"/>
        </w:rPr>
        <w:t>Example:</w:t>
      </w:r>
    </w:p>
    <w:p w14:paraId="3FDF3458"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try {</w:t>
      </w:r>
    </w:p>
    <w:p w14:paraId="70E7F72C"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var records = _</w:t>
      </w:r>
      <w:proofErr w:type="spellStart"/>
      <w:proofErr w:type="gramStart"/>
      <w:r w:rsidRPr="002726AC">
        <w:rPr>
          <w:rFonts w:asciiTheme="majorBidi" w:hAnsiTheme="majorBidi" w:cstheme="majorBidi"/>
          <w:sz w:val="23"/>
          <w:szCs w:val="23"/>
        </w:rPr>
        <w:t>context.Transactions.Where</w:t>
      </w:r>
      <w:proofErr w:type="spellEnd"/>
      <w:proofErr w:type="gramEnd"/>
      <w:r w:rsidRPr="002726AC">
        <w:rPr>
          <w:rFonts w:asciiTheme="majorBidi" w:hAnsiTheme="majorBidi" w:cstheme="majorBidi"/>
          <w:sz w:val="23"/>
          <w:szCs w:val="23"/>
        </w:rPr>
        <w:t xml:space="preserve">(t =&gt; </w:t>
      </w:r>
      <w:proofErr w:type="spellStart"/>
      <w:proofErr w:type="gramStart"/>
      <w:r w:rsidRPr="002726AC">
        <w:rPr>
          <w:rFonts w:asciiTheme="majorBidi" w:hAnsiTheme="majorBidi" w:cstheme="majorBidi"/>
          <w:sz w:val="23"/>
          <w:szCs w:val="23"/>
        </w:rPr>
        <w:t>t.UserId</w:t>
      </w:r>
      <w:proofErr w:type="spellEnd"/>
      <w:proofErr w:type="gramEnd"/>
      <w:r w:rsidRPr="002726AC">
        <w:rPr>
          <w:rFonts w:asciiTheme="majorBidi" w:hAnsiTheme="majorBidi" w:cstheme="majorBidi"/>
          <w:sz w:val="23"/>
          <w:szCs w:val="23"/>
        </w:rPr>
        <w:t xml:space="preserve"> == </w:t>
      </w:r>
      <w:proofErr w:type="spellStart"/>
      <w:r w:rsidRPr="002726AC">
        <w:rPr>
          <w:rFonts w:asciiTheme="majorBidi" w:hAnsiTheme="majorBidi" w:cstheme="majorBidi"/>
          <w:sz w:val="23"/>
          <w:szCs w:val="23"/>
        </w:rPr>
        <w:t>userId</w:t>
      </w:r>
      <w:proofErr w:type="spellEnd"/>
      <w:proofErr w:type="gramStart"/>
      <w:r w:rsidRPr="002726AC">
        <w:rPr>
          <w:rFonts w:asciiTheme="majorBidi" w:hAnsiTheme="majorBidi" w:cstheme="majorBidi"/>
          <w:sz w:val="23"/>
          <w:szCs w:val="23"/>
        </w:rPr>
        <w:t>).</w:t>
      </w:r>
      <w:proofErr w:type="spellStart"/>
      <w:r w:rsidRPr="002726AC">
        <w:rPr>
          <w:rFonts w:asciiTheme="majorBidi" w:hAnsiTheme="majorBidi" w:cstheme="majorBidi"/>
          <w:sz w:val="23"/>
          <w:szCs w:val="23"/>
        </w:rPr>
        <w:t>ToList</w:t>
      </w:r>
      <w:proofErr w:type="spellEnd"/>
      <w:proofErr w:type="gramEnd"/>
      <w:r w:rsidRPr="002726AC">
        <w:rPr>
          <w:rFonts w:asciiTheme="majorBidi" w:hAnsiTheme="majorBidi" w:cstheme="majorBidi"/>
          <w:sz w:val="23"/>
          <w:szCs w:val="23"/>
        </w:rPr>
        <w:t>(</w:t>
      </w:r>
      <w:proofErr w:type="gramStart"/>
      <w:r w:rsidRPr="002726AC">
        <w:rPr>
          <w:rFonts w:asciiTheme="majorBidi" w:hAnsiTheme="majorBidi" w:cstheme="majorBidi"/>
          <w:sz w:val="23"/>
          <w:szCs w:val="23"/>
        </w:rPr>
        <w:t>);</w:t>
      </w:r>
      <w:proofErr w:type="gramEnd"/>
    </w:p>
    <w:p w14:paraId="0E023FB5"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w:t>
      </w:r>
      <w:proofErr w:type="gramStart"/>
      <w:r w:rsidRPr="002726AC">
        <w:rPr>
          <w:rFonts w:asciiTheme="majorBidi" w:hAnsiTheme="majorBidi" w:cstheme="majorBidi"/>
          <w:sz w:val="23"/>
          <w:szCs w:val="23"/>
        </w:rPr>
        <w:t>catch(</w:t>
      </w:r>
      <w:proofErr w:type="gramEnd"/>
      <w:r w:rsidRPr="002726AC">
        <w:rPr>
          <w:rFonts w:asciiTheme="majorBidi" w:hAnsiTheme="majorBidi" w:cstheme="majorBidi"/>
          <w:sz w:val="23"/>
          <w:szCs w:val="23"/>
        </w:rPr>
        <w:t>Exception ex) {</w:t>
      </w:r>
    </w:p>
    <w:p w14:paraId="0752CBD0" w14:textId="77777777" w:rsidR="002726AC" w:rsidRPr="002726AC" w:rsidRDefault="002726AC" w:rsidP="002726AC">
      <w:pPr>
        <w:rPr>
          <w:rFonts w:asciiTheme="majorBidi" w:hAnsiTheme="majorBidi" w:cstheme="majorBidi"/>
          <w:sz w:val="23"/>
          <w:szCs w:val="23"/>
        </w:rPr>
      </w:pPr>
      <w:r w:rsidRPr="002726AC">
        <w:rPr>
          <w:rFonts w:asciiTheme="majorBidi" w:hAnsiTheme="majorBidi" w:cstheme="majorBidi"/>
          <w:sz w:val="23"/>
          <w:szCs w:val="23"/>
        </w:rPr>
        <w:t xml:space="preserve">   _</w:t>
      </w:r>
      <w:proofErr w:type="spellStart"/>
      <w:proofErr w:type="gramStart"/>
      <w:r w:rsidRPr="002726AC">
        <w:rPr>
          <w:rFonts w:asciiTheme="majorBidi" w:hAnsiTheme="majorBidi" w:cstheme="majorBidi"/>
          <w:sz w:val="23"/>
          <w:szCs w:val="23"/>
        </w:rPr>
        <w:t>logger.LogError</w:t>
      </w:r>
      <w:proofErr w:type="spellEnd"/>
      <w:proofErr w:type="gramEnd"/>
      <w:r w:rsidRPr="002726AC">
        <w:rPr>
          <w:rFonts w:asciiTheme="majorBidi" w:hAnsiTheme="majorBidi" w:cstheme="majorBidi"/>
          <w:sz w:val="23"/>
          <w:szCs w:val="23"/>
        </w:rPr>
        <w:t>(</w:t>
      </w:r>
      <w:proofErr w:type="spellStart"/>
      <w:proofErr w:type="gramStart"/>
      <w:r w:rsidRPr="002726AC">
        <w:rPr>
          <w:rFonts w:asciiTheme="majorBidi" w:hAnsiTheme="majorBidi" w:cstheme="majorBidi"/>
          <w:sz w:val="23"/>
          <w:szCs w:val="23"/>
        </w:rPr>
        <w:t>ex.Message</w:t>
      </w:r>
      <w:proofErr w:type="spellEnd"/>
      <w:r w:rsidRPr="002726AC">
        <w:rPr>
          <w:rFonts w:asciiTheme="majorBidi" w:hAnsiTheme="majorBidi" w:cstheme="majorBidi"/>
          <w:sz w:val="23"/>
          <w:szCs w:val="23"/>
        </w:rPr>
        <w:t>);</w:t>
      </w:r>
      <w:proofErr w:type="gramEnd"/>
    </w:p>
    <w:p w14:paraId="377586EE" w14:textId="0E61A1DD" w:rsidR="001A2CD9" w:rsidRDefault="002726AC" w:rsidP="002726AC">
      <w:pPr>
        <w:pBdr>
          <w:bottom w:val="single" w:sz="12" w:space="1" w:color="auto"/>
        </w:pBdr>
        <w:rPr>
          <w:rFonts w:asciiTheme="majorBidi" w:hAnsiTheme="majorBidi" w:cstheme="majorBidi"/>
          <w:sz w:val="23"/>
          <w:szCs w:val="23"/>
        </w:rPr>
      </w:pPr>
      <w:r w:rsidRPr="002726AC">
        <w:rPr>
          <w:rFonts w:asciiTheme="majorBidi" w:hAnsiTheme="majorBidi" w:cstheme="majorBidi"/>
          <w:sz w:val="23"/>
          <w:szCs w:val="23"/>
        </w:rPr>
        <w:t>}</w:t>
      </w:r>
    </w:p>
    <w:p w14:paraId="6093E6BA" w14:textId="77777777" w:rsidR="002726AC" w:rsidRPr="002726AC" w:rsidRDefault="002726AC" w:rsidP="002726AC">
      <w:pPr>
        <w:rPr>
          <w:rFonts w:asciiTheme="majorBidi" w:hAnsiTheme="majorBidi" w:cstheme="majorBidi"/>
          <w:sz w:val="23"/>
          <w:szCs w:val="23"/>
          <w:lang w:val="en-US"/>
        </w:rPr>
      </w:pPr>
      <w:r w:rsidRPr="002726AC">
        <w:rPr>
          <w:rFonts w:asciiTheme="majorBidi" w:hAnsiTheme="majorBidi" w:cstheme="majorBidi"/>
          <w:b/>
          <w:bCs/>
          <w:sz w:val="23"/>
          <w:szCs w:val="23"/>
          <w:lang w:val="en-US"/>
        </w:rPr>
        <w:t>5.3 Summary</w:t>
      </w:r>
    </w:p>
    <w:p w14:paraId="250764C8" w14:textId="77777777" w:rsidR="002726AC" w:rsidRPr="002726AC" w:rsidRDefault="002726AC" w:rsidP="002726AC">
      <w:pPr>
        <w:jc w:val="both"/>
        <w:rPr>
          <w:rFonts w:asciiTheme="majorBidi" w:hAnsiTheme="majorBidi" w:cstheme="majorBidi"/>
          <w:sz w:val="23"/>
          <w:szCs w:val="23"/>
          <w:lang w:val="en-US"/>
        </w:rPr>
      </w:pPr>
      <w:r w:rsidRPr="002726AC">
        <w:rPr>
          <w:rFonts w:asciiTheme="majorBidi" w:hAnsiTheme="majorBidi" w:cstheme="majorBidi"/>
          <w:sz w:val="23"/>
          <w:szCs w:val="23"/>
          <w:lang w:val="en-US"/>
        </w:rPr>
        <w:t>The implementation phase successfully translated the project’s design into a working system. User authentication ensures secure access, database integration provides reliable data management, the user interface delivers an intuitive experience, and functionality modules enable core operations. Together, these components form a cohesive system that meets the objectives outlined in Chapter 1.</w:t>
      </w:r>
    </w:p>
    <w:p w14:paraId="3AD6AD4E" w14:textId="77777777" w:rsidR="002726AC" w:rsidRPr="002726AC" w:rsidRDefault="002726AC" w:rsidP="002726AC">
      <w:pPr>
        <w:rPr>
          <w:rFonts w:asciiTheme="majorBidi" w:hAnsiTheme="majorBidi" w:cstheme="majorBidi"/>
          <w:sz w:val="23"/>
          <w:szCs w:val="23"/>
          <w:lang w:val="en-US"/>
        </w:rPr>
      </w:pPr>
    </w:p>
    <w:sectPr w:rsidR="002726AC" w:rsidRPr="002726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BEE"/>
    <w:multiLevelType w:val="hybridMultilevel"/>
    <w:tmpl w:val="50D69700"/>
    <w:lvl w:ilvl="0" w:tplc="6A12C0CE">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A0BAB"/>
    <w:multiLevelType w:val="hybridMultilevel"/>
    <w:tmpl w:val="FDFC3A7C"/>
    <w:lvl w:ilvl="0" w:tplc="682AA65E">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403F66"/>
    <w:multiLevelType w:val="multilevel"/>
    <w:tmpl w:val="BD12E37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5D178C"/>
    <w:multiLevelType w:val="multilevel"/>
    <w:tmpl w:val="112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A5754"/>
    <w:multiLevelType w:val="multilevel"/>
    <w:tmpl w:val="D4F8EA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EC23E2"/>
    <w:multiLevelType w:val="hybridMultilevel"/>
    <w:tmpl w:val="651409DC"/>
    <w:lvl w:ilvl="0" w:tplc="E9841D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90F5366"/>
    <w:multiLevelType w:val="hybridMultilevel"/>
    <w:tmpl w:val="4BA8F16E"/>
    <w:lvl w:ilvl="0" w:tplc="C26431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382FBE"/>
    <w:multiLevelType w:val="multilevel"/>
    <w:tmpl w:val="7C7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45FAD"/>
    <w:multiLevelType w:val="multilevel"/>
    <w:tmpl w:val="941A33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E5F0E11"/>
    <w:multiLevelType w:val="hybridMultilevel"/>
    <w:tmpl w:val="1FB6CE56"/>
    <w:lvl w:ilvl="0" w:tplc="1276A07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1F21E79"/>
    <w:multiLevelType w:val="hybridMultilevel"/>
    <w:tmpl w:val="FA22A2C6"/>
    <w:lvl w:ilvl="0" w:tplc="5CE067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FA6386"/>
    <w:multiLevelType w:val="multilevel"/>
    <w:tmpl w:val="9B1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1038F"/>
    <w:multiLevelType w:val="multilevel"/>
    <w:tmpl w:val="7352AC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66600A"/>
    <w:multiLevelType w:val="hybridMultilevel"/>
    <w:tmpl w:val="1FB84566"/>
    <w:lvl w:ilvl="0" w:tplc="1D70C4D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6D48D6"/>
    <w:multiLevelType w:val="multilevel"/>
    <w:tmpl w:val="DD3612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7E3A46"/>
    <w:multiLevelType w:val="multilevel"/>
    <w:tmpl w:val="ACDE2B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3032B0D"/>
    <w:multiLevelType w:val="multilevel"/>
    <w:tmpl w:val="B40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B442A"/>
    <w:multiLevelType w:val="hybridMultilevel"/>
    <w:tmpl w:val="7D4EA1A4"/>
    <w:lvl w:ilvl="0" w:tplc="EE84E7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261547"/>
    <w:multiLevelType w:val="multilevel"/>
    <w:tmpl w:val="01E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43450">
    <w:abstractNumId w:val="10"/>
  </w:num>
  <w:num w:numId="2" w16cid:durableId="1518350382">
    <w:abstractNumId w:val="1"/>
  </w:num>
  <w:num w:numId="3" w16cid:durableId="1142582322">
    <w:abstractNumId w:val="0"/>
  </w:num>
  <w:num w:numId="4" w16cid:durableId="801385580">
    <w:abstractNumId w:val="6"/>
  </w:num>
  <w:num w:numId="5" w16cid:durableId="463357435">
    <w:abstractNumId w:val="13"/>
  </w:num>
  <w:num w:numId="6" w16cid:durableId="692073325">
    <w:abstractNumId w:val="5"/>
  </w:num>
  <w:num w:numId="7" w16cid:durableId="1192035615">
    <w:abstractNumId w:val="9"/>
  </w:num>
  <w:num w:numId="8" w16cid:durableId="1537278833">
    <w:abstractNumId w:val="17"/>
  </w:num>
  <w:num w:numId="9" w16cid:durableId="441917265">
    <w:abstractNumId w:val="8"/>
  </w:num>
  <w:num w:numId="10" w16cid:durableId="387461895">
    <w:abstractNumId w:val="12"/>
  </w:num>
  <w:num w:numId="11" w16cid:durableId="472451688">
    <w:abstractNumId w:val="4"/>
  </w:num>
  <w:num w:numId="12" w16cid:durableId="863596857">
    <w:abstractNumId w:val="14"/>
  </w:num>
  <w:num w:numId="13" w16cid:durableId="880046455">
    <w:abstractNumId w:val="15"/>
  </w:num>
  <w:num w:numId="14" w16cid:durableId="1416510946">
    <w:abstractNumId w:val="2"/>
  </w:num>
  <w:num w:numId="15" w16cid:durableId="31079974">
    <w:abstractNumId w:val="16"/>
  </w:num>
  <w:num w:numId="16" w16cid:durableId="40254481">
    <w:abstractNumId w:val="18"/>
  </w:num>
  <w:num w:numId="17" w16cid:durableId="1331525691">
    <w:abstractNumId w:val="7"/>
  </w:num>
  <w:num w:numId="18" w16cid:durableId="842823133">
    <w:abstractNumId w:val="3"/>
  </w:num>
  <w:num w:numId="19" w16cid:durableId="924537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zNrE0M7Y0sjC0MDZW0lEKTi0uzszPAykwrAUAEfNKVSwAAAA="/>
  </w:docVars>
  <w:rsids>
    <w:rsidRoot w:val="00BE7EFD"/>
    <w:rsid w:val="001221C8"/>
    <w:rsid w:val="001A2CD9"/>
    <w:rsid w:val="002726AC"/>
    <w:rsid w:val="00387333"/>
    <w:rsid w:val="004D3532"/>
    <w:rsid w:val="00655232"/>
    <w:rsid w:val="007E2D23"/>
    <w:rsid w:val="0082374D"/>
    <w:rsid w:val="009822F9"/>
    <w:rsid w:val="00A7055D"/>
    <w:rsid w:val="00B1424F"/>
    <w:rsid w:val="00BE7EFD"/>
    <w:rsid w:val="00C457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29C0"/>
  <w15:chartTrackingRefBased/>
  <w15:docId w15:val="{9ED6C19A-ABCE-4A6A-8084-D72C7EC0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E7EF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87333"/>
    <w:pPr>
      <w:ind w:left="720"/>
      <w:contextualSpacing/>
    </w:pPr>
  </w:style>
  <w:style w:type="table" w:styleId="TableGrid">
    <w:name w:val="Table Grid"/>
    <w:basedOn w:val="TableNormal"/>
    <w:uiPriority w:val="39"/>
    <w:rsid w:val="004D3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37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7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627778">
      <w:bodyDiv w:val="1"/>
      <w:marLeft w:val="0"/>
      <w:marRight w:val="0"/>
      <w:marTop w:val="0"/>
      <w:marBottom w:val="0"/>
      <w:divBdr>
        <w:top w:val="none" w:sz="0" w:space="0" w:color="auto"/>
        <w:left w:val="none" w:sz="0" w:space="0" w:color="auto"/>
        <w:bottom w:val="none" w:sz="0" w:space="0" w:color="auto"/>
        <w:right w:val="none" w:sz="0" w:space="0" w:color="auto"/>
      </w:divBdr>
    </w:div>
    <w:div w:id="148623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01A755830ADC645912B8F5FD8978B2E" ma:contentTypeVersion="13" ma:contentTypeDescription="إنشاء مستند جديد." ma:contentTypeScope="" ma:versionID="c52839810957c8bafecadd637770d804">
  <xsd:schema xmlns:xsd="http://www.w3.org/2001/XMLSchema" xmlns:xs="http://www.w3.org/2001/XMLSchema" xmlns:p="http://schemas.microsoft.com/office/2006/metadata/properties" xmlns:ns2="2fcb97ec-d08e-4008-8577-ec5bedf7b98f" xmlns:ns3="0dbfa53f-8124-4c8a-ba0f-51df2bab6a71" targetNamespace="http://schemas.microsoft.com/office/2006/metadata/properties" ma:root="true" ma:fieldsID="10b95ce0966be97d5d9a99c1359d96f6" ns2:_="" ns3:_="">
    <xsd:import namespace="2fcb97ec-d08e-4008-8577-ec5bedf7b98f"/>
    <xsd:import namespace="0dbfa53f-8124-4c8a-ba0f-51df2bab6a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b97ec-d08e-4008-8577-ec5bedf7b9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علامات الصور" ma:readOnly="false" ma:fieldId="{5cf76f15-5ced-4ddc-b409-7134ff3c332f}" ma:taxonomyMulti="true" ma:sspId="c60a08f6-6095-41a3-ae65-e1999bc409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bfa53f-8124-4c8a-ba0f-51df2bab6a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df9763-c392-4d66-a7ca-c5c0e4f10781}" ma:internalName="TaxCatchAll" ma:showField="CatchAllData" ma:web="0dbfa53f-8124-4c8a-ba0f-51df2bab6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cb97ec-d08e-4008-8577-ec5bedf7b98f">
      <Terms xmlns="http://schemas.microsoft.com/office/infopath/2007/PartnerControls"/>
    </lcf76f155ced4ddcb4097134ff3c332f>
    <TaxCatchAll xmlns="0dbfa53f-8124-4c8a-ba0f-51df2bab6a71" xsi:nil="true"/>
  </documentManagement>
</p:properties>
</file>

<file path=customXml/itemProps1.xml><?xml version="1.0" encoding="utf-8"?>
<ds:datastoreItem xmlns:ds="http://schemas.openxmlformats.org/officeDocument/2006/customXml" ds:itemID="{75BE7E0B-2EE0-4A1F-8F6F-FC64932F8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b97ec-d08e-4008-8577-ec5bedf7b98f"/>
    <ds:schemaRef ds:uri="0dbfa53f-8124-4c8a-ba0f-51df2bab6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1E6C04-E790-410D-BE45-C84763D258AE}">
  <ds:schemaRefs>
    <ds:schemaRef ds:uri="http://schemas.microsoft.com/sharepoint/v3/contenttype/forms"/>
  </ds:schemaRefs>
</ds:datastoreItem>
</file>

<file path=customXml/itemProps3.xml><?xml version="1.0" encoding="utf-8"?>
<ds:datastoreItem xmlns:ds="http://schemas.openxmlformats.org/officeDocument/2006/customXml" ds:itemID="{D3612881-E1E7-4805-84B7-0B98678D3CB7}">
  <ds:schemaRefs>
    <ds:schemaRef ds:uri="http://schemas.microsoft.com/office/2006/metadata/properties"/>
    <ds:schemaRef ds:uri="http://schemas.microsoft.com/office/infopath/2007/PartnerControls"/>
    <ds:schemaRef ds:uri="2fcb97ec-d08e-4008-8577-ec5bedf7b98f"/>
    <ds:schemaRef ds:uri="0dbfa53f-8124-4c8a-ba0f-51df2bab6a7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Taye</dc:creator>
  <cp:keywords/>
  <dc:description/>
  <cp:lastModifiedBy>Osama h. Shamlawi</cp:lastModifiedBy>
  <cp:revision>2</cp:revision>
  <cp:lastPrinted>2023-01-19T07:58:00Z</cp:lastPrinted>
  <dcterms:created xsi:type="dcterms:W3CDTF">2025-12-12T11:45:00Z</dcterms:created>
  <dcterms:modified xsi:type="dcterms:W3CDTF">2025-12-12T11:45:00Z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0x010100901A755830ADC645912B8F5FD8978B2E</vt:lpwstr>
  </property>
</Properties>
</file>