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032" w14:textId="7A2F405C" w:rsidR="00203E4F" w:rsidRDefault="009405A0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程序结构简介</w:t>
      </w:r>
    </w:p>
    <w:p w14:paraId="0D2424E9" w14:textId="1D598032" w:rsidR="0037519E" w:rsidRDefault="004E0B9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缓存程序(下文中简称cache)，在整个缓存系统中承担着数据的</w:t>
      </w:r>
      <w:r w:rsidR="0037519E">
        <w:rPr>
          <w:rFonts w:ascii="宋体" w:eastAsia="宋体" w:hAnsi="宋体" w:hint="eastAsia"/>
        </w:rPr>
        <w:t>最终存储的任务。在cache内部的缓存通过最近最少使用（L</w:t>
      </w:r>
      <w:r w:rsidR="0037519E">
        <w:rPr>
          <w:rFonts w:ascii="宋体" w:eastAsia="宋体" w:hAnsi="宋体"/>
        </w:rPr>
        <w:t>RU</w:t>
      </w:r>
      <w:r w:rsidR="0037519E">
        <w:rPr>
          <w:rFonts w:ascii="宋体" w:eastAsia="宋体" w:hAnsi="宋体" w:hint="eastAsia"/>
        </w:rPr>
        <w:t>）算法进行管理。它能够接受来自客户端</w:t>
      </w:r>
      <w:r w:rsidR="0037519E">
        <w:rPr>
          <w:rFonts w:ascii="宋体" w:eastAsia="宋体" w:hAnsi="宋体"/>
        </w:rPr>
        <w:t>(client)</w:t>
      </w:r>
      <w:r w:rsidR="0037519E">
        <w:rPr>
          <w:rFonts w:ascii="宋体" w:eastAsia="宋体" w:hAnsi="宋体" w:hint="eastAsia"/>
        </w:rPr>
        <w:t>的请求，读出键</w:t>
      </w:r>
      <w:proofErr w:type="gramStart"/>
      <w:r w:rsidR="0037519E">
        <w:rPr>
          <w:rFonts w:ascii="宋体" w:eastAsia="宋体" w:hAnsi="宋体" w:hint="eastAsia"/>
        </w:rPr>
        <w:t>值或者</w:t>
      </w:r>
      <w:proofErr w:type="gramEnd"/>
      <w:r w:rsidR="0037519E">
        <w:rPr>
          <w:rFonts w:ascii="宋体" w:eastAsia="宋体" w:hAnsi="宋体" w:hint="eastAsia"/>
        </w:rPr>
        <w:t>改变键值，也能够向控制程序(</w:t>
      </w:r>
      <w:r w:rsidR="0037519E">
        <w:rPr>
          <w:rFonts w:ascii="宋体" w:eastAsia="宋体" w:hAnsi="宋体"/>
        </w:rPr>
        <w:t>master)</w:t>
      </w:r>
      <w:r w:rsidR="0037519E">
        <w:rPr>
          <w:rFonts w:ascii="宋体" w:eastAsia="宋体" w:hAnsi="宋体" w:hint="eastAsia"/>
        </w:rPr>
        <w:t>通过传送心跳包的方法向其报告自身状况，并根据master的指令传递向其他cache传递扩/缩容信息。</w:t>
      </w:r>
    </w:p>
    <w:p w14:paraId="26A6D366" w14:textId="353ADF16" w:rsidR="0037519E" w:rsidRDefault="0037519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另外，为了保证整个缓存系统的灵活性和可靠性，在cache程序内分别实现了系统的扩容和缩容功能，和缓存的备份和</w:t>
      </w:r>
      <w:proofErr w:type="gramStart"/>
      <w:r>
        <w:rPr>
          <w:rFonts w:ascii="宋体" w:eastAsia="宋体" w:hAnsi="宋体" w:hint="eastAsia"/>
        </w:rPr>
        <w:t>容灾</w:t>
      </w:r>
      <w:proofErr w:type="gramEnd"/>
      <w:r>
        <w:rPr>
          <w:rFonts w:ascii="宋体" w:eastAsia="宋体" w:hAnsi="宋体" w:hint="eastAsia"/>
        </w:rPr>
        <w:t>功能。为了实现这些功能，cache程序由数个相互独立的模块构成，分别是L</w:t>
      </w:r>
      <w:r>
        <w:rPr>
          <w:rFonts w:ascii="宋体" w:eastAsia="宋体" w:hAnsi="宋体"/>
        </w:rPr>
        <w:t>RU</w:t>
      </w:r>
      <w:r>
        <w:rPr>
          <w:rFonts w:ascii="宋体" w:eastAsia="宋体" w:hAnsi="宋体" w:hint="eastAsia"/>
        </w:rPr>
        <w:t>缓存模块、一致性哈希模块、cache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cache通信模块、</w:t>
      </w:r>
      <w:r w:rsidR="007B6F5D">
        <w:rPr>
          <w:rFonts w:ascii="宋体" w:eastAsia="宋体" w:hAnsi="宋体" w:hint="eastAsia"/>
        </w:rPr>
        <w:t>cache-</w:t>
      </w:r>
      <w:r w:rsidR="007B6F5D">
        <w:rPr>
          <w:rFonts w:ascii="宋体" w:eastAsia="宋体" w:hAnsi="宋体"/>
        </w:rPr>
        <w:t>client</w:t>
      </w:r>
      <w:r w:rsidR="007B6F5D">
        <w:rPr>
          <w:rFonts w:ascii="宋体" w:eastAsia="宋体" w:hAnsi="宋体" w:hint="eastAsia"/>
        </w:rPr>
        <w:t>通信模块和master</w:t>
      </w:r>
      <w:r w:rsidR="007B6F5D">
        <w:rPr>
          <w:rFonts w:ascii="宋体" w:eastAsia="宋体" w:hAnsi="宋体"/>
        </w:rPr>
        <w:t>-</w:t>
      </w:r>
      <w:r w:rsidR="007B6F5D">
        <w:rPr>
          <w:rFonts w:ascii="宋体" w:eastAsia="宋体" w:hAnsi="宋体" w:hint="eastAsia"/>
        </w:rPr>
        <w:t>client通信模块。</w:t>
      </w:r>
    </w:p>
    <w:p w14:paraId="06DA541D" w14:textId="7FE5C0E2" w:rsidR="009405A0" w:rsidRDefault="009405A0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>
        <w:rPr>
          <w:rFonts w:ascii="宋体" w:eastAsia="宋体" w:hAnsi="宋体" w:hint="eastAsia"/>
        </w:rPr>
        <w:t>底层算法和数据结构</w:t>
      </w:r>
    </w:p>
    <w:p w14:paraId="2C259012" w14:textId="444862C5" w:rsidR="009405A0" w:rsidRDefault="009405A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1 LRU</w:t>
      </w:r>
      <w:r>
        <w:rPr>
          <w:rFonts w:ascii="宋体" w:eastAsia="宋体" w:hAnsi="宋体" w:hint="eastAsia"/>
        </w:rPr>
        <w:t>缓存算法</w:t>
      </w:r>
    </w:p>
    <w:p w14:paraId="43A3B94E" w14:textId="354009AE" w:rsidR="007E3069" w:rsidRDefault="009405A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7E3069">
        <w:rPr>
          <w:rFonts w:ascii="宋体" w:eastAsia="宋体" w:hAnsi="宋体" w:hint="eastAsia"/>
        </w:rPr>
        <w:t>程序底层的缓存算法的更新采用最近最少使用（Least</w:t>
      </w:r>
      <w:r w:rsidR="007E3069">
        <w:rPr>
          <w:rFonts w:ascii="宋体" w:eastAsia="宋体" w:hAnsi="宋体"/>
        </w:rPr>
        <w:t xml:space="preserve"> R</w:t>
      </w:r>
      <w:r w:rsidR="007E3069">
        <w:rPr>
          <w:rFonts w:ascii="宋体" w:eastAsia="宋体" w:hAnsi="宋体" w:hint="eastAsia"/>
        </w:rPr>
        <w:t>ecently</w:t>
      </w:r>
      <w:r w:rsidR="007E3069">
        <w:rPr>
          <w:rFonts w:ascii="宋体" w:eastAsia="宋体" w:hAnsi="宋体"/>
        </w:rPr>
        <w:t xml:space="preserve"> U</w:t>
      </w:r>
      <w:r w:rsidR="007E3069">
        <w:rPr>
          <w:rFonts w:ascii="宋体" w:eastAsia="宋体" w:hAnsi="宋体" w:hint="eastAsia"/>
        </w:rPr>
        <w:t>sed</w:t>
      </w:r>
      <w:r w:rsidR="007E3069">
        <w:rPr>
          <w:rFonts w:ascii="宋体" w:eastAsia="宋体" w:hAnsi="宋体"/>
        </w:rPr>
        <w:t>, LRU</w:t>
      </w:r>
      <w:r w:rsidR="007E3069">
        <w:rPr>
          <w:rFonts w:ascii="宋体" w:eastAsia="宋体" w:hAnsi="宋体" w:hint="eastAsia"/>
        </w:rPr>
        <w:t>）算法进行维护。该算法的原理</w:t>
      </w:r>
      <w:r w:rsidR="007B6F5D">
        <w:rPr>
          <w:rFonts w:ascii="宋体" w:eastAsia="宋体" w:hAnsi="宋体" w:hint="eastAsia"/>
        </w:rPr>
        <w:t>是</w:t>
      </w:r>
      <w:r w:rsidR="007E3069">
        <w:rPr>
          <w:rFonts w:ascii="宋体" w:eastAsia="宋体" w:hAnsi="宋体" w:hint="eastAsia"/>
        </w:rPr>
        <w:t>，将一段时间内最近最少被使用的数据剔除出缓存中。</w:t>
      </w:r>
    </w:p>
    <w:p w14:paraId="795B6E09" w14:textId="02FD1F3B" w:rsidR="00B1784F" w:rsidRDefault="009405A0" w:rsidP="007E3069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>
        <w:rPr>
          <w:rFonts w:ascii="宋体" w:eastAsia="宋体" w:hAnsi="宋体" w:hint="eastAsia"/>
        </w:rPr>
        <w:t>一致性哈希算法</w:t>
      </w:r>
    </w:p>
    <w:p w14:paraId="5F41D27B" w14:textId="788C3CC5" w:rsidR="00B1784F" w:rsidRDefault="00B1784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6C357F">
        <w:rPr>
          <w:rFonts w:ascii="宋体" w:eastAsia="宋体" w:hAnsi="宋体"/>
        </w:rPr>
        <w:t xml:space="preserve">2.3 </w:t>
      </w:r>
      <w:r w:rsidR="006C357F">
        <w:rPr>
          <w:rFonts w:ascii="宋体" w:eastAsia="宋体" w:hAnsi="宋体" w:hint="eastAsia"/>
        </w:rPr>
        <w:t>地址表</w:t>
      </w:r>
    </w:p>
    <w:p w14:paraId="4FB6F16D" w14:textId="1C4604E6" w:rsidR="009405A0" w:rsidRDefault="009405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程序功能</w:t>
      </w:r>
    </w:p>
    <w:p w14:paraId="735253B0" w14:textId="74C021CA" w:rsidR="00203E4F" w:rsidRDefault="00203E4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3.1 </w:t>
      </w:r>
      <w:r>
        <w:rPr>
          <w:rFonts w:ascii="宋体" w:eastAsia="宋体" w:hAnsi="宋体" w:hint="eastAsia"/>
        </w:rPr>
        <w:t>程序功能简介</w:t>
      </w:r>
    </w:p>
    <w:p w14:paraId="7BBB8F4E" w14:textId="4B9BEEDC" w:rsidR="006024F0" w:rsidRDefault="007B6F5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为了实现缓存系统的键值管理、键值查询功能，并且为了保证缓存系统的可靠性和灵活性，在缓存程序中实现了键值查询功能、扩容和缩容功能、</w:t>
      </w:r>
      <w:r w:rsidR="008B29F8">
        <w:rPr>
          <w:rFonts w:ascii="宋体" w:eastAsia="宋体" w:hAnsi="宋体" w:hint="eastAsia"/>
        </w:rPr>
        <w:t>容灾功能、</w:t>
      </w:r>
      <w:r>
        <w:rPr>
          <w:rFonts w:ascii="宋体" w:eastAsia="宋体" w:hAnsi="宋体" w:hint="eastAsia"/>
        </w:rPr>
        <w:t>心跳包</w:t>
      </w:r>
      <w:r w:rsidR="002F5C32">
        <w:rPr>
          <w:rFonts w:ascii="宋体" w:eastAsia="宋体" w:hAnsi="宋体" w:hint="eastAsia"/>
        </w:rPr>
        <w:t>发送功能</w:t>
      </w:r>
      <w:r w:rsidR="006024F0">
        <w:rPr>
          <w:rFonts w:ascii="宋体" w:eastAsia="宋体" w:hAnsi="宋体" w:hint="eastAsia"/>
        </w:rPr>
        <w:t>。其中，键值查询功能用来处理来自客户端的请求，并根据客户端的请求更改缓存或查询缓存中的值。扩容和缩</w:t>
      </w:r>
      <w:proofErr w:type="gramStart"/>
      <w:r w:rsidR="006024F0">
        <w:rPr>
          <w:rFonts w:ascii="宋体" w:eastAsia="宋体" w:hAnsi="宋体" w:hint="eastAsia"/>
        </w:rPr>
        <w:t>容功能</w:t>
      </w:r>
      <w:proofErr w:type="gramEnd"/>
      <w:r w:rsidR="006024F0">
        <w:rPr>
          <w:rFonts w:ascii="宋体" w:eastAsia="宋体" w:hAnsi="宋体" w:hint="eastAsia"/>
        </w:rPr>
        <w:t>用来根据控制端的请求，进行缓存的扩容和缩容中涉及到的数据传输</w:t>
      </w:r>
      <w:r w:rsidR="008B29F8">
        <w:rPr>
          <w:rFonts w:ascii="宋体" w:eastAsia="宋体" w:hAnsi="宋体" w:hint="eastAsia"/>
        </w:rPr>
        <w:t>工作。</w:t>
      </w:r>
      <w:r w:rsidR="00ED4567">
        <w:rPr>
          <w:rFonts w:ascii="宋体" w:eastAsia="宋体" w:hAnsi="宋体" w:hint="eastAsia"/>
        </w:rPr>
        <w:t>容</w:t>
      </w:r>
      <w:proofErr w:type="gramStart"/>
      <w:r w:rsidR="00ED4567">
        <w:rPr>
          <w:rFonts w:ascii="宋体" w:eastAsia="宋体" w:hAnsi="宋体" w:hint="eastAsia"/>
        </w:rPr>
        <w:t>灾功能</w:t>
      </w:r>
      <w:proofErr w:type="gramEnd"/>
      <w:r w:rsidR="00ED4567">
        <w:rPr>
          <w:rFonts w:ascii="宋体" w:eastAsia="宋体" w:hAnsi="宋体" w:hint="eastAsia"/>
        </w:rPr>
        <w:t>实现了主缓存模块和备份模块之间的同步和通信功能。一旦主缓存意外失效，备份缓存将第一时间顶替主缓存的位置。</w:t>
      </w:r>
    </w:p>
    <w:p w14:paraId="312C661B" w14:textId="6CDA8832" w:rsidR="009405A0" w:rsidRDefault="009405A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</w:t>
      </w:r>
      <w:r w:rsidR="00203E4F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键值查询功能</w:t>
      </w:r>
    </w:p>
    <w:p w14:paraId="16A7CEB1" w14:textId="3BFC1FD8" w:rsidR="000F0F27" w:rsidRDefault="00ED456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程序的键值查询功能是由L</w:t>
      </w:r>
      <w:r>
        <w:rPr>
          <w:rFonts w:ascii="宋体" w:eastAsia="宋体" w:hAnsi="宋体"/>
        </w:rPr>
        <w:t>RU</w:t>
      </w:r>
      <w:r>
        <w:rPr>
          <w:rFonts w:ascii="宋体" w:eastAsia="宋体" w:hAnsi="宋体" w:hint="eastAsia"/>
        </w:rPr>
        <w:t>模块提供</w:t>
      </w:r>
      <w:r w:rsidR="004A55CC">
        <w:rPr>
          <w:rFonts w:ascii="宋体" w:eastAsia="宋体" w:hAnsi="宋体" w:hint="eastAsia"/>
        </w:rPr>
        <w:t>的。对于L</w:t>
      </w:r>
      <w:r w:rsidR="004A55CC">
        <w:rPr>
          <w:rFonts w:ascii="宋体" w:eastAsia="宋体" w:hAnsi="宋体"/>
        </w:rPr>
        <w:t>RU</w:t>
      </w:r>
      <w:r w:rsidR="004A55CC">
        <w:rPr>
          <w:rFonts w:ascii="宋体" w:eastAsia="宋体" w:hAnsi="宋体" w:hint="eastAsia"/>
        </w:rPr>
        <w:t>模块而言，它提供了两个方法，分别是put</w:t>
      </w:r>
      <w:r w:rsidR="004A55CC">
        <w:rPr>
          <w:rFonts w:ascii="宋体" w:eastAsia="宋体" w:hAnsi="宋体"/>
        </w:rPr>
        <w:t xml:space="preserve">(key, </w:t>
      </w:r>
      <w:proofErr w:type="spellStart"/>
      <w:r w:rsidR="004A55CC">
        <w:rPr>
          <w:rFonts w:ascii="宋体" w:eastAsia="宋体" w:hAnsi="宋体"/>
        </w:rPr>
        <w:t>val</w:t>
      </w:r>
      <w:proofErr w:type="spellEnd"/>
      <w:r w:rsidR="004A55CC">
        <w:rPr>
          <w:rFonts w:ascii="宋体" w:eastAsia="宋体" w:hAnsi="宋体"/>
        </w:rPr>
        <w:t>),get(key)</w:t>
      </w:r>
      <w:r w:rsidR="00934318">
        <w:rPr>
          <w:rFonts w:ascii="宋体" w:eastAsia="宋体" w:hAnsi="宋体"/>
        </w:rPr>
        <w:t>,</w:t>
      </w:r>
      <w:r w:rsidR="00934318">
        <w:rPr>
          <w:rFonts w:ascii="宋体" w:eastAsia="宋体" w:hAnsi="宋体" w:hint="eastAsia"/>
        </w:rPr>
        <w:t>分别对应着更改值和查询值的功能。当客户端发出请求后，会通过报文的形式通知给缓存端，缓存端则通过I</w:t>
      </w:r>
      <w:r w:rsidR="00934318">
        <w:rPr>
          <w:rFonts w:ascii="宋体" w:eastAsia="宋体" w:hAnsi="宋体"/>
        </w:rPr>
        <w:t>O</w:t>
      </w:r>
      <w:r w:rsidR="00934318">
        <w:rPr>
          <w:rFonts w:ascii="宋体" w:eastAsia="宋体" w:hAnsi="宋体" w:hint="eastAsia"/>
        </w:rPr>
        <w:t>复用的方法将这些不同的客户端所发出的请求打包成一个一个任务，并传到线程池中。</w:t>
      </w:r>
    </w:p>
    <w:p w14:paraId="09DD389D" w14:textId="06D1A5B2" w:rsidR="00552C83" w:rsidRDefault="0093431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在线程池中，有数个事先启动并等待任务执行的工作线程。</w:t>
      </w:r>
      <w:r w:rsidR="00552C83">
        <w:rPr>
          <w:rFonts w:ascii="宋体" w:eastAsia="宋体" w:hAnsi="宋体" w:hint="eastAsia"/>
        </w:rPr>
        <w:t>任务在被加入到线程池的任务队列后，会被一一派发给这些工作线程。在工作线程的启动和运行方面，采用了future</w:t>
      </w:r>
      <w:r w:rsidR="00552C83">
        <w:rPr>
          <w:rFonts w:ascii="宋体" w:eastAsia="宋体" w:hAnsi="宋体"/>
        </w:rPr>
        <w:t>-</w:t>
      </w:r>
      <w:r w:rsidR="00552C83">
        <w:rPr>
          <w:rFonts w:ascii="宋体" w:eastAsia="宋体" w:hAnsi="宋体" w:hint="eastAsia"/>
        </w:rPr>
        <w:t>promise机制实现了线程的调用和同步。这些线程在完成任务后，会被统一将任务结果发送给future队列中，再由主线程统一应答。线程池的工作原理如图所示。</w:t>
      </w:r>
    </w:p>
    <w:p w14:paraId="58C383E8" w14:textId="33CE5C28" w:rsidR="009405A0" w:rsidRDefault="009405A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</w:t>
      </w:r>
      <w:r w:rsidR="00203E4F"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</w:t>
      </w:r>
      <w:r w:rsidR="00C01449">
        <w:rPr>
          <w:rFonts w:ascii="宋体" w:eastAsia="宋体" w:hAnsi="宋体" w:hint="eastAsia"/>
        </w:rPr>
        <w:t>扩容和缩容功能</w:t>
      </w:r>
    </w:p>
    <w:p w14:paraId="0EB230BE" w14:textId="5C52C7AB" w:rsidR="00552C83" w:rsidRDefault="00552C8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缓存中的扩容和缩</w:t>
      </w:r>
      <w:proofErr w:type="gramStart"/>
      <w:r>
        <w:rPr>
          <w:rFonts w:ascii="宋体" w:eastAsia="宋体" w:hAnsi="宋体" w:hint="eastAsia"/>
        </w:rPr>
        <w:t>容功能</w:t>
      </w:r>
      <w:proofErr w:type="gramEnd"/>
      <w:r>
        <w:rPr>
          <w:rFonts w:ascii="宋体" w:eastAsia="宋体" w:hAnsi="宋体" w:hint="eastAsia"/>
        </w:rPr>
        <w:t>主要是依靠缓存间的通信模块和一致性哈希模块实现的。</w:t>
      </w:r>
      <w:proofErr w:type="gramStart"/>
      <w:r>
        <w:rPr>
          <w:rFonts w:ascii="宋体" w:eastAsia="宋体" w:hAnsi="宋体" w:hint="eastAsia"/>
        </w:rPr>
        <w:t>当控制端发出</w:t>
      </w:r>
      <w:proofErr w:type="gramEnd"/>
      <w:r>
        <w:rPr>
          <w:rFonts w:ascii="宋体" w:eastAsia="宋体" w:hAnsi="宋体" w:hint="eastAsia"/>
        </w:rPr>
        <w:t>扩容命令时，只需要将新增的缓存节点加入自身的地址表中即可，反之，控制</w:t>
      </w:r>
      <w:proofErr w:type="gramStart"/>
      <w:r>
        <w:rPr>
          <w:rFonts w:ascii="宋体" w:eastAsia="宋体" w:hAnsi="宋体" w:hint="eastAsia"/>
        </w:rPr>
        <w:t>端发出缩容命令</w:t>
      </w:r>
      <w:proofErr w:type="gramEnd"/>
      <w:r>
        <w:rPr>
          <w:rFonts w:ascii="宋体" w:eastAsia="宋体" w:hAnsi="宋体" w:hint="eastAsia"/>
        </w:rPr>
        <w:t>时，则需要指定一个节点进行数据转移和关停。此时，则需要分配该节点所掌握的所有键值对。</w:t>
      </w:r>
    </w:p>
    <w:p w14:paraId="6EC2D538" w14:textId="6D833F51" w:rsidR="00552C83" w:rsidRDefault="00552C8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在程序中，采用了一致性哈希算法实现了键值对的分配。在节点收到关停命令时，节点将会利用一致性哈希算法，</w:t>
      </w:r>
      <w:r w:rsidR="00877A05">
        <w:rPr>
          <w:rFonts w:ascii="宋体" w:eastAsia="宋体" w:hAnsi="宋体" w:hint="eastAsia"/>
        </w:rPr>
        <w:t>根据自身的地址表，为每个键值对分配一个地址，并将该键值对发送到对应的缓存中去。此时，节点完成了数据的转移，并顺利关停。</w:t>
      </w:r>
    </w:p>
    <w:p w14:paraId="41C2B72D" w14:textId="165DD8F7" w:rsidR="00877A05" w:rsidRDefault="00877A0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对于该节点的备份节点而言，</w:t>
      </w:r>
      <w:proofErr w:type="gramStart"/>
      <w:r>
        <w:rPr>
          <w:rFonts w:ascii="宋体" w:eastAsia="宋体" w:hAnsi="宋体" w:hint="eastAsia"/>
        </w:rPr>
        <w:t>当控制端</w:t>
      </w:r>
      <w:proofErr w:type="gramEnd"/>
      <w:r>
        <w:rPr>
          <w:rFonts w:ascii="宋体" w:eastAsia="宋体" w:hAnsi="宋体" w:hint="eastAsia"/>
        </w:rPr>
        <w:t>向主节点发送关停命令时，也会向所有缓存节点广播将亡节点的地址。此时，备份节点将会将该地址与自己的主节点的地址进行比较，如果二者一致，则意味着该备份节点也将会被关停。</w:t>
      </w:r>
    </w:p>
    <w:p w14:paraId="29594037" w14:textId="5A140BEF" w:rsidR="00084ABB" w:rsidRDefault="00084ABB">
      <w:r>
        <w:object w:dxaOrig="8641" w:dyaOrig="6796" w14:anchorId="4E3E2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26.25pt" o:ole="">
            <v:imagedata r:id="rId4" o:title=""/>
          </v:shape>
          <o:OLEObject Type="Embed" ProgID="Visio.Drawing.15" ShapeID="_x0000_i1025" DrawAspect="Content" ObjectID="_1701130147" r:id="rId5"/>
        </w:object>
      </w:r>
    </w:p>
    <w:p w14:paraId="4E1AC191" w14:textId="724F7D1C" w:rsidR="009D23C7" w:rsidRPr="009D23C7" w:rsidRDefault="009D23C7" w:rsidP="009D23C7">
      <w:pPr>
        <w:jc w:val="center"/>
        <w:rPr>
          <w:rFonts w:ascii="宋体" w:eastAsia="宋体" w:hAnsi="宋体"/>
        </w:rPr>
      </w:pPr>
      <w:r w:rsidRPr="009D23C7">
        <w:rPr>
          <w:rFonts w:ascii="宋体" w:eastAsia="宋体" w:hAnsi="宋体" w:hint="eastAsia"/>
        </w:rPr>
        <w:t>图 缩容时的通信时序图</w:t>
      </w:r>
    </w:p>
    <w:p w14:paraId="19CD97EA" w14:textId="560D7626" w:rsidR="00C01449" w:rsidRDefault="00C014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</w:t>
      </w:r>
      <w:r w:rsidR="00203E4F">
        <w:rPr>
          <w:rFonts w:ascii="宋体" w:eastAsia="宋体" w:hAnsi="宋体"/>
        </w:rPr>
        <w:t>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心跳功能</w:t>
      </w:r>
    </w:p>
    <w:p w14:paraId="5D7A80A5" w14:textId="77777777" w:rsidR="00084ABB" w:rsidRDefault="00084ABB">
      <w:pPr>
        <w:rPr>
          <w:rFonts w:ascii="宋体" w:eastAsia="宋体" w:hAnsi="宋体"/>
        </w:rPr>
      </w:pPr>
    </w:p>
    <w:p w14:paraId="74DFFE62" w14:textId="43B98163" w:rsidR="00C01449" w:rsidRDefault="00C014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</w:t>
      </w:r>
      <w:r w:rsidR="00203E4F">
        <w:rPr>
          <w:rFonts w:ascii="宋体" w:eastAsia="宋体" w:hAnsi="宋体"/>
        </w:rPr>
        <w:t>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容灾功能</w:t>
      </w:r>
    </w:p>
    <w:p w14:paraId="1D196849" w14:textId="3DD71F7E" w:rsidR="00877A05" w:rsidRDefault="00877A0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为了提高缓存系统的可靠性，程序为每个主节点设置了一个备份节点。主节点和备份节点一同产生，且一同受控制端关停。当主节点接收到客户端的请求后，主节点也会将该请求转发给备份节点，使二者的缓存是同步的。当主节点意外关停，控制</w:t>
      </w:r>
      <w:proofErr w:type="gramStart"/>
      <w:r>
        <w:rPr>
          <w:rFonts w:ascii="宋体" w:eastAsia="宋体" w:hAnsi="宋体" w:hint="eastAsia"/>
        </w:rPr>
        <w:t>端无法</w:t>
      </w:r>
      <w:proofErr w:type="gramEnd"/>
      <w:r>
        <w:rPr>
          <w:rFonts w:ascii="宋体" w:eastAsia="宋体" w:hAnsi="宋体" w:hint="eastAsia"/>
        </w:rPr>
        <w:t>接收到来自主节点的心跳时，控制端则会通知备份节点转为主节点，并将该节点的地址广播给其他的缓存，使得其他缓存更新自己的地址表。容</w:t>
      </w:r>
      <w:proofErr w:type="gramStart"/>
      <w:r>
        <w:rPr>
          <w:rFonts w:ascii="宋体" w:eastAsia="宋体" w:hAnsi="宋体" w:hint="eastAsia"/>
        </w:rPr>
        <w:t>灾功能</w:t>
      </w:r>
      <w:proofErr w:type="gramEnd"/>
      <w:r>
        <w:rPr>
          <w:rFonts w:ascii="宋体" w:eastAsia="宋体" w:hAnsi="宋体" w:hint="eastAsia"/>
        </w:rPr>
        <w:t>的模式图如图所示：</w:t>
      </w:r>
    </w:p>
    <w:p w14:paraId="6DD8D93E" w14:textId="247BE067" w:rsidR="00B21D79" w:rsidRDefault="00084ABB" w:rsidP="00084ABB">
      <w:pPr>
        <w:jc w:val="center"/>
      </w:pPr>
      <w:r>
        <w:object w:dxaOrig="5956" w:dyaOrig="6210" w14:anchorId="48CBC1B0">
          <v:shape id="_x0000_i1026" type="#_x0000_t75" style="width:297.75pt;height:310.5pt" o:ole="">
            <v:imagedata r:id="rId6" o:title=""/>
          </v:shape>
          <o:OLEObject Type="Embed" ProgID="Visio.Drawing.15" ShapeID="_x0000_i1026" DrawAspect="Content" ObjectID="_1701130148" r:id="rId7"/>
        </w:object>
      </w:r>
    </w:p>
    <w:p w14:paraId="3F5C89DD" w14:textId="18CEB679" w:rsidR="009D23C7" w:rsidRPr="009D23C7" w:rsidRDefault="009D23C7" w:rsidP="00084ABB">
      <w:pPr>
        <w:jc w:val="center"/>
        <w:rPr>
          <w:rFonts w:ascii="宋体" w:eastAsia="宋体" w:hAnsi="宋体"/>
        </w:rPr>
      </w:pPr>
      <w:r w:rsidRPr="009D23C7">
        <w:rPr>
          <w:rFonts w:ascii="宋体" w:eastAsia="宋体" w:hAnsi="宋体" w:hint="eastAsia"/>
        </w:rPr>
        <w:t>（a</w:t>
      </w:r>
      <w:r w:rsidRPr="009D23C7">
        <w:rPr>
          <w:rFonts w:ascii="宋体" w:eastAsia="宋体" w:hAnsi="宋体"/>
        </w:rPr>
        <w:t xml:space="preserve">） </w:t>
      </w:r>
      <w:r>
        <w:rPr>
          <w:rFonts w:ascii="宋体" w:eastAsia="宋体" w:hAnsi="宋体" w:hint="eastAsia"/>
        </w:rPr>
        <w:t>正常情况下的主节点和备份节点之间的通信</w:t>
      </w:r>
    </w:p>
    <w:p w14:paraId="6128AE23" w14:textId="4D3AFDEC" w:rsidR="00877A05" w:rsidRDefault="00B21D79" w:rsidP="00877A05">
      <w:pPr>
        <w:jc w:val="center"/>
      </w:pPr>
      <w:r>
        <w:object w:dxaOrig="8565" w:dyaOrig="7080" w14:anchorId="58F29ABE">
          <v:shape id="_x0000_i1027" type="#_x0000_t75" style="width:414.75pt;height:342.75pt" o:ole="">
            <v:imagedata r:id="rId8" o:title=""/>
          </v:shape>
          <o:OLEObject Type="Embed" ProgID="Visio.Drawing.15" ShapeID="_x0000_i1027" DrawAspect="Content" ObjectID="_1701130149" r:id="rId9"/>
        </w:object>
      </w:r>
    </w:p>
    <w:p w14:paraId="6B2C28E3" w14:textId="21587883" w:rsidR="009D23C7" w:rsidRPr="009D23C7" w:rsidRDefault="009D23C7" w:rsidP="00877A0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（b</w:t>
      </w:r>
      <w:r>
        <w:rPr>
          <w:rFonts w:ascii="宋体" w:eastAsia="宋体" w:hAnsi="宋体"/>
        </w:rPr>
        <w:t xml:space="preserve">） </w:t>
      </w:r>
      <w:r>
        <w:rPr>
          <w:rFonts w:ascii="宋体" w:eastAsia="宋体" w:hAnsi="宋体" w:hint="eastAsia"/>
        </w:rPr>
        <w:t>主节点意外关停时的通信</w:t>
      </w:r>
    </w:p>
    <w:p w14:paraId="33B8FF80" w14:textId="22B2AF70" w:rsidR="00C01449" w:rsidRDefault="00C014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程序模块简介</w:t>
      </w:r>
    </w:p>
    <w:p w14:paraId="3C011A41" w14:textId="1CCC4C50" w:rsidR="00C01449" w:rsidRDefault="00C014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4.1 LRU</w:t>
      </w:r>
      <w:r>
        <w:rPr>
          <w:rFonts w:ascii="宋体" w:eastAsia="宋体" w:hAnsi="宋体" w:hint="eastAsia"/>
        </w:rPr>
        <w:t>缓存模块</w:t>
      </w:r>
    </w:p>
    <w:p w14:paraId="64985946" w14:textId="31FD0B8A" w:rsidR="00C01449" w:rsidRDefault="00C014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4.2 cache-cache</w:t>
      </w:r>
      <w:r>
        <w:rPr>
          <w:rFonts w:ascii="宋体" w:eastAsia="宋体" w:hAnsi="宋体" w:hint="eastAsia"/>
        </w:rPr>
        <w:t>通信模块</w:t>
      </w:r>
    </w:p>
    <w:p w14:paraId="53B06E78" w14:textId="4161E05D" w:rsidR="00C01449" w:rsidRDefault="00C014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4.3 </w:t>
      </w:r>
      <w:r>
        <w:rPr>
          <w:rFonts w:ascii="宋体" w:eastAsia="宋体" w:hAnsi="宋体" w:hint="eastAsia"/>
        </w:rPr>
        <w:t>client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cache通信模块</w:t>
      </w:r>
    </w:p>
    <w:p w14:paraId="62E937B5" w14:textId="23167C96" w:rsidR="00C01449" w:rsidRPr="0094796A" w:rsidRDefault="00C014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4.4 </w:t>
      </w:r>
      <w:r>
        <w:rPr>
          <w:rFonts w:ascii="宋体" w:eastAsia="宋体" w:hAnsi="宋体" w:hint="eastAsia"/>
        </w:rPr>
        <w:t>master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cache通信模块</w:t>
      </w:r>
    </w:p>
    <w:sectPr w:rsidR="00C01449" w:rsidRPr="0094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6A"/>
    <w:rsid w:val="00084ABB"/>
    <w:rsid w:val="000F0F27"/>
    <w:rsid w:val="00203E4F"/>
    <w:rsid w:val="002F5C32"/>
    <w:rsid w:val="0037519E"/>
    <w:rsid w:val="004A55CC"/>
    <w:rsid w:val="004E0B91"/>
    <w:rsid w:val="00552C83"/>
    <w:rsid w:val="005C569D"/>
    <w:rsid w:val="006024F0"/>
    <w:rsid w:val="006C357F"/>
    <w:rsid w:val="007B6F5D"/>
    <w:rsid w:val="007E3069"/>
    <w:rsid w:val="008723D2"/>
    <w:rsid w:val="00877A05"/>
    <w:rsid w:val="008B29F8"/>
    <w:rsid w:val="00934318"/>
    <w:rsid w:val="009405A0"/>
    <w:rsid w:val="0094796A"/>
    <w:rsid w:val="009D23C7"/>
    <w:rsid w:val="00B1784F"/>
    <w:rsid w:val="00B21D79"/>
    <w:rsid w:val="00C01449"/>
    <w:rsid w:val="00ED4567"/>
    <w:rsid w:val="00F8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189E"/>
  <w15:docId w15:val="{45A78764-DD17-48B2-AE4E-0CE8DF6E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</dc:creator>
  <cp:keywords/>
  <dc:description/>
  <cp:lastModifiedBy>WANG Chen</cp:lastModifiedBy>
  <cp:revision>3</cp:revision>
  <dcterms:created xsi:type="dcterms:W3CDTF">2021-12-15T19:21:00Z</dcterms:created>
  <dcterms:modified xsi:type="dcterms:W3CDTF">2021-12-15T19:23:00Z</dcterms:modified>
</cp:coreProperties>
</file>