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DF3F" w14:textId="2A7DFDB3" w:rsidR="00601398" w:rsidRPr="00601398" w:rsidRDefault="00601398" w:rsidP="00601398">
      <w:pPr>
        <w:widowControl/>
        <w:jc w:val="left"/>
        <w:outlineLvl w:val="0"/>
        <w:rPr>
          <w:rFonts w:ascii="微软雅黑" w:eastAsia="微软雅黑" w:hAnsi="微软雅黑" w:cs="Segoe UI"/>
          <w:color w:val="000000" w:themeColor="text1"/>
          <w:spacing w:val="-2"/>
          <w:kern w:val="36"/>
          <w:sz w:val="36"/>
          <w:szCs w:val="36"/>
        </w:rPr>
      </w:pPr>
      <w:r w:rsidRPr="00601398">
        <w:rPr>
          <w:rFonts w:ascii="微软雅黑" w:eastAsia="微软雅黑" w:hAnsi="微软雅黑" w:cs="Segoe UI"/>
          <w:color w:val="000000" w:themeColor="text1"/>
          <w:spacing w:val="-2"/>
          <w:kern w:val="36"/>
          <w:sz w:val="36"/>
          <w:szCs w:val="36"/>
        </w:rPr>
        <w:t>简单</w:t>
      </w:r>
      <w:r w:rsidR="006A19E3">
        <w:rPr>
          <w:rFonts w:ascii="微软雅黑" w:eastAsia="微软雅黑" w:hAnsi="微软雅黑" w:cs="Segoe UI" w:hint="eastAsia"/>
          <w:color w:val="000000" w:themeColor="text1"/>
          <w:spacing w:val="-2"/>
          <w:kern w:val="36"/>
          <w:sz w:val="36"/>
          <w:szCs w:val="36"/>
        </w:rPr>
        <w:t>分布式缓存系统</w:t>
      </w:r>
    </w:p>
    <w:p w14:paraId="638D3F7D" w14:textId="2B01E678" w:rsidR="00601398" w:rsidRPr="00601398" w:rsidRDefault="00E869DA" w:rsidP="00601398">
      <w:pPr>
        <w:widowControl/>
        <w:jc w:val="left"/>
        <w:outlineLvl w:val="1"/>
        <w:rPr>
          <w:rFonts w:ascii="微软雅黑" w:eastAsia="微软雅黑" w:hAnsi="微软雅黑" w:cs="Segoe UI"/>
          <w:color w:val="000000" w:themeColor="text1"/>
          <w:spacing w:val="-2"/>
          <w:kern w:val="0"/>
          <w:sz w:val="30"/>
          <w:szCs w:val="30"/>
        </w:rPr>
      </w:pPr>
      <w:r>
        <w:rPr>
          <w:rFonts w:ascii="微软雅黑" w:eastAsia="微软雅黑" w:hAnsi="微软雅黑" w:cs="Segoe UI" w:hint="eastAsia"/>
          <w:color w:val="000000" w:themeColor="text1"/>
          <w:spacing w:val="-2"/>
          <w:kern w:val="0"/>
          <w:sz w:val="30"/>
          <w:szCs w:val="30"/>
        </w:rPr>
        <w:t>【</w:t>
      </w:r>
      <w:r w:rsidR="00601398" w:rsidRPr="00601398">
        <w:rPr>
          <w:rFonts w:ascii="微软雅黑" w:eastAsia="微软雅黑" w:hAnsi="微软雅黑" w:cs="Segoe UI"/>
          <w:color w:val="000000" w:themeColor="text1"/>
          <w:spacing w:val="-2"/>
          <w:kern w:val="0"/>
          <w:sz w:val="30"/>
          <w:szCs w:val="30"/>
        </w:rPr>
        <w:t>背景</w:t>
      </w:r>
      <w:r>
        <w:rPr>
          <w:rFonts w:ascii="微软雅黑" w:eastAsia="微软雅黑" w:hAnsi="微软雅黑" w:cs="Segoe UI" w:hint="eastAsia"/>
          <w:color w:val="000000" w:themeColor="text1"/>
          <w:spacing w:val="-2"/>
          <w:kern w:val="0"/>
          <w:sz w:val="30"/>
          <w:szCs w:val="30"/>
        </w:rPr>
        <w:t>】</w:t>
      </w:r>
    </w:p>
    <w:p w14:paraId="3CC982D1" w14:textId="3C53A8CD" w:rsidR="00601398" w:rsidRDefault="006A19E3" w:rsidP="00601398">
      <w:pPr>
        <w:widowControl/>
        <w:spacing w:before="150"/>
        <w:jc w:val="left"/>
        <w:rPr>
          <w:rFonts w:ascii="微软雅黑" w:eastAsia="微软雅黑" w:hAnsi="微软雅黑" w:cs="Segoe UI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在云计算时代，全球的数据存储量以平均每年3</w:t>
      </w:r>
      <w:r>
        <w:rPr>
          <w:rFonts w:ascii="微软雅黑" w:eastAsia="微软雅黑" w:hAnsi="微软雅黑" w:cs="Segoe UI"/>
          <w:color w:val="000000" w:themeColor="text1"/>
          <w:kern w:val="0"/>
          <w:szCs w:val="21"/>
        </w:rPr>
        <w:t>0%</w:t>
      </w: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的速度不断增长。</w:t>
      </w:r>
      <w:r w:rsidR="00A60810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在这些数据中</w:t>
      </w: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，用户访问的主要都是</w:t>
      </w:r>
      <w:r w:rsidR="00A60810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最近上传的</w:t>
      </w: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热数据</w:t>
      </w:r>
      <w:r w:rsidR="00A60810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。作为存储系统应对热数据访问的有效补充，一个好的缓存</w:t>
      </w:r>
      <w:r w:rsidR="001842A1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系统</w:t>
      </w:r>
      <w:r w:rsidR="00A60810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就显得越来越重要。</w:t>
      </w:r>
    </w:p>
    <w:p w14:paraId="17A24300" w14:textId="77777777" w:rsidR="00E869DA" w:rsidRPr="00601398" w:rsidRDefault="00E869DA" w:rsidP="00601398">
      <w:pPr>
        <w:widowControl/>
        <w:spacing w:before="150"/>
        <w:jc w:val="left"/>
        <w:rPr>
          <w:rFonts w:ascii="微软雅黑" w:eastAsia="微软雅黑" w:hAnsi="微软雅黑" w:cs="Segoe UI"/>
          <w:color w:val="000000" w:themeColor="text1"/>
          <w:kern w:val="0"/>
          <w:szCs w:val="21"/>
        </w:rPr>
      </w:pPr>
    </w:p>
    <w:p w14:paraId="19AC4EB1" w14:textId="4B158F35" w:rsidR="00601398" w:rsidRPr="00601398" w:rsidRDefault="00E869DA" w:rsidP="00601398">
      <w:pPr>
        <w:widowControl/>
        <w:jc w:val="left"/>
        <w:outlineLvl w:val="1"/>
        <w:rPr>
          <w:rFonts w:ascii="微软雅黑" w:eastAsia="微软雅黑" w:hAnsi="微软雅黑" w:cs="Segoe UI"/>
          <w:color w:val="000000" w:themeColor="text1"/>
          <w:spacing w:val="-2"/>
          <w:kern w:val="0"/>
          <w:sz w:val="30"/>
          <w:szCs w:val="30"/>
        </w:rPr>
      </w:pPr>
      <w:r>
        <w:rPr>
          <w:rFonts w:ascii="微软雅黑" w:eastAsia="微软雅黑" w:hAnsi="微软雅黑" w:cs="Segoe UI" w:hint="eastAsia"/>
          <w:color w:val="000000" w:themeColor="text1"/>
          <w:spacing w:val="-2"/>
          <w:kern w:val="0"/>
          <w:sz w:val="30"/>
          <w:szCs w:val="30"/>
        </w:rPr>
        <w:t>【</w:t>
      </w:r>
      <w:r w:rsidR="00601398" w:rsidRPr="00601398">
        <w:rPr>
          <w:rFonts w:ascii="微软雅黑" w:eastAsia="微软雅黑" w:hAnsi="微软雅黑" w:cs="Segoe UI"/>
          <w:color w:val="000000" w:themeColor="text1"/>
          <w:spacing w:val="-2"/>
          <w:kern w:val="0"/>
          <w:sz w:val="30"/>
          <w:szCs w:val="30"/>
        </w:rPr>
        <w:t>题目及考核点</w:t>
      </w:r>
      <w:r>
        <w:rPr>
          <w:rFonts w:ascii="微软雅黑" w:eastAsia="微软雅黑" w:hAnsi="微软雅黑" w:cs="Segoe UI" w:hint="eastAsia"/>
          <w:color w:val="000000" w:themeColor="text1"/>
          <w:spacing w:val="-2"/>
          <w:kern w:val="0"/>
          <w:sz w:val="30"/>
          <w:szCs w:val="30"/>
        </w:rPr>
        <w:t>】</w:t>
      </w:r>
    </w:p>
    <w:p w14:paraId="025389B6" w14:textId="0B9C1D34" w:rsidR="00601398" w:rsidRDefault="00601398" w:rsidP="00601398">
      <w:pPr>
        <w:widowControl/>
        <w:spacing w:before="150"/>
        <w:jc w:val="left"/>
        <w:rPr>
          <w:rFonts w:ascii="微软雅黑" w:eastAsia="微软雅黑" w:hAnsi="微软雅黑" w:cs="Segoe UI"/>
          <w:color w:val="000000" w:themeColor="text1"/>
          <w:kern w:val="0"/>
          <w:szCs w:val="21"/>
        </w:rPr>
      </w:pPr>
      <w:r w:rsidRPr="00601398">
        <w:rPr>
          <w:rFonts w:ascii="微软雅黑" w:eastAsia="微软雅黑" w:hAnsi="微软雅黑" w:cs="Segoe UI"/>
          <w:color w:val="000000" w:themeColor="text1"/>
          <w:kern w:val="0"/>
          <w:szCs w:val="21"/>
        </w:rPr>
        <w:t>请设计和实现一个</w:t>
      </w:r>
      <w:r w:rsidR="00A60810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简单分布式缓存系统</w:t>
      </w:r>
      <w:r w:rsidRPr="00601398">
        <w:rPr>
          <w:rFonts w:ascii="微软雅黑" w:eastAsia="微软雅黑" w:hAnsi="微软雅黑" w:cs="Segoe UI"/>
          <w:color w:val="000000" w:themeColor="text1"/>
          <w:kern w:val="0"/>
          <w:szCs w:val="21"/>
        </w:rPr>
        <w:t>，其总体架构如下：</w:t>
      </w:r>
    </w:p>
    <w:p w14:paraId="4F9C3EF2" w14:textId="0083F892" w:rsidR="00601398" w:rsidRPr="00EC523E" w:rsidRDefault="00EC523E" w:rsidP="00601398">
      <w:pPr>
        <w:widowControl/>
        <w:spacing w:before="150"/>
        <w:jc w:val="left"/>
        <w:rPr>
          <w:rFonts w:ascii="微软雅黑" w:eastAsia="微软雅黑" w:hAnsi="微软雅黑" w:cs="Segoe UI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Segoe UI"/>
          <w:noProof/>
          <w:color w:val="000000" w:themeColor="text1"/>
          <w:kern w:val="0"/>
          <w:szCs w:val="21"/>
        </w:rPr>
        <w:drawing>
          <wp:inline distT="0" distB="0" distL="0" distR="0" wp14:anchorId="61E3B38E" wp14:editId="2F41A06C">
            <wp:extent cx="5274310" cy="2686685"/>
            <wp:effectExtent l="0" t="0" r="0" b="5715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671D" w14:textId="389AC12D" w:rsidR="00EC523E" w:rsidRDefault="00EC523E" w:rsidP="00601398">
      <w:pPr>
        <w:widowControl/>
        <w:spacing w:before="150"/>
        <w:jc w:val="left"/>
        <w:rPr>
          <w:rFonts w:ascii="微软雅黑" w:eastAsia="微软雅黑" w:hAnsi="微软雅黑" w:cs="Segoe UI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系统总体上由一个</w:t>
      </w:r>
      <w:r w:rsidR="00BB4DF2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M</w:t>
      </w: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aster，多个C</w:t>
      </w:r>
      <w:r>
        <w:rPr>
          <w:rFonts w:ascii="微软雅黑" w:eastAsia="微软雅黑" w:hAnsi="微软雅黑" w:cs="Segoe UI"/>
          <w:color w:val="000000" w:themeColor="text1"/>
          <w:kern w:val="0"/>
          <w:szCs w:val="21"/>
        </w:rPr>
        <w:t>ache Server</w:t>
      </w: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，以及若干client组成。</w:t>
      </w:r>
      <w:r>
        <w:rPr>
          <w:rFonts w:ascii="微软雅黑" w:eastAsia="微软雅黑" w:hAnsi="微软雅黑" w:cs="Segoe UI"/>
          <w:color w:val="000000" w:themeColor="text1"/>
          <w:kern w:val="0"/>
          <w:szCs w:val="21"/>
        </w:rPr>
        <w:t>M</w:t>
      </w: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aster负责管理数据分布信息，每个C</w:t>
      </w:r>
      <w:r>
        <w:rPr>
          <w:rFonts w:ascii="微软雅黑" w:eastAsia="微软雅黑" w:hAnsi="微软雅黑" w:cs="Segoe UI"/>
          <w:color w:val="000000" w:themeColor="text1"/>
          <w:kern w:val="0"/>
          <w:szCs w:val="21"/>
        </w:rPr>
        <w:t>ache Server</w:t>
      </w:r>
      <w:r w:rsidR="00BB4DF2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以LRU的形式</w:t>
      </w: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缓存了一部分</w:t>
      </w:r>
      <w:r w:rsidR="00BB4DF2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Key</w:t>
      </w:r>
      <w:r w:rsidR="00BB4DF2">
        <w:rPr>
          <w:rFonts w:ascii="微软雅黑" w:eastAsia="微软雅黑" w:hAnsi="微软雅黑" w:cs="Segoe UI"/>
          <w:color w:val="000000" w:themeColor="text1"/>
          <w:kern w:val="0"/>
          <w:szCs w:val="21"/>
        </w:rPr>
        <w:t>-</w:t>
      </w:r>
      <w:r w:rsidR="00BB4DF2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V</w:t>
      </w:r>
      <w:r w:rsidR="00BB4DF2">
        <w:rPr>
          <w:rFonts w:ascii="微软雅黑" w:eastAsia="微软雅黑" w:hAnsi="微软雅黑" w:cs="Segoe UI"/>
          <w:color w:val="000000" w:themeColor="text1"/>
          <w:kern w:val="0"/>
          <w:szCs w:val="21"/>
        </w:rPr>
        <w:t>alue</w:t>
      </w: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数据。Client</w:t>
      </w:r>
      <w:r w:rsidR="00BB4DF2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在</w:t>
      </w: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读写数据</w:t>
      </w:r>
      <w:r w:rsidR="00BB4DF2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之前，先查看本地数据分布缓存，如果有效，则根据key去访问对应的Cache</w:t>
      </w:r>
      <w:r w:rsidR="00BB4DF2">
        <w:rPr>
          <w:rFonts w:ascii="微软雅黑" w:eastAsia="微软雅黑" w:hAnsi="微软雅黑" w:cs="Segoe UI"/>
          <w:color w:val="000000" w:themeColor="text1"/>
          <w:kern w:val="0"/>
          <w:szCs w:val="21"/>
        </w:rPr>
        <w:t xml:space="preserve"> </w:t>
      </w:r>
      <w:r w:rsidR="00BB4DF2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Server；如果无效则需要重新从Master拉取分部信息。Cache</w:t>
      </w:r>
      <w:r w:rsidR="00BB4DF2">
        <w:rPr>
          <w:rFonts w:ascii="微软雅黑" w:eastAsia="微软雅黑" w:hAnsi="微软雅黑" w:cs="Segoe UI"/>
          <w:color w:val="000000" w:themeColor="text1"/>
          <w:kern w:val="0"/>
          <w:szCs w:val="21"/>
        </w:rPr>
        <w:t xml:space="preserve"> </w:t>
      </w:r>
      <w:r w:rsidR="00BB4DF2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Server定期向Master汇报存活信息，如果Cache</w:t>
      </w:r>
      <w:r w:rsidR="00BB4DF2">
        <w:rPr>
          <w:rFonts w:ascii="微软雅黑" w:eastAsia="微软雅黑" w:hAnsi="微软雅黑" w:cs="Segoe UI"/>
          <w:color w:val="000000" w:themeColor="text1"/>
          <w:kern w:val="0"/>
          <w:szCs w:val="21"/>
        </w:rPr>
        <w:t xml:space="preserve"> </w:t>
      </w:r>
      <w:r w:rsidR="00BB4DF2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Server故障，则心跳失效，Master会重新划分数据分布，并通知仍然存活的Cache</w:t>
      </w:r>
      <w:r w:rsidR="00BB4DF2">
        <w:rPr>
          <w:rFonts w:ascii="微软雅黑" w:eastAsia="微软雅黑" w:hAnsi="微软雅黑" w:cs="Segoe UI"/>
          <w:color w:val="000000" w:themeColor="text1"/>
          <w:kern w:val="0"/>
          <w:szCs w:val="21"/>
        </w:rPr>
        <w:t xml:space="preserve"> </w:t>
      </w:r>
      <w:r w:rsidR="00BB4DF2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Server这一决定。Cache</w:t>
      </w:r>
      <w:r w:rsidR="00BB4DF2">
        <w:rPr>
          <w:rFonts w:ascii="微软雅黑" w:eastAsia="微软雅黑" w:hAnsi="微软雅黑" w:cs="Segoe UI"/>
          <w:color w:val="000000" w:themeColor="text1"/>
          <w:kern w:val="0"/>
          <w:szCs w:val="21"/>
        </w:rPr>
        <w:t xml:space="preserve"> </w:t>
      </w:r>
      <w:r w:rsidR="00BB4DF2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Server的扩容和缩容逻辑与上面的描述类似。</w:t>
      </w:r>
    </w:p>
    <w:p w14:paraId="62FD4980" w14:textId="77777777" w:rsidR="00601398" w:rsidRPr="00601398" w:rsidRDefault="00601398" w:rsidP="00601398">
      <w:pPr>
        <w:widowControl/>
        <w:spacing w:before="150"/>
        <w:jc w:val="left"/>
        <w:rPr>
          <w:rFonts w:ascii="微软雅黑" w:eastAsia="微软雅黑" w:hAnsi="微软雅黑" w:cs="Segoe UI"/>
          <w:b/>
          <w:bCs/>
          <w:color w:val="000000" w:themeColor="text1"/>
          <w:kern w:val="0"/>
          <w:szCs w:val="21"/>
          <w:u w:val="single"/>
        </w:rPr>
      </w:pPr>
      <w:r w:rsidRPr="00601398">
        <w:rPr>
          <w:rFonts w:ascii="微软雅黑" w:eastAsia="微软雅黑" w:hAnsi="微软雅黑" w:cs="Segoe UI"/>
          <w:b/>
          <w:bCs/>
          <w:color w:val="000000" w:themeColor="text1"/>
          <w:kern w:val="0"/>
          <w:szCs w:val="21"/>
          <w:u w:val="single"/>
        </w:rPr>
        <w:t>考察点：</w:t>
      </w:r>
    </w:p>
    <w:p w14:paraId="29F99C40" w14:textId="53303292" w:rsidR="00601398" w:rsidRPr="00601398" w:rsidRDefault="00864E9A" w:rsidP="00601398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Segoe UI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单机LRU：单个Cache</w:t>
      </w:r>
      <w:r>
        <w:rPr>
          <w:rFonts w:ascii="微软雅黑" w:eastAsia="微软雅黑" w:hAnsi="微软雅黑" w:cs="Segoe UI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Server的LRU机制，只能保存至多指定数量的key，多余的按照LRU的机制淘汰</w:t>
      </w:r>
    </w:p>
    <w:p w14:paraId="67EC1A8A" w14:textId="2D6AD405" w:rsidR="00601398" w:rsidRPr="00601398" w:rsidRDefault="00864E9A" w:rsidP="00601398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Segoe UI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分布式访问</w:t>
      </w:r>
      <w:r w:rsidR="00601398" w:rsidRPr="00601398">
        <w:rPr>
          <w:rFonts w:ascii="微软雅黑" w:eastAsia="微软雅黑" w:hAnsi="微软雅黑" w:cs="Segoe UI"/>
          <w:color w:val="000000" w:themeColor="text1"/>
          <w:kern w:val="0"/>
          <w:szCs w:val="21"/>
        </w:rPr>
        <w:t>：</w:t>
      </w: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Client会从Master拉取分布信息，并根据k</w:t>
      </w:r>
      <w:r>
        <w:rPr>
          <w:rFonts w:ascii="微软雅黑" w:eastAsia="微软雅黑" w:hAnsi="微软雅黑" w:cs="Segoe UI"/>
          <w:color w:val="000000" w:themeColor="text1"/>
          <w:kern w:val="0"/>
          <w:szCs w:val="21"/>
        </w:rPr>
        <w:t>ey</w:t>
      </w: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来访问对应的C</w:t>
      </w:r>
      <w:r>
        <w:rPr>
          <w:rFonts w:ascii="微软雅黑" w:eastAsia="微软雅黑" w:hAnsi="微软雅黑" w:cs="Segoe UI"/>
          <w:color w:val="000000" w:themeColor="text1"/>
          <w:kern w:val="0"/>
          <w:szCs w:val="21"/>
        </w:rPr>
        <w:t>ache Server</w:t>
      </w:r>
      <w:r w:rsidR="002559ED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。</w:t>
      </w:r>
    </w:p>
    <w:p w14:paraId="6432638D" w14:textId="31CC3DEE" w:rsidR="004B0EAA" w:rsidRDefault="002559ED" w:rsidP="00601398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Segoe UI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C</w:t>
      </w:r>
      <w:r>
        <w:rPr>
          <w:rFonts w:ascii="微软雅黑" w:eastAsia="微软雅黑" w:hAnsi="微软雅黑" w:cs="Segoe UI"/>
          <w:color w:val="000000" w:themeColor="text1"/>
          <w:kern w:val="0"/>
          <w:szCs w:val="21"/>
        </w:rPr>
        <w:t>ache Server</w:t>
      </w:r>
      <w:r w:rsidR="00864E9A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扩容/缩容和容灾</w:t>
      </w:r>
      <w:r w:rsidR="00601398" w:rsidRPr="00601398">
        <w:rPr>
          <w:rFonts w:ascii="微软雅黑" w:eastAsia="微软雅黑" w:hAnsi="微软雅黑" w:cs="Segoe UI"/>
          <w:color w:val="000000" w:themeColor="text1"/>
          <w:kern w:val="0"/>
          <w:szCs w:val="21"/>
        </w:rPr>
        <w:t>：</w:t>
      </w:r>
      <w:r w:rsidR="00864E9A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支持C</w:t>
      </w:r>
      <w:r w:rsidR="00864E9A">
        <w:rPr>
          <w:rFonts w:ascii="微软雅黑" w:eastAsia="微软雅黑" w:hAnsi="微软雅黑" w:cs="Segoe UI"/>
          <w:color w:val="000000" w:themeColor="text1"/>
          <w:kern w:val="0"/>
          <w:szCs w:val="21"/>
        </w:rPr>
        <w:t>ache Server</w:t>
      </w:r>
      <w:r w:rsidR="00864E9A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的容灾，以及Cache</w:t>
      </w:r>
      <w:r w:rsidR="00864E9A">
        <w:rPr>
          <w:rFonts w:ascii="微软雅黑" w:eastAsia="微软雅黑" w:hAnsi="微软雅黑" w:cs="Segoe UI"/>
          <w:color w:val="000000" w:themeColor="text1"/>
          <w:kern w:val="0"/>
          <w:szCs w:val="21"/>
        </w:rPr>
        <w:t xml:space="preserve"> </w:t>
      </w:r>
      <w:r w:rsidR="00864E9A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Server的扩容和缩容操作</w:t>
      </w: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。</w:t>
      </w:r>
    </w:p>
    <w:p w14:paraId="67C3116C" w14:textId="139249C4" w:rsidR="00601398" w:rsidRDefault="004B0EAA" w:rsidP="00601398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Segoe UI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Master容灾：Master容灾较为复杂，可以不做，做了加分</w:t>
      </w:r>
      <w:r w:rsidR="002559ED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，要做的话，方案自己调研和设计</w:t>
      </w: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。</w:t>
      </w:r>
    </w:p>
    <w:p w14:paraId="33AB1398" w14:textId="77777777" w:rsidR="00E869DA" w:rsidRPr="00601398" w:rsidRDefault="00E869DA" w:rsidP="00E869DA">
      <w:pPr>
        <w:widowControl/>
        <w:jc w:val="left"/>
        <w:rPr>
          <w:rFonts w:ascii="微软雅黑" w:eastAsia="微软雅黑" w:hAnsi="微软雅黑" w:cs="Segoe UI"/>
          <w:color w:val="000000" w:themeColor="text1"/>
          <w:kern w:val="0"/>
          <w:szCs w:val="21"/>
        </w:rPr>
      </w:pPr>
    </w:p>
    <w:p w14:paraId="41804EA6" w14:textId="67F1D323" w:rsidR="00601398" w:rsidRPr="00601398" w:rsidRDefault="00E869DA" w:rsidP="00601398">
      <w:pPr>
        <w:widowControl/>
        <w:jc w:val="left"/>
        <w:outlineLvl w:val="1"/>
        <w:rPr>
          <w:rFonts w:ascii="微软雅黑" w:eastAsia="微软雅黑" w:hAnsi="微软雅黑" w:cs="Segoe UI"/>
          <w:color w:val="000000" w:themeColor="text1"/>
          <w:spacing w:val="-2"/>
          <w:kern w:val="0"/>
          <w:sz w:val="30"/>
          <w:szCs w:val="30"/>
        </w:rPr>
      </w:pPr>
      <w:r>
        <w:rPr>
          <w:rFonts w:ascii="微软雅黑" w:eastAsia="微软雅黑" w:hAnsi="微软雅黑" w:cs="Segoe UI" w:hint="eastAsia"/>
          <w:color w:val="000000" w:themeColor="text1"/>
          <w:spacing w:val="-2"/>
          <w:kern w:val="0"/>
          <w:sz w:val="30"/>
          <w:szCs w:val="30"/>
        </w:rPr>
        <w:t>【</w:t>
      </w:r>
      <w:r w:rsidR="00601398" w:rsidRPr="00601398">
        <w:rPr>
          <w:rFonts w:ascii="微软雅黑" w:eastAsia="微软雅黑" w:hAnsi="微软雅黑" w:cs="Segoe UI"/>
          <w:color w:val="000000" w:themeColor="text1"/>
          <w:spacing w:val="-2"/>
          <w:kern w:val="0"/>
          <w:sz w:val="30"/>
          <w:szCs w:val="30"/>
        </w:rPr>
        <w:t>现场演示</w:t>
      </w:r>
      <w:r>
        <w:rPr>
          <w:rFonts w:ascii="微软雅黑" w:eastAsia="微软雅黑" w:hAnsi="微软雅黑" w:cs="Segoe UI" w:hint="eastAsia"/>
          <w:color w:val="000000" w:themeColor="text1"/>
          <w:spacing w:val="-2"/>
          <w:kern w:val="0"/>
          <w:sz w:val="30"/>
          <w:szCs w:val="30"/>
        </w:rPr>
        <w:t>要求】</w:t>
      </w:r>
    </w:p>
    <w:p w14:paraId="72561E27" w14:textId="4E5F7511" w:rsidR="00601398" w:rsidRDefault="00E63930" w:rsidP="00601398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Segoe UI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Segoe UI"/>
          <w:color w:val="000000" w:themeColor="text1"/>
          <w:kern w:val="0"/>
          <w:szCs w:val="21"/>
        </w:rPr>
        <w:t>C</w:t>
      </w:r>
      <w:r w:rsidR="00864E9A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lient</w:t>
      </w:r>
      <w:r>
        <w:rPr>
          <w:rFonts w:ascii="微软雅黑" w:eastAsia="微软雅黑" w:hAnsi="微软雅黑" w:cs="Segoe UI"/>
          <w:color w:val="000000" w:themeColor="text1"/>
          <w:kern w:val="0"/>
          <w:szCs w:val="21"/>
        </w:rPr>
        <w:t>1</w:t>
      </w:r>
      <w:r w:rsidR="00864E9A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随机产生等长K</w:t>
      </w:r>
      <w:r w:rsidR="00864E9A">
        <w:rPr>
          <w:rFonts w:ascii="微软雅黑" w:eastAsia="微软雅黑" w:hAnsi="微软雅黑" w:cs="Segoe UI"/>
          <w:color w:val="000000" w:themeColor="text1"/>
          <w:kern w:val="0"/>
          <w:szCs w:val="21"/>
        </w:rPr>
        <w:t>ey</w:t>
      </w:r>
      <w:r w:rsidR="00864E9A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和等长V</w:t>
      </w:r>
      <w:r w:rsidR="00864E9A">
        <w:rPr>
          <w:rFonts w:ascii="微软雅黑" w:eastAsia="微软雅黑" w:hAnsi="微软雅黑" w:cs="Segoe UI"/>
          <w:color w:val="000000" w:themeColor="text1"/>
          <w:kern w:val="0"/>
          <w:szCs w:val="21"/>
        </w:rPr>
        <w:t>alue</w:t>
      </w: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以稳定的压力持续写入缓存系统，写请求大致均匀访问各个Cache</w:t>
      </w:r>
      <w:r>
        <w:rPr>
          <w:rFonts w:ascii="微软雅黑" w:eastAsia="微软雅黑" w:hAnsi="微软雅黑" w:cs="Segoe UI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Server。</w:t>
      </w:r>
    </w:p>
    <w:p w14:paraId="00BB107A" w14:textId="1ED61AE5" w:rsidR="00E63930" w:rsidRDefault="00E63930" w:rsidP="00601398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Segoe UI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Segoe UI"/>
          <w:color w:val="000000" w:themeColor="text1"/>
          <w:kern w:val="0"/>
          <w:szCs w:val="21"/>
        </w:rPr>
        <w:t>C</w:t>
      </w: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lient</w:t>
      </w:r>
      <w:r>
        <w:rPr>
          <w:rFonts w:ascii="微软雅黑" w:eastAsia="微软雅黑" w:hAnsi="微软雅黑" w:cs="Segoe UI"/>
          <w:color w:val="000000" w:themeColor="text1"/>
          <w:kern w:val="0"/>
          <w:szCs w:val="21"/>
        </w:rPr>
        <w:t>2</w:t>
      </w:r>
      <w:r w:rsidR="004B0EAA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加载指定的</w:t>
      </w:r>
      <w:proofErr w:type="spellStart"/>
      <w:r w:rsidR="004B0EAA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keylist</w:t>
      </w:r>
      <w:proofErr w:type="spellEnd"/>
      <w:r w:rsidR="004B0EAA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文件，逐条向缓存系统读取key，能正确返回key在</w:t>
      </w:r>
      <w:r w:rsidR="002559ED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或者</w:t>
      </w:r>
      <w:r w:rsidR="004B0EAA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不在。</w:t>
      </w:r>
    </w:p>
    <w:p w14:paraId="1B69647E" w14:textId="7CE0FB32" w:rsidR="00864E9A" w:rsidRPr="00601398" w:rsidRDefault="001842A1" w:rsidP="00601398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Segoe UI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单机Cache</w:t>
      </w:r>
      <w:r>
        <w:rPr>
          <w:rFonts w:ascii="微软雅黑" w:eastAsia="微软雅黑" w:hAnsi="微软雅黑" w:cs="Segoe UI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Server缓存超出限制后按照LRU机制淘汰Key，并保持内存使用稳定</w:t>
      </w:r>
      <w:r w:rsidR="004B0EAA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。</w:t>
      </w:r>
    </w:p>
    <w:p w14:paraId="775CE48D" w14:textId="1181680E" w:rsidR="00601398" w:rsidRPr="001842A1" w:rsidRDefault="001842A1" w:rsidP="00601398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Segoe UI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Cache</w:t>
      </w:r>
      <w:r>
        <w:rPr>
          <w:rFonts w:ascii="微软雅黑" w:eastAsia="微软雅黑" w:hAnsi="微软雅黑" w:cs="Segoe UI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Server故障剔除，Cache</w:t>
      </w:r>
      <w:r>
        <w:rPr>
          <w:rFonts w:ascii="微软雅黑" w:eastAsia="微软雅黑" w:hAnsi="微软雅黑" w:cs="Segoe UI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Server扩容和缩容</w:t>
      </w:r>
    </w:p>
    <w:p w14:paraId="4B0BE6F5" w14:textId="77777777" w:rsidR="00E869DA" w:rsidRPr="00601398" w:rsidRDefault="00E869DA" w:rsidP="00601398">
      <w:pPr>
        <w:widowControl/>
        <w:jc w:val="left"/>
        <w:rPr>
          <w:rFonts w:ascii="微软雅黑" w:eastAsia="微软雅黑" w:hAnsi="微软雅黑" w:cs="Segoe UI"/>
          <w:color w:val="000000" w:themeColor="text1"/>
          <w:kern w:val="0"/>
          <w:szCs w:val="21"/>
        </w:rPr>
      </w:pPr>
    </w:p>
    <w:p w14:paraId="41B8EA30" w14:textId="297A1633" w:rsidR="00601398" w:rsidRPr="00601398" w:rsidRDefault="00E869DA" w:rsidP="00601398">
      <w:pPr>
        <w:widowControl/>
        <w:jc w:val="left"/>
        <w:outlineLvl w:val="1"/>
        <w:rPr>
          <w:rFonts w:ascii="微软雅黑" w:eastAsia="微软雅黑" w:hAnsi="微软雅黑" w:cs="Segoe UI"/>
          <w:color w:val="000000" w:themeColor="text1"/>
          <w:spacing w:val="-2"/>
          <w:kern w:val="0"/>
          <w:sz w:val="30"/>
          <w:szCs w:val="30"/>
        </w:rPr>
      </w:pPr>
      <w:r>
        <w:rPr>
          <w:rFonts w:ascii="微软雅黑" w:eastAsia="微软雅黑" w:hAnsi="微软雅黑" w:cs="Segoe UI" w:hint="eastAsia"/>
          <w:color w:val="000000" w:themeColor="text1"/>
          <w:spacing w:val="-2"/>
          <w:kern w:val="0"/>
          <w:sz w:val="30"/>
          <w:szCs w:val="30"/>
        </w:rPr>
        <w:t>【</w:t>
      </w:r>
      <w:r w:rsidR="00601398" w:rsidRPr="00601398">
        <w:rPr>
          <w:rFonts w:ascii="微软雅黑" w:eastAsia="微软雅黑" w:hAnsi="微软雅黑" w:cs="Segoe UI"/>
          <w:color w:val="000000" w:themeColor="text1"/>
          <w:spacing w:val="-2"/>
          <w:kern w:val="0"/>
          <w:sz w:val="30"/>
          <w:szCs w:val="30"/>
        </w:rPr>
        <w:t>交付要求</w:t>
      </w:r>
      <w:r>
        <w:rPr>
          <w:rFonts w:ascii="微软雅黑" w:eastAsia="微软雅黑" w:hAnsi="微软雅黑" w:cs="Segoe UI" w:hint="eastAsia"/>
          <w:color w:val="000000" w:themeColor="text1"/>
          <w:spacing w:val="-2"/>
          <w:kern w:val="0"/>
          <w:sz w:val="30"/>
          <w:szCs w:val="30"/>
        </w:rPr>
        <w:t>】</w:t>
      </w:r>
    </w:p>
    <w:p w14:paraId="6DFCFBBE" w14:textId="1F6B6F4E" w:rsidR="00601398" w:rsidRDefault="00601398" w:rsidP="00601398">
      <w:pPr>
        <w:widowControl/>
        <w:numPr>
          <w:ilvl w:val="0"/>
          <w:numId w:val="4"/>
        </w:numPr>
        <w:jc w:val="left"/>
        <w:rPr>
          <w:rFonts w:ascii="微软雅黑" w:eastAsia="微软雅黑" w:hAnsi="微软雅黑" w:cs="Segoe UI"/>
          <w:color w:val="000000" w:themeColor="text1"/>
          <w:kern w:val="0"/>
          <w:szCs w:val="21"/>
        </w:rPr>
      </w:pPr>
      <w:r w:rsidRPr="00601398">
        <w:rPr>
          <w:rFonts w:ascii="微软雅黑" w:eastAsia="微软雅黑" w:hAnsi="微软雅黑" w:cs="Segoe UI"/>
          <w:color w:val="000000" w:themeColor="text1"/>
          <w:kern w:val="0"/>
          <w:szCs w:val="21"/>
        </w:rPr>
        <w:t>输出系统设计文档，介绍系统关键点（包括交互流程，接口及数据结构等）实现</w:t>
      </w:r>
    </w:p>
    <w:p w14:paraId="7799BE9A" w14:textId="14056C64" w:rsidR="009E5E74" w:rsidRPr="00601398" w:rsidRDefault="009E5E74" w:rsidP="00601398">
      <w:pPr>
        <w:widowControl/>
        <w:numPr>
          <w:ilvl w:val="0"/>
          <w:numId w:val="4"/>
        </w:numPr>
        <w:jc w:val="left"/>
        <w:rPr>
          <w:rFonts w:ascii="微软雅黑" w:eastAsia="微软雅黑" w:hAnsi="微软雅黑" w:cs="Segoe UI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提交系统源代码（含单元测试），</w:t>
      </w:r>
      <w:r w:rsidRPr="00601398">
        <w:rPr>
          <w:rFonts w:ascii="微软雅黑" w:eastAsia="微软雅黑" w:hAnsi="微软雅黑" w:cs="Segoe UI"/>
          <w:color w:val="000000" w:themeColor="text1"/>
          <w:kern w:val="0"/>
          <w:szCs w:val="21"/>
        </w:rPr>
        <w:t>编程语言限定为C++(11标准或以上)</w:t>
      </w:r>
    </w:p>
    <w:p w14:paraId="1D528CBB" w14:textId="49CDD7B6" w:rsidR="00601398" w:rsidRPr="00601398" w:rsidRDefault="00601398" w:rsidP="00601398">
      <w:pPr>
        <w:widowControl/>
        <w:numPr>
          <w:ilvl w:val="0"/>
          <w:numId w:val="4"/>
        </w:numPr>
        <w:jc w:val="left"/>
        <w:rPr>
          <w:rFonts w:ascii="微软雅黑" w:eastAsia="微软雅黑" w:hAnsi="微软雅黑" w:cs="Segoe UI"/>
          <w:color w:val="000000" w:themeColor="text1"/>
          <w:kern w:val="0"/>
          <w:szCs w:val="21"/>
        </w:rPr>
      </w:pPr>
      <w:r w:rsidRPr="00601398">
        <w:rPr>
          <w:rFonts w:ascii="微软雅黑" w:eastAsia="微软雅黑" w:hAnsi="微软雅黑" w:cs="Segoe UI"/>
          <w:color w:val="000000" w:themeColor="text1"/>
          <w:kern w:val="0"/>
          <w:szCs w:val="21"/>
        </w:rPr>
        <w:t>在实验环境中部署运行</w:t>
      </w:r>
      <w:r w:rsidR="009E5E74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，完成自测。</w:t>
      </w:r>
    </w:p>
    <w:p w14:paraId="1637F7E8" w14:textId="77777777" w:rsidR="00E869DA" w:rsidRPr="00E63930" w:rsidRDefault="00E869DA" w:rsidP="00601398">
      <w:pPr>
        <w:widowControl/>
        <w:jc w:val="left"/>
        <w:outlineLvl w:val="1"/>
        <w:rPr>
          <w:rFonts w:ascii="微软雅黑" w:eastAsia="微软雅黑" w:hAnsi="微软雅黑" w:cs="Segoe UI"/>
          <w:color w:val="000000" w:themeColor="text1"/>
          <w:spacing w:val="-2"/>
          <w:kern w:val="0"/>
          <w:sz w:val="30"/>
          <w:szCs w:val="30"/>
        </w:rPr>
      </w:pPr>
    </w:p>
    <w:p w14:paraId="7041A689" w14:textId="1321B0DE" w:rsidR="00601398" w:rsidRPr="00601398" w:rsidRDefault="00E869DA" w:rsidP="00601398">
      <w:pPr>
        <w:widowControl/>
        <w:jc w:val="left"/>
        <w:outlineLvl w:val="1"/>
        <w:rPr>
          <w:rFonts w:ascii="微软雅黑" w:eastAsia="微软雅黑" w:hAnsi="微软雅黑" w:cs="Segoe UI"/>
          <w:color w:val="000000" w:themeColor="text1"/>
          <w:spacing w:val="-2"/>
          <w:kern w:val="0"/>
          <w:sz w:val="30"/>
          <w:szCs w:val="30"/>
        </w:rPr>
      </w:pPr>
      <w:r>
        <w:rPr>
          <w:rFonts w:ascii="微软雅黑" w:eastAsia="微软雅黑" w:hAnsi="微软雅黑" w:cs="Segoe UI" w:hint="eastAsia"/>
          <w:color w:val="000000" w:themeColor="text1"/>
          <w:spacing w:val="-2"/>
          <w:kern w:val="0"/>
          <w:sz w:val="30"/>
          <w:szCs w:val="30"/>
        </w:rPr>
        <w:t>【</w:t>
      </w:r>
      <w:r w:rsidR="00601398" w:rsidRPr="00601398">
        <w:rPr>
          <w:rFonts w:ascii="微软雅黑" w:eastAsia="微软雅黑" w:hAnsi="微软雅黑" w:cs="Segoe UI"/>
          <w:color w:val="000000" w:themeColor="text1"/>
          <w:spacing w:val="-2"/>
          <w:kern w:val="0"/>
          <w:sz w:val="30"/>
          <w:szCs w:val="30"/>
        </w:rPr>
        <w:t>环境部署&amp;服务器要求说明</w:t>
      </w:r>
      <w:r>
        <w:rPr>
          <w:rFonts w:ascii="微软雅黑" w:eastAsia="微软雅黑" w:hAnsi="微软雅黑" w:cs="Segoe UI" w:hint="eastAsia"/>
          <w:color w:val="000000" w:themeColor="text1"/>
          <w:spacing w:val="-2"/>
          <w:kern w:val="0"/>
          <w:sz w:val="30"/>
          <w:szCs w:val="30"/>
        </w:rPr>
        <w:t>】</w:t>
      </w:r>
    </w:p>
    <w:p w14:paraId="662A52A1" w14:textId="2F1BE4FD" w:rsidR="00601398" w:rsidRPr="00601398" w:rsidRDefault="00601398" w:rsidP="00601398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Segoe UI"/>
          <w:color w:val="000000" w:themeColor="text1"/>
          <w:kern w:val="0"/>
          <w:szCs w:val="21"/>
        </w:rPr>
      </w:pPr>
      <w:r w:rsidRPr="00601398">
        <w:rPr>
          <w:rFonts w:ascii="微软雅黑" w:eastAsia="微软雅黑" w:hAnsi="微软雅黑" w:cs="Segoe UI"/>
          <w:color w:val="000000" w:themeColor="text1"/>
          <w:kern w:val="0"/>
          <w:szCs w:val="21"/>
        </w:rPr>
        <w:t>普通</w:t>
      </w:r>
      <w:proofErr w:type="spellStart"/>
      <w:r w:rsidR="00E63930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linux</w:t>
      </w:r>
      <w:proofErr w:type="spellEnd"/>
      <w:r w:rsidR="00E63930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服务</w:t>
      </w:r>
      <w:r w:rsidRPr="00601398">
        <w:rPr>
          <w:rFonts w:ascii="微软雅黑" w:eastAsia="微软雅黑" w:hAnsi="微软雅黑" w:cs="Segoe UI"/>
          <w:color w:val="000000" w:themeColor="text1"/>
          <w:kern w:val="0"/>
          <w:szCs w:val="21"/>
        </w:rPr>
        <w:t>器</w:t>
      </w:r>
      <w:r w:rsidR="00E63930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或虚拟机</w:t>
      </w:r>
      <w:r w:rsidRPr="00601398">
        <w:rPr>
          <w:rFonts w:ascii="微软雅黑" w:eastAsia="微软雅黑" w:hAnsi="微软雅黑" w:cs="Segoe UI"/>
          <w:color w:val="000000" w:themeColor="text1"/>
          <w:kern w:val="0"/>
          <w:szCs w:val="21"/>
        </w:rPr>
        <w:t>，设备型号相同，分别部署以下服务角色：Client(1)、</w:t>
      </w:r>
      <w:r w:rsidR="001842A1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Master</w:t>
      </w:r>
      <w:r w:rsidRPr="00601398">
        <w:rPr>
          <w:rFonts w:ascii="微软雅黑" w:eastAsia="微软雅黑" w:hAnsi="微软雅黑" w:cs="Segoe UI"/>
          <w:color w:val="000000" w:themeColor="text1"/>
          <w:kern w:val="0"/>
          <w:szCs w:val="21"/>
        </w:rPr>
        <w:t>(1)，</w:t>
      </w:r>
      <w:r w:rsidR="001842A1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Cache</w:t>
      </w:r>
      <w:r w:rsidR="001842A1">
        <w:rPr>
          <w:rFonts w:ascii="微软雅黑" w:eastAsia="微软雅黑" w:hAnsi="微软雅黑" w:cs="Segoe UI"/>
          <w:color w:val="000000" w:themeColor="text1"/>
          <w:kern w:val="0"/>
          <w:szCs w:val="21"/>
        </w:rPr>
        <w:t xml:space="preserve"> </w:t>
      </w:r>
      <w:r w:rsidRPr="00601398">
        <w:rPr>
          <w:rFonts w:ascii="微软雅黑" w:eastAsia="微软雅黑" w:hAnsi="微软雅黑" w:cs="Segoe UI"/>
          <w:color w:val="000000" w:themeColor="text1"/>
          <w:kern w:val="0"/>
          <w:szCs w:val="21"/>
        </w:rPr>
        <w:t>Server1、</w:t>
      </w:r>
      <w:r w:rsidR="001842A1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Cache</w:t>
      </w:r>
      <w:r w:rsidR="001842A1">
        <w:rPr>
          <w:rFonts w:ascii="微软雅黑" w:eastAsia="微软雅黑" w:hAnsi="微软雅黑" w:cs="Segoe UI"/>
          <w:color w:val="000000" w:themeColor="text1"/>
          <w:kern w:val="0"/>
          <w:szCs w:val="21"/>
        </w:rPr>
        <w:t xml:space="preserve"> </w:t>
      </w:r>
      <w:r w:rsidRPr="00601398">
        <w:rPr>
          <w:rFonts w:ascii="微软雅黑" w:eastAsia="微软雅黑" w:hAnsi="微软雅黑" w:cs="Segoe UI"/>
          <w:color w:val="000000" w:themeColor="text1"/>
          <w:kern w:val="0"/>
          <w:szCs w:val="21"/>
        </w:rPr>
        <w:t>Server2</w:t>
      </w:r>
      <w:r w:rsidR="001842A1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、Cache</w:t>
      </w:r>
      <w:r w:rsidR="001842A1">
        <w:rPr>
          <w:rFonts w:ascii="微软雅黑" w:eastAsia="微软雅黑" w:hAnsi="微软雅黑" w:cs="Segoe UI"/>
          <w:color w:val="000000" w:themeColor="text1"/>
          <w:kern w:val="0"/>
          <w:szCs w:val="21"/>
        </w:rPr>
        <w:t xml:space="preserve"> </w:t>
      </w:r>
      <w:r w:rsidR="001842A1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Server</w:t>
      </w:r>
      <w:r w:rsidR="001842A1">
        <w:rPr>
          <w:rFonts w:ascii="微软雅黑" w:eastAsia="微软雅黑" w:hAnsi="微软雅黑" w:cs="Segoe UI"/>
          <w:color w:val="000000" w:themeColor="text1"/>
          <w:kern w:val="0"/>
          <w:szCs w:val="21"/>
        </w:rPr>
        <w:t>3</w:t>
      </w:r>
      <w:r w:rsidR="001842A1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（</w:t>
      </w:r>
      <w:r w:rsidR="00E63930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如果资源受限，也可让所有服务角色运行在同一台服务器上，不影响系统逻辑和现场演示</w:t>
      </w:r>
      <w:r w:rsidR="001842A1">
        <w:rPr>
          <w:rFonts w:ascii="微软雅黑" w:eastAsia="微软雅黑" w:hAnsi="微软雅黑" w:cs="Segoe UI" w:hint="eastAsia"/>
          <w:color w:val="000000" w:themeColor="text1"/>
          <w:kern w:val="0"/>
          <w:szCs w:val="21"/>
        </w:rPr>
        <w:t>）</w:t>
      </w:r>
    </w:p>
    <w:p w14:paraId="00B0D856" w14:textId="77777777" w:rsidR="00601398" w:rsidRPr="00601398" w:rsidRDefault="00601398" w:rsidP="00601398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</w:rPr>
      </w:pPr>
    </w:p>
    <w:p w14:paraId="57CF9379" w14:textId="77777777" w:rsidR="00F0335D" w:rsidRPr="00601398" w:rsidRDefault="00F0335D">
      <w:pPr>
        <w:rPr>
          <w:rFonts w:ascii="微软雅黑" w:eastAsia="微软雅黑" w:hAnsi="微软雅黑"/>
          <w:color w:val="000000" w:themeColor="text1"/>
        </w:rPr>
      </w:pPr>
    </w:p>
    <w:sectPr w:rsidR="00F0335D" w:rsidRPr="00601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D231B"/>
    <w:multiLevelType w:val="multilevel"/>
    <w:tmpl w:val="11A6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61344"/>
    <w:multiLevelType w:val="multilevel"/>
    <w:tmpl w:val="7396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6019B"/>
    <w:multiLevelType w:val="multilevel"/>
    <w:tmpl w:val="8326E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A1770"/>
    <w:multiLevelType w:val="multilevel"/>
    <w:tmpl w:val="CC00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460C00"/>
    <w:multiLevelType w:val="multilevel"/>
    <w:tmpl w:val="3890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98"/>
    <w:rsid w:val="001842A1"/>
    <w:rsid w:val="002559ED"/>
    <w:rsid w:val="004B0EAA"/>
    <w:rsid w:val="004D6E00"/>
    <w:rsid w:val="005D7EEE"/>
    <w:rsid w:val="00601398"/>
    <w:rsid w:val="006A19E3"/>
    <w:rsid w:val="00700344"/>
    <w:rsid w:val="00832046"/>
    <w:rsid w:val="00864E9A"/>
    <w:rsid w:val="009E5E74"/>
    <w:rsid w:val="00A60810"/>
    <w:rsid w:val="00BB4DF2"/>
    <w:rsid w:val="00CD7FB1"/>
    <w:rsid w:val="00E63930"/>
    <w:rsid w:val="00E869DA"/>
    <w:rsid w:val="00EC523E"/>
    <w:rsid w:val="00F0335D"/>
    <w:rsid w:val="00F6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7B40"/>
  <w15:chartTrackingRefBased/>
  <w15:docId w15:val="{67A4FBF5-3EBB-6045-A192-9547722F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013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013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3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0139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01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Emphasis"/>
    <w:basedOn w:val="a0"/>
    <w:uiPriority w:val="20"/>
    <w:qFormat/>
    <w:rsid w:val="00601398"/>
    <w:rPr>
      <w:i/>
      <w:iCs/>
    </w:rPr>
  </w:style>
  <w:style w:type="character" w:styleId="a5">
    <w:name w:val="Hyperlink"/>
    <w:basedOn w:val="a0"/>
    <w:uiPriority w:val="99"/>
    <w:semiHidden/>
    <w:unhideWhenUsed/>
    <w:rsid w:val="00601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31">
              <w:marLeft w:val="28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1445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84971">
              <w:marLeft w:val="37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694501">
              <w:marLeft w:val="73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424817">
              <w:marLeft w:val="73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376573">
              <w:marLeft w:val="78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T165631</dc:creator>
  <cp:keywords/>
  <dc:description/>
  <cp:lastModifiedBy>Microsoft Office User</cp:lastModifiedBy>
  <cp:revision>2</cp:revision>
  <dcterms:created xsi:type="dcterms:W3CDTF">2021-11-19T02:32:00Z</dcterms:created>
  <dcterms:modified xsi:type="dcterms:W3CDTF">2021-11-19T02:32:00Z</dcterms:modified>
</cp:coreProperties>
</file>