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61B40" w14:textId="7622CEA7" w:rsidR="007B7C46" w:rsidRPr="007B7C46" w:rsidRDefault="007B7C46" w:rsidP="007B7C46">
      <w:pPr>
        <w:spacing w:line="240" w:lineRule="auto"/>
        <w:jc w:val="center"/>
        <w:rPr>
          <w:sz w:val="20"/>
          <w:szCs w:val="20"/>
        </w:rPr>
      </w:pPr>
      <w:r w:rsidRPr="007B7C46">
        <w:rPr>
          <w:sz w:val="20"/>
          <w:szCs w:val="20"/>
        </w:rPr>
        <w:t>Taller: Aplicación de Traducción con Gen-AI y Docker</w:t>
      </w:r>
    </w:p>
    <w:p w14:paraId="794FFF78" w14:textId="5ED52735" w:rsidR="003B4215" w:rsidRPr="007B7C46" w:rsidRDefault="007B7C46" w:rsidP="007B7C46">
      <w:pPr>
        <w:spacing w:line="240" w:lineRule="auto"/>
        <w:jc w:val="center"/>
        <w:rPr>
          <w:sz w:val="20"/>
          <w:szCs w:val="20"/>
        </w:rPr>
      </w:pPr>
      <w:r w:rsidRPr="007B7C46">
        <w:rPr>
          <w:sz w:val="20"/>
          <w:szCs w:val="20"/>
        </w:rPr>
        <w:t>Autor</w:t>
      </w:r>
      <w:r w:rsidRPr="007B7C46">
        <w:rPr>
          <w:sz w:val="20"/>
          <w:szCs w:val="20"/>
        </w:rPr>
        <w:t>es</w:t>
      </w:r>
      <w:r w:rsidRPr="007B7C46">
        <w:rPr>
          <w:sz w:val="20"/>
          <w:szCs w:val="20"/>
        </w:rPr>
        <w:t xml:space="preserve">: Anderson </w:t>
      </w:r>
      <w:r w:rsidRPr="007B7C46">
        <w:rPr>
          <w:sz w:val="20"/>
          <w:szCs w:val="20"/>
        </w:rPr>
        <w:t>Bornachera Balaguera y Juan Andrés Mosquera Núñez</w:t>
      </w:r>
      <w:r w:rsidRPr="007B7C46">
        <w:rPr>
          <w:sz w:val="20"/>
          <w:szCs w:val="20"/>
        </w:rPr>
        <w:br/>
      </w:r>
      <w:r w:rsidRPr="007B7C46">
        <w:rPr>
          <w:sz w:val="20"/>
          <w:szCs w:val="20"/>
        </w:rPr>
        <w:t>Repositorio</w:t>
      </w:r>
      <w:r w:rsidRPr="007B7C46">
        <w:rPr>
          <w:sz w:val="20"/>
          <w:szCs w:val="20"/>
        </w:rPr>
        <w:t xml:space="preserve"> </w:t>
      </w:r>
      <w:r w:rsidRPr="007B7C46">
        <w:rPr>
          <w:sz w:val="20"/>
          <w:szCs w:val="20"/>
        </w:rPr>
        <w:t xml:space="preserve">en Docker Hub: </w:t>
      </w:r>
      <w:hyperlink r:id="rId5" w:history="1">
        <w:r w:rsidRPr="007B7C46">
          <w:rPr>
            <w:rStyle w:val="Hipervnculo"/>
            <w:sz w:val="20"/>
            <w:szCs w:val="20"/>
          </w:rPr>
          <w:t>https://hub.docker.com/r/reaper001/traductor-genai</w:t>
        </w:r>
      </w:hyperlink>
    </w:p>
    <w:p w14:paraId="6D358A22" w14:textId="3DDD968B" w:rsidR="007B7C46" w:rsidRPr="00EB50A3" w:rsidRDefault="00EB50A3" w:rsidP="00EB50A3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sz w:val="20"/>
          <w:szCs w:val="20"/>
          <w:lang w:eastAsia="es-MX"/>
          <w14:ligatures w14:val="none"/>
        </w:rPr>
      </w:pPr>
      <w:r w:rsidRPr="00EB50A3">
        <w:rPr>
          <w:rFonts w:ascii="Aptos" w:hAnsi="Aptos"/>
          <w:b/>
          <w:bCs/>
          <w:sz w:val="20"/>
          <w:szCs w:val="20"/>
        </w:rPr>
        <w:t>Arquitectura del Sistema</w:t>
      </w:r>
      <w:r>
        <w:rPr>
          <w:rFonts w:ascii="Aptos" w:hAnsi="Aptos"/>
          <w:sz w:val="20"/>
          <w:szCs w:val="20"/>
        </w:rPr>
        <w:t xml:space="preserve">: </w:t>
      </w:r>
      <w:r w:rsidR="007B7C46" w:rsidRPr="00EB50A3">
        <w:rPr>
          <w:rFonts w:ascii="Aptos" w:hAnsi="Aptos"/>
          <w:sz w:val="20"/>
          <w:szCs w:val="20"/>
        </w:rPr>
        <w:t>La solución se basa en una arquitectura de dos contenedores Docker que se comunican a través de una red virtual (</w:t>
      </w:r>
      <w:r w:rsidR="007B7C46" w:rsidRPr="00EB50A3">
        <w:rPr>
          <w:rStyle w:val="CdigoHTML"/>
          <w:rFonts w:ascii="Aptos" w:eastAsiaTheme="majorEastAsia" w:hAnsi="Aptos"/>
        </w:rPr>
        <w:t>traductor-net</w:t>
      </w:r>
      <w:r w:rsidR="007B7C46" w:rsidRPr="00EB50A3">
        <w:rPr>
          <w:rFonts w:ascii="Aptos" w:hAnsi="Aptos"/>
          <w:sz w:val="20"/>
          <w:szCs w:val="20"/>
        </w:rPr>
        <w:t>), asegurando el aislamiento y la portabilidad.</w:t>
      </w:r>
    </w:p>
    <w:p w14:paraId="3A012F64" w14:textId="77777777" w:rsidR="007B7C46" w:rsidRPr="007B7C46" w:rsidRDefault="007B7C46" w:rsidP="007B7C46">
      <w:pPr>
        <w:pStyle w:val="NormalWeb"/>
        <w:numPr>
          <w:ilvl w:val="0"/>
          <w:numId w:val="3"/>
        </w:numPr>
        <w:rPr>
          <w:rFonts w:ascii="Aptos" w:hAnsi="Aptos"/>
          <w:sz w:val="20"/>
          <w:szCs w:val="20"/>
        </w:rPr>
      </w:pPr>
      <w:r w:rsidRPr="007B7C46">
        <w:rPr>
          <w:rFonts w:ascii="Aptos" w:hAnsi="Aptos"/>
          <w:sz w:val="20"/>
          <w:szCs w:val="20"/>
        </w:rPr>
        <w:t>Contenedor de Aplicación (</w:t>
      </w:r>
      <w:r w:rsidRPr="007B7C46">
        <w:rPr>
          <w:rStyle w:val="CdigoHTML"/>
          <w:rFonts w:ascii="Aptos" w:eastAsiaTheme="majorEastAsia" w:hAnsi="Aptos"/>
        </w:rPr>
        <w:t>app-traductor</w:t>
      </w:r>
      <w:r w:rsidRPr="007B7C46">
        <w:rPr>
          <w:rFonts w:ascii="Aptos" w:hAnsi="Aptos"/>
          <w:sz w:val="20"/>
          <w:szCs w:val="20"/>
        </w:rPr>
        <w:t xml:space="preserve">): Ejecuta una interfaz web con </w:t>
      </w:r>
      <w:proofErr w:type="spellStart"/>
      <w:r w:rsidRPr="007B7C46">
        <w:rPr>
          <w:rFonts w:ascii="Aptos" w:hAnsi="Aptos"/>
          <w:sz w:val="20"/>
          <w:szCs w:val="20"/>
        </w:rPr>
        <w:t>Gradio</w:t>
      </w:r>
      <w:proofErr w:type="spellEnd"/>
      <w:r w:rsidRPr="007B7C46">
        <w:rPr>
          <w:rFonts w:ascii="Aptos" w:hAnsi="Aptos"/>
          <w:sz w:val="20"/>
          <w:szCs w:val="20"/>
        </w:rPr>
        <w:t xml:space="preserve"> en el puerto 7860. Utiliza la API de Google Gemini para las traducciones y registra cada operación en el servidor de </w:t>
      </w:r>
      <w:proofErr w:type="spellStart"/>
      <w:r w:rsidRPr="007B7C46">
        <w:rPr>
          <w:rFonts w:ascii="Aptos" w:hAnsi="Aptos"/>
          <w:sz w:val="20"/>
          <w:szCs w:val="20"/>
        </w:rPr>
        <w:t>MLflow</w:t>
      </w:r>
      <w:proofErr w:type="spellEnd"/>
      <w:r w:rsidRPr="007B7C46">
        <w:rPr>
          <w:rFonts w:ascii="Aptos" w:hAnsi="Aptos"/>
          <w:sz w:val="20"/>
          <w:szCs w:val="20"/>
        </w:rPr>
        <w:t xml:space="preserve">. La imagen se construyó de forma segura utilizando un archivo </w:t>
      </w:r>
      <w:r w:rsidRPr="007B7C46">
        <w:rPr>
          <w:rStyle w:val="CdigoHTML"/>
          <w:rFonts w:ascii="Aptos" w:eastAsiaTheme="majorEastAsia" w:hAnsi="Aptos"/>
        </w:rPr>
        <w:t>.</w:t>
      </w:r>
      <w:proofErr w:type="spellStart"/>
      <w:r w:rsidRPr="007B7C46">
        <w:rPr>
          <w:rStyle w:val="CdigoHTML"/>
          <w:rFonts w:ascii="Aptos" w:eastAsiaTheme="majorEastAsia" w:hAnsi="Aptos"/>
        </w:rPr>
        <w:t>dockerignore</w:t>
      </w:r>
      <w:proofErr w:type="spellEnd"/>
      <w:r w:rsidRPr="007B7C46">
        <w:rPr>
          <w:rFonts w:ascii="Aptos" w:hAnsi="Aptos"/>
          <w:sz w:val="20"/>
          <w:szCs w:val="20"/>
        </w:rPr>
        <w:t xml:space="preserve"> para excluir claves API.</w:t>
      </w:r>
    </w:p>
    <w:p w14:paraId="7CDA4745" w14:textId="59AE9183" w:rsidR="007B7C46" w:rsidRPr="007B7C46" w:rsidRDefault="007B7C46" w:rsidP="007B7C46">
      <w:pPr>
        <w:pStyle w:val="NormalWeb"/>
        <w:numPr>
          <w:ilvl w:val="0"/>
          <w:numId w:val="3"/>
        </w:numPr>
        <w:rPr>
          <w:rFonts w:ascii="Aptos" w:hAnsi="Aptos"/>
          <w:sz w:val="20"/>
          <w:szCs w:val="20"/>
        </w:rPr>
      </w:pPr>
      <w:r w:rsidRPr="007B7C46">
        <w:rPr>
          <w:rFonts w:ascii="Aptos" w:hAnsi="Aptos"/>
          <w:sz w:val="20"/>
          <w:szCs w:val="20"/>
        </w:rPr>
        <w:t xml:space="preserve">Contenedor de </w:t>
      </w:r>
      <w:proofErr w:type="spellStart"/>
      <w:r w:rsidRPr="007B7C46">
        <w:rPr>
          <w:rFonts w:ascii="Aptos" w:hAnsi="Aptos"/>
          <w:sz w:val="20"/>
          <w:szCs w:val="20"/>
        </w:rPr>
        <w:t>MLflow</w:t>
      </w:r>
      <w:proofErr w:type="spellEnd"/>
      <w:r w:rsidRPr="007B7C46">
        <w:rPr>
          <w:rFonts w:ascii="Aptos" w:hAnsi="Aptos"/>
          <w:sz w:val="20"/>
          <w:szCs w:val="20"/>
        </w:rPr>
        <w:t xml:space="preserve"> (</w:t>
      </w:r>
      <w:proofErr w:type="spellStart"/>
      <w:r w:rsidRPr="007B7C46">
        <w:rPr>
          <w:rStyle w:val="CdigoHTML"/>
          <w:rFonts w:ascii="Aptos" w:eastAsiaTheme="majorEastAsia" w:hAnsi="Aptos"/>
        </w:rPr>
        <w:t>mlflow</w:t>
      </w:r>
      <w:proofErr w:type="spellEnd"/>
      <w:r w:rsidRPr="007B7C46">
        <w:rPr>
          <w:rStyle w:val="CdigoHTML"/>
          <w:rFonts w:ascii="Aptos" w:eastAsiaTheme="majorEastAsia" w:hAnsi="Aptos"/>
        </w:rPr>
        <w:t>-server</w:t>
      </w:r>
      <w:r w:rsidRPr="007B7C46">
        <w:rPr>
          <w:rFonts w:ascii="Aptos" w:hAnsi="Aptos"/>
          <w:sz w:val="20"/>
          <w:szCs w:val="20"/>
        </w:rPr>
        <w:t xml:space="preserve">): Utiliza la imagen oficial de </w:t>
      </w:r>
      <w:proofErr w:type="spellStart"/>
      <w:r w:rsidRPr="007B7C46">
        <w:rPr>
          <w:rFonts w:ascii="Aptos" w:hAnsi="Aptos"/>
          <w:sz w:val="20"/>
          <w:szCs w:val="20"/>
        </w:rPr>
        <w:t>MLflow</w:t>
      </w:r>
      <w:proofErr w:type="spellEnd"/>
      <w:r w:rsidRPr="007B7C46">
        <w:rPr>
          <w:rFonts w:ascii="Aptos" w:hAnsi="Aptos"/>
          <w:sz w:val="20"/>
          <w:szCs w:val="20"/>
        </w:rPr>
        <w:t xml:space="preserve"> y actúa como un servidor de seguimiento centralizado. Recibe los datos de la aplicación en su puerto interno (</w:t>
      </w:r>
      <w:r w:rsidRPr="007B7C46">
        <w:rPr>
          <w:rStyle w:val="CdigoHTML"/>
          <w:rFonts w:ascii="Aptos" w:eastAsiaTheme="majorEastAsia" w:hAnsi="Aptos"/>
        </w:rPr>
        <w:t>5000</w:t>
      </w:r>
      <w:r w:rsidRPr="007B7C46">
        <w:rPr>
          <w:rFonts w:ascii="Aptos" w:hAnsi="Aptos"/>
          <w:sz w:val="20"/>
          <w:szCs w:val="20"/>
        </w:rPr>
        <w:t xml:space="preserve">) y expone la UI de </w:t>
      </w:r>
      <w:proofErr w:type="spellStart"/>
      <w:r w:rsidRPr="007B7C46">
        <w:rPr>
          <w:rFonts w:ascii="Aptos" w:hAnsi="Aptos"/>
          <w:sz w:val="20"/>
          <w:szCs w:val="20"/>
        </w:rPr>
        <w:t>MLflow</w:t>
      </w:r>
      <w:proofErr w:type="spellEnd"/>
      <w:r w:rsidRPr="007B7C46">
        <w:rPr>
          <w:rFonts w:ascii="Aptos" w:hAnsi="Aptos"/>
          <w:sz w:val="20"/>
          <w:szCs w:val="20"/>
        </w:rPr>
        <w:t xml:space="preserve"> en el puerto 5001.</w:t>
      </w:r>
    </w:p>
    <w:p w14:paraId="74513B74" w14:textId="0F3866DB" w:rsidR="007B7C46" w:rsidRDefault="00EB50A3" w:rsidP="007B7C46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kern w:val="0"/>
          <w:sz w:val="20"/>
          <w:szCs w:val="20"/>
          <w:lang w:eastAsia="es-MX"/>
          <w14:ligatures w14:val="none"/>
        </w:rPr>
      </w:pPr>
      <w:r w:rsidRPr="00EB50A3">
        <w:rPr>
          <w:rFonts w:ascii="Aptos" w:eastAsia="Times New Roman" w:hAnsi="Aptos" w:cs="Times New Roman"/>
          <w:b/>
          <w:bCs/>
          <w:kern w:val="0"/>
          <w:sz w:val="20"/>
          <w:szCs w:val="20"/>
          <w:lang w:eastAsia="es-MX"/>
          <w14:ligatures w14:val="none"/>
        </w:rPr>
        <w:t xml:space="preserve">Comandos Principales de Ejecución: </w:t>
      </w:r>
      <w:r w:rsidR="007B7C46" w:rsidRPr="007B7C46">
        <w:rPr>
          <w:rFonts w:ascii="Aptos" w:eastAsia="Times New Roman" w:hAnsi="Aptos" w:cs="Times New Roman"/>
          <w:kern w:val="0"/>
          <w:sz w:val="20"/>
          <w:szCs w:val="20"/>
          <w:lang w:eastAsia="es-MX"/>
          <w14:ligatures w14:val="none"/>
        </w:rPr>
        <w:t>La clave API se gestiona de forma segura como una variable de entorno en tiempo de ejecución, nunca se incluye en la imagen.</w:t>
      </w:r>
    </w:p>
    <w:p w14:paraId="06B8D2E8" w14:textId="1FD72619" w:rsidR="007B7C46" w:rsidRPr="00EB50A3" w:rsidRDefault="007B7C46" w:rsidP="00EB50A3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kern w:val="0"/>
          <w:sz w:val="20"/>
          <w:szCs w:val="20"/>
          <w:lang w:eastAsia="es-MX"/>
          <w14:ligatures w14:val="none"/>
        </w:rPr>
      </w:pPr>
      <w:proofErr w:type="spellStart"/>
      <w:r w:rsidRPr="00EB50A3">
        <w:rPr>
          <w:rFonts w:ascii="Aptos" w:eastAsia="Times New Roman" w:hAnsi="Aptos" w:cs="Times New Roman"/>
          <w:kern w:val="0"/>
          <w:sz w:val="20"/>
          <w:szCs w:val="20"/>
          <w:lang w:eastAsia="es-MX"/>
          <w14:ligatures w14:val="none"/>
        </w:rPr>
        <w:t>docker</w:t>
      </w:r>
      <w:proofErr w:type="spellEnd"/>
      <w:r w:rsidRPr="00EB50A3">
        <w:rPr>
          <w:rFonts w:ascii="Aptos" w:eastAsia="Times New Roman" w:hAnsi="Aptos" w:cs="Times New Roman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EB50A3">
        <w:rPr>
          <w:rFonts w:ascii="Aptos" w:eastAsia="Times New Roman" w:hAnsi="Aptos" w:cs="Times New Roman"/>
          <w:kern w:val="0"/>
          <w:sz w:val="20"/>
          <w:szCs w:val="20"/>
          <w:lang w:eastAsia="es-MX"/>
          <w14:ligatures w14:val="none"/>
        </w:rPr>
        <w:t>network</w:t>
      </w:r>
      <w:proofErr w:type="spellEnd"/>
      <w:r w:rsidRPr="00EB50A3">
        <w:rPr>
          <w:rFonts w:ascii="Aptos" w:eastAsia="Times New Roman" w:hAnsi="Aptos" w:cs="Times New Roman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EB50A3">
        <w:rPr>
          <w:rFonts w:ascii="Aptos" w:eastAsia="Times New Roman" w:hAnsi="Aptos" w:cs="Times New Roman"/>
          <w:kern w:val="0"/>
          <w:sz w:val="20"/>
          <w:szCs w:val="20"/>
          <w:lang w:eastAsia="es-MX"/>
          <w14:ligatures w14:val="none"/>
        </w:rPr>
        <w:t>create</w:t>
      </w:r>
      <w:proofErr w:type="spellEnd"/>
      <w:r w:rsidRPr="00EB50A3">
        <w:rPr>
          <w:rFonts w:ascii="Aptos" w:eastAsia="Times New Roman" w:hAnsi="Aptos" w:cs="Times New Roman"/>
          <w:kern w:val="0"/>
          <w:sz w:val="20"/>
          <w:szCs w:val="20"/>
          <w:lang w:eastAsia="es-MX"/>
          <w14:ligatures w14:val="none"/>
        </w:rPr>
        <w:t xml:space="preserve"> traductor-net</w:t>
      </w:r>
      <w:r w:rsidR="00EB50A3">
        <w:rPr>
          <w:rFonts w:ascii="Aptos" w:eastAsia="Times New Roman" w:hAnsi="Aptos" w:cs="Times New Roman"/>
          <w:kern w:val="0"/>
          <w:sz w:val="20"/>
          <w:szCs w:val="20"/>
          <w:lang w:eastAsia="es-MX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color w:val="EE0000"/>
            <w:kern w:val="0"/>
            <w:sz w:val="16"/>
            <w:szCs w:val="16"/>
            <w:lang w:eastAsia="es-MX"/>
            <w14:ligatures w14:val="none"/>
          </w:rPr>
          <m:t xml:space="preserve">→ </m:t>
        </m:r>
        <m:r>
          <m:rPr>
            <m:sty m:val="p"/>
          </m:rPr>
          <w:rPr>
            <w:rFonts w:ascii="Cambria Math" w:hAnsi="Cambria Math"/>
            <w:color w:val="EE0000"/>
            <w:sz w:val="16"/>
            <w:szCs w:val="16"/>
          </w:rPr>
          <m:t>Crea la red virtual para la comunicación entre contenedores</m:t>
        </m:r>
        <m:r>
          <m:rPr>
            <m:sty m:val="p"/>
          </m:rPr>
          <w:rPr>
            <w:rFonts w:ascii="Cambria Math" w:hAnsi="Cambria Math"/>
            <w:color w:val="EE0000"/>
            <w:sz w:val="16"/>
            <w:szCs w:val="16"/>
          </w:rPr>
          <m:t>.</m:t>
        </m:r>
      </m:oMath>
    </w:p>
    <w:p w14:paraId="7216002B" w14:textId="49F6E5B5" w:rsidR="007B7C46" w:rsidRPr="00EB50A3" w:rsidRDefault="007B7C46" w:rsidP="00EB50A3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kern w:val="0"/>
          <w:sz w:val="20"/>
          <w:szCs w:val="20"/>
          <w:lang w:eastAsia="es-MX"/>
          <w14:ligatures w14:val="none"/>
        </w:rPr>
      </w:pPr>
      <w:proofErr w:type="spellStart"/>
      <w:r w:rsidRPr="00EB50A3">
        <w:rPr>
          <w:rFonts w:ascii="Aptos" w:eastAsia="Times New Roman" w:hAnsi="Aptos" w:cs="Times New Roman"/>
          <w:kern w:val="0"/>
          <w:sz w:val="20"/>
          <w:szCs w:val="20"/>
          <w:lang w:eastAsia="es-MX"/>
          <w14:ligatures w14:val="none"/>
        </w:rPr>
        <w:t>docker</w:t>
      </w:r>
      <w:proofErr w:type="spellEnd"/>
      <w:r w:rsidRPr="00EB50A3">
        <w:rPr>
          <w:rFonts w:ascii="Aptos" w:eastAsia="Times New Roman" w:hAnsi="Aptos" w:cs="Times New Roman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EB50A3">
        <w:rPr>
          <w:rFonts w:ascii="Aptos" w:eastAsia="Times New Roman" w:hAnsi="Aptos" w:cs="Times New Roman"/>
          <w:kern w:val="0"/>
          <w:sz w:val="20"/>
          <w:szCs w:val="20"/>
          <w:lang w:eastAsia="es-MX"/>
          <w14:ligatures w14:val="none"/>
        </w:rPr>
        <w:t>build</w:t>
      </w:r>
      <w:proofErr w:type="spellEnd"/>
      <w:r w:rsidRPr="00EB50A3">
        <w:rPr>
          <w:rFonts w:ascii="Aptos" w:eastAsia="Times New Roman" w:hAnsi="Aptos" w:cs="Times New Roman"/>
          <w:kern w:val="0"/>
          <w:sz w:val="20"/>
          <w:szCs w:val="20"/>
          <w:lang w:eastAsia="es-MX"/>
          <w14:ligatures w14:val="none"/>
        </w:rPr>
        <w:t xml:space="preserve"> -t traductor-</w:t>
      </w:r>
      <w:proofErr w:type="spellStart"/>
      <w:r w:rsidRPr="00EB50A3">
        <w:rPr>
          <w:rFonts w:ascii="Aptos" w:eastAsia="Times New Roman" w:hAnsi="Aptos" w:cs="Times New Roman"/>
          <w:kern w:val="0"/>
          <w:sz w:val="20"/>
          <w:szCs w:val="20"/>
          <w:lang w:eastAsia="es-MX"/>
          <w14:ligatures w14:val="none"/>
        </w:rPr>
        <w:t>genai</w:t>
      </w:r>
      <w:proofErr w:type="spellEnd"/>
      <w:r w:rsidRPr="00EB50A3">
        <w:rPr>
          <w:rFonts w:ascii="Aptos" w:eastAsia="Times New Roman" w:hAnsi="Aptos" w:cs="Times New Roman"/>
          <w:kern w:val="0"/>
          <w:sz w:val="20"/>
          <w:szCs w:val="20"/>
          <w:lang w:eastAsia="es-MX"/>
          <w14:ligatures w14:val="none"/>
        </w:rPr>
        <w:t xml:space="preserve"> .</w:t>
      </w:r>
      <w:r w:rsidR="00EB50A3">
        <w:rPr>
          <w:rFonts w:ascii="Aptos" w:eastAsia="Times New Roman" w:hAnsi="Aptos" w:cs="Times New Roman"/>
          <w:kern w:val="0"/>
          <w:sz w:val="20"/>
          <w:szCs w:val="20"/>
          <w:lang w:eastAsia="es-MX"/>
          <w14:ligatures w14:val="none"/>
        </w:rPr>
        <w:t xml:space="preserve">           </w:t>
      </w:r>
      <m:oMath>
        <m:r>
          <w:rPr>
            <w:rFonts w:ascii="Cambria Math" w:eastAsia="Times New Roman" w:hAnsi="Cambria Math" w:cs="Times New Roman"/>
            <w:color w:val="EE0000"/>
            <w:kern w:val="0"/>
            <w:sz w:val="16"/>
            <w:szCs w:val="16"/>
            <w:lang w:eastAsia="es-MX"/>
            <w14:ligatures w14:val="none"/>
          </w:rPr>
          <m:t xml:space="preserve">→ </m:t>
        </m:r>
        <m:r>
          <m:rPr>
            <m:sty m:val="p"/>
          </m:rPr>
          <w:rPr>
            <w:rFonts w:ascii="Cambria Math" w:hAnsi="Cambria Math"/>
            <w:color w:val="EE0000"/>
            <w:sz w:val="16"/>
            <w:szCs w:val="16"/>
          </w:rPr>
          <m:t>Construir la imagen de la aplicación a partir del Dockerfile</m:t>
        </m:r>
        <m:r>
          <m:rPr>
            <m:sty m:val="p"/>
          </m:rPr>
          <w:rPr>
            <w:rFonts w:ascii="Cambria Math" w:hAnsi="Cambria Math"/>
            <w:color w:val="EE0000"/>
            <w:sz w:val="16"/>
            <w:szCs w:val="16"/>
          </w:rPr>
          <m:t>.</m:t>
        </m:r>
      </m:oMath>
    </w:p>
    <w:p w14:paraId="2C565CF0" w14:textId="72372E44" w:rsidR="007B7C46" w:rsidRPr="00EB50A3" w:rsidRDefault="007B7C46" w:rsidP="00EB50A3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kern w:val="0"/>
          <w:sz w:val="20"/>
          <w:szCs w:val="20"/>
          <w:lang w:eastAsia="es-MX"/>
          <w14:ligatures w14:val="none"/>
        </w:rPr>
      </w:pPr>
      <w:proofErr w:type="spellStart"/>
      <w:r w:rsidRPr="00EB50A3">
        <w:rPr>
          <w:rFonts w:ascii="Aptos" w:eastAsia="Times New Roman" w:hAnsi="Aptos" w:cs="Times New Roman"/>
          <w:kern w:val="0"/>
          <w:sz w:val="20"/>
          <w:szCs w:val="20"/>
          <w:lang w:eastAsia="es-MX"/>
          <w14:ligatures w14:val="none"/>
        </w:rPr>
        <w:t>docker</w:t>
      </w:r>
      <w:proofErr w:type="spellEnd"/>
      <w:r w:rsidRPr="00EB50A3">
        <w:rPr>
          <w:rFonts w:ascii="Aptos" w:eastAsia="Times New Roman" w:hAnsi="Aptos" w:cs="Times New Roman"/>
          <w:kern w:val="0"/>
          <w:sz w:val="20"/>
          <w:szCs w:val="20"/>
          <w:lang w:eastAsia="es-MX"/>
          <w14:ligatures w14:val="none"/>
        </w:rPr>
        <w:t xml:space="preserve"> run -d --</w:t>
      </w:r>
      <w:proofErr w:type="spellStart"/>
      <w:r w:rsidRPr="00EB50A3">
        <w:rPr>
          <w:rFonts w:ascii="Aptos" w:eastAsia="Times New Roman" w:hAnsi="Aptos" w:cs="Times New Roman"/>
          <w:kern w:val="0"/>
          <w:sz w:val="20"/>
          <w:szCs w:val="20"/>
          <w:lang w:eastAsia="es-MX"/>
          <w14:ligatures w14:val="none"/>
        </w:rPr>
        <w:t>name</w:t>
      </w:r>
      <w:proofErr w:type="spellEnd"/>
      <w:r w:rsidRPr="00EB50A3">
        <w:rPr>
          <w:rFonts w:ascii="Aptos" w:eastAsia="Times New Roman" w:hAnsi="Aptos" w:cs="Times New Roman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EB50A3">
        <w:rPr>
          <w:rFonts w:ascii="Aptos" w:eastAsia="Times New Roman" w:hAnsi="Aptos" w:cs="Times New Roman"/>
          <w:kern w:val="0"/>
          <w:sz w:val="20"/>
          <w:szCs w:val="20"/>
          <w:lang w:eastAsia="es-MX"/>
          <w14:ligatures w14:val="none"/>
        </w:rPr>
        <w:t>mlflow</w:t>
      </w:r>
      <w:proofErr w:type="spellEnd"/>
      <w:r w:rsidRPr="00EB50A3">
        <w:rPr>
          <w:rFonts w:ascii="Aptos" w:eastAsia="Times New Roman" w:hAnsi="Aptos" w:cs="Times New Roman"/>
          <w:kern w:val="0"/>
          <w:sz w:val="20"/>
          <w:szCs w:val="20"/>
          <w:lang w:eastAsia="es-MX"/>
          <w14:ligatures w14:val="none"/>
        </w:rPr>
        <w:t>-server --</w:t>
      </w:r>
      <w:proofErr w:type="spellStart"/>
      <w:r w:rsidRPr="00EB50A3">
        <w:rPr>
          <w:rFonts w:ascii="Aptos" w:eastAsia="Times New Roman" w:hAnsi="Aptos" w:cs="Times New Roman"/>
          <w:kern w:val="0"/>
          <w:sz w:val="20"/>
          <w:szCs w:val="20"/>
          <w:lang w:eastAsia="es-MX"/>
          <w14:ligatures w14:val="none"/>
        </w:rPr>
        <w:t>network</w:t>
      </w:r>
      <w:proofErr w:type="spellEnd"/>
      <w:r w:rsidRPr="00EB50A3">
        <w:rPr>
          <w:rFonts w:ascii="Aptos" w:eastAsia="Times New Roman" w:hAnsi="Aptos" w:cs="Times New Roman"/>
          <w:kern w:val="0"/>
          <w:sz w:val="20"/>
          <w:szCs w:val="20"/>
          <w:lang w:eastAsia="es-MX"/>
          <w14:ligatures w14:val="none"/>
        </w:rPr>
        <w:t xml:space="preserve"> traductor-net -p 5001:5000 ghcr.io/</w:t>
      </w:r>
      <w:proofErr w:type="spellStart"/>
      <w:r w:rsidRPr="00EB50A3">
        <w:rPr>
          <w:rFonts w:ascii="Aptos" w:eastAsia="Times New Roman" w:hAnsi="Aptos" w:cs="Times New Roman"/>
          <w:kern w:val="0"/>
          <w:sz w:val="20"/>
          <w:szCs w:val="20"/>
          <w:lang w:eastAsia="es-MX"/>
          <w14:ligatures w14:val="none"/>
        </w:rPr>
        <w:t>mlflow</w:t>
      </w:r>
      <w:proofErr w:type="spellEnd"/>
      <w:r w:rsidRPr="00EB50A3">
        <w:rPr>
          <w:rFonts w:ascii="Aptos" w:eastAsia="Times New Roman" w:hAnsi="Aptos" w:cs="Times New Roman"/>
          <w:kern w:val="0"/>
          <w:sz w:val="20"/>
          <w:szCs w:val="20"/>
          <w:lang w:eastAsia="es-MX"/>
          <w14:ligatures w14:val="none"/>
        </w:rPr>
        <w:t xml:space="preserve">/mlflow:v2.13.0 </w:t>
      </w:r>
      <w:proofErr w:type="spellStart"/>
      <w:r w:rsidRPr="00EB50A3">
        <w:rPr>
          <w:rFonts w:ascii="Aptos" w:eastAsia="Times New Roman" w:hAnsi="Aptos" w:cs="Times New Roman"/>
          <w:kern w:val="0"/>
          <w:sz w:val="20"/>
          <w:szCs w:val="20"/>
          <w:lang w:eastAsia="es-MX"/>
          <w14:ligatures w14:val="none"/>
        </w:rPr>
        <w:t>mlflow</w:t>
      </w:r>
      <w:proofErr w:type="spellEnd"/>
      <w:r w:rsidRPr="00EB50A3">
        <w:rPr>
          <w:rFonts w:ascii="Aptos" w:eastAsia="Times New Roman" w:hAnsi="Aptos" w:cs="Times New Roman"/>
          <w:kern w:val="0"/>
          <w:sz w:val="20"/>
          <w:szCs w:val="20"/>
          <w:lang w:eastAsia="es-MX"/>
          <w14:ligatures w14:val="none"/>
        </w:rPr>
        <w:t xml:space="preserve"> server --host 0.0.0.0 --</w:t>
      </w:r>
      <w:proofErr w:type="spellStart"/>
      <w:r w:rsidRPr="00EB50A3">
        <w:rPr>
          <w:rFonts w:ascii="Aptos" w:eastAsia="Times New Roman" w:hAnsi="Aptos" w:cs="Times New Roman"/>
          <w:kern w:val="0"/>
          <w:sz w:val="20"/>
          <w:szCs w:val="20"/>
          <w:lang w:eastAsia="es-MX"/>
          <w14:ligatures w14:val="none"/>
        </w:rPr>
        <w:t>port</w:t>
      </w:r>
      <w:proofErr w:type="spellEnd"/>
      <w:r w:rsidRPr="00EB50A3">
        <w:rPr>
          <w:rFonts w:ascii="Aptos" w:eastAsia="Times New Roman" w:hAnsi="Aptos" w:cs="Times New Roman"/>
          <w:kern w:val="0"/>
          <w:sz w:val="20"/>
          <w:szCs w:val="20"/>
          <w:lang w:eastAsia="es-MX"/>
          <w14:ligatures w14:val="none"/>
        </w:rPr>
        <w:t xml:space="preserve"> 5000</w:t>
      </w:r>
      <w:r w:rsidR="00EB50A3">
        <w:rPr>
          <w:rFonts w:ascii="Aptos" w:eastAsia="Times New Roman" w:hAnsi="Aptos" w:cs="Times New Roman"/>
          <w:kern w:val="0"/>
          <w:sz w:val="20"/>
          <w:szCs w:val="20"/>
          <w:lang w:eastAsia="es-MX"/>
          <w14:ligatures w14:val="none"/>
        </w:rPr>
        <w:t xml:space="preserve">                                                   </w:t>
      </w:r>
      <m:oMath>
        <m:r>
          <w:rPr>
            <w:rFonts w:ascii="Cambria Math" w:eastAsia="Times New Roman" w:hAnsi="Cambria Math" w:cs="Times New Roman"/>
            <w:color w:val="EE0000"/>
            <w:kern w:val="0"/>
            <w:sz w:val="16"/>
            <w:szCs w:val="16"/>
            <w:lang w:eastAsia="es-MX"/>
            <w14:ligatures w14:val="none"/>
          </w:rPr>
          <m:t xml:space="preserve">→ </m:t>
        </m:r>
        <m:r>
          <m:rPr>
            <m:sty m:val="p"/>
          </m:rPr>
          <w:rPr>
            <w:rFonts w:ascii="Cambria Math" w:hAnsi="Cambria Math"/>
            <w:color w:val="EE0000"/>
            <w:sz w:val="16"/>
            <w:szCs w:val="16"/>
          </w:rPr>
          <m:t>Iniciar el servidor de MLflow en segundo plano</m:t>
        </m:r>
      </m:oMath>
      <w:r w:rsidR="00F43215">
        <w:rPr>
          <w:rFonts w:ascii="Aptos" w:eastAsia="Times New Roman" w:hAnsi="Aptos" w:cs="Times New Roman"/>
          <w:color w:val="EE0000"/>
          <w:sz w:val="16"/>
          <w:szCs w:val="16"/>
        </w:rPr>
        <w:t>.</w:t>
      </w:r>
    </w:p>
    <w:p w14:paraId="6EDA49FC" w14:textId="78265927" w:rsidR="007B7C46" w:rsidRPr="00EB50A3" w:rsidRDefault="007B7C46" w:rsidP="00EB50A3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kern w:val="0"/>
          <w:sz w:val="20"/>
          <w:szCs w:val="20"/>
          <w:lang w:eastAsia="es-MX"/>
          <w14:ligatures w14:val="none"/>
        </w:rPr>
      </w:pPr>
      <w:proofErr w:type="spellStart"/>
      <w:r w:rsidRPr="00EB50A3">
        <w:rPr>
          <w:rFonts w:ascii="Aptos" w:eastAsia="Times New Roman" w:hAnsi="Aptos" w:cs="Times New Roman"/>
          <w:kern w:val="0"/>
          <w:sz w:val="20"/>
          <w:szCs w:val="20"/>
          <w:lang w:eastAsia="es-MX"/>
          <w14:ligatures w14:val="none"/>
        </w:rPr>
        <w:t>docker</w:t>
      </w:r>
      <w:proofErr w:type="spellEnd"/>
      <w:r w:rsidRPr="00EB50A3">
        <w:rPr>
          <w:rFonts w:ascii="Aptos" w:eastAsia="Times New Roman" w:hAnsi="Aptos" w:cs="Times New Roman"/>
          <w:kern w:val="0"/>
          <w:sz w:val="20"/>
          <w:szCs w:val="20"/>
          <w:lang w:eastAsia="es-MX"/>
          <w14:ligatures w14:val="none"/>
        </w:rPr>
        <w:t xml:space="preserve"> run -d --</w:t>
      </w:r>
      <w:proofErr w:type="spellStart"/>
      <w:r w:rsidRPr="00EB50A3">
        <w:rPr>
          <w:rFonts w:ascii="Aptos" w:eastAsia="Times New Roman" w:hAnsi="Aptos" w:cs="Times New Roman"/>
          <w:kern w:val="0"/>
          <w:sz w:val="20"/>
          <w:szCs w:val="20"/>
          <w:lang w:eastAsia="es-MX"/>
          <w14:ligatures w14:val="none"/>
        </w:rPr>
        <w:t>name</w:t>
      </w:r>
      <w:proofErr w:type="spellEnd"/>
      <w:r w:rsidRPr="00EB50A3">
        <w:rPr>
          <w:rFonts w:ascii="Aptos" w:eastAsia="Times New Roman" w:hAnsi="Aptos" w:cs="Times New Roman"/>
          <w:kern w:val="0"/>
          <w:sz w:val="20"/>
          <w:szCs w:val="20"/>
          <w:lang w:eastAsia="es-MX"/>
          <w14:ligatures w14:val="none"/>
        </w:rPr>
        <w:t xml:space="preserve"> app-traductor --</w:t>
      </w:r>
      <w:proofErr w:type="spellStart"/>
      <w:r w:rsidRPr="00EB50A3">
        <w:rPr>
          <w:rFonts w:ascii="Aptos" w:eastAsia="Times New Roman" w:hAnsi="Aptos" w:cs="Times New Roman"/>
          <w:kern w:val="0"/>
          <w:sz w:val="20"/>
          <w:szCs w:val="20"/>
          <w:lang w:eastAsia="es-MX"/>
          <w14:ligatures w14:val="none"/>
        </w:rPr>
        <w:t>network</w:t>
      </w:r>
      <w:proofErr w:type="spellEnd"/>
      <w:r w:rsidRPr="00EB50A3">
        <w:rPr>
          <w:rFonts w:ascii="Aptos" w:eastAsia="Times New Roman" w:hAnsi="Aptos" w:cs="Times New Roman"/>
          <w:kern w:val="0"/>
          <w:sz w:val="20"/>
          <w:szCs w:val="20"/>
          <w:lang w:eastAsia="es-MX"/>
          <w14:ligatures w14:val="none"/>
        </w:rPr>
        <w:t xml:space="preserve"> traductor-net -p 7860:7860 -e GOOGLE_API_KEY="</w:t>
      </w:r>
      <w:proofErr w:type="spellStart"/>
      <w:r w:rsidRPr="00EB50A3">
        <w:rPr>
          <w:rFonts w:ascii="Aptos" w:eastAsia="Times New Roman" w:hAnsi="Aptos" w:cs="Times New Roman"/>
          <w:kern w:val="0"/>
          <w:sz w:val="20"/>
          <w:szCs w:val="20"/>
          <w:lang w:eastAsia="es-MX"/>
          <w14:ligatures w14:val="none"/>
        </w:rPr>
        <w:t>api_key</w:t>
      </w:r>
      <w:proofErr w:type="spellEnd"/>
      <w:r w:rsidRPr="00EB50A3">
        <w:rPr>
          <w:rFonts w:ascii="Aptos" w:eastAsia="Times New Roman" w:hAnsi="Aptos" w:cs="Times New Roman"/>
          <w:kern w:val="0"/>
          <w:sz w:val="20"/>
          <w:szCs w:val="20"/>
          <w:lang w:eastAsia="es-MX"/>
          <w14:ligatures w14:val="none"/>
        </w:rPr>
        <w:t>" -e MLFLOW_TRACKING_URI="http://mlflow-server:5000" traductor-</w:t>
      </w:r>
      <w:proofErr w:type="spellStart"/>
      <w:r w:rsidRPr="00EB50A3">
        <w:rPr>
          <w:rFonts w:ascii="Aptos" w:eastAsia="Times New Roman" w:hAnsi="Aptos" w:cs="Times New Roman"/>
          <w:kern w:val="0"/>
          <w:sz w:val="20"/>
          <w:szCs w:val="20"/>
          <w:lang w:eastAsia="es-MX"/>
          <w14:ligatures w14:val="none"/>
        </w:rPr>
        <w:t>genai</w:t>
      </w:r>
      <w:proofErr w:type="spellEnd"/>
      <w:r w:rsidR="00EB50A3">
        <w:rPr>
          <w:rFonts w:ascii="Aptos" w:eastAsia="Times New Roman" w:hAnsi="Aptos" w:cs="Times New Roman"/>
          <w:kern w:val="0"/>
          <w:sz w:val="20"/>
          <w:szCs w:val="20"/>
          <w:lang w:eastAsia="es-MX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color w:val="EE0000"/>
            <w:kern w:val="0"/>
            <w:sz w:val="16"/>
            <w:szCs w:val="16"/>
            <w:lang w:eastAsia="es-MX"/>
            <w14:ligatures w14:val="none"/>
          </w:rPr>
          <m:t xml:space="preserve">→ </m:t>
        </m:r>
        <m:r>
          <m:rPr>
            <m:sty m:val="p"/>
          </m:rPr>
          <w:rPr>
            <w:rFonts w:ascii="Cambria Math" w:hAnsi="Cambria Math"/>
            <w:color w:val="EE0000"/>
            <w:sz w:val="16"/>
            <w:szCs w:val="16"/>
          </w:rPr>
          <m:t>Iniciar la aplicación de traducción, conectándola a la red y pasando los secretos</m:t>
        </m:r>
        <m:r>
          <m:rPr>
            <m:sty m:val="p"/>
          </m:rPr>
          <w:rPr>
            <w:rFonts w:ascii="Cambria Math" w:hAnsi="Cambria Math"/>
            <w:color w:val="EE0000"/>
            <w:sz w:val="16"/>
            <w:szCs w:val="16"/>
          </w:rPr>
          <m:t>.</m:t>
        </m:r>
      </m:oMath>
    </w:p>
    <w:p w14:paraId="60006E74" w14:textId="6453A679" w:rsidR="007B7C46" w:rsidRPr="00EB50A3" w:rsidRDefault="007B7C46" w:rsidP="00EB50A3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kern w:val="0"/>
          <w:sz w:val="20"/>
          <w:szCs w:val="20"/>
          <w:lang w:eastAsia="es-MX"/>
          <w14:ligatures w14:val="none"/>
        </w:rPr>
      </w:pPr>
      <w:proofErr w:type="spellStart"/>
      <w:r w:rsidRPr="00EB50A3">
        <w:rPr>
          <w:rFonts w:ascii="Aptos" w:eastAsia="Times New Roman" w:hAnsi="Aptos" w:cs="Times New Roman"/>
          <w:kern w:val="0"/>
          <w:sz w:val="20"/>
          <w:szCs w:val="20"/>
          <w:lang w:eastAsia="es-MX"/>
          <w14:ligatures w14:val="none"/>
        </w:rPr>
        <w:t>docker</w:t>
      </w:r>
      <w:proofErr w:type="spellEnd"/>
      <w:r w:rsidRPr="00EB50A3">
        <w:rPr>
          <w:rFonts w:ascii="Aptos" w:eastAsia="Times New Roman" w:hAnsi="Aptos" w:cs="Times New Roman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EB50A3">
        <w:rPr>
          <w:rFonts w:ascii="Aptos" w:eastAsia="Times New Roman" w:hAnsi="Aptos" w:cs="Times New Roman"/>
          <w:kern w:val="0"/>
          <w:sz w:val="20"/>
          <w:szCs w:val="20"/>
          <w:lang w:eastAsia="es-MX"/>
          <w14:ligatures w14:val="none"/>
        </w:rPr>
        <w:t>login</w:t>
      </w:r>
      <w:proofErr w:type="spellEnd"/>
      <w:r w:rsidR="00EB50A3">
        <w:rPr>
          <w:rFonts w:ascii="Aptos" w:eastAsia="Times New Roman" w:hAnsi="Aptos" w:cs="Times New Roman"/>
          <w:kern w:val="0"/>
          <w:sz w:val="20"/>
          <w:szCs w:val="20"/>
          <w:lang w:eastAsia="es-MX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color w:val="EE0000"/>
            <w:kern w:val="0"/>
            <w:sz w:val="16"/>
            <w:szCs w:val="16"/>
            <w:lang w:eastAsia="es-MX"/>
            <w14:ligatures w14:val="none"/>
          </w:rPr>
          <m:t xml:space="preserve">→ </m:t>
        </m:r>
        <m:r>
          <m:rPr>
            <m:sty m:val="p"/>
          </m:rPr>
          <w:rPr>
            <w:rFonts w:ascii="Cambria Math" w:hAnsi="Cambria Math"/>
            <w:color w:val="EE0000"/>
            <w:sz w:val="16"/>
            <w:szCs w:val="16"/>
          </w:rPr>
          <m:t>Iniciar sesión en Docker Hub</m:t>
        </m:r>
        <m:r>
          <m:rPr>
            <m:sty m:val="p"/>
          </m:rPr>
          <w:rPr>
            <w:rFonts w:ascii="Cambria Math" w:hAnsi="Cambria Math"/>
            <w:color w:val="EE0000"/>
            <w:sz w:val="16"/>
            <w:szCs w:val="16"/>
          </w:rPr>
          <m:t>.</m:t>
        </m:r>
      </m:oMath>
    </w:p>
    <w:p w14:paraId="5DFB43C5" w14:textId="413D3629" w:rsidR="007B7C46" w:rsidRPr="00EB50A3" w:rsidRDefault="007B7C46" w:rsidP="00EB50A3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kern w:val="0"/>
          <w:sz w:val="20"/>
          <w:szCs w:val="20"/>
          <w:lang w:eastAsia="es-MX"/>
          <w14:ligatures w14:val="none"/>
        </w:rPr>
      </w:pPr>
      <w:proofErr w:type="spellStart"/>
      <w:r w:rsidRPr="00EB50A3">
        <w:rPr>
          <w:rFonts w:ascii="Aptos" w:eastAsia="Times New Roman" w:hAnsi="Aptos" w:cs="Times New Roman"/>
          <w:kern w:val="0"/>
          <w:sz w:val="20"/>
          <w:szCs w:val="20"/>
          <w:lang w:eastAsia="es-MX"/>
          <w14:ligatures w14:val="none"/>
        </w:rPr>
        <w:t>docker</w:t>
      </w:r>
      <w:proofErr w:type="spellEnd"/>
      <w:r w:rsidRPr="00EB50A3">
        <w:rPr>
          <w:rFonts w:ascii="Aptos" w:eastAsia="Times New Roman" w:hAnsi="Aptos" w:cs="Times New Roman"/>
          <w:kern w:val="0"/>
          <w:sz w:val="20"/>
          <w:szCs w:val="20"/>
          <w:lang w:eastAsia="es-MX"/>
          <w14:ligatures w14:val="none"/>
        </w:rPr>
        <w:t xml:space="preserve"> tag traductor-</w:t>
      </w:r>
      <w:proofErr w:type="spellStart"/>
      <w:r w:rsidRPr="00EB50A3">
        <w:rPr>
          <w:rFonts w:ascii="Aptos" w:eastAsia="Times New Roman" w:hAnsi="Aptos" w:cs="Times New Roman"/>
          <w:kern w:val="0"/>
          <w:sz w:val="20"/>
          <w:szCs w:val="20"/>
          <w:lang w:eastAsia="es-MX"/>
          <w14:ligatures w14:val="none"/>
        </w:rPr>
        <w:t>genai</w:t>
      </w:r>
      <w:proofErr w:type="spellEnd"/>
      <w:r w:rsidRPr="00EB50A3">
        <w:rPr>
          <w:rFonts w:ascii="Aptos" w:eastAsia="Times New Roman" w:hAnsi="Aptos" w:cs="Times New Roman"/>
          <w:kern w:val="0"/>
          <w:sz w:val="20"/>
          <w:szCs w:val="20"/>
          <w:lang w:eastAsia="es-MX"/>
          <w14:ligatures w14:val="none"/>
        </w:rPr>
        <w:t xml:space="preserve"> </w:t>
      </w:r>
      <w:r w:rsidR="00F43215">
        <w:rPr>
          <w:rFonts w:ascii="Aptos" w:eastAsia="Times New Roman" w:hAnsi="Aptos" w:cs="Times New Roman"/>
          <w:kern w:val="0"/>
          <w:sz w:val="20"/>
          <w:szCs w:val="20"/>
          <w:lang w:eastAsia="es-MX"/>
          <w14:ligatures w14:val="none"/>
        </w:rPr>
        <w:t>usuario</w:t>
      </w:r>
      <w:r w:rsidRPr="00EB50A3">
        <w:rPr>
          <w:rFonts w:ascii="Aptos" w:eastAsia="Times New Roman" w:hAnsi="Aptos" w:cs="Times New Roman"/>
          <w:kern w:val="0"/>
          <w:sz w:val="20"/>
          <w:szCs w:val="20"/>
          <w:lang w:eastAsia="es-MX"/>
          <w14:ligatures w14:val="none"/>
        </w:rPr>
        <w:t>/traductor-genai:1.0.0</w:t>
      </w:r>
      <w:r w:rsidR="00EB50A3">
        <w:rPr>
          <w:rFonts w:ascii="Aptos" w:eastAsia="Times New Roman" w:hAnsi="Aptos" w:cs="Times New Roman"/>
          <w:kern w:val="0"/>
          <w:sz w:val="20"/>
          <w:szCs w:val="20"/>
          <w:lang w:eastAsia="es-MX"/>
          <w14:ligatures w14:val="none"/>
        </w:rPr>
        <w:t xml:space="preserve">                                                                    </w:t>
      </w:r>
      <w:r w:rsidR="00F43215">
        <w:rPr>
          <w:rFonts w:ascii="Aptos" w:eastAsia="Times New Roman" w:hAnsi="Aptos" w:cs="Times New Roman"/>
          <w:kern w:val="0"/>
          <w:sz w:val="20"/>
          <w:szCs w:val="20"/>
          <w:lang w:eastAsia="es-MX"/>
          <w14:ligatures w14:val="none"/>
        </w:rPr>
        <w:t xml:space="preserve">       </w:t>
      </w:r>
      <w:r w:rsidR="00EB50A3">
        <w:rPr>
          <w:rFonts w:ascii="Aptos" w:eastAsia="Times New Roman" w:hAnsi="Aptos" w:cs="Times New Roman"/>
          <w:kern w:val="0"/>
          <w:sz w:val="20"/>
          <w:szCs w:val="20"/>
          <w:lang w:eastAsia="es-MX"/>
          <w14:ligatures w14:val="none"/>
        </w:rPr>
        <w:t xml:space="preserve">   </w:t>
      </w:r>
      <m:oMath>
        <m:r>
          <w:rPr>
            <w:rFonts w:ascii="Cambria Math" w:eastAsia="Times New Roman" w:hAnsi="Cambria Math" w:cs="Times New Roman"/>
            <w:color w:val="EE0000"/>
            <w:kern w:val="0"/>
            <w:sz w:val="16"/>
            <w:szCs w:val="16"/>
            <w:lang w:eastAsia="es-MX"/>
            <w14:ligatures w14:val="none"/>
          </w:rPr>
          <m:t xml:space="preserve">→ </m:t>
        </m:r>
        <m:r>
          <m:rPr>
            <m:sty m:val="p"/>
          </m:rPr>
          <w:rPr>
            <w:rFonts w:ascii="Cambria Math" w:hAnsi="Cambria Math"/>
            <w:color w:val="EE0000"/>
            <w:sz w:val="16"/>
            <w:szCs w:val="16"/>
          </w:rPr>
          <m:t>Etiquetar la imagen local para subirla al repositorio</m:t>
        </m:r>
      </m:oMath>
      <w:r w:rsidR="00F43215">
        <w:rPr>
          <w:rFonts w:ascii="Aptos" w:eastAsia="Times New Roman" w:hAnsi="Aptos" w:cs="Times New Roman"/>
          <w:color w:val="EE0000"/>
          <w:sz w:val="16"/>
          <w:szCs w:val="16"/>
        </w:rPr>
        <w:t>, recuerda cambiar el usuario.</w:t>
      </w:r>
    </w:p>
    <w:p w14:paraId="28702950" w14:textId="68D4A898" w:rsidR="007B7C46" w:rsidRPr="00EB50A3" w:rsidRDefault="007B7C46" w:rsidP="00EB50A3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kern w:val="0"/>
          <w:sz w:val="20"/>
          <w:szCs w:val="20"/>
          <w:lang w:eastAsia="es-MX"/>
          <w14:ligatures w14:val="none"/>
        </w:rPr>
      </w:pPr>
      <w:proofErr w:type="spellStart"/>
      <w:r w:rsidRPr="00EB50A3">
        <w:rPr>
          <w:rFonts w:ascii="Aptos" w:eastAsia="Times New Roman" w:hAnsi="Aptos" w:cs="Times New Roman"/>
          <w:kern w:val="0"/>
          <w:sz w:val="20"/>
          <w:szCs w:val="20"/>
          <w:lang w:eastAsia="es-MX"/>
          <w14:ligatures w14:val="none"/>
        </w:rPr>
        <w:t>docker</w:t>
      </w:r>
      <w:proofErr w:type="spellEnd"/>
      <w:r w:rsidRPr="00EB50A3">
        <w:rPr>
          <w:rFonts w:ascii="Aptos" w:eastAsia="Times New Roman" w:hAnsi="Aptos" w:cs="Times New Roman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EB50A3">
        <w:rPr>
          <w:rFonts w:ascii="Aptos" w:eastAsia="Times New Roman" w:hAnsi="Aptos" w:cs="Times New Roman"/>
          <w:kern w:val="0"/>
          <w:sz w:val="20"/>
          <w:szCs w:val="20"/>
          <w:lang w:eastAsia="es-MX"/>
          <w14:ligatures w14:val="none"/>
        </w:rPr>
        <w:t>push</w:t>
      </w:r>
      <w:proofErr w:type="spellEnd"/>
      <w:r w:rsidRPr="00EB50A3">
        <w:rPr>
          <w:rFonts w:ascii="Aptos" w:eastAsia="Times New Roman" w:hAnsi="Aptos" w:cs="Times New Roman"/>
          <w:kern w:val="0"/>
          <w:sz w:val="20"/>
          <w:szCs w:val="20"/>
          <w:lang w:eastAsia="es-MX"/>
          <w14:ligatures w14:val="none"/>
        </w:rPr>
        <w:t xml:space="preserve"> </w:t>
      </w:r>
      <w:r w:rsidR="00F43215">
        <w:rPr>
          <w:rFonts w:ascii="Aptos" w:eastAsia="Times New Roman" w:hAnsi="Aptos" w:cs="Times New Roman"/>
          <w:kern w:val="0"/>
          <w:sz w:val="20"/>
          <w:szCs w:val="20"/>
          <w:lang w:eastAsia="es-MX"/>
          <w14:ligatures w14:val="none"/>
        </w:rPr>
        <w:t>usuario</w:t>
      </w:r>
      <w:r w:rsidRPr="00EB50A3">
        <w:rPr>
          <w:rFonts w:ascii="Aptos" w:eastAsia="Times New Roman" w:hAnsi="Aptos" w:cs="Times New Roman"/>
          <w:kern w:val="0"/>
          <w:sz w:val="20"/>
          <w:szCs w:val="20"/>
          <w:lang w:eastAsia="es-MX"/>
          <w14:ligatures w14:val="none"/>
        </w:rPr>
        <w:t>/traductor-genai:1.0.0</w:t>
      </w:r>
      <w:r w:rsidR="00EB50A3">
        <w:rPr>
          <w:rFonts w:ascii="Aptos" w:eastAsia="Times New Roman" w:hAnsi="Aptos" w:cs="Times New Roman"/>
          <w:kern w:val="0"/>
          <w:sz w:val="20"/>
          <w:szCs w:val="20"/>
          <w:lang w:eastAsia="es-MX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color w:val="EE0000"/>
            <w:kern w:val="0"/>
            <w:sz w:val="16"/>
            <w:szCs w:val="16"/>
            <w:lang w:eastAsia="es-MX"/>
            <w14:ligatures w14:val="none"/>
          </w:rPr>
          <m:t xml:space="preserve">→ </m:t>
        </m:r>
        <m:r>
          <m:rPr>
            <m:sty m:val="p"/>
          </m:rPr>
          <w:rPr>
            <w:rFonts w:ascii="Cambria Math" w:hAnsi="Cambria Math"/>
            <w:color w:val="EE0000"/>
            <w:sz w:val="16"/>
            <w:szCs w:val="16"/>
          </w:rPr>
          <m:t>Subir la imagen a Docker Hub</m:t>
        </m:r>
        <m:r>
          <m:rPr>
            <m:sty m:val="p"/>
          </m:rPr>
          <w:rPr>
            <w:rFonts w:ascii="Cambria Math" w:hAnsi="Cambria Math"/>
            <w:color w:val="EE0000"/>
            <w:sz w:val="16"/>
            <w:szCs w:val="16"/>
          </w:rPr>
          <m:t>, recuerda cambiar el usuario.</m:t>
        </m:r>
      </m:oMath>
    </w:p>
    <w:p w14:paraId="04492DC7" w14:textId="4BEC8FDC" w:rsidR="006B5FBC" w:rsidRPr="006B5FBC" w:rsidRDefault="006B5FBC" w:rsidP="006B5FBC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sz w:val="21"/>
          <w:szCs w:val="21"/>
          <w:lang w:eastAsia="es-MX"/>
          <w14:ligatures w14:val="none"/>
        </w:rPr>
      </w:pPr>
      <w:r w:rsidRPr="006B5FBC">
        <w:rPr>
          <w:rFonts w:eastAsia="Times New Roman" w:cs="Times New Roman"/>
          <w:b/>
          <w:bCs/>
          <w:kern w:val="0"/>
          <w:sz w:val="21"/>
          <w:szCs w:val="21"/>
          <w:lang w:eastAsia="es-MX"/>
          <w14:ligatures w14:val="none"/>
        </w:rPr>
        <w:t>Observaciones y Conclusiones:</w:t>
      </w:r>
      <w:r w:rsidRPr="006B5FBC">
        <w:rPr>
          <w:rFonts w:eastAsia="Times New Roman" w:cs="Times New Roman"/>
          <w:kern w:val="0"/>
          <w:sz w:val="21"/>
          <w:szCs w:val="21"/>
          <w:lang w:eastAsia="es-MX"/>
          <w14:ligatures w14:val="none"/>
        </w:rPr>
        <w:t xml:space="preserve"> </w:t>
      </w:r>
      <w:r w:rsidRPr="006B5FBC">
        <w:rPr>
          <w:rFonts w:eastAsia="Times New Roman" w:cs="Times New Roman"/>
          <w:kern w:val="0"/>
          <w:sz w:val="21"/>
          <w:szCs w:val="21"/>
          <w:lang w:eastAsia="es-MX"/>
          <w14:ligatures w14:val="none"/>
        </w:rPr>
        <w:t xml:space="preserve">La aplicación funciona correctamente, ofreciendo traducciones precisas con el modelo gemini-2.5-flash. La integración con </w:t>
      </w:r>
      <w:proofErr w:type="spellStart"/>
      <w:r w:rsidRPr="006B5FBC">
        <w:rPr>
          <w:rFonts w:eastAsia="Times New Roman" w:cs="Times New Roman"/>
          <w:kern w:val="0"/>
          <w:sz w:val="21"/>
          <w:szCs w:val="21"/>
          <w:lang w:eastAsia="es-MX"/>
          <w14:ligatures w14:val="none"/>
        </w:rPr>
        <w:t>MLflow</w:t>
      </w:r>
      <w:proofErr w:type="spellEnd"/>
      <w:r w:rsidRPr="006B5FBC">
        <w:rPr>
          <w:rFonts w:eastAsia="Times New Roman" w:cs="Times New Roman"/>
          <w:kern w:val="0"/>
          <w:sz w:val="21"/>
          <w:szCs w:val="21"/>
          <w:lang w:eastAsia="es-MX"/>
          <w14:ligatures w14:val="none"/>
        </w:rPr>
        <w:t xml:space="preserve"> fue un éxito, permitiendo un seguimiento detallado de cada traducción como un "run" individual. Se registraron con éxito parámetros (idioma), métricas de rendimiento (latencia variable entre 2 y 7.5 segundos) y artefactos (texto de entrada y salida), demostrando la importancia de la trazabilidad en proyectos de </w:t>
      </w:r>
      <w:proofErr w:type="spellStart"/>
      <w:r w:rsidRPr="006B5FBC">
        <w:rPr>
          <w:rFonts w:eastAsia="Times New Roman" w:cs="Times New Roman"/>
          <w:kern w:val="0"/>
          <w:sz w:val="21"/>
          <w:szCs w:val="21"/>
          <w:lang w:eastAsia="es-MX"/>
          <w14:ligatures w14:val="none"/>
        </w:rPr>
        <w:t>MLOps</w:t>
      </w:r>
      <w:proofErr w:type="spellEnd"/>
      <w:r w:rsidRPr="006B5FBC">
        <w:rPr>
          <w:rFonts w:eastAsia="Times New Roman" w:cs="Times New Roman"/>
          <w:kern w:val="0"/>
          <w:sz w:val="21"/>
          <w:szCs w:val="21"/>
          <w:lang w:eastAsia="es-MX"/>
          <w14:ligatures w14:val="none"/>
        </w:rPr>
        <w:t xml:space="preserve"> para evaluar y depurar el comportamiento del modelo.</w:t>
      </w:r>
    </w:p>
    <w:sectPr w:rsidR="006B5FBC" w:rsidRPr="006B5FB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0754"/>
    <w:multiLevelType w:val="hybridMultilevel"/>
    <w:tmpl w:val="50E01DE2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0271287"/>
    <w:multiLevelType w:val="hybridMultilevel"/>
    <w:tmpl w:val="EE6AE8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8531E5"/>
    <w:multiLevelType w:val="multilevel"/>
    <w:tmpl w:val="9774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E6141C"/>
    <w:multiLevelType w:val="multilevel"/>
    <w:tmpl w:val="AEB6E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5512190">
    <w:abstractNumId w:val="3"/>
  </w:num>
  <w:num w:numId="2" w16cid:durableId="214242716">
    <w:abstractNumId w:val="0"/>
  </w:num>
  <w:num w:numId="3" w16cid:durableId="388579723">
    <w:abstractNumId w:val="2"/>
  </w:num>
  <w:num w:numId="4" w16cid:durableId="4271225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C46"/>
    <w:rsid w:val="00374170"/>
    <w:rsid w:val="003B4215"/>
    <w:rsid w:val="006B5FBC"/>
    <w:rsid w:val="007B7C46"/>
    <w:rsid w:val="008E6A08"/>
    <w:rsid w:val="00C90A3E"/>
    <w:rsid w:val="00EB50A3"/>
    <w:rsid w:val="00EE1238"/>
    <w:rsid w:val="00F432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A0735EB"/>
  <w15:chartTrackingRefBased/>
  <w15:docId w15:val="{91837286-1B62-3740-8649-55679EC66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7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7C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B7C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7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7C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7C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7C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7C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7C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7C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7C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B7C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7C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7C4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7C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7C4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7C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7C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7C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7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7C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7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7C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7C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7C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7C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7C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7C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7C4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B7C4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B7C4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B7C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7B7C46"/>
    <w:rPr>
      <w:rFonts w:ascii="Courier New" w:eastAsia="Times New Roman" w:hAnsi="Courier New" w:cs="Courier New"/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/>
    <w:rsid w:val="00EB50A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hub.docker.com/r/reaper001/traductor-gena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424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BORNACHERA BALAGUERA</dc:creator>
  <cp:keywords/>
  <dc:description/>
  <cp:lastModifiedBy>ANDERSON BORNACHERA BALAGUERA</cp:lastModifiedBy>
  <cp:revision>2</cp:revision>
  <dcterms:created xsi:type="dcterms:W3CDTF">2025-11-02T03:08:00Z</dcterms:created>
  <dcterms:modified xsi:type="dcterms:W3CDTF">2025-11-02T04:03:00Z</dcterms:modified>
</cp:coreProperties>
</file>