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CA3A3" w14:textId="353D80B8" w:rsidR="00CF10AB" w:rsidRDefault="00C32ADD">
      <w:r>
        <w:t>Fizična topologija omrežja nam pove kako so računalniki fizično povezani med seboj.</w:t>
      </w:r>
    </w:p>
    <w:p w14:paraId="7E2F0C7D" w14:textId="7A18F5A9" w:rsidR="00C32ADD" w:rsidRDefault="00C32ADD">
      <w:r>
        <w:t>Poznamo:</w:t>
      </w:r>
    </w:p>
    <w:p w14:paraId="3C9F118E" w14:textId="6AC13F7E" w:rsidR="00C32ADD" w:rsidRDefault="00C32ADD" w:rsidP="00C32ADD">
      <w:pPr>
        <w:pStyle w:val="Odstavekseznama"/>
        <w:numPr>
          <w:ilvl w:val="0"/>
          <w:numId w:val="1"/>
        </w:numPr>
      </w:pPr>
      <w:r>
        <w:t>Vodilo – ekonomična poraba kablov, enostaven sistem, upočasnjen prenos pri velikem prometu, prekinitev na enem mestu onemogoči dostop do računalnikov od prekinitve dalje</w:t>
      </w:r>
    </w:p>
    <w:p w14:paraId="2D879238" w14:textId="09D671FF" w:rsidR="00C32ADD" w:rsidRDefault="00C32ADD" w:rsidP="00C32ADD">
      <w:pPr>
        <w:pStyle w:val="Odstavekseznama"/>
        <w:numPr>
          <w:ilvl w:val="0"/>
          <w:numId w:val="1"/>
        </w:numPr>
      </w:pPr>
      <w:r>
        <w:t>Obroč – zagotavlja enakovreden dostop za vse postaje, večja zanesljivost prenosa, ena napaka v računalniku ali kablu zaustavi ves promet, razširitev je možna samo z prekinitvijo že obstoječih povezav</w:t>
      </w:r>
    </w:p>
    <w:p w14:paraId="630CBCBE" w14:textId="222F2A9F" w:rsidR="00C32ADD" w:rsidRDefault="00C32ADD" w:rsidP="00C32ADD">
      <w:pPr>
        <w:pStyle w:val="Odstavekseznama"/>
        <w:numPr>
          <w:ilvl w:val="0"/>
          <w:numId w:val="1"/>
        </w:numPr>
      </w:pPr>
      <w:r>
        <w:t>Zvezda – enostaven priklop novih postaj, centraliziran nadzor nad celotnim omrežjem, sistem se poruši samo če pride do napake v centralni točki, potrebno je veliko kablov</w:t>
      </w:r>
    </w:p>
    <w:p w14:paraId="62B117DB" w14:textId="1E755DC6" w:rsidR="00C32ADD" w:rsidRDefault="00C32ADD" w:rsidP="00C32ADD">
      <w:pPr>
        <w:pStyle w:val="Odstavekseznama"/>
        <w:numPr>
          <w:ilvl w:val="0"/>
          <w:numId w:val="1"/>
        </w:numPr>
      </w:pPr>
      <w:r>
        <w:t>Polna – zelo zanesljivo zaradi ogromno možnih poti do neke postaje, zelo drago zaradi velikega števila kablov</w:t>
      </w:r>
    </w:p>
    <w:p w14:paraId="39D987E1" w14:textId="2C6BB1AE" w:rsidR="00C32ADD" w:rsidRDefault="00C32ADD" w:rsidP="00C32ADD">
      <w:r>
        <w:t xml:space="preserve">Osnovne logične topologije omrežij so vodilo, </w:t>
      </w:r>
      <w:r w:rsidR="00444A84">
        <w:t>obroč, zvezda, drevo in polna topologija.</w:t>
      </w:r>
    </w:p>
    <w:p w14:paraId="43889577" w14:textId="2FDC0C8D" w:rsidR="00C32ADD" w:rsidRDefault="00C32ADD" w:rsidP="00C32ADD">
      <w:pPr>
        <w:tabs>
          <w:tab w:val="left" w:pos="5010"/>
        </w:tabs>
      </w:pPr>
      <w:r>
        <w:t>Za gradnjo omrežij s topologijo vodila potrebujemo naprave in en sam skupen medij</w:t>
      </w:r>
    </w:p>
    <w:p w14:paraId="7B6533D9" w14:textId="0A898D52" w:rsidR="00C32ADD" w:rsidRDefault="00C32ADD" w:rsidP="00C32ADD">
      <w:pPr>
        <w:tabs>
          <w:tab w:val="left" w:pos="5010"/>
        </w:tabs>
      </w:pPr>
      <w:r>
        <w:t>Za zvezdo pa potrebujemo naprave, vozlišče in en medij za vsako napravo</w:t>
      </w:r>
    </w:p>
    <w:p w14:paraId="2DFA0A13" w14:textId="0F52C0AD" w:rsidR="00C32ADD" w:rsidRDefault="00C32ADD" w:rsidP="00C32ADD">
      <w:pPr>
        <w:tabs>
          <w:tab w:val="left" w:pos="5010"/>
        </w:tabs>
      </w:pPr>
      <w:r>
        <w:t>Za prenos podatkov uporabljamo pakete, v lokalnem omrežju lahko pošiljamo pakete ali samo enemu, vsem ali pa samo določenim naslovom. Najpogosteje po protokolu TCP/IP, za časovno kritične pakete pa tudi UDP.</w:t>
      </w:r>
    </w:p>
    <w:p w14:paraId="14469A11" w14:textId="028D5964" w:rsidR="00C32ADD" w:rsidRDefault="00C32ADD" w:rsidP="00C32ADD">
      <w:pPr>
        <w:tabs>
          <w:tab w:val="left" w:pos="5010"/>
        </w:tabs>
      </w:pPr>
      <w:r>
        <w:t>CSMA/CD deluje tako da vse naprave prisluškujejo medij, če ni zaseden in ima naprave pripravljen podatek za pošiljanje ga pošlje. Če pa je medij zaseden pa počaka.</w:t>
      </w:r>
    </w:p>
    <w:sectPr w:rsidR="00C32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2278AB"/>
    <w:multiLevelType w:val="hybridMultilevel"/>
    <w:tmpl w:val="492A4264"/>
    <w:lvl w:ilvl="0" w:tplc="C234D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61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DD"/>
    <w:rsid w:val="00444A84"/>
    <w:rsid w:val="00C32ADD"/>
    <w:rsid w:val="00CF10AB"/>
    <w:rsid w:val="00D4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9D1FA"/>
  <w15:chartTrackingRefBased/>
  <w15:docId w15:val="{7AF8E18F-E7D6-4D79-B11D-C7F86EB2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3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C3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C32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C3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C32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C3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C3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C3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C3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32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C32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C32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C32ADD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C32ADD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C32ADD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C32ADD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C32ADD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C32AD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C3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3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C3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C3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C3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C32ADD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C32ADD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C32ADD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C32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C32ADD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C32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K01-DM-14</dc:creator>
  <cp:keywords/>
  <dc:description/>
  <cp:lastModifiedBy>K01-DM-14</cp:lastModifiedBy>
  <cp:revision>1</cp:revision>
  <dcterms:created xsi:type="dcterms:W3CDTF">2025-03-27T12:30:00Z</dcterms:created>
  <dcterms:modified xsi:type="dcterms:W3CDTF">2025-03-27T12:51:00Z</dcterms:modified>
</cp:coreProperties>
</file>