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Touré Seydou</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Yarro Seydou</w:t>
            </w:r>
          </w:p>
        </w:tc>
        <w:tc>
          <w:tcPr>
            <w:tcW w:w="2000" w:type="dxa"/>
            <w:vAlign w:val="center"/>
          </w:tcPr>
          <w:p>
            <w:pPr/>
            <w:r>
              <w:rPr/>
              <w:t xml:space="preserve">PHD</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MASTER 1</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Berthe Abdramane , Touré Seydou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Coulibaly Cheick Rachid , Abernathy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Coulibaly Cheick Rachid , Pouros Abraham , Libelle Article Dec 11 2018</w:t>
      </w:r>
    </w:p>
    <w:p>
      <w:pPr/>
      <w:r>
        <w:rPr/>
        <w:t xml:space="preserve"> </w:t>
      </w:r>
    </w:p>
    <w:p>
      <w:pPr/>
      <w:r>
        <w:t xml:space="preserve">Publication</w:t>
      </w:r>
    </w:p>
    <w:p>
      <w:pPr/>
      <w:r>
        <w:rPr/>
        <w:t xml:space="preserve">Coulibaly Cheick Rachid , Rolfson Eriberto , L'Etude de la predominance du SIDA Au Burkina Faso Article Jan 02 2019</w:t>
      </w:r>
    </w:p>
    <w:p>
      <w:pPr/>
      <w:r>
        <w:rPr/>
        <w:t xml:space="preserve"> </w:t>
      </w:r>
    </w:p>
    <w:p>
      <w:pPr/>
      <w:r>
        <w:t xml:space="preserve">Publication</w:t>
      </w:r>
    </w:p>
    <w:p>
      <w:pPr/>
      <w:r>
        <w:rPr/>
        <w:t xml:space="preserve">Coulibaly Cheick Rachid , Hartmann Joany ,Cruickshank Shanie ,Rolfson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Coulibaly Cheick Rachid , Hartmann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Coulibaly Cheick Rachid , Rolfson Eriberto , Etude de mise en place des souces Article Jan 07 2019</w:t>
      </w:r>
    </w:p>
    <w:p>
      <w:pPr/>
      <w:r>
        <w:rPr/>
        <w:t xml:space="preserve"> </w:t>
      </w:r>
    </w:p>
    <w:p>
      <w:pPr/>
      <w:r>
        <w:t xml:space="preserve">Publication</w:t>
      </w:r>
    </w:p>
    <w:p>
      <w:pPr/>
      <w:r>
        <w:rPr/>
        <w:t xml:space="preserve">Yarro Seydou , Touré Seydou , Missed opportunities of inclusion in a cohort of HIV-infected children to initiate antiretroviral treatment before the age of two in West Africa Article Jan 22 2019</w:t>
      </w:r>
    </w:p>
    <w:p>
      <w:pPr/>
      <w:r>
        <w:rPr/>
        <w:t xml:space="preserve"> </w:t>
      </w:r>
    </w:p>
    <w:p>
      <w:pPr/>
      <w:r>
        <w:t xml:space="preserve">Publication</w:t>
      </w:r>
    </w:p>
    <w:p>
      <w:pPr/>
      <w:r>
        <w:rPr/>
        <w:t xml:space="preserve">Coulibaly Cheick Rachid , Yarro Seydou , Resultat de l'etude sur la proliferation des mouches tchétché Article Jan 08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En cours</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12 000 000 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Seydou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Terminé</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500 000 dollars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Terminé</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Terminé</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En cours</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2019-01-29T16:12:07+00:00</dcterms:created>
  <dcterms:modified xsi:type="dcterms:W3CDTF">2019-01-29T16:12:07+00:00</dcterms:modified>
</cp:coreProperties>
</file>

<file path=docProps/custom.xml><?xml version="1.0" encoding="utf-8"?>
<Properties xmlns="http://schemas.openxmlformats.org/officeDocument/2006/custom-properties" xmlns:vt="http://schemas.openxmlformats.org/officeDocument/2006/docPropsVTypes"/>
</file>