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E046B" w14:textId="77777777" w:rsidR="0030141E" w:rsidRPr="0030141E" w:rsidRDefault="0030141E" w:rsidP="0030141E">
      <w:pPr>
        <w:spacing w:after="0" w:line="240" w:lineRule="auto"/>
        <w:rPr>
          <w:rFonts w:ascii="Times New Roman" w:eastAsia="Times New Roman" w:hAnsi="Times New Roman" w:cs="Times New Roman"/>
          <w:b/>
          <w:bCs/>
          <w:kern w:val="0"/>
          <w:sz w:val="48"/>
          <w:szCs w:val="48"/>
          <w:lang w:eastAsia="fr-FR"/>
          <w14:ligatures w14:val="none"/>
        </w:rPr>
      </w:pPr>
      <w:r w:rsidRPr="0030141E">
        <w:rPr>
          <w:rFonts w:ascii="Times New Roman" w:eastAsia="Times New Roman" w:hAnsi="Times New Roman" w:cs="Times New Roman"/>
          <w:b/>
          <w:bCs/>
          <w:kern w:val="0"/>
          <w:sz w:val="48"/>
          <w:szCs w:val="48"/>
          <w:lang w:eastAsia="fr-FR"/>
          <w14:ligatures w14:val="none"/>
        </w:rPr>
        <w:t> </w:t>
      </w:r>
    </w:p>
    <w:p w14:paraId="030C4734" w14:textId="77777777" w:rsidR="0030141E" w:rsidRPr="0030141E" w:rsidRDefault="0030141E" w:rsidP="0030141E">
      <w:pPr>
        <w:spacing w:after="0" w:line="240" w:lineRule="auto"/>
        <w:outlineLvl w:val="0"/>
        <w:rPr>
          <w:rFonts w:ascii="Times New Roman" w:eastAsia="Times New Roman" w:hAnsi="Times New Roman" w:cs="Times New Roman"/>
          <w:b/>
          <w:bCs/>
          <w:kern w:val="36"/>
          <w:sz w:val="48"/>
          <w:szCs w:val="48"/>
          <w:lang w:eastAsia="fr-FR"/>
          <w14:ligatures w14:val="none"/>
        </w:rPr>
      </w:pPr>
      <w:r w:rsidRPr="0030141E">
        <w:rPr>
          <w:rFonts w:ascii="Times New Roman" w:eastAsia="Times New Roman" w:hAnsi="Times New Roman" w:cs="Times New Roman"/>
          <w:b/>
          <w:bCs/>
          <w:kern w:val="36"/>
          <w:sz w:val="48"/>
          <w:szCs w:val="48"/>
          <w:lang w:eastAsia="fr-FR"/>
          <w14:ligatures w14:val="none"/>
        </w:rPr>
        <w:t>Les textes</w:t>
      </w:r>
    </w:p>
    <w:p w14:paraId="09145090" w14:textId="77777777" w:rsidR="0030141E" w:rsidRPr="0030141E" w:rsidRDefault="0030141E" w:rsidP="0030141E">
      <w:pPr>
        <w:spacing w:after="0" w:line="240" w:lineRule="auto"/>
        <w:rPr>
          <w:rFonts w:ascii="Times New Roman" w:eastAsia="Times New Roman" w:hAnsi="Times New Roman" w:cs="Times New Roman"/>
          <w:color w:val="666666"/>
          <w:kern w:val="0"/>
          <w:sz w:val="48"/>
          <w:szCs w:val="48"/>
          <w:lang w:eastAsia="fr-FR"/>
          <w14:ligatures w14:val="none"/>
        </w:rPr>
      </w:pPr>
      <w:r w:rsidRPr="0030141E">
        <w:rPr>
          <w:rFonts w:ascii="Times New Roman" w:eastAsia="Times New Roman" w:hAnsi="Times New Roman" w:cs="Times New Roman"/>
          <w:color w:val="666666"/>
          <w:kern w:val="0"/>
          <w:sz w:val="48"/>
          <w:szCs w:val="48"/>
          <w:lang w:eastAsia="fr-FR"/>
          <w14:ligatures w14:val="none"/>
        </w:rPr>
        <w:t>Attention cette fiche récapitulative nécessite d'être revalidée par un formateur.</w:t>
      </w:r>
      <w:r w:rsidRPr="0030141E">
        <w:rPr>
          <w:rFonts w:ascii="Times New Roman" w:eastAsia="Times New Roman" w:hAnsi="Times New Roman" w:cs="Times New Roman"/>
          <w:color w:val="666666"/>
          <w:kern w:val="0"/>
          <w:sz w:val="48"/>
          <w:szCs w:val="48"/>
          <w:lang w:eastAsia="fr-FR"/>
          <w14:ligatures w14:val="none"/>
        </w:rPr>
        <w:br/>
        <w:t>Les informations contenues peuvent être obsoletes.</w:t>
      </w:r>
    </w:p>
    <w:p w14:paraId="6B636068" w14:textId="77777777" w:rsidR="0030141E" w:rsidRPr="0030141E" w:rsidRDefault="0030141E" w:rsidP="0030141E">
      <w:pPr>
        <w:spacing w:before="100" w:beforeAutospacing="1" w:after="100" w:afterAutospacing="1" w:line="240" w:lineRule="auto"/>
        <w:outlineLvl w:val="0"/>
        <w:rPr>
          <w:rFonts w:ascii="Times New Roman" w:eastAsia="Times New Roman" w:hAnsi="Times New Roman" w:cs="Times New Roman"/>
          <w:b/>
          <w:bCs/>
          <w:kern w:val="36"/>
          <w:sz w:val="60"/>
          <w:szCs w:val="60"/>
          <w:lang w:eastAsia="fr-FR"/>
          <w14:ligatures w14:val="none"/>
        </w:rPr>
      </w:pPr>
      <w:r w:rsidRPr="0030141E">
        <w:rPr>
          <w:rFonts w:ascii="Times New Roman" w:eastAsia="Times New Roman" w:hAnsi="Times New Roman" w:cs="Times New Roman"/>
          <w:b/>
          <w:bCs/>
          <w:kern w:val="36"/>
          <w:sz w:val="60"/>
          <w:szCs w:val="60"/>
          <w:lang w:eastAsia="fr-FR"/>
          <w14:ligatures w14:val="none"/>
        </w:rPr>
        <w:t>Les textes</w:t>
      </w:r>
    </w:p>
    <w:p w14:paraId="5E765A2D"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Les textes dans une page HTML représentent la majeure partie du contenu.</w:t>
      </w:r>
    </w:p>
    <w:p w14:paraId="7D6E4A55"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Dans les différents éléments servant à gérer le contenu il est possible de qualifier finement le contenu</w:t>
      </w:r>
    </w:p>
    <w:p w14:paraId="0B26A4DB"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Une notion importante </w:t>
      </w:r>
      <w:hyperlink r:id="rId5" w:history="1">
        <w:r w:rsidRPr="0030141E">
          <w:rPr>
            <w:rFonts w:ascii="Courier New" w:eastAsia="Times New Roman" w:hAnsi="Courier New" w:cs="Courier New"/>
            <w:color w:val="0000FF"/>
            <w:kern w:val="0"/>
            <w:sz w:val="24"/>
            <w:szCs w:val="24"/>
            <w:lang w:eastAsia="fr-FR"/>
            <w14:ligatures w14:val="none"/>
          </w:rPr>
          <w:t>&lt;strong&gt;</w:t>
        </w:r>
      </w:hyperlink>
    </w:p>
    <w:p w14:paraId="648F1057"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Une emphase </w:t>
      </w:r>
      <w:hyperlink r:id="rId6" w:history="1">
        <w:r w:rsidRPr="0030141E">
          <w:rPr>
            <w:rFonts w:ascii="Courier New" w:eastAsia="Times New Roman" w:hAnsi="Courier New" w:cs="Courier New"/>
            <w:color w:val="0000FF"/>
            <w:kern w:val="0"/>
            <w:sz w:val="24"/>
            <w:szCs w:val="24"/>
            <w:lang w:eastAsia="fr-FR"/>
            <w14:ligatures w14:val="none"/>
          </w:rPr>
          <w:t>&lt;em&gt;</w:t>
        </w:r>
      </w:hyperlink>
    </w:p>
    <w:p w14:paraId="5F72CEF1"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Une citation dans une phrase </w:t>
      </w:r>
      <w:hyperlink r:id="rId7" w:history="1">
        <w:r w:rsidRPr="0030141E">
          <w:rPr>
            <w:rFonts w:ascii="Courier New" w:eastAsia="Times New Roman" w:hAnsi="Courier New" w:cs="Courier New"/>
            <w:color w:val="0000FF"/>
            <w:kern w:val="0"/>
            <w:sz w:val="24"/>
            <w:szCs w:val="24"/>
            <w:lang w:eastAsia="fr-FR"/>
            <w14:ligatures w14:val="none"/>
          </w:rPr>
          <w:t>&lt;q&gt;</w:t>
        </w:r>
      </w:hyperlink>
    </w:p>
    <w:p w14:paraId="5279DE9F"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Une abbréviation </w:t>
      </w:r>
      <w:hyperlink r:id="rId8" w:history="1">
        <w:r w:rsidRPr="0030141E">
          <w:rPr>
            <w:rFonts w:ascii="Courier New" w:eastAsia="Times New Roman" w:hAnsi="Courier New" w:cs="Courier New"/>
            <w:color w:val="0000FF"/>
            <w:kern w:val="0"/>
            <w:sz w:val="24"/>
            <w:szCs w:val="24"/>
            <w:lang w:eastAsia="fr-FR"/>
            <w14:ligatures w14:val="none"/>
          </w:rPr>
          <w:t>&lt;abbr&gt;</w:t>
        </w:r>
      </w:hyperlink>
    </w:p>
    <w:p w14:paraId="285E6942"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Une heure ou une date </w:t>
      </w:r>
      <w:hyperlink r:id="rId9" w:history="1">
        <w:r w:rsidRPr="0030141E">
          <w:rPr>
            <w:rFonts w:ascii="Courier New" w:eastAsia="Times New Roman" w:hAnsi="Courier New" w:cs="Courier New"/>
            <w:color w:val="0000FF"/>
            <w:kern w:val="0"/>
            <w:sz w:val="24"/>
            <w:szCs w:val="24"/>
            <w:lang w:eastAsia="fr-FR"/>
            <w14:ligatures w14:val="none"/>
          </w:rPr>
          <w:t>&lt;time&gt;</w:t>
        </w:r>
      </w:hyperlink>
    </w:p>
    <w:p w14:paraId="48F8C73E"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 exposant </w:t>
      </w:r>
      <w:hyperlink r:id="rId10" w:history="1">
        <w:r w:rsidRPr="0030141E">
          <w:rPr>
            <w:rFonts w:ascii="Courier New" w:eastAsia="Times New Roman" w:hAnsi="Courier New" w:cs="Courier New"/>
            <w:color w:val="0000FF"/>
            <w:kern w:val="0"/>
            <w:sz w:val="24"/>
            <w:szCs w:val="24"/>
            <w:lang w:eastAsia="fr-FR"/>
            <w14:ligatures w14:val="none"/>
          </w:rPr>
          <w:t>&lt;sup&gt;</w:t>
        </w:r>
      </w:hyperlink>
    </w:p>
    <w:p w14:paraId="0B006D31"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Un indice </w:t>
      </w:r>
      <w:hyperlink r:id="rId11" w:history="1">
        <w:r w:rsidRPr="0030141E">
          <w:rPr>
            <w:rFonts w:ascii="Courier New" w:eastAsia="Times New Roman" w:hAnsi="Courier New" w:cs="Courier New"/>
            <w:color w:val="0000FF"/>
            <w:kern w:val="0"/>
            <w:sz w:val="24"/>
            <w:szCs w:val="24"/>
            <w:lang w:eastAsia="fr-FR"/>
            <w14:ligatures w14:val="none"/>
          </w:rPr>
          <w:t>&lt;sub&gt;</w:t>
        </w:r>
      </w:hyperlink>
    </w:p>
    <w:p w14:paraId="2A69B836" w14:textId="77777777" w:rsidR="0030141E" w:rsidRPr="0030141E" w:rsidRDefault="0030141E" w:rsidP="0030141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etc…</w:t>
      </w:r>
    </w:p>
    <w:p w14:paraId="34CCA711" w14:textId="77777777" w:rsidR="0030141E" w:rsidRPr="0030141E" w:rsidRDefault="0030141E" w:rsidP="003014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30141E">
        <w:rPr>
          <w:rFonts w:ascii="Times New Roman" w:eastAsia="Times New Roman" w:hAnsi="Times New Roman" w:cs="Times New Roman"/>
          <w:b/>
          <w:bCs/>
          <w:kern w:val="0"/>
          <w:sz w:val="32"/>
          <w:szCs w:val="32"/>
          <w:lang w:eastAsia="fr-FR"/>
          <w14:ligatures w14:val="none"/>
        </w:rPr>
        <w:t>Paragraphe </w:t>
      </w:r>
      <w:hyperlink r:id="rId12" w:history="1">
        <w:r w:rsidRPr="0030141E">
          <w:rPr>
            <w:rFonts w:ascii="Times New Roman" w:eastAsia="Times New Roman" w:hAnsi="Times New Roman" w:cs="Times New Roman"/>
            <w:b/>
            <w:bCs/>
            <w:color w:val="0000FF"/>
            <w:kern w:val="0"/>
            <w:sz w:val="32"/>
            <w:szCs w:val="32"/>
            <w:u w:val="single"/>
            <w:lang w:eastAsia="fr-FR"/>
            <w14:ligatures w14:val="none"/>
          </w:rPr>
          <w:t>MDN</w:t>
        </w:r>
      </w:hyperlink>
    </w:p>
    <w:p w14:paraId="2A31FA8A"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L’élément HTML de texte par excellence, </w:t>
      </w:r>
      <w:r w:rsidRPr="0030141E">
        <w:rPr>
          <w:rFonts w:ascii="Courier New" w:eastAsia="Times New Roman" w:hAnsi="Courier New" w:cs="Courier New"/>
          <w:kern w:val="0"/>
          <w:sz w:val="24"/>
          <w:szCs w:val="24"/>
          <w:lang w:eastAsia="fr-FR"/>
          <w14:ligatures w14:val="none"/>
        </w:rPr>
        <w:t>&lt;p&gt;</w:t>
      </w:r>
      <w:r w:rsidRPr="0030141E">
        <w:rPr>
          <w:rFonts w:ascii="Times New Roman" w:eastAsia="Times New Roman" w:hAnsi="Times New Roman" w:cs="Times New Roman"/>
          <w:kern w:val="0"/>
          <w:sz w:val="24"/>
          <w:szCs w:val="24"/>
          <w:lang w:eastAsia="fr-FR"/>
          <w14:ligatures w14:val="none"/>
        </w:rPr>
        <w:t> sert à délimiter un paragraphe de texte</w:t>
      </w:r>
    </w:p>
    <w:p w14:paraId="5A653EEC"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&lt;p&gt;</w:t>
      </w:r>
    </w:p>
    <w:p w14:paraId="792BC5D0"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Lorem ipsum dolor sit amet, consectetur adipiscing elit. Pellentesque scelerisque suscipit nibh quis porttitor.</w:t>
      </w:r>
    </w:p>
    <w:p w14:paraId="1F50B3DA"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Integer iaculis mi urna, a pulvinar quam adipiscing ut. </w:t>
      </w:r>
    </w:p>
    <w:p w14:paraId="76106C43"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&lt;/p&gt;</w:t>
      </w:r>
    </w:p>
    <w:p w14:paraId="6F163DC6" w14:textId="77777777" w:rsidR="0030141E" w:rsidRPr="0030141E" w:rsidRDefault="0030141E" w:rsidP="003014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30141E">
        <w:rPr>
          <w:rFonts w:ascii="Times New Roman" w:eastAsia="Times New Roman" w:hAnsi="Times New Roman" w:cs="Times New Roman"/>
          <w:b/>
          <w:bCs/>
          <w:kern w:val="0"/>
          <w:sz w:val="32"/>
          <w:szCs w:val="32"/>
          <w:lang w:eastAsia="fr-FR"/>
          <w14:ligatures w14:val="none"/>
        </w:rPr>
        <w:t>Titres </w:t>
      </w:r>
      <w:hyperlink r:id="rId13" w:history="1">
        <w:r w:rsidRPr="0030141E">
          <w:rPr>
            <w:rFonts w:ascii="Times New Roman" w:eastAsia="Times New Roman" w:hAnsi="Times New Roman" w:cs="Times New Roman"/>
            <w:b/>
            <w:bCs/>
            <w:color w:val="0000FF"/>
            <w:kern w:val="0"/>
            <w:sz w:val="32"/>
            <w:szCs w:val="32"/>
            <w:u w:val="single"/>
            <w:lang w:eastAsia="fr-FR"/>
            <w14:ligatures w14:val="none"/>
          </w:rPr>
          <w:t>MDN</w:t>
        </w:r>
      </w:hyperlink>
    </w:p>
    <w:p w14:paraId="434CC373"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Les élements HTML de titres allant du niveau 1 au niveau 6</w:t>
      </w:r>
    </w:p>
    <w:p w14:paraId="72F2E99E" w14:textId="77777777" w:rsidR="0030141E" w:rsidRPr="0030141E" w:rsidRDefault="0030141E" w:rsidP="003014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Courier New" w:eastAsia="Times New Roman" w:hAnsi="Courier New" w:cs="Courier New"/>
          <w:kern w:val="0"/>
          <w:sz w:val="24"/>
          <w:szCs w:val="24"/>
          <w:lang w:eastAsia="fr-FR"/>
          <w14:ligatures w14:val="none"/>
        </w:rPr>
        <w:t>&lt;h1&gt;</w:t>
      </w:r>
      <w:r w:rsidRPr="0030141E">
        <w:rPr>
          <w:rFonts w:ascii="Times New Roman" w:eastAsia="Times New Roman" w:hAnsi="Times New Roman" w:cs="Times New Roman"/>
          <w:kern w:val="0"/>
          <w:sz w:val="24"/>
          <w:szCs w:val="24"/>
          <w:lang w:eastAsia="fr-FR"/>
          <w14:ligatures w14:val="none"/>
        </w:rPr>
        <w:t> Titre principal</w:t>
      </w:r>
    </w:p>
    <w:p w14:paraId="6BF9403E" w14:textId="77777777" w:rsidR="0030141E" w:rsidRPr="0030141E" w:rsidRDefault="0030141E" w:rsidP="003014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Courier New" w:eastAsia="Times New Roman" w:hAnsi="Courier New" w:cs="Courier New"/>
          <w:kern w:val="0"/>
          <w:sz w:val="24"/>
          <w:szCs w:val="24"/>
          <w:lang w:eastAsia="fr-FR"/>
          <w14:ligatures w14:val="none"/>
        </w:rPr>
        <w:t>&lt;h2&gt;</w:t>
      </w:r>
      <w:r w:rsidRPr="0030141E">
        <w:rPr>
          <w:rFonts w:ascii="Times New Roman" w:eastAsia="Times New Roman" w:hAnsi="Times New Roman" w:cs="Times New Roman"/>
          <w:kern w:val="0"/>
          <w:sz w:val="24"/>
          <w:szCs w:val="24"/>
          <w:lang w:eastAsia="fr-FR"/>
          <w14:ligatures w14:val="none"/>
        </w:rPr>
        <w:t> Sous-titre</w:t>
      </w:r>
    </w:p>
    <w:p w14:paraId="54226F73" w14:textId="77777777" w:rsidR="0030141E" w:rsidRPr="0030141E" w:rsidRDefault="0030141E" w:rsidP="003014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Courier New" w:eastAsia="Times New Roman" w:hAnsi="Courier New" w:cs="Courier New"/>
          <w:kern w:val="0"/>
          <w:sz w:val="24"/>
          <w:szCs w:val="24"/>
          <w:lang w:eastAsia="fr-FR"/>
          <w14:ligatures w14:val="none"/>
        </w:rPr>
        <w:t>&lt;h3&gt;</w:t>
      </w:r>
      <w:r w:rsidRPr="0030141E">
        <w:rPr>
          <w:rFonts w:ascii="Times New Roman" w:eastAsia="Times New Roman" w:hAnsi="Times New Roman" w:cs="Times New Roman"/>
          <w:kern w:val="0"/>
          <w:sz w:val="24"/>
          <w:szCs w:val="24"/>
          <w:lang w:eastAsia="fr-FR"/>
          <w14:ligatures w14:val="none"/>
        </w:rPr>
        <w:t> Sous sous-titre</w:t>
      </w:r>
    </w:p>
    <w:p w14:paraId="481A8264" w14:textId="77777777" w:rsidR="0030141E" w:rsidRPr="0030141E" w:rsidRDefault="0030141E" w:rsidP="003014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Courier New" w:eastAsia="Times New Roman" w:hAnsi="Courier New" w:cs="Courier New"/>
          <w:kern w:val="0"/>
          <w:sz w:val="24"/>
          <w:szCs w:val="24"/>
          <w:lang w:eastAsia="fr-FR"/>
          <w14:ligatures w14:val="none"/>
        </w:rPr>
        <w:t>&lt;h4&gt;</w:t>
      </w:r>
      <w:r w:rsidRPr="0030141E">
        <w:rPr>
          <w:rFonts w:ascii="Times New Roman" w:eastAsia="Times New Roman" w:hAnsi="Times New Roman" w:cs="Times New Roman"/>
          <w:kern w:val="0"/>
          <w:sz w:val="24"/>
          <w:szCs w:val="24"/>
          <w:lang w:eastAsia="fr-FR"/>
          <w14:ligatures w14:val="none"/>
        </w:rPr>
        <w:t> …</w:t>
      </w:r>
    </w:p>
    <w:p w14:paraId="3C091A95" w14:textId="77777777" w:rsidR="0030141E" w:rsidRPr="0030141E" w:rsidRDefault="0030141E" w:rsidP="003014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Courier New" w:eastAsia="Times New Roman" w:hAnsi="Courier New" w:cs="Courier New"/>
          <w:kern w:val="0"/>
          <w:sz w:val="24"/>
          <w:szCs w:val="24"/>
          <w:lang w:eastAsia="fr-FR"/>
          <w14:ligatures w14:val="none"/>
        </w:rPr>
        <w:lastRenderedPageBreak/>
        <w:t>&lt;h5&gt;</w:t>
      </w:r>
      <w:r w:rsidRPr="0030141E">
        <w:rPr>
          <w:rFonts w:ascii="Times New Roman" w:eastAsia="Times New Roman" w:hAnsi="Times New Roman" w:cs="Times New Roman"/>
          <w:kern w:val="0"/>
          <w:sz w:val="24"/>
          <w:szCs w:val="24"/>
          <w:lang w:eastAsia="fr-FR"/>
          <w14:ligatures w14:val="none"/>
        </w:rPr>
        <w:t> … …</w:t>
      </w:r>
    </w:p>
    <w:p w14:paraId="444DA151" w14:textId="77777777" w:rsidR="0030141E" w:rsidRPr="0030141E" w:rsidRDefault="0030141E" w:rsidP="0030141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Courier New" w:eastAsia="Times New Roman" w:hAnsi="Courier New" w:cs="Courier New"/>
          <w:kern w:val="0"/>
          <w:sz w:val="24"/>
          <w:szCs w:val="24"/>
          <w:lang w:eastAsia="fr-FR"/>
          <w14:ligatures w14:val="none"/>
        </w:rPr>
        <w:t>&lt;h6&gt;</w:t>
      </w:r>
      <w:r w:rsidRPr="0030141E">
        <w:rPr>
          <w:rFonts w:ascii="Times New Roman" w:eastAsia="Times New Roman" w:hAnsi="Times New Roman" w:cs="Times New Roman"/>
          <w:kern w:val="0"/>
          <w:sz w:val="24"/>
          <w:szCs w:val="24"/>
          <w:lang w:eastAsia="fr-FR"/>
          <w14:ligatures w14:val="none"/>
        </w:rPr>
        <w:t> … … …</w:t>
      </w:r>
    </w:p>
    <w:p w14:paraId="71327C6F" w14:textId="77777777" w:rsidR="0030141E" w:rsidRPr="0030141E" w:rsidRDefault="0030141E" w:rsidP="003014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30141E">
        <w:rPr>
          <w:rFonts w:ascii="Times New Roman" w:eastAsia="Times New Roman" w:hAnsi="Times New Roman" w:cs="Times New Roman"/>
          <w:b/>
          <w:bCs/>
          <w:kern w:val="0"/>
          <w:sz w:val="32"/>
          <w:szCs w:val="32"/>
          <w:lang w:eastAsia="fr-FR"/>
          <w14:ligatures w14:val="none"/>
        </w:rPr>
        <w:t>Citations</w:t>
      </w:r>
    </w:p>
    <w:p w14:paraId="38DCB0A0"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Bloc de citation </w:t>
      </w:r>
      <w:hyperlink r:id="rId14" w:history="1">
        <w:r w:rsidRPr="0030141E">
          <w:rPr>
            <w:rFonts w:ascii="Times New Roman" w:eastAsia="Times New Roman" w:hAnsi="Times New Roman" w:cs="Times New Roman"/>
            <w:color w:val="0000FF"/>
            <w:kern w:val="0"/>
            <w:sz w:val="24"/>
            <w:szCs w:val="24"/>
            <w:u w:val="single"/>
            <w:lang w:eastAsia="fr-FR"/>
            <w14:ligatures w14:val="none"/>
          </w:rPr>
          <w:t>MDN</w:t>
        </w:r>
      </w:hyperlink>
    </w:p>
    <w:p w14:paraId="0570BF2C"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&lt;p&gt;</w:t>
      </w:r>
      <w:r w:rsidRPr="0030141E">
        <w:rPr>
          <w:rFonts w:ascii="Consolas" w:eastAsia="Times New Roman" w:hAnsi="Consolas" w:cs="Courier New"/>
          <w:color w:val="DDDDDD"/>
          <w:kern w:val="0"/>
          <w:sz w:val="24"/>
          <w:szCs w:val="24"/>
          <w:shd w:val="clear" w:color="auto" w:fill="272822"/>
          <w:lang w:eastAsia="fr-FR"/>
          <w14:ligatures w14:val="none"/>
        </w:rPr>
        <w:t>William L. McKnight, PDG de 3M entre 1949 et 1966, a déclaré en 1948 :</w:t>
      </w:r>
      <w:r w:rsidRPr="0030141E">
        <w:rPr>
          <w:rFonts w:ascii="Consolas" w:eastAsia="Times New Roman" w:hAnsi="Consolas" w:cs="Courier New"/>
          <w:color w:val="F92672"/>
          <w:kern w:val="0"/>
          <w:sz w:val="24"/>
          <w:szCs w:val="24"/>
          <w:shd w:val="clear" w:color="auto" w:fill="272822"/>
          <w:lang w:eastAsia="fr-FR"/>
          <w14:ligatures w14:val="none"/>
        </w:rPr>
        <w:t>&lt;/p&gt;</w:t>
      </w:r>
    </w:p>
    <w:p w14:paraId="5162B4AE"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&lt;blockquote&gt;</w:t>
      </w:r>
    </w:p>
    <w:p w14:paraId="52BA4BCE"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&lt;p&gt;</w:t>
      </w:r>
    </w:p>
    <w:p w14:paraId="4FFAFA72"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"As our business grows, it becomes increasingly necessary to delegate responsibility and to encourage men and women to exercise their initiative. </w:t>
      </w:r>
    </w:p>
    <w:p w14:paraId="6A66D4BB"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This requires considerable tolerance. Those men and women, to whom we delegate authority and responsibility, if they are good people, are going to want to do their jobs in their own way.</w:t>
      </w:r>
    </w:p>
    <w:p w14:paraId="05FC0AAA"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&lt;/p&gt;</w:t>
      </w:r>
    </w:p>
    <w:p w14:paraId="3131D17C"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&lt;p&gt;</w:t>
      </w:r>
    </w:p>
    <w:p w14:paraId="5F3E3E96"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"Mistakes will be made. But if a person is essentially right, the mistakes he or she makes are not as serious in the long run as the mistakes management will make if it undertakes to tell those in authority exactly how they must do their jobs."</w:t>
      </w:r>
    </w:p>
    <w:p w14:paraId="71F3F7B3"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&lt;/p&gt;</w:t>
      </w:r>
    </w:p>
    <w:p w14:paraId="37728DDB"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&lt;p&gt;</w:t>
      </w:r>
    </w:p>
    <w:p w14:paraId="40B8DFE7"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"Management that is destructively critical when mistakes are made kills initiative. And it's essential that we have many people with initiative if we are to continue to grow."</w:t>
      </w:r>
    </w:p>
    <w:p w14:paraId="0F72767D"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&lt;/p&gt;</w:t>
      </w:r>
    </w:p>
    <w:p w14:paraId="35385D85"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&lt;/blockquote&gt;</w:t>
      </w:r>
    </w:p>
    <w:p w14:paraId="4E68956D"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Citation dans un paragraphe </w:t>
      </w:r>
      <w:hyperlink r:id="rId15" w:history="1">
        <w:r w:rsidRPr="0030141E">
          <w:rPr>
            <w:rFonts w:ascii="Times New Roman" w:eastAsia="Times New Roman" w:hAnsi="Times New Roman" w:cs="Times New Roman"/>
            <w:color w:val="0000FF"/>
            <w:kern w:val="0"/>
            <w:sz w:val="24"/>
            <w:szCs w:val="24"/>
            <w:u w:val="single"/>
            <w:lang w:eastAsia="fr-FR"/>
            <w14:ligatures w14:val="none"/>
          </w:rPr>
          <w:t>MDN</w:t>
        </w:r>
      </w:hyperlink>
    </w:p>
    <w:p w14:paraId="1D3955D5"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&lt;p&gt;</w:t>
      </w:r>
    </w:p>
    <w:p w14:paraId="3B9EA10C"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William L. McKnight encourage 3M à </w:t>
      </w:r>
      <w:r w:rsidRPr="0030141E">
        <w:rPr>
          <w:rFonts w:ascii="Consolas" w:eastAsia="Times New Roman" w:hAnsi="Consolas" w:cs="Courier New"/>
          <w:color w:val="F92672"/>
          <w:kern w:val="0"/>
          <w:sz w:val="24"/>
          <w:szCs w:val="24"/>
          <w:shd w:val="clear" w:color="auto" w:fill="272822"/>
          <w:lang w:eastAsia="fr-FR"/>
          <w14:ligatures w14:val="none"/>
        </w:rPr>
        <w:t>&lt;q&gt;</w:t>
      </w:r>
      <w:r w:rsidRPr="0030141E">
        <w:rPr>
          <w:rFonts w:ascii="Consolas" w:eastAsia="Times New Roman" w:hAnsi="Consolas" w:cs="Courier New"/>
          <w:color w:val="DDDDDD"/>
          <w:kern w:val="0"/>
          <w:sz w:val="24"/>
          <w:szCs w:val="24"/>
          <w:shd w:val="clear" w:color="auto" w:fill="272822"/>
          <w:lang w:eastAsia="fr-FR"/>
          <w14:ligatures w14:val="none"/>
        </w:rPr>
        <w:t>"delegate responsibility and encourage men and women to exercise their initiative."</w:t>
      </w:r>
      <w:r w:rsidRPr="0030141E">
        <w:rPr>
          <w:rFonts w:ascii="Consolas" w:eastAsia="Times New Roman" w:hAnsi="Consolas" w:cs="Courier New"/>
          <w:color w:val="F92672"/>
          <w:kern w:val="0"/>
          <w:sz w:val="24"/>
          <w:szCs w:val="24"/>
          <w:shd w:val="clear" w:color="auto" w:fill="272822"/>
          <w:lang w:eastAsia="fr-FR"/>
          <w14:ligatures w14:val="none"/>
        </w:rPr>
        <w:t>&lt;/q&gt;</w:t>
      </w:r>
      <w:r w:rsidRPr="0030141E">
        <w:rPr>
          <w:rFonts w:ascii="Consolas" w:eastAsia="Times New Roman" w:hAnsi="Consolas" w:cs="Courier New"/>
          <w:color w:val="DDDDDD"/>
          <w:kern w:val="0"/>
          <w:sz w:val="24"/>
          <w:szCs w:val="24"/>
          <w:shd w:val="clear" w:color="auto" w:fill="272822"/>
          <w:lang w:eastAsia="fr-FR"/>
          <w14:ligatures w14:val="none"/>
        </w:rPr>
        <w:t xml:space="preserve"> dans son management</w:t>
      </w:r>
    </w:p>
    <w:p w14:paraId="4F952CF0"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&lt;/p&gt;</w:t>
      </w:r>
    </w:p>
    <w:p w14:paraId="28E9DC63" w14:textId="77777777" w:rsidR="0030141E" w:rsidRPr="0030141E" w:rsidRDefault="0030141E" w:rsidP="0030141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30141E">
        <w:rPr>
          <w:rFonts w:ascii="Times New Roman" w:eastAsia="Times New Roman" w:hAnsi="Times New Roman" w:cs="Times New Roman"/>
          <w:b/>
          <w:bCs/>
          <w:kern w:val="0"/>
          <w:sz w:val="32"/>
          <w:szCs w:val="32"/>
          <w:lang w:eastAsia="fr-FR"/>
          <w14:ligatures w14:val="none"/>
        </w:rPr>
        <w:t>Listes</w:t>
      </w:r>
    </w:p>
    <w:p w14:paraId="2EB89CB4"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3 types de Listes</w:t>
      </w:r>
    </w:p>
    <w:p w14:paraId="7B607DF4" w14:textId="77777777" w:rsidR="0030141E" w:rsidRPr="0030141E" w:rsidRDefault="0030141E" w:rsidP="003014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Liste non-ordonnée </w:t>
      </w:r>
      <w:r w:rsidRPr="0030141E">
        <w:rPr>
          <w:rFonts w:ascii="Courier New" w:eastAsia="Times New Roman" w:hAnsi="Courier New" w:cs="Courier New"/>
          <w:kern w:val="0"/>
          <w:sz w:val="24"/>
          <w:szCs w:val="24"/>
          <w:lang w:eastAsia="fr-FR"/>
          <w14:ligatures w14:val="none"/>
        </w:rPr>
        <w:t>&lt;ul&gt;</w:t>
      </w:r>
    </w:p>
    <w:p w14:paraId="3FCCEE4E" w14:textId="77777777" w:rsidR="0030141E" w:rsidRPr="0030141E" w:rsidRDefault="0030141E" w:rsidP="003014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Liste ordonnée </w:t>
      </w:r>
      <w:r w:rsidRPr="0030141E">
        <w:rPr>
          <w:rFonts w:ascii="Courier New" w:eastAsia="Times New Roman" w:hAnsi="Courier New" w:cs="Courier New"/>
          <w:kern w:val="0"/>
          <w:sz w:val="24"/>
          <w:szCs w:val="24"/>
          <w:lang w:eastAsia="fr-FR"/>
          <w14:ligatures w14:val="none"/>
        </w:rPr>
        <w:t>&lt;ol&gt;</w:t>
      </w:r>
    </w:p>
    <w:p w14:paraId="33DEF922" w14:textId="77777777" w:rsidR="0030141E" w:rsidRPr="0030141E" w:rsidRDefault="0030141E" w:rsidP="0030141E">
      <w:pPr>
        <w:numPr>
          <w:ilvl w:val="0"/>
          <w:numId w:val="3"/>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Liste de définition </w:t>
      </w:r>
      <w:r w:rsidRPr="0030141E">
        <w:rPr>
          <w:rFonts w:ascii="Courier New" w:eastAsia="Times New Roman" w:hAnsi="Courier New" w:cs="Courier New"/>
          <w:kern w:val="0"/>
          <w:sz w:val="24"/>
          <w:szCs w:val="24"/>
          <w:lang w:eastAsia="fr-FR"/>
          <w14:ligatures w14:val="none"/>
        </w:rPr>
        <w:t>&lt;dl&gt;</w:t>
      </w:r>
    </w:p>
    <w:p w14:paraId="0C085C2E"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Les listes non-ordonnées </w:t>
      </w:r>
      <w:r w:rsidRPr="0030141E">
        <w:rPr>
          <w:rFonts w:ascii="Courier New" w:eastAsia="Times New Roman" w:hAnsi="Courier New" w:cs="Courier New"/>
          <w:kern w:val="0"/>
          <w:sz w:val="24"/>
          <w:szCs w:val="24"/>
          <w:lang w:eastAsia="fr-FR"/>
          <w14:ligatures w14:val="none"/>
        </w:rPr>
        <w:t>&lt;ul&gt;</w:t>
      </w:r>
      <w:r w:rsidRPr="0030141E">
        <w:rPr>
          <w:rFonts w:ascii="Times New Roman" w:eastAsia="Times New Roman" w:hAnsi="Times New Roman" w:cs="Times New Roman"/>
          <w:kern w:val="0"/>
          <w:sz w:val="24"/>
          <w:szCs w:val="24"/>
          <w:lang w:eastAsia="fr-FR"/>
          <w14:ligatures w14:val="none"/>
        </w:rPr>
        <w:t> et ordonnées </w:t>
      </w:r>
      <w:r w:rsidRPr="0030141E">
        <w:rPr>
          <w:rFonts w:ascii="Courier New" w:eastAsia="Times New Roman" w:hAnsi="Courier New" w:cs="Courier New"/>
          <w:kern w:val="0"/>
          <w:sz w:val="24"/>
          <w:szCs w:val="24"/>
          <w:lang w:eastAsia="fr-FR"/>
          <w14:ligatures w14:val="none"/>
        </w:rPr>
        <w:t>&lt;ol&gt;</w:t>
      </w:r>
      <w:r w:rsidRPr="0030141E">
        <w:rPr>
          <w:rFonts w:ascii="Times New Roman" w:eastAsia="Times New Roman" w:hAnsi="Times New Roman" w:cs="Times New Roman"/>
          <w:kern w:val="0"/>
          <w:sz w:val="24"/>
          <w:szCs w:val="24"/>
          <w:lang w:eastAsia="fr-FR"/>
          <w14:ligatures w14:val="none"/>
        </w:rPr>
        <w:t> ne peuvent avoir comme seuls enfants que des </w:t>
      </w:r>
      <w:r w:rsidRPr="0030141E">
        <w:rPr>
          <w:rFonts w:ascii="Courier New" w:eastAsia="Times New Roman" w:hAnsi="Courier New" w:cs="Courier New"/>
          <w:kern w:val="0"/>
          <w:sz w:val="24"/>
          <w:szCs w:val="24"/>
          <w:lang w:eastAsia="fr-FR"/>
          <w14:ligatures w14:val="none"/>
        </w:rPr>
        <w:t>&lt;li&gt;</w:t>
      </w:r>
      <w:r w:rsidRPr="0030141E">
        <w:rPr>
          <w:rFonts w:ascii="Times New Roman" w:eastAsia="Times New Roman" w:hAnsi="Times New Roman" w:cs="Times New Roman"/>
          <w:kern w:val="0"/>
          <w:sz w:val="24"/>
          <w:szCs w:val="24"/>
          <w:lang w:eastAsia="fr-FR"/>
          <w14:ligatures w14:val="none"/>
        </w:rPr>
        <w:t> items de liste . Les </w:t>
      </w:r>
      <w:r w:rsidRPr="0030141E">
        <w:rPr>
          <w:rFonts w:ascii="Courier New" w:eastAsia="Times New Roman" w:hAnsi="Courier New" w:cs="Courier New"/>
          <w:kern w:val="0"/>
          <w:sz w:val="24"/>
          <w:szCs w:val="24"/>
          <w:lang w:eastAsia="fr-FR"/>
          <w14:ligatures w14:val="none"/>
        </w:rPr>
        <w:t>&lt;li&gt;</w:t>
      </w:r>
      <w:r w:rsidRPr="0030141E">
        <w:rPr>
          <w:rFonts w:ascii="Times New Roman" w:eastAsia="Times New Roman" w:hAnsi="Times New Roman" w:cs="Times New Roman"/>
          <w:kern w:val="0"/>
          <w:sz w:val="24"/>
          <w:szCs w:val="24"/>
          <w:lang w:eastAsia="fr-FR"/>
          <w14:ligatures w14:val="none"/>
        </w:rPr>
        <w:t> contiendront les autres éléments.</w:t>
      </w:r>
    </w:p>
    <w:p w14:paraId="37C5077C" w14:textId="77777777" w:rsidR="0030141E" w:rsidRPr="0030141E" w:rsidRDefault="0030141E" w:rsidP="003014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30141E">
        <w:rPr>
          <w:rFonts w:ascii="Times New Roman" w:eastAsia="Times New Roman" w:hAnsi="Times New Roman" w:cs="Times New Roman"/>
          <w:b/>
          <w:bCs/>
          <w:kern w:val="0"/>
          <w:sz w:val="29"/>
          <w:szCs w:val="29"/>
          <w:lang w:eastAsia="fr-FR"/>
          <w14:ligatures w14:val="none"/>
        </w:rPr>
        <w:lastRenderedPageBreak/>
        <w:t>Liste sans ordre </w:t>
      </w:r>
      <w:hyperlink r:id="rId16" w:history="1">
        <w:r w:rsidRPr="0030141E">
          <w:rPr>
            <w:rFonts w:ascii="Times New Roman" w:eastAsia="Times New Roman" w:hAnsi="Times New Roman" w:cs="Times New Roman"/>
            <w:b/>
            <w:bCs/>
            <w:color w:val="0000FF"/>
            <w:kern w:val="0"/>
            <w:sz w:val="29"/>
            <w:szCs w:val="29"/>
            <w:u w:val="single"/>
            <w:lang w:eastAsia="fr-FR"/>
            <w14:ligatures w14:val="none"/>
          </w:rPr>
          <w:t>MDN</w:t>
        </w:r>
      </w:hyperlink>
    </w:p>
    <w:p w14:paraId="1CBCF16C" w14:textId="77777777" w:rsidR="0030141E" w:rsidRPr="0030141E" w:rsidRDefault="0030141E" w:rsidP="003014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item 1</w:t>
      </w:r>
    </w:p>
    <w:p w14:paraId="178679C1" w14:textId="77777777" w:rsidR="0030141E" w:rsidRPr="0030141E" w:rsidRDefault="0030141E" w:rsidP="003014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item 2</w:t>
      </w:r>
    </w:p>
    <w:p w14:paraId="1CF99976" w14:textId="77777777" w:rsidR="0030141E" w:rsidRPr="0030141E" w:rsidRDefault="0030141E" w:rsidP="0030141E">
      <w:pPr>
        <w:numPr>
          <w:ilvl w:val="0"/>
          <w:numId w:val="4"/>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item 3</w:t>
      </w:r>
    </w:p>
    <w:p w14:paraId="2E810E1F"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&lt;ul&gt;</w:t>
      </w:r>
    </w:p>
    <w:p w14:paraId="28079554"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&lt;li&gt;</w:t>
      </w:r>
      <w:r w:rsidRPr="0030141E">
        <w:rPr>
          <w:rFonts w:ascii="Consolas" w:eastAsia="Times New Roman" w:hAnsi="Consolas" w:cs="Courier New"/>
          <w:color w:val="DDDDDD"/>
          <w:kern w:val="0"/>
          <w:sz w:val="24"/>
          <w:szCs w:val="24"/>
          <w:shd w:val="clear" w:color="auto" w:fill="272822"/>
          <w:lang w:eastAsia="fr-FR"/>
          <w14:ligatures w14:val="none"/>
        </w:rPr>
        <w:t>item 1</w:t>
      </w:r>
      <w:r w:rsidRPr="0030141E">
        <w:rPr>
          <w:rFonts w:ascii="Consolas" w:eastAsia="Times New Roman" w:hAnsi="Consolas" w:cs="Courier New"/>
          <w:color w:val="F92672"/>
          <w:kern w:val="0"/>
          <w:sz w:val="24"/>
          <w:szCs w:val="24"/>
          <w:shd w:val="clear" w:color="auto" w:fill="272822"/>
          <w:lang w:eastAsia="fr-FR"/>
          <w14:ligatures w14:val="none"/>
        </w:rPr>
        <w:t>&lt;/li&gt;</w:t>
      </w:r>
    </w:p>
    <w:p w14:paraId="45F877BB"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&lt;li&gt;</w:t>
      </w:r>
      <w:r w:rsidRPr="0030141E">
        <w:rPr>
          <w:rFonts w:ascii="Consolas" w:eastAsia="Times New Roman" w:hAnsi="Consolas" w:cs="Courier New"/>
          <w:color w:val="DDDDDD"/>
          <w:kern w:val="0"/>
          <w:sz w:val="24"/>
          <w:szCs w:val="24"/>
          <w:shd w:val="clear" w:color="auto" w:fill="272822"/>
          <w:lang w:eastAsia="fr-FR"/>
          <w14:ligatures w14:val="none"/>
        </w:rPr>
        <w:t>item 2</w:t>
      </w:r>
      <w:r w:rsidRPr="0030141E">
        <w:rPr>
          <w:rFonts w:ascii="Consolas" w:eastAsia="Times New Roman" w:hAnsi="Consolas" w:cs="Courier New"/>
          <w:color w:val="F92672"/>
          <w:kern w:val="0"/>
          <w:sz w:val="24"/>
          <w:szCs w:val="24"/>
          <w:shd w:val="clear" w:color="auto" w:fill="272822"/>
          <w:lang w:eastAsia="fr-FR"/>
          <w14:ligatures w14:val="none"/>
        </w:rPr>
        <w:t>&lt;/li&gt;</w:t>
      </w:r>
    </w:p>
    <w:p w14:paraId="68160DF5"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&lt;li&gt;</w:t>
      </w:r>
      <w:r w:rsidRPr="0030141E">
        <w:rPr>
          <w:rFonts w:ascii="Consolas" w:eastAsia="Times New Roman" w:hAnsi="Consolas" w:cs="Courier New"/>
          <w:color w:val="DDDDDD"/>
          <w:kern w:val="0"/>
          <w:sz w:val="24"/>
          <w:szCs w:val="24"/>
          <w:shd w:val="clear" w:color="auto" w:fill="272822"/>
          <w:lang w:eastAsia="fr-FR"/>
          <w14:ligatures w14:val="none"/>
        </w:rPr>
        <w:t>item 3</w:t>
      </w:r>
      <w:r w:rsidRPr="0030141E">
        <w:rPr>
          <w:rFonts w:ascii="Consolas" w:eastAsia="Times New Roman" w:hAnsi="Consolas" w:cs="Courier New"/>
          <w:color w:val="F92672"/>
          <w:kern w:val="0"/>
          <w:sz w:val="24"/>
          <w:szCs w:val="24"/>
          <w:shd w:val="clear" w:color="auto" w:fill="272822"/>
          <w:lang w:eastAsia="fr-FR"/>
          <w14:ligatures w14:val="none"/>
        </w:rPr>
        <w:t>&lt;/li&gt;</w:t>
      </w:r>
    </w:p>
    <w:p w14:paraId="312265B8"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&lt;/ul&gt;</w:t>
      </w:r>
    </w:p>
    <w:p w14:paraId="0FA50509" w14:textId="77777777" w:rsidR="0030141E" w:rsidRPr="0030141E" w:rsidRDefault="0030141E" w:rsidP="003014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30141E">
        <w:rPr>
          <w:rFonts w:ascii="Times New Roman" w:eastAsia="Times New Roman" w:hAnsi="Times New Roman" w:cs="Times New Roman"/>
          <w:b/>
          <w:bCs/>
          <w:kern w:val="0"/>
          <w:sz w:val="29"/>
          <w:szCs w:val="29"/>
          <w:lang w:eastAsia="fr-FR"/>
          <w14:ligatures w14:val="none"/>
        </w:rPr>
        <w:t>Liste ordonnée </w:t>
      </w:r>
      <w:hyperlink r:id="rId17" w:history="1">
        <w:r w:rsidRPr="0030141E">
          <w:rPr>
            <w:rFonts w:ascii="Times New Roman" w:eastAsia="Times New Roman" w:hAnsi="Times New Roman" w:cs="Times New Roman"/>
            <w:b/>
            <w:bCs/>
            <w:color w:val="0000FF"/>
            <w:kern w:val="0"/>
            <w:sz w:val="29"/>
            <w:szCs w:val="29"/>
            <w:u w:val="single"/>
            <w:lang w:eastAsia="fr-FR"/>
            <w14:ligatures w14:val="none"/>
          </w:rPr>
          <w:t>MDN</w:t>
        </w:r>
      </w:hyperlink>
    </w:p>
    <w:p w14:paraId="48BEDECB" w14:textId="77777777" w:rsidR="0030141E" w:rsidRPr="0030141E" w:rsidRDefault="0030141E" w:rsidP="003014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item 1</w:t>
      </w:r>
    </w:p>
    <w:p w14:paraId="5D75F83F" w14:textId="77777777" w:rsidR="0030141E" w:rsidRPr="0030141E" w:rsidRDefault="0030141E" w:rsidP="003014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item 2</w:t>
      </w:r>
    </w:p>
    <w:p w14:paraId="11C17550" w14:textId="77777777" w:rsidR="0030141E" w:rsidRPr="0030141E" w:rsidRDefault="0030141E" w:rsidP="0030141E">
      <w:pPr>
        <w:numPr>
          <w:ilvl w:val="0"/>
          <w:numId w:val="5"/>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item 3</w:t>
      </w:r>
    </w:p>
    <w:p w14:paraId="45BE2B2B"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&lt;ol&gt;</w:t>
      </w:r>
    </w:p>
    <w:p w14:paraId="2B8AF7CD"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&lt;li&gt;</w:t>
      </w:r>
      <w:r w:rsidRPr="0030141E">
        <w:rPr>
          <w:rFonts w:ascii="Consolas" w:eastAsia="Times New Roman" w:hAnsi="Consolas" w:cs="Courier New"/>
          <w:color w:val="DDDDDD"/>
          <w:kern w:val="0"/>
          <w:sz w:val="24"/>
          <w:szCs w:val="24"/>
          <w:shd w:val="clear" w:color="auto" w:fill="272822"/>
          <w:lang w:eastAsia="fr-FR"/>
          <w14:ligatures w14:val="none"/>
        </w:rPr>
        <w:t>item 1</w:t>
      </w:r>
      <w:r w:rsidRPr="0030141E">
        <w:rPr>
          <w:rFonts w:ascii="Consolas" w:eastAsia="Times New Roman" w:hAnsi="Consolas" w:cs="Courier New"/>
          <w:color w:val="F92672"/>
          <w:kern w:val="0"/>
          <w:sz w:val="24"/>
          <w:szCs w:val="24"/>
          <w:shd w:val="clear" w:color="auto" w:fill="272822"/>
          <w:lang w:eastAsia="fr-FR"/>
          <w14:ligatures w14:val="none"/>
        </w:rPr>
        <w:t>&lt;/li&gt;</w:t>
      </w:r>
    </w:p>
    <w:p w14:paraId="0D512B86"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&lt;li&gt;</w:t>
      </w:r>
      <w:r w:rsidRPr="0030141E">
        <w:rPr>
          <w:rFonts w:ascii="Consolas" w:eastAsia="Times New Roman" w:hAnsi="Consolas" w:cs="Courier New"/>
          <w:color w:val="DDDDDD"/>
          <w:kern w:val="0"/>
          <w:sz w:val="24"/>
          <w:szCs w:val="24"/>
          <w:shd w:val="clear" w:color="auto" w:fill="272822"/>
          <w:lang w:eastAsia="fr-FR"/>
          <w14:ligatures w14:val="none"/>
        </w:rPr>
        <w:t>item 2</w:t>
      </w:r>
      <w:r w:rsidRPr="0030141E">
        <w:rPr>
          <w:rFonts w:ascii="Consolas" w:eastAsia="Times New Roman" w:hAnsi="Consolas" w:cs="Courier New"/>
          <w:color w:val="F92672"/>
          <w:kern w:val="0"/>
          <w:sz w:val="24"/>
          <w:szCs w:val="24"/>
          <w:shd w:val="clear" w:color="auto" w:fill="272822"/>
          <w:lang w:eastAsia="fr-FR"/>
          <w14:ligatures w14:val="none"/>
        </w:rPr>
        <w:t>&lt;/li&gt;</w:t>
      </w:r>
    </w:p>
    <w:p w14:paraId="7DFF620F"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&lt;li&gt;</w:t>
      </w:r>
      <w:r w:rsidRPr="0030141E">
        <w:rPr>
          <w:rFonts w:ascii="Consolas" w:eastAsia="Times New Roman" w:hAnsi="Consolas" w:cs="Courier New"/>
          <w:color w:val="DDDDDD"/>
          <w:kern w:val="0"/>
          <w:sz w:val="24"/>
          <w:szCs w:val="24"/>
          <w:shd w:val="clear" w:color="auto" w:fill="272822"/>
          <w:lang w:eastAsia="fr-FR"/>
          <w14:ligatures w14:val="none"/>
        </w:rPr>
        <w:t>item 3</w:t>
      </w:r>
      <w:r w:rsidRPr="0030141E">
        <w:rPr>
          <w:rFonts w:ascii="Consolas" w:eastAsia="Times New Roman" w:hAnsi="Consolas" w:cs="Courier New"/>
          <w:color w:val="F92672"/>
          <w:kern w:val="0"/>
          <w:sz w:val="24"/>
          <w:szCs w:val="24"/>
          <w:shd w:val="clear" w:color="auto" w:fill="272822"/>
          <w:lang w:eastAsia="fr-FR"/>
          <w14:ligatures w14:val="none"/>
        </w:rPr>
        <w:t>&lt;/li&gt;</w:t>
      </w:r>
    </w:p>
    <w:p w14:paraId="4961C3FF"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&lt;/ol&gt;</w:t>
      </w:r>
    </w:p>
    <w:p w14:paraId="46A8F2DD" w14:textId="77777777" w:rsidR="0030141E" w:rsidRPr="0030141E" w:rsidRDefault="0030141E" w:rsidP="0030141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30141E">
        <w:rPr>
          <w:rFonts w:ascii="Times New Roman" w:eastAsia="Times New Roman" w:hAnsi="Times New Roman" w:cs="Times New Roman"/>
          <w:b/>
          <w:bCs/>
          <w:kern w:val="0"/>
          <w:sz w:val="29"/>
          <w:szCs w:val="29"/>
          <w:lang w:eastAsia="fr-FR"/>
          <w14:ligatures w14:val="none"/>
        </w:rPr>
        <w:t>Liste de définitions </w:t>
      </w:r>
      <w:hyperlink r:id="rId18" w:history="1">
        <w:r w:rsidRPr="0030141E">
          <w:rPr>
            <w:rFonts w:ascii="Times New Roman" w:eastAsia="Times New Roman" w:hAnsi="Times New Roman" w:cs="Times New Roman"/>
            <w:b/>
            <w:bCs/>
            <w:color w:val="0000FF"/>
            <w:kern w:val="0"/>
            <w:sz w:val="29"/>
            <w:szCs w:val="29"/>
            <w:u w:val="single"/>
            <w:lang w:eastAsia="fr-FR"/>
            <w14:ligatures w14:val="none"/>
          </w:rPr>
          <w:t>MDN</w:t>
        </w:r>
      </w:hyperlink>
    </w:p>
    <w:p w14:paraId="5A79F155" w14:textId="77777777" w:rsidR="0030141E" w:rsidRPr="0030141E" w:rsidRDefault="0030141E" w:rsidP="0030141E">
      <w:pPr>
        <w:spacing w:before="180" w:after="120" w:line="240" w:lineRule="auto"/>
        <w:rPr>
          <w:rFonts w:ascii="Times New Roman" w:eastAsia="Times New Roman" w:hAnsi="Times New Roman" w:cs="Times New Roman"/>
          <w:kern w:val="0"/>
          <w:sz w:val="24"/>
          <w:szCs w:val="24"/>
          <w:lang w:eastAsia="fr-FR"/>
          <w14:ligatures w14:val="none"/>
        </w:rPr>
      </w:pPr>
      <w:r w:rsidRPr="0030141E">
        <w:rPr>
          <w:rFonts w:ascii="Times New Roman" w:eastAsia="Times New Roman" w:hAnsi="Times New Roman" w:cs="Times New Roman"/>
          <w:kern w:val="0"/>
          <w:sz w:val="24"/>
          <w:szCs w:val="24"/>
          <w:lang w:eastAsia="fr-FR"/>
          <w14:ligatures w14:val="none"/>
        </w:rPr>
        <w:t>Liste d’items comportant un terme et une définition de ce terme, idéal pour les glossaires</w:t>
      </w:r>
    </w:p>
    <w:p w14:paraId="132C3D0C"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&lt;dl&gt;</w:t>
      </w:r>
    </w:p>
    <w:p w14:paraId="232EAFCE"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&lt;dt&gt;</w:t>
      </w:r>
      <w:r w:rsidRPr="0030141E">
        <w:rPr>
          <w:rFonts w:ascii="Consolas" w:eastAsia="Times New Roman" w:hAnsi="Consolas" w:cs="Courier New"/>
          <w:color w:val="DDDDDD"/>
          <w:kern w:val="0"/>
          <w:sz w:val="24"/>
          <w:szCs w:val="24"/>
          <w:shd w:val="clear" w:color="auto" w:fill="272822"/>
          <w:lang w:eastAsia="fr-FR"/>
          <w14:ligatures w14:val="none"/>
        </w:rPr>
        <w:t>Terme à définir</w:t>
      </w:r>
      <w:r w:rsidRPr="0030141E">
        <w:rPr>
          <w:rFonts w:ascii="Consolas" w:eastAsia="Times New Roman" w:hAnsi="Consolas" w:cs="Courier New"/>
          <w:color w:val="F92672"/>
          <w:kern w:val="0"/>
          <w:sz w:val="24"/>
          <w:szCs w:val="24"/>
          <w:shd w:val="clear" w:color="auto" w:fill="272822"/>
          <w:lang w:eastAsia="fr-FR"/>
          <w14:ligatures w14:val="none"/>
        </w:rPr>
        <w:t>&lt;/dt&gt;</w:t>
      </w:r>
    </w:p>
    <w:p w14:paraId="511B3F63"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&lt;dd&gt;</w:t>
      </w:r>
      <w:r w:rsidRPr="0030141E">
        <w:rPr>
          <w:rFonts w:ascii="Consolas" w:eastAsia="Times New Roman" w:hAnsi="Consolas" w:cs="Courier New"/>
          <w:color w:val="DDDDDD"/>
          <w:kern w:val="0"/>
          <w:sz w:val="24"/>
          <w:szCs w:val="24"/>
          <w:shd w:val="clear" w:color="auto" w:fill="272822"/>
          <w:lang w:eastAsia="fr-FR"/>
          <w14:ligatures w14:val="none"/>
        </w:rPr>
        <w:t>Définition</w:t>
      </w:r>
      <w:r w:rsidRPr="0030141E">
        <w:rPr>
          <w:rFonts w:ascii="Consolas" w:eastAsia="Times New Roman" w:hAnsi="Consolas" w:cs="Courier New"/>
          <w:color w:val="F92672"/>
          <w:kern w:val="0"/>
          <w:sz w:val="24"/>
          <w:szCs w:val="24"/>
          <w:shd w:val="clear" w:color="auto" w:fill="272822"/>
          <w:lang w:eastAsia="fr-FR"/>
          <w14:ligatures w14:val="none"/>
        </w:rPr>
        <w:t>&lt;/dd&gt;</w:t>
      </w:r>
    </w:p>
    <w:p w14:paraId="1D5B92BB"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&lt;dt&gt;</w:t>
      </w:r>
      <w:r w:rsidRPr="0030141E">
        <w:rPr>
          <w:rFonts w:ascii="Consolas" w:eastAsia="Times New Roman" w:hAnsi="Consolas" w:cs="Courier New"/>
          <w:color w:val="DDDDDD"/>
          <w:kern w:val="0"/>
          <w:sz w:val="24"/>
          <w:szCs w:val="24"/>
          <w:shd w:val="clear" w:color="auto" w:fill="272822"/>
          <w:lang w:eastAsia="fr-FR"/>
          <w14:ligatures w14:val="none"/>
        </w:rPr>
        <w:t>HTML</w:t>
      </w:r>
      <w:r w:rsidRPr="0030141E">
        <w:rPr>
          <w:rFonts w:ascii="Consolas" w:eastAsia="Times New Roman" w:hAnsi="Consolas" w:cs="Courier New"/>
          <w:color w:val="F92672"/>
          <w:kern w:val="0"/>
          <w:sz w:val="24"/>
          <w:szCs w:val="24"/>
          <w:shd w:val="clear" w:color="auto" w:fill="272822"/>
          <w:lang w:eastAsia="fr-FR"/>
          <w14:ligatures w14:val="none"/>
        </w:rPr>
        <w:t>&lt;/dt&gt;</w:t>
      </w:r>
    </w:p>
    <w:p w14:paraId="5D18DAA3"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30141E">
        <w:rPr>
          <w:rFonts w:ascii="Consolas" w:eastAsia="Times New Roman" w:hAnsi="Consolas" w:cs="Courier New"/>
          <w:color w:val="DDDDDD"/>
          <w:kern w:val="0"/>
          <w:sz w:val="24"/>
          <w:szCs w:val="24"/>
          <w:shd w:val="clear" w:color="auto" w:fill="272822"/>
          <w:lang w:eastAsia="fr-FR"/>
          <w14:ligatures w14:val="none"/>
        </w:rPr>
        <w:t xml:space="preserve">  </w:t>
      </w:r>
      <w:r w:rsidRPr="0030141E">
        <w:rPr>
          <w:rFonts w:ascii="Consolas" w:eastAsia="Times New Roman" w:hAnsi="Consolas" w:cs="Courier New"/>
          <w:color w:val="F92672"/>
          <w:kern w:val="0"/>
          <w:sz w:val="24"/>
          <w:szCs w:val="24"/>
          <w:shd w:val="clear" w:color="auto" w:fill="272822"/>
          <w:lang w:eastAsia="fr-FR"/>
          <w14:ligatures w14:val="none"/>
        </w:rPr>
        <w:t>&lt;dd&gt;</w:t>
      </w:r>
      <w:r w:rsidRPr="0030141E">
        <w:rPr>
          <w:rFonts w:ascii="Consolas" w:eastAsia="Times New Roman" w:hAnsi="Consolas" w:cs="Courier New"/>
          <w:color w:val="DDDDDD"/>
          <w:kern w:val="0"/>
          <w:sz w:val="24"/>
          <w:szCs w:val="24"/>
          <w:shd w:val="clear" w:color="auto" w:fill="272822"/>
          <w:lang w:eastAsia="fr-FR"/>
          <w14:ligatures w14:val="none"/>
        </w:rPr>
        <w:t>Langage pour concevoir des pages web</w:t>
      </w:r>
      <w:r w:rsidRPr="0030141E">
        <w:rPr>
          <w:rFonts w:ascii="Consolas" w:eastAsia="Times New Roman" w:hAnsi="Consolas" w:cs="Courier New"/>
          <w:color w:val="F92672"/>
          <w:kern w:val="0"/>
          <w:sz w:val="24"/>
          <w:szCs w:val="24"/>
          <w:shd w:val="clear" w:color="auto" w:fill="272822"/>
          <w:lang w:eastAsia="fr-FR"/>
          <w14:ligatures w14:val="none"/>
        </w:rPr>
        <w:t>&lt;/dd&gt;</w:t>
      </w:r>
    </w:p>
    <w:p w14:paraId="1D887CBA" w14:textId="77777777" w:rsidR="0030141E" w:rsidRPr="0030141E" w:rsidRDefault="0030141E" w:rsidP="00301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30141E">
        <w:rPr>
          <w:rFonts w:ascii="Consolas" w:eastAsia="Times New Roman" w:hAnsi="Consolas" w:cs="Courier New"/>
          <w:color w:val="F92672"/>
          <w:kern w:val="0"/>
          <w:sz w:val="24"/>
          <w:szCs w:val="24"/>
          <w:shd w:val="clear" w:color="auto" w:fill="272822"/>
          <w:lang w:eastAsia="fr-FR"/>
          <w14:ligatures w14:val="none"/>
        </w:rPr>
        <w:t>&lt;/dl&gt;</w:t>
      </w:r>
    </w:p>
    <w:p w14:paraId="1E03A728" w14:textId="77777777" w:rsidR="001545C3" w:rsidRDefault="001545C3"/>
    <w:sectPr w:rsidR="001545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3683B"/>
    <w:multiLevelType w:val="multilevel"/>
    <w:tmpl w:val="B57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582676"/>
    <w:multiLevelType w:val="multilevel"/>
    <w:tmpl w:val="5C0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5D3D6E"/>
    <w:multiLevelType w:val="multilevel"/>
    <w:tmpl w:val="B75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335C45"/>
    <w:multiLevelType w:val="multilevel"/>
    <w:tmpl w:val="1236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202A9D"/>
    <w:multiLevelType w:val="multilevel"/>
    <w:tmpl w:val="183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2980717">
    <w:abstractNumId w:val="4"/>
  </w:num>
  <w:num w:numId="2" w16cid:durableId="228346964">
    <w:abstractNumId w:val="0"/>
  </w:num>
  <w:num w:numId="3" w16cid:durableId="886261016">
    <w:abstractNumId w:val="2"/>
  </w:num>
  <w:num w:numId="4" w16cid:durableId="920990288">
    <w:abstractNumId w:val="1"/>
  </w:num>
  <w:num w:numId="5" w16cid:durableId="429741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C3"/>
    <w:rsid w:val="001545C3"/>
    <w:rsid w:val="0030141E"/>
    <w:rsid w:val="00ED43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B2AB"/>
  <w15:chartTrackingRefBased/>
  <w15:docId w15:val="{1BAC74C3-841B-4005-9CA7-73DDF37D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672225">
      <w:bodyDiv w:val="1"/>
      <w:marLeft w:val="0"/>
      <w:marRight w:val="0"/>
      <w:marTop w:val="0"/>
      <w:marBottom w:val="0"/>
      <w:divBdr>
        <w:top w:val="none" w:sz="0" w:space="0" w:color="auto"/>
        <w:left w:val="none" w:sz="0" w:space="0" w:color="auto"/>
        <w:bottom w:val="none" w:sz="0" w:space="0" w:color="auto"/>
        <w:right w:val="none" w:sz="0" w:space="0" w:color="auto"/>
      </w:divBdr>
      <w:divsChild>
        <w:div w:id="1560432545">
          <w:marLeft w:val="0"/>
          <w:marRight w:val="0"/>
          <w:marTop w:val="0"/>
          <w:marBottom w:val="0"/>
          <w:divBdr>
            <w:top w:val="none" w:sz="0" w:space="0" w:color="auto"/>
            <w:left w:val="none" w:sz="0" w:space="0" w:color="auto"/>
            <w:bottom w:val="none" w:sz="0" w:space="0" w:color="auto"/>
            <w:right w:val="none" w:sz="0" w:space="0" w:color="auto"/>
          </w:divBdr>
          <w:divsChild>
            <w:div w:id="2017728389">
              <w:marLeft w:val="0"/>
              <w:marRight w:val="0"/>
              <w:marTop w:val="120"/>
              <w:marBottom w:val="0"/>
              <w:divBdr>
                <w:top w:val="none" w:sz="0" w:space="0" w:color="auto"/>
                <w:left w:val="none" w:sz="0" w:space="0" w:color="auto"/>
                <w:bottom w:val="none" w:sz="0" w:space="0" w:color="auto"/>
                <w:right w:val="none" w:sz="0" w:space="0" w:color="auto"/>
              </w:divBdr>
            </w:div>
          </w:divsChild>
        </w:div>
        <w:div w:id="2111318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fr/docs/Web/HTML/Element/abbr" TargetMode="External"/><Relationship Id="rId13" Type="http://schemas.openxmlformats.org/officeDocument/2006/relationships/hyperlink" Target="https://developer.mozilla.org/fr/docs/Web/HTML/Element/Heading_Elements" TargetMode="External"/><Relationship Id="rId18" Type="http://schemas.openxmlformats.org/officeDocument/2006/relationships/hyperlink" Target="https://developer.mozilla.org/fr/docs/Web/HTML/Element/dl" TargetMode="External"/><Relationship Id="rId3" Type="http://schemas.openxmlformats.org/officeDocument/2006/relationships/settings" Target="settings.xml"/><Relationship Id="rId7" Type="http://schemas.openxmlformats.org/officeDocument/2006/relationships/hyperlink" Target="https://developer.mozilla.org/fr/docs/Web/HTML/Element/q" TargetMode="External"/><Relationship Id="rId12" Type="http://schemas.openxmlformats.org/officeDocument/2006/relationships/hyperlink" Target="https://developer.mozilla.org/fr/docs/Web/HTML/Element/p" TargetMode="External"/><Relationship Id="rId17" Type="http://schemas.openxmlformats.org/officeDocument/2006/relationships/hyperlink" Target="https://developer.mozilla.org/fr/docs/Web/HTML/Element/ol" TargetMode="External"/><Relationship Id="rId2" Type="http://schemas.openxmlformats.org/officeDocument/2006/relationships/styles" Target="styles.xml"/><Relationship Id="rId16" Type="http://schemas.openxmlformats.org/officeDocument/2006/relationships/hyperlink" Target="https://developer.mozilla.org/fr/docs/Web/HTML/Element/u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fr/docs/Web/HTML/Element/em" TargetMode="External"/><Relationship Id="rId11" Type="http://schemas.openxmlformats.org/officeDocument/2006/relationships/hyperlink" Target="https://developer.mozilla.org/fr/docs/Web/HTML/Element/sub" TargetMode="External"/><Relationship Id="rId5" Type="http://schemas.openxmlformats.org/officeDocument/2006/relationships/hyperlink" Target="https://developer.mozilla.org/fr/docs/Web/HTML/Element/strong" TargetMode="External"/><Relationship Id="rId15" Type="http://schemas.openxmlformats.org/officeDocument/2006/relationships/hyperlink" Target="https://developer.mozilla.org/fr/docs/Web/HTML/Element/q" TargetMode="External"/><Relationship Id="rId10" Type="http://schemas.openxmlformats.org/officeDocument/2006/relationships/hyperlink" Target="https://developer.mozilla.org/fr/docs/Web/HTML/Element/su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mozilla.org/fr/docs/Web/HTML/Element/time" TargetMode="External"/><Relationship Id="rId14" Type="http://schemas.openxmlformats.org/officeDocument/2006/relationships/hyperlink" Target="https://developer.mozilla.org/fr/docs/Web/HTML/Element/blockquot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3245</Characters>
  <Application>Microsoft Office Word</Application>
  <DocSecurity>0</DocSecurity>
  <Lines>27</Lines>
  <Paragraphs>7</Paragraphs>
  <ScaleCrop>false</ScaleCrop>
  <Company>HP</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2024-12-03T14:30:00Z</dcterms:created>
  <dcterms:modified xsi:type="dcterms:W3CDTF">2024-12-03T14:30:00Z</dcterms:modified>
</cp:coreProperties>
</file>