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B88" w:rsidRDefault="00365AF4">
      <w:r>
        <w:rPr>
          <w:noProof/>
          <w:lang w:val="fr-FR" w:eastAsia="fr-FR"/>
        </w:rPr>
        <w:pict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5" style="position:absolute;margin-left:170.95pt;margin-top:-54.15pt;width:86.3pt;height:86.45pt;z-index:251669504" o:regroupid="1" fillcolor="#002060" strokecolor="#002060">
            <v:shadow color="#868686"/>
            <v:textpath style="font-family:&quot;Times New Roman&quot;" fitshape="t" trim="t" string="Complexe des Ecoles Privees El-Noubalaa"/>
          </v:shape>
        </w:pict>
      </w:r>
      <w:r>
        <w:rPr>
          <w:noProof/>
          <w:lang w:val="fr-FR" w:eastAsia="fr-FR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7" type="#_x0000_t144" style="position:absolute;margin-left:179.4pt;margin-top:-44.65pt;width:71.45pt;height:47.3pt;z-index:251668480" o:regroupid="1" fillcolor="#002060" strokecolor="#002060">
            <v:shadow color="#868686"/>
            <v:textpath style="font-family:&quot;Arabic Typesetting&quot;;font-size:32pt;font-weight:bold" fitshape="t" trim="t" string="مجمع مدارس النبلاء الحرة"/>
          </v:shape>
        </w:pict>
      </w:r>
      <w:r w:rsidR="00906B2F"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-802005</wp:posOffset>
            </wp:positionV>
            <wp:extent cx="1414780" cy="1389380"/>
            <wp:effectExtent l="19050" t="0" r="0" b="0"/>
            <wp:wrapNone/>
            <wp:docPr id="2" name="Image 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4DB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84.65pt;margin-top:-62.35pt;width:246.85pt;height:103.8pt;z-index:251667456;mso-position-horizontal-relative:text;mso-position-vertical-relative:text;mso-width-relative:margin;mso-height-relative:margin" stroked="f">
            <v:textbox>
              <w:txbxContent>
                <w:p w:rsidR="004C1D91" w:rsidRPr="00365AF4" w:rsidRDefault="004C1D91" w:rsidP="00365AF4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Complexe des Ecoles Privées El-</w:t>
                  </w:r>
                  <w:r w:rsidR="00365AF4" w:rsidRPr="00365AF4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Noub</w:t>
                  </w:r>
                  <w:r w:rsidR="00365AF4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36"/>
                      <w:szCs w:val="36"/>
                      <w:lang w:val="fr-FR"/>
                    </w:rPr>
                    <w:t>alaa</w:t>
                  </w:r>
                </w:p>
                <w:p w:rsidR="004C1D91" w:rsidRPr="004C1D91" w:rsidRDefault="004C1D91" w:rsidP="00F56B88">
                  <w:pPr>
                    <w:bidi/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  <w:lang w:val="fr-FR"/>
                    </w:rPr>
                    <w:t xml:space="preserve">Enseignement Fondamental Secondaire  </w:t>
                  </w:r>
                </w:p>
                <w:p w:rsidR="004C1D91" w:rsidRDefault="00F56B88" w:rsidP="00F56B88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 w:rsidRPr="00F56B88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>Arrête Conjoint N° : 0014 – 17/01/20000</w:t>
                  </w:r>
                </w:p>
                <w:p w:rsidR="00F56B88" w:rsidRPr="00F56B88" w:rsidRDefault="00F56B88" w:rsidP="00F56B88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  <w:lang w:val="fr-FR"/>
                    </w:rPr>
                    <w:t xml:space="preserve">Télé : 46408947 - 22408947 </w:t>
                  </w:r>
                </w:p>
              </w:txbxContent>
            </v:textbox>
          </v:shape>
        </w:pict>
      </w:r>
      <w:r w:rsidR="004004DB">
        <w:rPr>
          <w:noProof/>
          <w:lang w:val="fr-FR" w:eastAsia="fr-F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0" type="#_x0000_t12" style="position:absolute;margin-left:251.3pt;margin-top:-23.9pt;width:11.7pt;height:10.75pt;z-index:251671552;mso-position-horizontal-relative:text;mso-position-vertical-relative:text" o:regroupid="1" strokecolor="#ffc000 [3207]"/>
        </w:pict>
      </w:r>
      <w:r w:rsidR="004004DB">
        <w:rPr>
          <w:noProof/>
          <w:lang w:val="fr-FR" w:eastAsia="fr-FR"/>
        </w:rPr>
        <w:pict>
          <v:shape id="_x0000_s1029" type="#_x0000_t12" style="position:absolute;margin-left:165.45pt;margin-top:-24.7pt;width:11.7pt;height:10.75pt;z-index:251670528;mso-position-horizontal-relative:text;mso-position-vertical-relative:text" o:regroupid="1" strokecolor="#ffc000 [3207]"/>
        </w:pict>
      </w:r>
      <w:r w:rsidR="004004DB" w:rsidRPr="004004DB">
        <w:rPr>
          <w:noProof/>
        </w:rPr>
        <w:pict>
          <v:shape id="_x0000_s1031" type="#_x0000_t202" style="position:absolute;margin-left:265.15pt;margin-top:-64.45pt;width:246.85pt;height:103.8pt;z-index:251666432;mso-position-horizontal-relative:text;mso-position-vertical-relative:text;mso-width-relative:margin;mso-height-relative:margin" stroked="f">
            <v:textbox>
              <w:txbxContent>
                <w:p w:rsidR="00AF2F42" w:rsidRDefault="00AF2F42" w:rsidP="00365AF4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lang w:val="fr-FR"/>
                    </w:rPr>
                  </w:pPr>
                  <w:r w:rsidRPr="00AF2F42"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 xml:space="preserve">مجمع مدارس </w:t>
                  </w:r>
                  <w:r w:rsidR="00365AF4">
                    <w:rPr>
                      <w:rFonts w:ascii="Arabic Typesetting" w:hAnsi="Arabic Typesetting" w:cs="Arabic Typesetting" w:hint="cs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>النبلاء</w:t>
                  </w:r>
                  <w:r w:rsidRPr="00AF2F42">
                    <w:rPr>
                      <w:rFonts w:ascii="Arabic Typesetting" w:hAnsi="Arabic Typesetting" w:cs="Arabic Typesetting"/>
                      <w:b/>
                      <w:bCs/>
                      <w:color w:val="002060"/>
                      <w:sz w:val="72"/>
                      <w:szCs w:val="72"/>
                      <w:rtl/>
                      <w:lang w:val="fr-FR"/>
                    </w:rPr>
                    <w:t xml:space="preserve"> الخاصة</w:t>
                  </w:r>
                </w:p>
                <w:p w:rsidR="00AF2F42" w:rsidRDefault="00AF2F42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val="fr-FR"/>
                    </w:rPr>
                    <w:t>تعليم ابتدائي وثانوي</w:t>
                  </w:r>
                </w:p>
                <w:p w:rsidR="004C1D91" w:rsidRDefault="004C1D91" w:rsidP="004C1D91">
                  <w:pPr>
                    <w:bidi/>
                    <w:spacing w:after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</w:pP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ترخيص </w:t>
                  </w:r>
                  <w:r w:rsidR="00F56B88"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>رقم:</w:t>
                  </w:r>
                  <w:r w:rsidRPr="004C1D91">
                    <w:rPr>
                      <w:rFonts w:ascii="Arabic Typesetting" w:hAnsi="Arabic Typesetting" w:cs="Arabic Typesetting" w:hint="cs"/>
                      <w:b/>
                      <w:bCs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2000/01/17 </w:t>
                  </w:r>
                  <w:r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>–</w:t>
                  </w:r>
                  <w:r w:rsidRPr="004C1D91">
                    <w:rPr>
                      <w:rFonts w:ascii="Arabic Typesetting" w:hAnsi="Arabic Typesetting" w:cs="Arabic Typesetting"/>
                      <w:b/>
                      <w:bCs/>
                      <w:sz w:val="28"/>
                      <w:szCs w:val="28"/>
                      <w:lang w:val="fr-FR"/>
                    </w:rPr>
                    <w:t xml:space="preserve"> 0014</w:t>
                  </w:r>
                </w:p>
                <w:p w:rsidR="004C1D91" w:rsidRPr="004C1D91" w:rsidRDefault="004C1D91" w:rsidP="004C1D91">
                  <w:pPr>
                    <w:bidi/>
                    <w:spacing w:after="0"/>
                    <w:jc w:val="center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</w:pPr>
                  <w:r w:rsidRPr="004C1D9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rtl/>
                      <w:lang w:val="fr-FR"/>
                    </w:rPr>
                    <w:t>هاتف: 22408947 - 46408947</w:t>
                  </w:r>
                </w:p>
              </w:txbxContent>
            </v:textbox>
          </v:shape>
        </w:pict>
      </w:r>
    </w:p>
    <w:p w:rsidR="00F56B88" w:rsidRPr="00F56B88" w:rsidRDefault="00F56B88" w:rsidP="00F56B88"/>
    <w:p w:rsidR="00F56B88" w:rsidRPr="00F56B88" w:rsidRDefault="00F56B88" w:rsidP="00F56B88"/>
    <w:p w:rsidR="00F56B88" w:rsidRPr="00F56B88" w:rsidRDefault="00F56B88" w:rsidP="00F56B88"/>
    <w:p w:rsidR="00F56B88" w:rsidRDefault="00F56B88" w:rsidP="00F56B88"/>
    <w:p w:rsidR="007C2900" w:rsidRPr="00F56B88" w:rsidRDefault="00F56B88" w:rsidP="00F56B88">
      <w:pPr>
        <w:jc w:val="center"/>
      </w:pPr>
      <w:proofErr w:type="spellStart"/>
      <w:proofErr w:type="gramStart"/>
      <w:r>
        <w:t>hjjh</w:t>
      </w:r>
      <w:proofErr w:type="spellEnd"/>
      <w:proofErr w:type="gramEnd"/>
    </w:p>
    <w:sectPr w:rsidR="007C2900" w:rsidRPr="00F56B88" w:rsidSect="007C29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hyphenationZone w:val="425"/>
  <w:characterSpacingControl w:val="doNotCompress"/>
  <w:compat/>
  <w:rsids>
    <w:rsidRoot w:val="001A1D64"/>
    <w:rsid w:val="001A1D64"/>
    <w:rsid w:val="00365AF4"/>
    <w:rsid w:val="004004DB"/>
    <w:rsid w:val="004C1D91"/>
    <w:rsid w:val="00536B4A"/>
    <w:rsid w:val="0059209F"/>
    <w:rsid w:val="007C2900"/>
    <w:rsid w:val="00906B2F"/>
    <w:rsid w:val="00AF2F42"/>
    <w:rsid w:val="00F5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9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A1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1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Ghazali</dc:creator>
  <cp:lastModifiedBy>El Ghazali</cp:lastModifiedBy>
  <cp:revision>4</cp:revision>
  <dcterms:created xsi:type="dcterms:W3CDTF">2022-11-01T17:08:00Z</dcterms:created>
  <dcterms:modified xsi:type="dcterms:W3CDTF">2022-11-30T23:57:00Z</dcterms:modified>
</cp:coreProperties>
</file>