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27DC" w14:textId="77777777" w:rsidR="00631BB2" w:rsidRPr="005C6AA4" w:rsidRDefault="00654F90" w:rsidP="0038372D">
      <w:pPr>
        <w:shd w:val="clear" w:color="auto" w:fill="FFFFFF"/>
        <w:spacing w:line="360" w:lineRule="auto"/>
        <w:jc w:val="center"/>
      </w:pPr>
      <w:r w:rsidRPr="005C6AA4">
        <w:rPr>
          <w:noProof/>
        </w:rPr>
        <w:drawing>
          <wp:inline distT="114300" distB="114300" distL="114300" distR="114300" wp14:anchorId="624D28D0" wp14:editId="624D28D1">
            <wp:extent cx="3233738" cy="1442435"/>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3233738" cy="1442435"/>
                    </a:xfrm>
                    <a:prstGeom prst="rect">
                      <a:avLst/>
                    </a:prstGeom>
                    <a:ln/>
                  </pic:spPr>
                </pic:pic>
              </a:graphicData>
            </a:graphic>
          </wp:inline>
        </w:drawing>
      </w:r>
    </w:p>
    <w:p w14:paraId="624D27DD" w14:textId="6659F2D5" w:rsidR="00631BB2" w:rsidRPr="005C6AA4" w:rsidRDefault="00654F90" w:rsidP="0038372D">
      <w:pPr>
        <w:shd w:val="clear" w:color="auto" w:fill="FFFFFF"/>
        <w:spacing w:line="360" w:lineRule="auto"/>
        <w:jc w:val="center"/>
        <w:rPr>
          <w:b/>
          <w:u w:val="single"/>
        </w:rPr>
      </w:pPr>
      <w:r w:rsidRPr="005C6AA4">
        <w:rPr>
          <w:b/>
          <w:u w:val="single"/>
        </w:rPr>
        <w:t>AY202</w:t>
      </w:r>
      <w:r w:rsidR="007C392E">
        <w:rPr>
          <w:b/>
          <w:u w:val="single"/>
        </w:rPr>
        <w:t>5</w:t>
      </w:r>
      <w:r w:rsidRPr="005C6AA4">
        <w:rPr>
          <w:b/>
          <w:u w:val="single"/>
        </w:rPr>
        <w:t>/2</w:t>
      </w:r>
      <w:r w:rsidR="007C392E">
        <w:rPr>
          <w:b/>
          <w:u w:val="single"/>
        </w:rPr>
        <w:t>6</w:t>
      </w:r>
      <w:r w:rsidRPr="005C6AA4">
        <w:rPr>
          <w:b/>
          <w:u w:val="single"/>
        </w:rPr>
        <w:t xml:space="preserve"> SEMESTER </w:t>
      </w:r>
      <w:r w:rsidR="007C392E">
        <w:rPr>
          <w:b/>
          <w:u w:val="single"/>
        </w:rPr>
        <w:t>1</w:t>
      </w:r>
      <w:r w:rsidRPr="005C6AA4">
        <w:rPr>
          <w:b/>
          <w:u w:val="single"/>
        </w:rPr>
        <w:t xml:space="preserve">: SC2002 Objected-Oriented </w:t>
      </w:r>
      <w:r w:rsidR="007C392E">
        <w:rPr>
          <w:b/>
          <w:u w:val="single"/>
        </w:rPr>
        <w:t xml:space="preserve">Design &amp; </w:t>
      </w:r>
      <w:r w:rsidRPr="005C6AA4">
        <w:rPr>
          <w:b/>
          <w:u w:val="single"/>
        </w:rPr>
        <w:t>Programming</w:t>
      </w:r>
    </w:p>
    <w:p w14:paraId="47079626" w14:textId="77777777" w:rsidR="007C392E" w:rsidRDefault="007C392E" w:rsidP="007C392E">
      <w:pPr>
        <w:spacing w:before="1"/>
        <w:ind w:left="220"/>
        <w:rPr>
          <w:b/>
          <w:u w:val="single"/>
        </w:rPr>
      </w:pPr>
    </w:p>
    <w:p w14:paraId="75C4390F" w14:textId="77777777" w:rsidR="007C392E" w:rsidRDefault="007C392E" w:rsidP="007C392E">
      <w:pPr>
        <w:spacing w:before="1"/>
        <w:ind w:left="220"/>
        <w:rPr>
          <w:b/>
          <w:u w:val="single"/>
        </w:rPr>
      </w:pPr>
    </w:p>
    <w:p w14:paraId="1E6BBCB9" w14:textId="7F8FB45F" w:rsidR="007C392E" w:rsidRPr="001B0315" w:rsidRDefault="007C392E" w:rsidP="007C392E">
      <w:pPr>
        <w:spacing w:before="1"/>
        <w:ind w:left="220"/>
        <w:rPr>
          <w:b/>
        </w:rPr>
      </w:pPr>
      <w:r w:rsidRPr="001B0315">
        <w:rPr>
          <w:b/>
          <w:u w:val="single"/>
        </w:rPr>
        <w:t>Declaration</w:t>
      </w:r>
      <w:r w:rsidRPr="001B0315">
        <w:rPr>
          <w:b/>
          <w:spacing w:val="-3"/>
          <w:u w:val="single"/>
        </w:rPr>
        <w:t xml:space="preserve"> </w:t>
      </w:r>
      <w:r w:rsidRPr="001B0315">
        <w:rPr>
          <w:b/>
          <w:u w:val="single"/>
        </w:rPr>
        <w:t>of</w:t>
      </w:r>
      <w:r w:rsidRPr="001B0315">
        <w:rPr>
          <w:b/>
          <w:spacing w:val="-3"/>
          <w:u w:val="single"/>
        </w:rPr>
        <w:t xml:space="preserve"> </w:t>
      </w:r>
      <w:r w:rsidRPr="001B0315">
        <w:rPr>
          <w:b/>
          <w:u w:val="single"/>
        </w:rPr>
        <w:t>Original</w:t>
      </w:r>
      <w:r w:rsidRPr="001B0315">
        <w:rPr>
          <w:b/>
          <w:spacing w:val="-2"/>
          <w:u w:val="single"/>
        </w:rPr>
        <w:t xml:space="preserve"> </w:t>
      </w:r>
      <w:r w:rsidRPr="001B0315">
        <w:rPr>
          <w:b/>
          <w:u w:val="single"/>
        </w:rPr>
        <w:t>Work</w:t>
      </w:r>
      <w:r w:rsidRPr="001B0315">
        <w:rPr>
          <w:b/>
          <w:spacing w:val="-4"/>
          <w:u w:val="single"/>
        </w:rPr>
        <w:t xml:space="preserve"> </w:t>
      </w:r>
      <w:r w:rsidRPr="001B0315">
        <w:rPr>
          <w:b/>
          <w:u w:val="single"/>
        </w:rPr>
        <w:t>for</w:t>
      </w:r>
      <w:r w:rsidRPr="001B0315">
        <w:rPr>
          <w:b/>
          <w:spacing w:val="-3"/>
          <w:u w:val="single"/>
        </w:rPr>
        <w:t xml:space="preserve"> </w:t>
      </w:r>
      <w:r>
        <w:rPr>
          <w:b/>
          <w:spacing w:val="-3"/>
          <w:u w:val="single"/>
        </w:rPr>
        <w:t>SC2002/</w:t>
      </w:r>
      <w:r w:rsidRPr="001B0315">
        <w:rPr>
          <w:b/>
          <w:u w:val="single"/>
        </w:rPr>
        <w:t>CE</w:t>
      </w:r>
      <w:r>
        <w:rPr>
          <w:b/>
          <w:u w:val="single"/>
        </w:rPr>
        <w:t>2002</w:t>
      </w:r>
      <w:r w:rsidRPr="001B0315">
        <w:rPr>
          <w:b/>
          <w:u w:val="single"/>
        </w:rPr>
        <w:t>/CZ2002</w:t>
      </w:r>
      <w:r w:rsidRPr="001B0315">
        <w:rPr>
          <w:b/>
          <w:spacing w:val="-1"/>
          <w:u w:val="single"/>
        </w:rPr>
        <w:t xml:space="preserve"> </w:t>
      </w:r>
      <w:r w:rsidRPr="001B0315">
        <w:rPr>
          <w:b/>
          <w:u w:val="single"/>
        </w:rPr>
        <w:t>Assignment</w:t>
      </w:r>
    </w:p>
    <w:p w14:paraId="2633B9E2" w14:textId="77777777" w:rsidR="007C392E" w:rsidRPr="001B0315" w:rsidRDefault="007C392E" w:rsidP="007C392E">
      <w:pPr>
        <w:pStyle w:val="BodyText"/>
        <w:rPr>
          <w:b/>
          <w:sz w:val="24"/>
          <w:szCs w:val="24"/>
        </w:rPr>
      </w:pPr>
    </w:p>
    <w:p w14:paraId="296EE12E" w14:textId="77777777" w:rsidR="007C392E" w:rsidRPr="001B0315" w:rsidRDefault="007C392E" w:rsidP="007C392E">
      <w:pPr>
        <w:pStyle w:val="BodyText"/>
        <w:spacing w:before="9"/>
        <w:rPr>
          <w:b/>
          <w:sz w:val="24"/>
          <w:szCs w:val="24"/>
        </w:rPr>
      </w:pPr>
    </w:p>
    <w:p w14:paraId="1DC15F87" w14:textId="77777777" w:rsidR="007C392E" w:rsidRPr="001B0315" w:rsidRDefault="007C392E" w:rsidP="007C392E">
      <w:pPr>
        <w:pStyle w:val="BodyText"/>
        <w:spacing w:before="92"/>
        <w:ind w:left="220" w:right="1105"/>
        <w:rPr>
          <w:sz w:val="24"/>
          <w:szCs w:val="24"/>
        </w:rPr>
      </w:pPr>
      <w:r w:rsidRPr="001B0315">
        <w:rPr>
          <w:sz w:val="24"/>
          <w:szCs w:val="24"/>
        </w:rPr>
        <w:t>We</w:t>
      </w:r>
      <w:r w:rsidRPr="001B0315">
        <w:rPr>
          <w:spacing w:val="-6"/>
          <w:sz w:val="24"/>
          <w:szCs w:val="24"/>
        </w:rPr>
        <w:t xml:space="preserve"> </w:t>
      </w:r>
      <w:r w:rsidRPr="001B0315">
        <w:rPr>
          <w:sz w:val="24"/>
          <w:szCs w:val="24"/>
        </w:rPr>
        <w:t>hereby</w:t>
      </w:r>
      <w:r w:rsidRPr="001B0315">
        <w:rPr>
          <w:spacing w:val="-5"/>
          <w:sz w:val="24"/>
          <w:szCs w:val="24"/>
        </w:rPr>
        <w:t xml:space="preserve"> </w:t>
      </w:r>
      <w:r w:rsidRPr="001B0315">
        <w:rPr>
          <w:sz w:val="24"/>
          <w:szCs w:val="24"/>
        </w:rPr>
        <w:t>declare</w:t>
      </w:r>
      <w:r w:rsidRPr="001B0315">
        <w:rPr>
          <w:spacing w:val="-3"/>
          <w:sz w:val="24"/>
          <w:szCs w:val="24"/>
        </w:rPr>
        <w:t xml:space="preserve"> </w:t>
      </w:r>
      <w:r w:rsidRPr="001B0315">
        <w:rPr>
          <w:sz w:val="24"/>
          <w:szCs w:val="24"/>
        </w:rPr>
        <w:t>that</w:t>
      </w:r>
      <w:r w:rsidRPr="001B0315">
        <w:rPr>
          <w:spacing w:val="-4"/>
          <w:sz w:val="24"/>
          <w:szCs w:val="24"/>
        </w:rPr>
        <w:t xml:space="preserve"> </w:t>
      </w:r>
      <w:r w:rsidRPr="001B0315">
        <w:rPr>
          <w:sz w:val="24"/>
          <w:szCs w:val="24"/>
        </w:rPr>
        <w:t>the</w:t>
      </w:r>
      <w:r w:rsidRPr="001B0315">
        <w:rPr>
          <w:spacing w:val="-5"/>
          <w:sz w:val="24"/>
          <w:szCs w:val="24"/>
        </w:rPr>
        <w:t xml:space="preserve"> </w:t>
      </w:r>
      <w:r w:rsidRPr="001B0315">
        <w:rPr>
          <w:sz w:val="24"/>
          <w:szCs w:val="24"/>
        </w:rPr>
        <w:t>attached</w:t>
      </w:r>
      <w:r w:rsidRPr="001B0315">
        <w:rPr>
          <w:spacing w:val="-4"/>
          <w:sz w:val="24"/>
          <w:szCs w:val="24"/>
        </w:rPr>
        <w:t xml:space="preserve"> </w:t>
      </w:r>
      <w:r w:rsidRPr="001B0315">
        <w:rPr>
          <w:sz w:val="24"/>
          <w:szCs w:val="24"/>
        </w:rPr>
        <w:t>group</w:t>
      </w:r>
      <w:r w:rsidRPr="001B0315">
        <w:rPr>
          <w:spacing w:val="-2"/>
          <w:sz w:val="24"/>
          <w:szCs w:val="24"/>
        </w:rPr>
        <w:t xml:space="preserve"> </w:t>
      </w:r>
      <w:r w:rsidRPr="001B0315">
        <w:rPr>
          <w:sz w:val="24"/>
          <w:szCs w:val="24"/>
        </w:rPr>
        <w:t>assignment</w:t>
      </w:r>
      <w:r w:rsidRPr="001B0315">
        <w:rPr>
          <w:spacing w:val="-4"/>
          <w:sz w:val="24"/>
          <w:szCs w:val="24"/>
        </w:rPr>
        <w:t xml:space="preserve"> </w:t>
      </w:r>
      <w:r w:rsidRPr="001B0315">
        <w:rPr>
          <w:sz w:val="24"/>
          <w:szCs w:val="24"/>
        </w:rPr>
        <w:t>has</w:t>
      </w:r>
      <w:r w:rsidRPr="001B0315">
        <w:rPr>
          <w:spacing w:val="-4"/>
          <w:sz w:val="24"/>
          <w:szCs w:val="24"/>
        </w:rPr>
        <w:t xml:space="preserve"> </w:t>
      </w:r>
      <w:r w:rsidRPr="001B0315">
        <w:rPr>
          <w:sz w:val="24"/>
          <w:szCs w:val="24"/>
        </w:rPr>
        <w:t>been</w:t>
      </w:r>
      <w:r w:rsidRPr="001B0315">
        <w:rPr>
          <w:spacing w:val="-5"/>
          <w:sz w:val="24"/>
          <w:szCs w:val="24"/>
        </w:rPr>
        <w:t xml:space="preserve"> </w:t>
      </w:r>
      <w:r w:rsidRPr="001B0315">
        <w:rPr>
          <w:sz w:val="24"/>
          <w:szCs w:val="24"/>
        </w:rPr>
        <w:t>researched,</w:t>
      </w:r>
      <w:r w:rsidRPr="001B0315">
        <w:rPr>
          <w:spacing w:val="-3"/>
          <w:sz w:val="24"/>
          <w:szCs w:val="24"/>
        </w:rPr>
        <w:t xml:space="preserve"> </w:t>
      </w:r>
      <w:r w:rsidRPr="001B0315">
        <w:rPr>
          <w:sz w:val="24"/>
          <w:szCs w:val="24"/>
        </w:rPr>
        <w:t>undertaken,</w:t>
      </w:r>
      <w:r w:rsidRPr="001B0315">
        <w:rPr>
          <w:spacing w:val="-3"/>
          <w:sz w:val="24"/>
          <w:szCs w:val="24"/>
        </w:rPr>
        <w:t xml:space="preserve"> </w:t>
      </w:r>
      <w:r w:rsidRPr="001B0315">
        <w:rPr>
          <w:sz w:val="24"/>
          <w:szCs w:val="24"/>
        </w:rPr>
        <w:t>complete</w:t>
      </w:r>
      <w:r>
        <w:rPr>
          <w:sz w:val="24"/>
          <w:szCs w:val="24"/>
        </w:rPr>
        <w:t xml:space="preserve">d, </w:t>
      </w:r>
      <w:r w:rsidRPr="001B0315">
        <w:rPr>
          <w:sz w:val="24"/>
          <w:szCs w:val="24"/>
        </w:rPr>
        <w:t>an</w:t>
      </w:r>
      <w:r>
        <w:rPr>
          <w:sz w:val="24"/>
          <w:szCs w:val="24"/>
        </w:rPr>
        <w:t xml:space="preserve">d </w:t>
      </w:r>
      <w:r w:rsidRPr="001B0315">
        <w:rPr>
          <w:sz w:val="24"/>
          <w:szCs w:val="24"/>
        </w:rPr>
        <w:t>submitted</w:t>
      </w:r>
      <w:r w:rsidRPr="001B0315">
        <w:rPr>
          <w:spacing w:val="-1"/>
          <w:sz w:val="24"/>
          <w:szCs w:val="24"/>
        </w:rPr>
        <w:t xml:space="preserve"> </w:t>
      </w:r>
      <w:r w:rsidRPr="001B0315">
        <w:rPr>
          <w:sz w:val="24"/>
          <w:szCs w:val="24"/>
        </w:rPr>
        <w:t>as a</w:t>
      </w:r>
      <w:r w:rsidRPr="001B0315">
        <w:rPr>
          <w:spacing w:val="-3"/>
          <w:sz w:val="24"/>
          <w:szCs w:val="24"/>
        </w:rPr>
        <w:t xml:space="preserve"> </w:t>
      </w:r>
      <w:r w:rsidRPr="001B0315">
        <w:rPr>
          <w:sz w:val="24"/>
          <w:szCs w:val="24"/>
        </w:rPr>
        <w:t>collective effort</w:t>
      </w:r>
      <w:r w:rsidRPr="001B0315">
        <w:rPr>
          <w:spacing w:val="-1"/>
          <w:sz w:val="24"/>
          <w:szCs w:val="24"/>
        </w:rPr>
        <w:t xml:space="preserve"> </w:t>
      </w:r>
      <w:r w:rsidRPr="001B0315">
        <w:rPr>
          <w:sz w:val="24"/>
          <w:szCs w:val="24"/>
        </w:rPr>
        <w:t>by</w:t>
      </w:r>
      <w:r w:rsidRPr="001B0315">
        <w:rPr>
          <w:spacing w:val="-2"/>
          <w:sz w:val="24"/>
          <w:szCs w:val="24"/>
        </w:rPr>
        <w:t xml:space="preserve"> </w:t>
      </w:r>
      <w:r w:rsidRPr="001B0315">
        <w:rPr>
          <w:sz w:val="24"/>
          <w:szCs w:val="24"/>
        </w:rPr>
        <w:t>the</w:t>
      </w:r>
      <w:r w:rsidRPr="001B0315">
        <w:rPr>
          <w:spacing w:val="-2"/>
          <w:sz w:val="24"/>
          <w:szCs w:val="24"/>
        </w:rPr>
        <w:t xml:space="preserve"> </w:t>
      </w:r>
      <w:r w:rsidRPr="001B0315">
        <w:rPr>
          <w:sz w:val="24"/>
          <w:szCs w:val="24"/>
        </w:rPr>
        <w:t>group</w:t>
      </w:r>
      <w:r w:rsidRPr="001B0315">
        <w:rPr>
          <w:spacing w:val="-1"/>
          <w:sz w:val="24"/>
          <w:szCs w:val="24"/>
        </w:rPr>
        <w:t xml:space="preserve"> </w:t>
      </w:r>
      <w:r w:rsidRPr="001B0315">
        <w:rPr>
          <w:sz w:val="24"/>
          <w:szCs w:val="24"/>
        </w:rPr>
        <w:t>members</w:t>
      </w:r>
      <w:r w:rsidRPr="001B0315">
        <w:rPr>
          <w:spacing w:val="-1"/>
          <w:sz w:val="24"/>
          <w:szCs w:val="24"/>
        </w:rPr>
        <w:t xml:space="preserve"> </w:t>
      </w:r>
      <w:r w:rsidRPr="001B0315">
        <w:rPr>
          <w:sz w:val="24"/>
          <w:szCs w:val="24"/>
        </w:rPr>
        <w:t>listed below.</w:t>
      </w:r>
    </w:p>
    <w:p w14:paraId="1E7A9244" w14:textId="77777777" w:rsidR="007C392E" w:rsidRPr="001B0315" w:rsidRDefault="007C392E" w:rsidP="007C392E">
      <w:pPr>
        <w:pStyle w:val="BodyText"/>
        <w:rPr>
          <w:sz w:val="24"/>
          <w:szCs w:val="24"/>
        </w:rPr>
      </w:pPr>
    </w:p>
    <w:p w14:paraId="5F49F479" w14:textId="77777777" w:rsidR="007C392E" w:rsidRPr="001B0315" w:rsidRDefault="007C392E" w:rsidP="007C392E">
      <w:pPr>
        <w:pStyle w:val="BodyText"/>
        <w:ind w:left="220" w:right="1105"/>
        <w:rPr>
          <w:sz w:val="24"/>
          <w:szCs w:val="24"/>
        </w:rPr>
      </w:pPr>
      <w:r w:rsidRPr="001B0315">
        <w:rPr>
          <w:sz w:val="24"/>
          <w:szCs w:val="24"/>
        </w:rPr>
        <w:t>We</w:t>
      </w:r>
      <w:r w:rsidRPr="001B0315">
        <w:rPr>
          <w:spacing w:val="-5"/>
          <w:sz w:val="24"/>
          <w:szCs w:val="24"/>
        </w:rPr>
        <w:t xml:space="preserve"> </w:t>
      </w:r>
      <w:r w:rsidRPr="001B0315">
        <w:rPr>
          <w:sz w:val="24"/>
          <w:szCs w:val="24"/>
        </w:rPr>
        <w:t>have</w:t>
      </w:r>
      <w:r w:rsidRPr="001B0315">
        <w:rPr>
          <w:spacing w:val="-4"/>
          <w:sz w:val="24"/>
          <w:szCs w:val="24"/>
        </w:rPr>
        <w:t xml:space="preserve"> </w:t>
      </w:r>
      <w:r w:rsidRPr="001B0315">
        <w:rPr>
          <w:sz w:val="24"/>
          <w:szCs w:val="24"/>
        </w:rPr>
        <w:t>honored</w:t>
      </w:r>
      <w:r w:rsidRPr="001B0315">
        <w:rPr>
          <w:spacing w:val="-2"/>
          <w:sz w:val="24"/>
          <w:szCs w:val="24"/>
        </w:rPr>
        <w:t xml:space="preserve"> </w:t>
      </w:r>
      <w:r w:rsidRPr="001B0315">
        <w:rPr>
          <w:sz w:val="24"/>
          <w:szCs w:val="24"/>
        </w:rPr>
        <w:t>the</w:t>
      </w:r>
      <w:r w:rsidRPr="001B0315">
        <w:rPr>
          <w:spacing w:val="-4"/>
          <w:sz w:val="24"/>
          <w:szCs w:val="24"/>
        </w:rPr>
        <w:t xml:space="preserve"> </w:t>
      </w:r>
      <w:r w:rsidRPr="001B0315">
        <w:rPr>
          <w:sz w:val="24"/>
          <w:szCs w:val="24"/>
        </w:rPr>
        <w:t>principles</w:t>
      </w:r>
      <w:r w:rsidRPr="001B0315">
        <w:rPr>
          <w:spacing w:val="-3"/>
          <w:sz w:val="24"/>
          <w:szCs w:val="24"/>
        </w:rPr>
        <w:t xml:space="preserve"> </w:t>
      </w:r>
      <w:r w:rsidRPr="001B0315">
        <w:rPr>
          <w:sz w:val="24"/>
          <w:szCs w:val="24"/>
        </w:rPr>
        <w:t>of</w:t>
      </w:r>
      <w:r w:rsidRPr="001B0315">
        <w:rPr>
          <w:spacing w:val="-2"/>
          <w:sz w:val="24"/>
          <w:szCs w:val="24"/>
        </w:rPr>
        <w:t xml:space="preserve"> </w:t>
      </w:r>
      <w:r w:rsidRPr="001B0315">
        <w:rPr>
          <w:sz w:val="24"/>
          <w:szCs w:val="24"/>
        </w:rPr>
        <w:t>academic</w:t>
      </w:r>
      <w:r w:rsidRPr="001B0315">
        <w:rPr>
          <w:spacing w:val="-1"/>
          <w:sz w:val="24"/>
          <w:szCs w:val="24"/>
        </w:rPr>
        <w:t xml:space="preserve"> </w:t>
      </w:r>
      <w:r w:rsidRPr="001B0315">
        <w:rPr>
          <w:sz w:val="24"/>
          <w:szCs w:val="24"/>
        </w:rPr>
        <w:t>integrity</w:t>
      </w:r>
      <w:r w:rsidRPr="001B0315">
        <w:rPr>
          <w:spacing w:val="-4"/>
          <w:sz w:val="24"/>
          <w:szCs w:val="24"/>
        </w:rPr>
        <w:t xml:space="preserve"> </w:t>
      </w:r>
      <w:r w:rsidRPr="001B0315">
        <w:rPr>
          <w:sz w:val="24"/>
          <w:szCs w:val="24"/>
        </w:rPr>
        <w:t>and</w:t>
      </w:r>
      <w:r w:rsidRPr="001B0315">
        <w:rPr>
          <w:spacing w:val="-3"/>
          <w:sz w:val="24"/>
          <w:szCs w:val="24"/>
        </w:rPr>
        <w:t xml:space="preserve"> </w:t>
      </w:r>
      <w:r w:rsidRPr="001B0315">
        <w:rPr>
          <w:sz w:val="24"/>
          <w:szCs w:val="24"/>
        </w:rPr>
        <w:t>have</w:t>
      </w:r>
      <w:r w:rsidRPr="001B0315">
        <w:rPr>
          <w:spacing w:val="-4"/>
          <w:sz w:val="24"/>
          <w:szCs w:val="24"/>
        </w:rPr>
        <w:t xml:space="preserve"> </w:t>
      </w:r>
      <w:r w:rsidRPr="001B0315">
        <w:rPr>
          <w:sz w:val="24"/>
          <w:szCs w:val="24"/>
        </w:rPr>
        <w:t>upheld</w:t>
      </w:r>
      <w:r w:rsidRPr="001B0315">
        <w:rPr>
          <w:spacing w:val="-3"/>
          <w:sz w:val="24"/>
          <w:szCs w:val="24"/>
        </w:rPr>
        <w:t xml:space="preserve"> </w:t>
      </w:r>
      <w:r w:rsidRPr="001B0315">
        <w:rPr>
          <w:sz w:val="24"/>
          <w:szCs w:val="24"/>
        </w:rPr>
        <w:t>Student</w:t>
      </w:r>
      <w:r w:rsidRPr="001B0315">
        <w:rPr>
          <w:spacing w:val="-4"/>
          <w:sz w:val="24"/>
          <w:szCs w:val="24"/>
        </w:rPr>
        <w:t xml:space="preserve"> </w:t>
      </w:r>
      <w:r w:rsidRPr="001B0315">
        <w:rPr>
          <w:sz w:val="24"/>
          <w:szCs w:val="24"/>
        </w:rPr>
        <w:t>Code</w:t>
      </w:r>
      <w:r w:rsidRPr="001B0315">
        <w:rPr>
          <w:spacing w:val="-4"/>
          <w:sz w:val="24"/>
          <w:szCs w:val="24"/>
        </w:rPr>
        <w:t xml:space="preserve"> </w:t>
      </w:r>
      <w:r w:rsidRPr="001B0315">
        <w:rPr>
          <w:sz w:val="24"/>
          <w:szCs w:val="24"/>
        </w:rPr>
        <w:t>of</w:t>
      </w:r>
      <w:r w:rsidRPr="001B0315">
        <w:rPr>
          <w:spacing w:val="-3"/>
          <w:sz w:val="24"/>
          <w:szCs w:val="24"/>
        </w:rPr>
        <w:t xml:space="preserve"> </w:t>
      </w:r>
      <w:r w:rsidRPr="001B0315">
        <w:rPr>
          <w:sz w:val="24"/>
          <w:szCs w:val="24"/>
        </w:rPr>
        <w:t>Academi</w:t>
      </w:r>
      <w:r>
        <w:rPr>
          <w:sz w:val="24"/>
          <w:szCs w:val="24"/>
        </w:rPr>
        <w:t xml:space="preserve">c </w:t>
      </w:r>
      <w:r w:rsidRPr="001B0315">
        <w:rPr>
          <w:sz w:val="24"/>
          <w:szCs w:val="24"/>
        </w:rPr>
        <w:t>Conduct</w:t>
      </w:r>
      <w:r w:rsidRPr="001B0315">
        <w:rPr>
          <w:spacing w:val="-2"/>
          <w:sz w:val="24"/>
          <w:szCs w:val="24"/>
        </w:rPr>
        <w:t xml:space="preserve"> </w:t>
      </w:r>
      <w:r w:rsidRPr="001B0315">
        <w:rPr>
          <w:sz w:val="24"/>
          <w:szCs w:val="24"/>
        </w:rPr>
        <w:t>in the</w:t>
      </w:r>
      <w:r w:rsidRPr="001B0315">
        <w:rPr>
          <w:spacing w:val="-2"/>
          <w:sz w:val="24"/>
          <w:szCs w:val="24"/>
        </w:rPr>
        <w:t xml:space="preserve"> </w:t>
      </w:r>
      <w:r w:rsidRPr="001B0315">
        <w:rPr>
          <w:sz w:val="24"/>
          <w:szCs w:val="24"/>
        </w:rPr>
        <w:t>completion of this work.</w:t>
      </w:r>
      <w:r>
        <w:rPr>
          <w:sz w:val="24"/>
          <w:szCs w:val="24"/>
        </w:rPr>
        <w:t xml:space="preserve"> </w:t>
      </w:r>
    </w:p>
    <w:p w14:paraId="3334A185" w14:textId="77777777" w:rsidR="007C392E" w:rsidRPr="001B0315" w:rsidRDefault="007C392E" w:rsidP="007C392E">
      <w:pPr>
        <w:pStyle w:val="BodyText"/>
        <w:rPr>
          <w:sz w:val="24"/>
          <w:szCs w:val="24"/>
        </w:rPr>
      </w:pPr>
    </w:p>
    <w:p w14:paraId="052543D0" w14:textId="77777777" w:rsidR="007C392E" w:rsidRPr="001B0315" w:rsidRDefault="007C392E" w:rsidP="007C392E">
      <w:pPr>
        <w:pStyle w:val="BodyText"/>
        <w:ind w:left="220" w:right="1105"/>
        <w:rPr>
          <w:sz w:val="24"/>
          <w:szCs w:val="24"/>
        </w:rPr>
      </w:pPr>
      <w:r w:rsidRPr="001B0315">
        <w:rPr>
          <w:sz w:val="24"/>
          <w:szCs w:val="24"/>
        </w:rPr>
        <w:t>We</w:t>
      </w:r>
      <w:r w:rsidRPr="001B0315">
        <w:rPr>
          <w:spacing w:val="-4"/>
          <w:sz w:val="24"/>
          <w:szCs w:val="24"/>
        </w:rPr>
        <w:t xml:space="preserve"> </w:t>
      </w:r>
      <w:r w:rsidRPr="001B0315">
        <w:rPr>
          <w:sz w:val="24"/>
          <w:szCs w:val="24"/>
        </w:rPr>
        <w:t>understand</w:t>
      </w:r>
      <w:r w:rsidRPr="001B0315">
        <w:rPr>
          <w:spacing w:val="-3"/>
          <w:sz w:val="24"/>
          <w:szCs w:val="24"/>
        </w:rPr>
        <w:t xml:space="preserve"> </w:t>
      </w:r>
      <w:r w:rsidRPr="001B0315">
        <w:rPr>
          <w:sz w:val="24"/>
          <w:szCs w:val="24"/>
        </w:rPr>
        <w:t>that</w:t>
      </w:r>
      <w:r w:rsidRPr="001B0315">
        <w:rPr>
          <w:spacing w:val="-3"/>
          <w:sz w:val="24"/>
          <w:szCs w:val="24"/>
        </w:rPr>
        <w:t xml:space="preserve"> </w:t>
      </w:r>
      <w:r w:rsidRPr="001B0315">
        <w:rPr>
          <w:sz w:val="24"/>
          <w:szCs w:val="24"/>
        </w:rPr>
        <w:t>if</w:t>
      </w:r>
      <w:r w:rsidRPr="001B0315">
        <w:rPr>
          <w:spacing w:val="-2"/>
          <w:sz w:val="24"/>
          <w:szCs w:val="24"/>
        </w:rPr>
        <w:t xml:space="preserve"> </w:t>
      </w:r>
      <w:r w:rsidRPr="001B0315">
        <w:rPr>
          <w:sz w:val="24"/>
          <w:szCs w:val="24"/>
        </w:rPr>
        <w:t>plagiarism</w:t>
      </w:r>
      <w:r w:rsidRPr="001B0315">
        <w:rPr>
          <w:spacing w:val="-5"/>
          <w:sz w:val="24"/>
          <w:szCs w:val="24"/>
        </w:rPr>
        <w:t xml:space="preserve"> </w:t>
      </w:r>
      <w:r w:rsidRPr="001B0315">
        <w:rPr>
          <w:sz w:val="24"/>
          <w:szCs w:val="24"/>
        </w:rPr>
        <w:t>is</w:t>
      </w:r>
      <w:r w:rsidRPr="001B0315">
        <w:rPr>
          <w:spacing w:val="-2"/>
          <w:sz w:val="24"/>
          <w:szCs w:val="24"/>
        </w:rPr>
        <w:t xml:space="preserve"> </w:t>
      </w:r>
      <w:r w:rsidRPr="001B0315">
        <w:rPr>
          <w:sz w:val="24"/>
          <w:szCs w:val="24"/>
        </w:rPr>
        <w:t>found</w:t>
      </w:r>
      <w:r w:rsidRPr="001B0315">
        <w:rPr>
          <w:spacing w:val="-3"/>
          <w:sz w:val="24"/>
          <w:szCs w:val="24"/>
        </w:rPr>
        <w:t xml:space="preserve"> </w:t>
      </w:r>
      <w:r w:rsidRPr="001B0315">
        <w:rPr>
          <w:sz w:val="24"/>
          <w:szCs w:val="24"/>
        </w:rPr>
        <w:t>in</w:t>
      </w:r>
      <w:r w:rsidRPr="001B0315">
        <w:rPr>
          <w:spacing w:val="-2"/>
          <w:sz w:val="24"/>
          <w:szCs w:val="24"/>
        </w:rPr>
        <w:t xml:space="preserve"> </w:t>
      </w:r>
      <w:r w:rsidRPr="001B0315">
        <w:rPr>
          <w:sz w:val="24"/>
          <w:szCs w:val="24"/>
        </w:rPr>
        <w:t>the</w:t>
      </w:r>
      <w:r w:rsidRPr="001B0315">
        <w:rPr>
          <w:spacing w:val="-2"/>
          <w:sz w:val="24"/>
          <w:szCs w:val="24"/>
        </w:rPr>
        <w:t xml:space="preserve"> </w:t>
      </w:r>
      <w:r w:rsidRPr="001B0315">
        <w:rPr>
          <w:sz w:val="24"/>
          <w:szCs w:val="24"/>
        </w:rPr>
        <w:t>assignment,</w:t>
      </w:r>
      <w:r w:rsidRPr="001B0315">
        <w:rPr>
          <w:spacing w:val="-2"/>
          <w:sz w:val="24"/>
          <w:szCs w:val="24"/>
        </w:rPr>
        <w:t xml:space="preserve"> </w:t>
      </w:r>
      <w:r w:rsidRPr="001B0315">
        <w:rPr>
          <w:sz w:val="24"/>
          <w:szCs w:val="24"/>
        </w:rPr>
        <w:t>then</w:t>
      </w:r>
      <w:r w:rsidRPr="001B0315">
        <w:rPr>
          <w:spacing w:val="-2"/>
          <w:sz w:val="24"/>
          <w:szCs w:val="24"/>
        </w:rPr>
        <w:t xml:space="preserve"> </w:t>
      </w:r>
      <w:r w:rsidRPr="001B0315">
        <w:rPr>
          <w:sz w:val="24"/>
          <w:szCs w:val="24"/>
        </w:rPr>
        <w:t>lower</w:t>
      </w:r>
      <w:r w:rsidRPr="001B0315">
        <w:rPr>
          <w:spacing w:val="-1"/>
          <w:sz w:val="24"/>
          <w:szCs w:val="24"/>
        </w:rPr>
        <w:t xml:space="preserve"> </w:t>
      </w:r>
      <w:r w:rsidRPr="001B0315">
        <w:rPr>
          <w:sz w:val="24"/>
          <w:szCs w:val="24"/>
        </w:rPr>
        <w:t>marks</w:t>
      </w:r>
      <w:r w:rsidRPr="001B0315">
        <w:rPr>
          <w:spacing w:val="-3"/>
          <w:sz w:val="24"/>
          <w:szCs w:val="24"/>
        </w:rPr>
        <w:t xml:space="preserve"> </w:t>
      </w:r>
      <w:r w:rsidRPr="001B0315">
        <w:rPr>
          <w:sz w:val="24"/>
          <w:szCs w:val="24"/>
        </w:rPr>
        <w:t>or</w:t>
      </w:r>
      <w:r w:rsidRPr="001B0315">
        <w:rPr>
          <w:spacing w:val="-3"/>
          <w:sz w:val="24"/>
          <w:szCs w:val="24"/>
        </w:rPr>
        <w:t xml:space="preserve"> </w:t>
      </w:r>
      <w:r w:rsidRPr="001B0315">
        <w:rPr>
          <w:sz w:val="24"/>
          <w:szCs w:val="24"/>
        </w:rPr>
        <w:t>no</w:t>
      </w:r>
      <w:r w:rsidRPr="001B0315">
        <w:rPr>
          <w:spacing w:val="-2"/>
          <w:sz w:val="24"/>
          <w:szCs w:val="24"/>
        </w:rPr>
        <w:t xml:space="preserve"> </w:t>
      </w:r>
      <w:r w:rsidRPr="001B0315">
        <w:rPr>
          <w:sz w:val="24"/>
          <w:szCs w:val="24"/>
        </w:rPr>
        <w:t>marks</w:t>
      </w:r>
      <w:r w:rsidRPr="001B0315">
        <w:rPr>
          <w:spacing w:val="-2"/>
          <w:sz w:val="24"/>
          <w:szCs w:val="24"/>
        </w:rPr>
        <w:t xml:space="preserve"> </w:t>
      </w:r>
      <w:r w:rsidRPr="001B0315">
        <w:rPr>
          <w:sz w:val="24"/>
          <w:szCs w:val="24"/>
        </w:rPr>
        <w:t>will</w:t>
      </w:r>
      <w:r w:rsidRPr="001B0315">
        <w:rPr>
          <w:spacing w:val="-3"/>
          <w:sz w:val="24"/>
          <w:szCs w:val="24"/>
        </w:rPr>
        <w:t xml:space="preserve"> </w:t>
      </w:r>
      <w:r w:rsidRPr="001B0315">
        <w:rPr>
          <w:sz w:val="24"/>
          <w:szCs w:val="24"/>
        </w:rPr>
        <w:t>be</w:t>
      </w:r>
      <w:r w:rsidRPr="001B0315">
        <w:rPr>
          <w:spacing w:val="-47"/>
          <w:sz w:val="24"/>
          <w:szCs w:val="24"/>
        </w:rPr>
        <w:t xml:space="preserve"> </w:t>
      </w:r>
      <w:r w:rsidRPr="001B0315">
        <w:rPr>
          <w:sz w:val="24"/>
          <w:szCs w:val="24"/>
        </w:rPr>
        <w:t>awarded</w:t>
      </w:r>
      <w:r w:rsidRPr="001B0315">
        <w:rPr>
          <w:spacing w:val="-1"/>
          <w:sz w:val="24"/>
          <w:szCs w:val="24"/>
        </w:rPr>
        <w:t xml:space="preserve"> </w:t>
      </w:r>
      <w:r w:rsidRPr="001B0315">
        <w:rPr>
          <w:sz w:val="24"/>
          <w:szCs w:val="24"/>
        </w:rPr>
        <w:t>for</w:t>
      </w:r>
      <w:r w:rsidRPr="001B0315">
        <w:rPr>
          <w:spacing w:val="-1"/>
          <w:sz w:val="24"/>
          <w:szCs w:val="24"/>
        </w:rPr>
        <w:t xml:space="preserve"> </w:t>
      </w:r>
      <w:r w:rsidRPr="001B0315">
        <w:rPr>
          <w:sz w:val="24"/>
          <w:szCs w:val="24"/>
        </w:rPr>
        <w:t>the assessed</w:t>
      </w:r>
      <w:r w:rsidRPr="001B0315">
        <w:rPr>
          <w:spacing w:val="-2"/>
          <w:sz w:val="24"/>
          <w:szCs w:val="24"/>
        </w:rPr>
        <w:t xml:space="preserve"> </w:t>
      </w:r>
      <w:r w:rsidRPr="001B0315">
        <w:rPr>
          <w:sz w:val="24"/>
          <w:szCs w:val="24"/>
        </w:rPr>
        <w:t>work.</w:t>
      </w:r>
      <w:r w:rsidRPr="001B0315">
        <w:rPr>
          <w:spacing w:val="-1"/>
          <w:sz w:val="24"/>
          <w:szCs w:val="24"/>
        </w:rPr>
        <w:t xml:space="preserve"> </w:t>
      </w:r>
      <w:r w:rsidRPr="001B0315">
        <w:rPr>
          <w:sz w:val="24"/>
          <w:szCs w:val="24"/>
        </w:rPr>
        <w:t>In addition,</w:t>
      </w:r>
      <w:r w:rsidRPr="001B0315">
        <w:rPr>
          <w:spacing w:val="-2"/>
          <w:sz w:val="24"/>
          <w:szCs w:val="24"/>
        </w:rPr>
        <w:t xml:space="preserve"> </w:t>
      </w:r>
      <w:r w:rsidRPr="001B0315">
        <w:rPr>
          <w:sz w:val="24"/>
          <w:szCs w:val="24"/>
        </w:rPr>
        <w:t>disciplinary</w:t>
      </w:r>
      <w:r w:rsidRPr="001B0315">
        <w:rPr>
          <w:spacing w:val="-3"/>
          <w:sz w:val="24"/>
          <w:szCs w:val="24"/>
        </w:rPr>
        <w:t xml:space="preserve"> </w:t>
      </w:r>
      <w:r w:rsidRPr="001B0315">
        <w:rPr>
          <w:sz w:val="24"/>
          <w:szCs w:val="24"/>
        </w:rPr>
        <w:t>actions</w:t>
      </w:r>
      <w:r w:rsidRPr="001B0315">
        <w:rPr>
          <w:spacing w:val="-1"/>
          <w:sz w:val="24"/>
          <w:szCs w:val="24"/>
        </w:rPr>
        <w:t xml:space="preserve"> </w:t>
      </w:r>
      <w:r w:rsidRPr="001B0315">
        <w:rPr>
          <w:sz w:val="24"/>
          <w:szCs w:val="24"/>
        </w:rPr>
        <w:t>may</w:t>
      </w:r>
      <w:r w:rsidRPr="001B0315">
        <w:rPr>
          <w:spacing w:val="-2"/>
          <w:sz w:val="24"/>
          <w:szCs w:val="24"/>
        </w:rPr>
        <w:t xml:space="preserve"> </w:t>
      </w:r>
      <w:r w:rsidRPr="001B0315">
        <w:rPr>
          <w:sz w:val="24"/>
          <w:szCs w:val="24"/>
        </w:rPr>
        <w:t>be taken.</w:t>
      </w:r>
    </w:p>
    <w:p w14:paraId="01A72389" w14:textId="77777777" w:rsidR="007C392E" w:rsidRPr="001B0315" w:rsidRDefault="007C392E" w:rsidP="007C392E">
      <w:pPr>
        <w:pStyle w:val="BodyText"/>
        <w:rPr>
          <w:sz w:val="24"/>
          <w:szCs w:val="24"/>
        </w:rPr>
      </w:pPr>
    </w:p>
    <w:p w14:paraId="040AEF41" w14:textId="77777777" w:rsidR="007C392E" w:rsidRPr="001B0315" w:rsidRDefault="007C392E" w:rsidP="007C392E">
      <w:pPr>
        <w:pStyle w:val="BodyText"/>
        <w:spacing w:before="4"/>
        <w:rPr>
          <w:sz w:val="24"/>
          <w:szCs w:val="24"/>
        </w:rPr>
      </w:pPr>
    </w:p>
    <w:tbl>
      <w:tblPr>
        <w:tblW w:w="9234"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8"/>
        <w:gridCol w:w="2599"/>
        <w:gridCol w:w="992"/>
        <w:gridCol w:w="2835"/>
      </w:tblGrid>
      <w:tr w:rsidR="007C392E" w:rsidRPr="001B0315" w14:paraId="369BBEE4" w14:textId="77777777" w:rsidTr="009924A7">
        <w:trPr>
          <w:trHeight w:val="459"/>
        </w:trPr>
        <w:tc>
          <w:tcPr>
            <w:tcW w:w="2808" w:type="dxa"/>
          </w:tcPr>
          <w:p w14:paraId="328931BC" w14:textId="77777777" w:rsidR="007C392E" w:rsidRPr="001B0315" w:rsidRDefault="007C392E" w:rsidP="009924A7">
            <w:pPr>
              <w:pStyle w:val="TableParagraph"/>
              <w:spacing w:line="227" w:lineRule="exact"/>
              <w:ind w:left="107"/>
              <w:rPr>
                <w:sz w:val="24"/>
                <w:szCs w:val="24"/>
              </w:rPr>
            </w:pPr>
            <w:r w:rsidRPr="001B0315">
              <w:rPr>
                <w:sz w:val="24"/>
                <w:szCs w:val="24"/>
              </w:rPr>
              <w:t>Name</w:t>
            </w:r>
          </w:p>
        </w:tc>
        <w:tc>
          <w:tcPr>
            <w:tcW w:w="2599" w:type="dxa"/>
          </w:tcPr>
          <w:p w14:paraId="5445C336" w14:textId="77777777" w:rsidR="007C392E" w:rsidRPr="001B0315" w:rsidRDefault="007C392E" w:rsidP="009924A7">
            <w:pPr>
              <w:pStyle w:val="TableParagraph"/>
              <w:spacing w:line="227" w:lineRule="exact"/>
              <w:ind w:left="107"/>
              <w:rPr>
                <w:sz w:val="24"/>
                <w:szCs w:val="24"/>
              </w:rPr>
            </w:pPr>
            <w:r w:rsidRPr="001B0315">
              <w:rPr>
                <w:sz w:val="24"/>
                <w:szCs w:val="24"/>
              </w:rPr>
              <w:t>Course</w:t>
            </w:r>
          </w:p>
          <w:p w14:paraId="135EE2DF" w14:textId="77777777" w:rsidR="007C392E" w:rsidRPr="001B0315" w:rsidRDefault="007C392E" w:rsidP="009924A7">
            <w:pPr>
              <w:pStyle w:val="TableParagraph"/>
              <w:spacing w:line="212" w:lineRule="exact"/>
              <w:ind w:left="107"/>
              <w:rPr>
                <w:sz w:val="24"/>
                <w:szCs w:val="24"/>
              </w:rPr>
            </w:pPr>
            <w:r w:rsidRPr="001B0315">
              <w:rPr>
                <w:sz w:val="24"/>
                <w:szCs w:val="24"/>
              </w:rPr>
              <w:t>(</w:t>
            </w:r>
            <w:r>
              <w:rPr>
                <w:sz w:val="24"/>
                <w:szCs w:val="24"/>
              </w:rPr>
              <w:t>SC2002/</w:t>
            </w:r>
            <w:r w:rsidRPr="001B0315">
              <w:rPr>
                <w:sz w:val="24"/>
                <w:szCs w:val="24"/>
              </w:rPr>
              <w:t>CE2002</w:t>
            </w:r>
            <w:r w:rsidRPr="001B0315">
              <w:rPr>
                <w:spacing w:val="-1"/>
                <w:sz w:val="24"/>
                <w:szCs w:val="24"/>
              </w:rPr>
              <w:t xml:space="preserve"> </w:t>
            </w:r>
            <w:r w:rsidRPr="001B0315">
              <w:rPr>
                <w:sz w:val="24"/>
                <w:szCs w:val="24"/>
              </w:rPr>
              <w:t>CZ2002)</w:t>
            </w:r>
          </w:p>
        </w:tc>
        <w:tc>
          <w:tcPr>
            <w:tcW w:w="992" w:type="dxa"/>
          </w:tcPr>
          <w:p w14:paraId="3A3244A0" w14:textId="77777777" w:rsidR="007C392E" w:rsidRPr="001B0315" w:rsidRDefault="007C392E" w:rsidP="009924A7">
            <w:pPr>
              <w:pStyle w:val="TableParagraph"/>
              <w:spacing w:line="227" w:lineRule="exact"/>
              <w:ind w:left="107"/>
              <w:rPr>
                <w:sz w:val="24"/>
                <w:szCs w:val="24"/>
              </w:rPr>
            </w:pPr>
            <w:r w:rsidRPr="001B0315">
              <w:rPr>
                <w:sz w:val="24"/>
                <w:szCs w:val="24"/>
              </w:rPr>
              <w:t>Lab</w:t>
            </w:r>
          </w:p>
          <w:p w14:paraId="357F9022" w14:textId="77777777" w:rsidR="007C392E" w:rsidRPr="001B0315" w:rsidRDefault="007C392E" w:rsidP="009924A7">
            <w:pPr>
              <w:pStyle w:val="TableParagraph"/>
              <w:spacing w:line="212" w:lineRule="exact"/>
              <w:ind w:left="107"/>
              <w:rPr>
                <w:sz w:val="24"/>
                <w:szCs w:val="24"/>
              </w:rPr>
            </w:pPr>
            <w:r w:rsidRPr="001B0315">
              <w:rPr>
                <w:sz w:val="24"/>
                <w:szCs w:val="24"/>
              </w:rPr>
              <w:t>Group</w:t>
            </w:r>
          </w:p>
        </w:tc>
        <w:tc>
          <w:tcPr>
            <w:tcW w:w="2835" w:type="dxa"/>
          </w:tcPr>
          <w:p w14:paraId="79C9324D" w14:textId="77777777" w:rsidR="007C392E" w:rsidRPr="001B0315" w:rsidRDefault="007C392E" w:rsidP="009924A7">
            <w:pPr>
              <w:pStyle w:val="TableParagraph"/>
              <w:spacing w:line="227" w:lineRule="exact"/>
              <w:ind w:left="107"/>
              <w:rPr>
                <w:sz w:val="24"/>
                <w:szCs w:val="24"/>
              </w:rPr>
            </w:pPr>
            <w:r w:rsidRPr="001B0315">
              <w:rPr>
                <w:sz w:val="24"/>
                <w:szCs w:val="24"/>
              </w:rPr>
              <w:t>Signature</w:t>
            </w:r>
            <w:r w:rsidRPr="001B0315">
              <w:rPr>
                <w:spacing w:val="-5"/>
                <w:sz w:val="24"/>
                <w:szCs w:val="24"/>
              </w:rPr>
              <w:t xml:space="preserve"> </w:t>
            </w:r>
            <w:r w:rsidRPr="001B0315">
              <w:rPr>
                <w:sz w:val="24"/>
                <w:szCs w:val="24"/>
              </w:rPr>
              <w:t>/Date</w:t>
            </w:r>
          </w:p>
        </w:tc>
      </w:tr>
      <w:tr w:rsidR="007C392E" w:rsidRPr="001B0315" w14:paraId="18882E4A" w14:textId="77777777" w:rsidTr="009924A7">
        <w:trPr>
          <w:trHeight w:val="418"/>
        </w:trPr>
        <w:tc>
          <w:tcPr>
            <w:tcW w:w="2808" w:type="dxa"/>
          </w:tcPr>
          <w:p w14:paraId="0FF70187" w14:textId="24760934" w:rsidR="007C392E" w:rsidRPr="001B0315" w:rsidRDefault="007311D2" w:rsidP="009924A7">
            <w:pPr>
              <w:pStyle w:val="TableParagraph"/>
              <w:rPr>
                <w:sz w:val="24"/>
                <w:szCs w:val="24"/>
              </w:rPr>
            </w:pPr>
            <w:r>
              <w:rPr>
                <w:color w:val="000000"/>
              </w:rPr>
              <w:t>Wu Yuexin</w:t>
            </w:r>
          </w:p>
        </w:tc>
        <w:tc>
          <w:tcPr>
            <w:tcW w:w="2599" w:type="dxa"/>
          </w:tcPr>
          <w:p w14:paraId="12026393" w14:textId="0F62CD3D" w:rsidR="007C392E" w:rsidRPr="001B0315" w:rsidRDefault="00B7156E" w:rsidP="009924A7">
            <w:pPr>
              <w:pStyle w:val="TableParagraph"/>
              <w:rPr>
                <w:sz w:val="24"/>
                <w:szCs w:val="24"/>
              </w:rPr>
            </w:pPr>
            <w:r>
              <w:rPr>
                <w:color w:val="000000"/>
              </w:rPr>
              <w:t>SC2002</w:t>
            </w:r>
          </w:p>
        </w:tc>
        <w:tc>
          <w:tcPr>
            <w:tcW w:w="992" w:type="dxa"/>
          </w:tcPr>
          <w:p w14:paraId="00B2B57B" w14:textId="71F5004D" w:rsidR="007C392E" w:rsidRPr="001B0315" w:rsidRDefault="00B7156E" w:rsidP="009924A7">
            <w:pPr>
              <w:pStyle w:val="TableParagraph"/>
              <w:rPr>
                <w:sz w:val="24"/>
                <w:szCs w:val="24"/>
              </w:rPr>
            </w:pPr>
            <w:r>
              <w:rPr>
                <w:color w:val="000000"/>
              </w:rPr>
              <w:t>SBAC2</w:t>
            </w:r>
          </w:p>
        </w:tc>
        <w:tc>
          <w:tcPr>
            <w:tcW w:w="2835" w:type="dxa"/>
          </w:tcPr>
          <w:p w14:paraId="62E8D033" w14:textId="7D583DDA" w:rsidR="007C392E" w:rsidRPr="001B0315" w:rsidRDefault="00B7156E" w:rsidP="009924A7">
            <w:pPr>
              <w:pStyle w:val="TableParagraph"/>
              <w:rPr>
                <w:sz w:val="24"/>
                <w:szCs w:val="24"/>
              </w:rPr>
            </w:pPr>
            <w:r>
              <w:rPr>
                <w:noProof/>
                <w:sz w:val="24"/>
                <w:szCs w:val="24"/>
              </w:rPr>
              <w:drawing>
                <wp:inline distT="114300" distB="114300" distL="114300" distR="114300" wp14:anchorId="3D49C929" wp14:editId="52B6F233">
                  <wp:extent cx="761047" cy="321982"/>
                  <wp:effectExtent l="0" t="0" r="0" b="0"/>
                  <wp:docPr id="214311498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761047" cy="321982"/>
                          </a:xfrm>
                          <a:prstGeom prst="rect">
                            <a:avLst/>
                          </a:prstGeom>
                          <a:ln/>
                        </pic:spPr>
                      </pic:pic>
                    </a:graphicData>
                  </a:graphic>
                </wp:inline>
              </w:drawing>
            </w:r>
          </w:p>
        </w:tc>
      </w:tr>
      <w:tr w:rsidR="007C392E" w:rsidRPr="001B0315" w14:paraId="100E57A2" w14:textId="77777777" w:rsidTr="009924A7">
        <w:trPr>
          <w:trHeight w:val="418"/>
        </w:trPr>
        <w:tc>
          <w:tcPr>
            <w:tcW w:w="2808" w:type="dxa"/>
          </w:tcPr>
          <w:p w14:paraId="3B649231" w14:textId="25A9B199" w:rsidR="007C392E" w:rsidRPr="001B0315" w:rsidRDefault="00B7156E" w:rsidP="009924A7">
            <w:pPr>
              <w:pStyle w:val="TableParagraph"/>
              <w:rPr>
                <w:sz w:val="24"/>
                <w:szCs w:val="24"/>
              </w:rPr>
            </w:pPr>
            <w:r>
              <w:rPr>
                <w:color w:val="000000"/>
              </w:rPr>
              <w:t>Yee Rong Kun</w:t>
            </w:r>
          </w:p>
        </w:tc>
        <w:tc>
          <w:tcPr>
            <w:tcW w:w="2599" w:type="dxa"/>
          </w:tcPr>
          <w:p w14:paraId="1C493C51" w14:textId="62781250" w:rsidR="007C392E" w:rsidRPr="001B0315" w:rsidRDefault="00B7156E" w:rsidP="009924A7">
            <w:pPr>
              <w:pStyle w:val="TableParagraph"/>
              <w:rPr>
                <w:sz w:val="24"/>
                <w:szCs w:val="24"/>
              </w:rPr>
            </w:pPr>
            <w:r>
              <w:rPr>
                <w:color w:val="000000"/>
              </w:rPr>
              <w:t>SC2002</w:t>
            </w:r>
          </w:p>
        </w:tc>
        <w:tc>
          <w:tcPr>
            <w:tcW w:w="992" w:type="dxa"/>
          </w:tcPr>
          <w:p w14:paraId="409BB316" w14:textId="52819A5A" w:rsidR="007C392E" w:rsidRPr="001B0315" w:rsidRDefault="00B7156E" w:rsidP="009924A7">
            <w:pPr>
              <w:pStyle w:val="TableParagraph"/>
              <w:rPr>
                <w:sz w:val="24"/>
                <w:szCs w:val="24"/>
              </w:rPr>
            </w:pPr>
            <w:r>
              <w:rPr>
                <w:color w:val="000000"/>
              </w:rPr>
              <w:t>SBAC2</w:t>
            </w:r>
          </w:p>
        </w:tc>
        <w:tc>
          <w:tcPr>
            <w:tcW w:w="2835" w:type="dxa"/>
          </w:tcPr>
          <w:p w14:paraId="30322DA8" w14:textId="3B2A7554" w:rsidR="007C392E" w:rsidRPr="001B0315" w:rsidRDefault="00B7156E" w:rsidP="009924A7">
            <w:pPr>
              <w:pStyle w:val="TableParagraph"/>
              <w:rPr>
                <w:sz w:val="24"/>
                <w:szCs w:val="24"/>
              </w:rPr>
            </w:pPr>
            <w:r>
              <w:rPr>
                <w:noProof/>
                <w:sz w:val="24"/>
                <w:szCs w:val="24"/>
              </w:rPr>
              <w:drawing>
                <wp:inline distT="114300" distB="114300" distL="114300" distR="114300" wp14:anchorId="66E3DE52" wp14:editId="4ED4E294">
                  <wp:extent cx="513397" cy="456353"/>
                  <wp:effectExtent l="0" t="0" r="0" b="0"/>
                  <wp:docPr id="214311498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513397" cy="456353"/>
                          </a:xfrm>
                          <a:prstGeom prst="rect">
                            <a:avLst/>
                          </a:prstGeom>
                          <a:ln/>
                        </pic:spPr>
                      </pic:pic>
                    </a:graphicData>
                  </a:graphic>
                </wp:inline>
              </w:drawing>
            </w:r>
          </w:p>
        </w:tc>
      </w:tr>
      <w:tr w:rsidR="007C392E" w:rsidRPr="001B0315" w14:paraId="75B3BAD1" w14:textId="77777777" w:rsidTr="009924A7">
        <w:trPr>
          <w:trHeight w:val="417"/>
        </w:trPr>
        <w:tc>
          <w:tcPr>
            <w:tcW w:w="2808" w:type="dxa"/>
          </w:tcPr>
          <w:p w14:paraId="11448DEA" w14:textId="3ED4B43B" w:rsidR="007C392E" w:rsidRPr="001B0315" w:rsidRDefault="00B7156E" w:rsidP="009924A7">
            <w:pPr>
              <w:pStyle w:val="TableParagraph"/>
              <w:rPr>
                <w:sz w:val="24"/>
                <w:szCs w:val="24"/>
              </w:rPr>
            </w:pPr>
            <w:r>
              <w:rPr>
                <w:color w:val="000000"/>
              </w:rPr>
              <w:t>Meng Linghao</w:t>
            </w:r>
          </w:p>
        </w:tc>
        <w:tc>
          <w:tcPr>
            <w:tcW w:w="2599" w:type="dxa"/>
          </w:tcPr>
          <w:p w14:paraId="0E04F5FE" w14:textId="71569E86" w:rsidR="007C392E" w:rsidRPr="001B0315" w:rsidRDefault="00B7156E" w:rsidP="009924A7">
            <w:pPr>
              <w:pStyle w:val="TableParagraph"/>
              <w:rPr>
                <w:sz w:val="24"/>
                <w:szCs w:val="24"/>
              </w:rPr>
            </w:pPr>
            <w:r>
              <w:rPr>
                <w:color w:val="000000"/>
              </w:rPr>
              <w:t>SC2002</w:t>
            </w:r>
          </w:p>
        </w:tc>
        <w:tc>
          <w:tcPr>
            <w:tcW w:w="992" w:type="dxa"/>
          </w:tcPr>
          <w:p w14:paraId="6F5DDCA6" w14:textId="58C0587E" w:rsidR="007C392E" w:rsidRPr="001B0315" w:rsidRDefault="00B7156E" w:rsidP="009924A7">
            <w:pPr>
              <w:pStyle w:val="TableParagraph"/>
              <w:rPr>
                <w:sz w:val="24"/>
                <w:szCs w:val="24"/>
              </w:rPr>
            </w:pPr>
            <w:r>
              <w:rPr>
                <w:color w:val="000000"/>
              </w:rPr>
              <w:t>SBAC2</w:t>
            </w:r>
          </w:p>
        </w:tc>
        <w:tc>
          <w:tcPr>
            <w:tcW w:w="2835" w:type="dxa"/>
          </w:tcPr>
          <w:p w14:paraId="7EE6C22A" w14:textId="6FE8E00E" w:rsidR="007C392E" w:rsidRPr="001B0315" w:rsidRDefault="00B7156E" w:rsidP="009924A7">
            <w:pPr>
              <w:pStyle w:val="TableParagraph"/>
              <w:rPr>
                <w:sz w:val="24"/>
                <w:szCs w:val="24"/>
              </w:rPr>
            </w:pPr>
            <w:r>
              <w:rPr>
                <w:noProof/>
                <w:sz w:val="24"/>
                <w:szCs w:val="24"/>
                <w:highlight w:val="black"/>
              </w:rPr>
              <w:drawing>
                <wp:inline distT="114300" distB="114300" distL="114300" distR="114300" wp14:anchorId="53E873BE" wp14:editId="17AD2734">
                  <wp:extent cx="399097" cy="332581"/>
                  <wp:effectExtent l="0" t="0" r="0" b="0"/>
                  <wp:docPr id="214311497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399097" cy="332581"/>
                          </a:xfrm>
                          <a:prstGeom prst="rect">
                            <a:avLst/>
                          </a:prstGeom>
                          <a:ln/>
                        </pic:spPr>
                      </pic:pic>
                    </a:graphicData>
                  </a:graphic>
                </wp:inline>
              </w:drawing>
            </w:r>
          </w:p>
        </w:tc>
      </w:tr>
      <w:tr w:rsidR="007C392E" w:rsidRPr="001B0315" w14:paraId="6734762D" w14:textId="77777777" w:rsidTr="009924A7">
        <w:trPr>
          <w:trHeight w:val="418"/>
        </w:trPr>
        <w:tc>
          <w:tcPr>
            <w:tcW w:w="2808" w:type="dxa"/>
          </w:tcPr>
          <w:p w14:paraId="0B12E3FB" w14:textId="5EF6CB11" w:rsidR="007C392E" w:rsidRPr="001B0315" w:rsidRDefault="00AF708F" w:rsidP="009924A7">
            <w:pPr>
              <w:pStyle w:val="TableParagraph"/>
              <w:rPr>
                <w:sz w:val="24"/>
                <w:szCs w:val="24"/>
              </w:rPr>
            </w:pPr>
            <w:r>
              <w:rPr>
                <w:sz w:val="24"/>
                <w:szCs w:val="24"/>
              </w:rPr>
              <w:t>Tee Kai Yang</w:t>
            </w:r>
          </w:p>
        </w:tc>
        <w:tc>
          <w:tcPr>
            <w:tcW w:w="2599" w:type="dxa"/>
          </w:tcPr>
          <w:p w14:paraId="6EC0D7FE" w14:textId="20D4FE55" w:rsidR="007C392E" w:rsidRPr="001B0315" w:rsidRDefault="00AF708F" w:rsidP="009924A7">
            <w:pPr>
              <w:pStyle w:val="TableParagraph"/>
              <w:rPr>
                <w:sz w:val="24"/>
                <w:szCs w:val="24"/>
              </w:rPr>
            </w:pPr>
            <w:r>
              <w:rPr>
                <w:sz w:val="24"/>
                <w:szCs w:val="24"/>
              </w:rPr>
              <w:t>SC2002</w:t>
            </w:r>
          </w:p>
        </w:tc>
        <w:tc>
          <w:tcPr>
            <w:tcW w:w="992" w:type="dxa"/>
          </w:tcPr>
          <w:p w14:paraId="772B13DF" w14:textId="4A540EB1" w:rsidR="007C392E" w:rsidRPr="001B0315" w:rsidRDefault="00AF708F" w:rsidP="009924A7">
            <w:pPr>
              <w:pStyle w:val="TableParagraph"/>
              <w:rPr>
                <w:sz w:val="24"/>
                <w:szCs w:val="24"/>
              </w:rPr>
            </w:pPr>
            <w:r>
              <w:rPr>
                <w:sz w:val="24"/>
                <w:szCs w:val="24"/>
              </w:rPr>
              <w:t>SBAC2</w:t>
            </w:r>
          </w:p>
        </w:tc>
        <w:tc>
          <w:tcPr>
            <w:tcW w:w="2835" w:type="dxa"/>
          </w:tcPr>
          <w:p w14:paraId="4AA641BB" w14:textId="7F138765" w:rsidR="007C392E" w:rsidRPr="001B0315" w:rsidRDefault="00AF708F" w:rsidP="009924A7">
            <w:pPr>
              <w:pStyle w:val="TableParagraph"/>
              <w:rPr>
                <w:sz w:val="24"/>
                <w:szCs w:val="24"/>
              </w:rPr>
            </w:pPr>
            <w:r>
              <w:rPr>
                <w:noProof/>
                <w:sz w:val="24"/>
                <w:szCs w:val="24"/>
              </w:rPr>
              <w:drawing>
                <wp:inline distT="114300" distB="114300" distL="114300" distR="114300" wp14:anchorId="2B3E1FCF" wp14:editId="09571441">
                  <wp:extent cx="494348" cy="454265"/>
                  <wp:effectExtent l="0" t="0" r="0" b="0"/>
                  <wp:docPr id="2143114997"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11"/>
                          <a:srcRect/>
                          <a:stretch>
                            <a:fillRect/>
                          </a:stretch>
                        </pic:blipFill>
                        <pic:spPr>
                          <a:xfrm>
                            <a:off x="0" y="0"/>
                            <a:ext cx="494348" cy="454265"/>
                          </a:xfrm>
                          <a:prstGeom prst="rect">
                            <a:avLst/>
                          </a:prstGeom>
                          <a:ln/>
                        </pic:spPr>
                      </pic:pic>
                    </a:graphicData>
                  </a:graphic>
                </wp:inline>
              </w:drawing>
            </w:r>
          </w:p>
        </w:tc>
      </w:tr>
    </w:tbl>
    <w:p w14:paraId="311009FE" w14:textId="77777777" w:rsidR="007C392E" w:rsidRPr="001B0315" w:rsidRDefault="007C392E" w:rsidP="007C392E">
      <w:pPr>
        <w:pStyle w:val="BodyText"/>
        <w:spacing w:before="10"/>
        <w:rPr>
          <w:sz w:val="24"/>
          <w:szCs w:val="24"/>
        </w:rPr>
      </w:pPr>
    </w:p>
    <w:p w14:paraId="5281372A" w14:textId="77777777" w:rsidR="007C392E" w:rsidRDefault="007C392E" w:rsidP="65352367">
      <w:pPr>
        <w:spacing w:line="360" w:lineRule="auto"/>
        <w:rPr>
          <w:b/>
          <w:bCs/>
        </w:rPr>
      </w:pPr>
    </w:p>
    <w:p w14:paraId="029A2254" w14:textId="77777777" w:rsidR="007C392E" w:rsidRDefault="007C392E" w:rsidP="65352367">
      <w:pPr>
        <w:spacing w:line="360" w:lineRule="auto"/>
        <w:rPr>
          <w:b/>
          <w:bCs/>
        </w:rPr>
      </w:pPr>
    </w:p>
    <w:p w14:paraId="6AC6DCE2" w14:textId="77777777" w:rsidR="007C392E" w:rsidRDefault="007C392E" w:rsidP="65352367">
      <w:pPr>
        <w:spacing w:line="360" w:lineRule="auto"/>
        <w:rPr>
          <w:b/>
          <w:bCs/>
        </w:rPr>
      </w:pPr>
    </w:p>
    <w:p w14:paraId="367A53EF" w14:textId="77777777" w:rsidR="007C392E" w:rsidRDefault="007C392E" w:rsidP="65352367">
      <w:pPr>
        <w:spacing w:line="360" w:lineRule="auto"/>
        <w:rPr>
          <w:b/>
          <w:bCs/>
        </w:rPr>
      </w:pPr>
    </w:p>
    <w:p w14:paraId="28E6617B" w14:textId="77777777" w:rsidR="00AF708F" w:rsidRPr="00AF708F" w:rsidRDefault="00AF708F" w:rsidP="65352367">
      <w:pPr>
        <w:spacing w:line="360" w:lineRule="auto"/>
        <w:rPr>
          <w:b/>
          <w:bCs/>
          <w:lang w:val="en-US"/>
        </w:rPr>
      </w:pPr>
    </w:p>
    <w:p w14:paraId="36E69DFE" w14:textId="77777777" w:rsidR="007C392E" w:rsidRDefault="007C392E" w:rsidP="65352367">
      <w:pPr>
        <w:spacing w:line="360" w:lineRule="auto"/>
        <w:rPr>
          <w:b/>
          <w:bCs/>
        </w:rPr>
      </w:pPr>
    </w:p>
    <w:p w14:paraId="400E4C3E" w14:textId="77777777" w:rsidR="007C392E" w:rsidRDefault="007C392E" w:rsidP="65352367">
      <w:pPr>
        <w:spacing w:line="360" w:lineRule="auto"/>
        <w:rPr>
          <w:b/>
          <w:bCs/>
        </w:rPr>
      </w:pPr>
    </w:p>
    <w:p w14:paraId="05FD10B8" w14:textId="77277707" w:rsidR="0038372D" w:rsidRPr="00926719" w:rsidRDefault="65352367" w:rsidP="00926719">
      <w:pPr>
        <w:spacing w:line="360" w:lineRule="auto"/>
        <w:rPr>
          <w:b/>
          <w:bCs/>
        </w:rPr>
      </w:pPr>
      <w:bookmarkStart w:id="0" w:name="_Hlk214314234"/>
      <w:bookmarkStart w:id="1" w:name="_Hlk214353493"/>
      <w:bookmarkStart w:id="2" w:name="_Hlk214352232"/>
      <w:bookmarkStart w:id="3" w:name="_Hlk214351535"/>
      <w:r w:rsidRPr="00926719">
        <w:rPr>
          <w:b/>
          <w:bCs/>
        </w:rPr>
        <w:lastRenderedPageBreak/>
        <w:t>1. Design Considerations</w:t>
      </w:r>
    </w:p>
    <w:p w14:paraId="6A0CAA00" w14:textId="21AFFDF4" w:rsidR="006B2E37" w:rsidRPr="00926719" w:rsidRDefault="006B2E37" w:rsidP="00926719">
      <w:pPr>
        <w:shd w:val="clear" w:color="auto" w:fill="FFFFFF" w:themeFill="background1"/>
        <w:spacing w:line="360" w:lineRule="auto"/>
        <w:jc w:val="both"/>
        <w:rPr>
          <w:b/>
          <w:bCs/>
        </w:rPr>
      </w:pPr>
      <w:r w:rsidRPr="00926719">
        <w:rPr>
          <w:b/>
          <w:bCs/>
        </w:rPr>
        <w:t>1.</w:t>
      </w:r>
      <w:r w:rsidR="00926719">
        <w:rPr>
          <w:b/>
          <w:bCs/>
        </w:rPr>
        <w:t>1</w:t>
      </w:r>
      <w:r w:rsidRPr="00926719">
        <w:rPr>
          <w:b/>
          <w:bCs/>
        </w:rPr>
        <w:t>. Overall Design Philosophy</w:t>
      </w:r>
    </w:p>
    <w:p w14:paraId="34C0E559" w14:textId="672B575A" w:rsidR="000C7899" w:rsidRDefault="000C7899" w:rsidP="000C7899">
      <w:pPr>
        <w:shd w:val="clear" w:color="auto" w:fill="FFFFFF" w:themeFill="background1"/>
        <w:spacing w:line="360" w:lineRule="auto"/>
        <w:jc w:val="both"/>
      </w:pPr>
      <w:r w:rsidRPr="000C7899">
        <w:t xml:space="preserve">The core design philosophy of this system is one that targets a clean, modular, extensible architecture supporting long-term maintainability while guaranteeing clarity and ease of understanding for developers. This was not only to satisfy some functional requirements for internship management but to build an application exemplifying sound object-oriented design principles and industry-standard software engineering practices. During the course of designing this system, we focused on separation of concerns, well-defined roles for every component, and a focus on what each class and interface should do in the system. Embedded herein is an explicit layering of responsibility. Business entities like Student, </w:t>
      </w:r>
      <w:proofErr w:type="spellStart"/>
      <w:r w:rsidRPr="000C7899">
        <w:t>CompanyRep</w:t>
      </w:r>
      <w:proofErr w:type="spellEnd"/>
      <w:r w:rsidRPr="000C7899">
        <w:t>, Staff, and Internship constitute the domain model; storage concerns are abstracted by repositories, while service classes encapsulate business workflows; menu classes handle interaction logic but should remain thin-they are just delegates to proper services that implement the business logic. This way, individual components are easy to reason about, test independently, and extend without impacting other parts of the system that do not need the enhancement. Guided by principles such as SOLID, abstraction, and encapsulation, the final design minimizes coupling, maximizes cohesion, and provides broad support for future growth-development of new user roles, new workflows, or any alternative persistence mechanism-with minimal disruption of existing code.</w:t>
      </w:r>
    </w:p>
    <w:p w14:paraId="13CDE29F" w14:textId="77777777" w:rsidR="008D34BF" w:rsidRDefault="008D34BF" w:rsidP="000C7899">
      <w:pPr>
        <w:shd w:val="clear" w:color="auto" w:fill="FFFFFF" w:themeFill="background1"/>
        <w:spacing w:line="360" w:lineRule="auto"/>
        <w:jc w:val="both"/>
      </w:pPr>
    </w:p>
    <w:p w14:paraId="002A5C12" w14:textId="5A64CF25" w:rsidR="003F4974" w:rsidRPr="00926719" w:rsidRDefault="003F4974" w:rsidP="00926719">
      <w:pPr>
        <w:shd w:val="clear" w:color="auto" w:fill="FFFFFF" w:themeFill="background1"/>
        <w:spacing w:line="360" w:lineRule="auto"/>
        <w:jc w:val="both"/>
        <w:rPr>
          <w:b/>
          <w:bCs/>
        </w:rPr>
      </w:pPr>
      <w:r w:rsidRPr="00926719">
        <w:rPr>
          <w:b/>
          <w:bCs/>
        </w:rPr>
        <w:t>1.</w:t>
      </w:r>
      <w:r w:rsidR="00926719">
        <w:rPr>
          <w:b/>
          <w:bCs/>
        </w:rPr>
        <w:t>2</w:t>
      </w:r>
      <w:r w:rsidRPr="00926719">
        <w:rPr>
          <w:b/>
          <w:bCs/>
        </w:rPr>
        <w:t>. Object-Oriented Model Principles</w:t>
      </w:r>
    </w:p>
    <w:p w14:paraId="741ACC05" w14:textId="7972ADC6" w:rsidR="003F4974" w:rsidRPr="00926719" w:rsidRDefault="003F4974" w:rsidP="00926719">
      <w:pPr>
        <w:shd w:val="clear" w:color="auto" w:fill="FFFFFF"/>
        <w:spacing w:line="360" w:lineRule="auto"/>
        <w:jc w:val="both"/>
        <w:rPr>
          <w:b/>
        </w:rPr>
      </w:pPr>
      <w:r w:rsidRPr="00926719">
        <w:rPr>
          <w:b/>
          <w:bCs/>
        </w:rPr>
        <w:t>1.</w:t>
      </w:r>
      <w:r w:rsidR="00926719">
        <w:rPr>
          <w:b/>
          <w:bCs/>
        </w:rPr>
        <w:t>2</w:t>
      </w:r>
      <w:r w:rsidRPr="00926719">
        <w:rPr>
          <w:b/>
          <w:bCs/>
        </w:rPr>
        <w:t>.1. Abstraction</w:t>
      </w:r>
    </w:p>
    <w:p w14:paraId="0F126995" w14:textId="2C739F8B" w:rsidR="000C7899" w:rsidRDefault="000C7899" w:rsidP="00926719">
      <w:pPr>
        <w:shd w:val="clear" w:color="auto" w:fill="FFFFFF" w:themeFill="background1"/>
        <w:spacing w:line="360" w:lineRule="auto"/>
        <w:jc w:val="both"/>
      </w:pPr>
      <w:bookmarkStart w:id="4" w:name="_Hlk214313684"/>
      <w:r w:rsidRPr="000C7899">
        <w:t xml:space="preserve">Abstraction is applied everywhere to hide internal complexity, only exposing what's absolutely necessary to interact with. Because of the usage of interfaces like </w:t>
      </w:r>
      <w:proofErr w:type="spellStart"/>
      <w:r w:rsidR="000E3151">
        <w:t>IMenu</w:t>
      </w:r>
      <w:proofErr w:type="spellEnd"/>
      <w:r w:rsidRPr="000C7899">
        <w:t xml:space="preserve">, </w:t>
      </w:r>
      <w:proofErr w:type="spellStart"/>
      <w:r w:rsidRPr="000C7899">
        <w:t>UserRepository</w:t>
      </w:r>
      <w:proofErr w:type="spellEnd"/>
      <w:r w:rsidRPr="000C7899">
        <w:t xml:space="preserve">, </w:t>
      </w:r>
      <w:proofErr w:type="spellStart"/>
      <w:r w:rsidRPr="000C7899">
        <w:t>InternshipRepository</w:t>
      </w:r>
      <w:proofErr w:type="spellEnd"/>
      <w:r w:rsidRPr="000C7899">
        <w:t xml:space="preserve">, and </w:t>
      </w:r>
      <w:proofErr w:type="spellStart"/>
      <w:r w:rsidRPr="000C7899">
        <w:t>ApplicationRepository</w:t>
      </w:r>
      <w:proofErr w:type="spellEnd"/>
      <w:r w:rsidRPr="000C7899">
        <w:t>, high-level components depend on simplified behaviours, not on implementation details. For instance, service classes depend on repository interfaces without taking any interest in how data is stored, how to read from a CSV file, or how an ID should be generated; menu classes call service methods without any idea of how validation and error handling are performed, how to execute business rules, and so on. Such separation allows developers to work with clear, stable APIs, while the underlying logic stays safely encapsulated within implementation classes. Thus, abstractions notably reduce cognitive load, make the system easier to grasp, and support a cleaner modular structure that will make it easier to modify over time.</w:t>
      </w:r>
    </w:p>
    <w:p w14:paraId="1AEB5D26" w14:textId="6C763D16" w:rsidR="003F4974" w:rsidRPr="00926719" w:rsidRDefault="003F4974" w:rsidP="00926719">
      <w:pPr>
        <w:shd w:val="clear" w:color="auto" w:fill="FFFFFF" w:themeFill="background1"/>
        <w:spacing w:line="360" w:lineRule="auto"/>
        <w:jc w:val="both"/>
        <w:rPr>
          <w:b/>
          <w:bCs/>
        </w:rPr>
      </w:pPr>
      <w:r w:rsidRPr="00926719">
        <w:rPr>
          <w:b/>
          <w:bCs/>
        </w:rPr>
        <w:t>1.</w:t>
      </w:r>
      <w:r w:rsidR="00926719">
        <w:rPr>
          <w:b/>
          <w:bCs/>
        </w:rPr>
        <w:t>2</w:t>
      </w:r>
      <w:r w:rsidRPr="00926719">
        <w:rPr>
          <w:b/>
          <w:bCs/>
        </w:rPr>
        <w:t xml:space="preserve">.2. Encapsulation </w:t>
      </w:r>
    </w:p>
    <w:p w14:paraId="0B7625BF" w14:textId="77777777" w:rsidR="000C7899" w:rsidRDefault="000C7899" w:rsidP="00926719">
      <w:pPr>
        <w:shd w:val="clear" w:color="auto" w:fill="FFFFFF"/>
        <w:spacing w:line="360" w:lineRule="auto"/>
        <w:jc w:val="both"/>
      </w:pPr>
      <w:r w:rsidRPr="000C7899">
        <w:t xml:space="preserve">Encapsulation is rigidly implemented across all model classes: Student, Internship, </w:t>
      </w:r>
      <w:proofErr w:type="spellStart"/>
      <w:r w:rsidRPr="000C7899">
        <w:t>CompanyRep</w:t>
      </w:r>
      <w:proofErr w:type="spellEnd"/>
      <w:r w:rsidRPr="000C7899">
        <w:t xml:space="preserve">, and Application. Attributes are declared private; they are accessed only through controlled getter and setter </w:t>
      </w:r>
      <w:r w:rsidRPr="000C7899">
        <w:lastRenderedPageBreak/>
        <w:t xml:space="preserve">methods to ensure the state of each object cannot be changed at will. Critical state transitions—like the change of status of an application, the visibility toggle for an internship, or confirming a placement—are encapsulated within dedicated methods so that state transitions follow predefined rules. Sensitive information like password data is managed via the </w:t>
      </w:r>
      <w:proofErr w:type="spellStart"/>
      <w:r w:rsidRPr="000C7899">
        <w:t>PasswordService</w:t>
      </w:r>
      <w:proofErr w:type="spellEnd"/>
      <w:r w:rsidRPr="000C7899">
        <w:t xml:space="preserve"> and never directly exposed, adding to secure data management. This judicious use of encapsulation prevents the accidental misuse of the internals of objects, improves the integrity of the data, and isolates the external use of classes from the changes in internal logic.</w:t>
      </w:r>
    </w:p>
    <w:p w14:paraId="79C57D73" w14:textId="65265ACC" w:rsidR="003F4974" w:rsidRPr="00926719" w:rsidRDefault="003F4974" w:rsidP="00926719">
      <w:pPr>
        <w:shd w:val="clear" w:color="auto" w:fill="FFFFFF"/>
        <w:spacing w:line="360" w:lineRule="auto"/>
        <w:jc w:val="both"/>
        <w:rPr>
          <w:b/>
          <w:bCs/>
        </w:rPr>
      </w:pPr>
      <w:bookmarkStart w:id="5" w:name="_Hlk214353048"/>
      <w:r w:rsidRPr="00926719">
        <w:rPr>
          <w:b/>
          <w:bCs/>
        </w:rPr>
        <w:t>1.</w:t>
      </w:r>
      <w:r w:rsidR="00926719">
        <w:rPr>
          <w:b/>
          <w:bCs/>
        </w:rPr>
        <w:t>2</w:t>
      </w:r>
      <w:r w:rsidRPr="00926719">
        <w:rPr>
          <w:b/>
          <w:bCs/>
        </w:rPr>
        <w:t>.3. Inheritance</w:t>
      </w:r>
    </w:p>
    <w:p w14:paraId="08D0FD3A" w14:textId="0D8CB756" w:rsidR="000C7899" w:rsidRDefault="000C7899" w:rsidP="00926719">
      <w:pPr>
        <w:shd w:val="clear" w:color="auto" w:fill="FFFFFF"/>
        <w:spacing w:line="360" w:lineRule="auto"/>
        <w:jc w:val="both"/>
      </w:pPr>
      <w:r w:rsidRPr="000C7899">
        <w:t xml:space="preserve">Inheritance is used to represent natural hierarchies and to promote code reuse across related components. Core user roles of Student, </w:t>
      </w:r>
      <w:proofErr w:type="spellStart"/>
      <w:r w:rsidRPr="000C7899">
        <w:t>CompanyRep</w:t>
      </w:r>
      <w:proofErr w:type="spellEnd"/>
      <w:r w:rsidRPr="000C7899">
        <w:t xml:space="preserve">, and Staff inherit from the abstract User class so that common attributes such as ID, name, and password are shared while each subclass can define </w:t>
      </w:r>
      <w:r w:rsidR="00EE3E14" w:rsidRPr="000C7899">
        <w:t>behaviour</w:t>
      </w:r>
      <w:r w:rsidRPr="000C7899">
        <w:t xml:space="preserve"> specific to its respective role. The menu classes make use of inheritance, where </w:t>
      </w:r>
      <w:proofErr w:type="spellStart"/>
      <w:r w:rsidRPr="000C7899">
        <w:t>StudentMenu</w:t>
      </w:r>
      <w:proofErr w:type="spellEnd"/>
      <w:r w:rsidRPr="000C7899">
        <w:t xml:space="preserve">, </w:t>
      </w:r>
      <w:proofErr w:type="spellStart"/>
      <w:r w:rsidRPr="000C7899">
        <w:t>CompanyRepMenu</w:t>
      </w:r>
      <w:proofErr w:type="spellEnd"/>
      <w:r w:rsidRPr="000C7899">
        <w:t xml:space="preserve">, and </w:t>
      </w:r>
      <w:proofErr w:type="spellStart"/>
      <w:r w:rsidRPr="000C7899">
        <w:t>StaffMenu</w:t>
      </w:r>
      <w:proofErr w:type="spellEnd"/>
      <w:r w:rsidRPr="000C7899">
        <w:t xml:space="preserve"> extend from </w:t>
      </w:r>
      <w:proofErr w:type="spellStart"/>
      <w:r w:rsidRPr="000C7899">
        <w:t>BaseMenu</w:t>
      </w:r>
      <w:proofErr w:type="spellEnd"/>
      <w:r w:rsidRPr="000C7899">
        <w:t xml:space="preserve">, which centralizes shared </w:t>
      </w:r>
      <w:r w:rsidR="00EE3E14" w:rsidRPr="000C7899">
        <w:t>behaviours</w:t>
      </w:r>
      <w:r w:rsidRPr="000C7899">
        <w:t xml:space="preserve"> like password management and input handling. Furthermore, Internship extends Opportunity to share core opportunity-related attributes while allowing further specialization. This inheritance structure reduces duplication, improves logical organization, and makes extensions-such as adding new user roles or even new types of opportunities-much easier.</w:t>
      </w:r>
    </w:p>
    <w:p w14:paraId="1B4E4521" w14:textId="20BCDF58" w:rsidR="003F4974" w:rsidRPr="00926719" w:rsidRDefault="003F4974" w:rsidP="00926719">
      <w:pPr>
        <w:shd w:val="clear" w:color="auto" w:fill="FFFFFF"/>
        <w:spacing w:line="360" w:lineRule="auto"/>
        <w:jc w:val="both"/>
        <w:rPr>
          <w:b/>
        </w:rPr>
      </w:pPr>
      <w:r w:rsidRPr="00926719">
        <w:rPr>
          <w:b/>
          <w:bCs/>
        </w:rPr>
        <w:t>1.</w:t>
      </w:r>
      <w:r w:rsidR="00926719">
        <w:rPr>
          <w:b/>
          <w:bCs/>
        </w:rPr>
        <w:t>2</w:t>
      </w:r>
      <w:r w:rsidRPr="00926719">
        <w:rPr>
          <w:b/>
          <w:bCs/>
        </w:rPr>
        <w:t>.4. Polymorphism</w:t>
      </w:r>
    </w:p>
    <w:p w14:paraId="21AEE5E5" w14:textId="55839965" w:rsidR="00EE3E14" w:rsidRDefault="00EE3E14" w:rsidP="00926719">
      <w:pPr>
        <w:shd w:val="clear" w:color="auto" w:fill="FFFFFF"/>
        <w:spacing w:line="360" w:lineRule="auto"/>
        <w:jc w:val="both"/>
      </w:pPr>
      <w:bookmarkStart w:id="6" w:name="_Hlk214314550"/>
      <w:bookmarkStart w:id="7" w:name="_Hlk214268901"/>
      <w:bookmarkStart w:id="8" w:name="_Hlk214315508"/>
      <w:bookmarkEnd w:id="0"/>
      <w:bookmarkEnd w:id="4"/>
      <w:bookmarkEnd w:id="5"/>
      <w:r w:rsidRPr="00EE3E14">
        <w:t xml:space="preserve">Polymorpism is a core method offering flexibility and modular behaviour in the system. In the authentication process, a User reference is always returned regardless if it is a Student, </w:t>
      </w:r>
      <w:proofErr w:type="spellStart"/>
      <w:r w:rsidRPr="00EE3E14">
        <w:t>CompanyRep</w:t>
      </w:r>
      <w:proofErr w:type="spellEnd"/>
      <w:r w:rsidRPr="00EE3E14">
        <w:t xml:space="preserve"> or Staff. This type is then </w:t>
      </w:r>
      <w:r>
        <w:t>known to</w:t>
      </w:r>
      <w:r w:rsidRPr="00EE3E14">
        <w:t xml:space="preserve"> the </w:t>
      </w:r>
      <w:proofErr w:type="spellStart"/>
      <w:r w:rsidRPr="00EE3E14">
        <w:t>menuFactory</w:t>
      </w:r>
      <w:proofErr w:type="spellEnd"/>
      <w:r w:rsidRPr="00EE3E14">
        <w:t xml:space="preserve"> to instantiate the right menu, as all menus are manipulated in a consistent manner and rely on the </w:t>
      </w:r>
      <w:proofErr w:type="spellStart"/>
      <w:r w:rsidR="000E3151">
        <w:t>IMenu</w:t>
      </w:r>
      <w:proofErr w:type="spellEnd"/>
      <w:r w:rsidRPr="00EE3E14">
        <w:t xml:space="preserve"> interface. This allows the system to call the start() method without knowledge on the concrete type of menu. Menus rely on abstractions of the services rather than the concrete service implementations. Therefore, behaviour can be replaced or extended without modifying the calling code. This polymorphism allows dynamic behaviour at runtime, supports the ease of introducing new roles and or features, and keeps the system open for extension, all the while being able to maintain a clean and structured way of interacting between components.</w:t>
      </w:r>
    </w:p>
    <w:p w14:paraId="0EA60A2C" w14:textId="77777777" w:rsidR="008D34BF" w:rsidRDefault="008D34BF" w:rsidP="00926719">
      <w:pPr>
        <w:shd w:val="clear" w:color="auto" w:fill="FFFFFF"/>
        <w:spacing w:line="360" w:lineRule="auto"/>
        <w:jc w:val="both"/>
      </w:pPr>
    </w:p>
    <w:p w14:paraId="07921518" w14:textId="7EFBEC8D" w:rsidR="0038372D" w:rsidRPr="00926719" w:rsidRDefault="0038372D" w:rsidP="00926719">
      <w:pPr>
        <w:shd w:val="clear" w:color="auto" w:fill="FFFFFF"/>
        <w:spacing w:line="360" w:lineRule="auto"/>
        <w:jc w:val="both"/>
        <w:rPr>
          <w:b/>
        </w:rPr>
      </w:pPr>
      <w:bookmarkStart w:id="9" w:name="_Hlk214353529"/>
      <w:bookmarkStart w:id="10" w:name="_Hlk214353536"/>
      <w:bookmarkEnd w:id="1"/>
      <w:r w:rsidRPr="00926719">
        <w:rPr>
          <w:b/>
        </w:rPr>
        <w:t>1.</w:t>
      </w:r>
      <w:r w:rsidR="00926719">
        <w:rPr>
          <w:b/>
        </w:rPr>
        <w:t>3</w:t>
      </w:r>
      <w:r w:rsidRPr="00926719">
        <w:rPr>
          <w:b/>
        </w:rPr>
        <w:t>. Design Principles</w:t>
      </w:r>
    </w:p>
    <w:p w14:paraId="1A176FAB" w14:textId="46BE3F47" w:rsidR="65352367" w:rsidRPr="000F4DD6" w:rsidRDefault="65352367" w:rsidP="00926719">
      <w:pPr>
        <w:shd w:val="clear" w:color="auto" w:fill="FFFFFF" w:themeFill="background1"/>
        <w:spacing w:line="360" w:lineRule="auto"/>
        <w:jc w:val="both"/>
        <w:rPr>
          <w:lang w:val="en-US"/>
        </w:rPr>
      </w:pPr>
      <w:r w:rsidRPr="00926719">
        <w:rPr>
          <w:b/>
          <w:bCs/>
        </w:rPr>
        <w:t>1.</w:t>
      </w:r>
      <w:r w:rsidR="00926719">
        <w:rPr>
          <w:b/>
          <w:bCs/>
        </w:rPr>
        <w:t>3</w:t>
      </w:r>
      <w:r w:rsidRPr="00926719">
        <w:rPr>
          <w:b/>
          <w:bCs/>
        </w:rPr>
        <w:t>.1. Single Responsibility Principle</w:t>
      </w:r>
    </w:p>
    <w:p w14:paraId="1D41494E" w14:textId="6A6208A6" w:rsidR="006045B1" w:rsidRDefault="006045B1" w:rsidP="006045B1">
      <w:pPr>
        <w:shd w:val="clear" w:color="auto" w:fill="FFFFFF" w:themeFill="background1"/>
        <w:spacing w:line="360" w:lineRule="auto"/>
        <w:jc w:val="both"/>
      </w:pPr>
      <w:r w:rsidRPr="006045B1">
        <w:t xml:space="preserve">The Single Responsibility Principle was a major driver in system architecture. In early versions, classes like </w:t>
      </w:r>
      <w:proofErr w:type="spellStart"/>
      <w:r w:rsidRPr="006045B1">
        <w:t>DataManager</w:t>
      </w:r>
      <w:proofErr w:type="spellEnd"/>
      <w:r w:rsidRPr="006045B1">
        <w:t xml:space="preserve"> and all the menu classes had multiple responsibilities-from handling user input to creating objects, validating those objects, filtering, and persisting them. The result was tightly coupled </w:t>
      </w:r>
      <w:r w:rsidRPr="006045B1">
        <w:lastRenderedPageBreak/>
        <w:t>code, with a greater chance of bugs-in particular, duplicated internships when loading the persistence.</w:t>
      </w:r>
      <w:r>
        <w:t xml:space="preserve"> </w:t>
      </w:r>
      <w:r w:rsidRPr="006045B1">
        <w:t>Responsibilities have, therefore, been distributed in such a way that as many focused components as possible</w:t>
      </w:r>
      <w:r w:rsidR="00EE3E14">
        <w:t>,</w:t>
      </w:r>
      <w:r w:rsidRPr="006045B1">
        <w:t xml:space="preserve"> adhere to SRP. For example, the Menu classes (</w:t>
      </w:r>
      <w:proofErr w:type="spellStart"/>
      <w:r w:rsidRPr="006045B1">
        <w:t>StudentMenu</w:t>
      </w:r>
      <w:proofErr w:type="spellEnd"/>
      <w:r w:rsidRPr="006045B1">
        <w:t xml:space="preserve">, </w:t>
      </w:r>
      <w:proofErr w:type="spellStart"/>
      <w:r w:rsidRPr="006045B1">
        <w:t>CompanyRepMenu</w:t>
      </w:r>
      <w:proofErr w:type="spellEnd"/>
      <w:r w:rsidRPr="006045B1">
        <w:t xml:space="preserve">, </w:t>
      </w:r>
      <w:proofErr w:type="spellStart"/>
      <w:r w:rsidRPr="006045B1">
        <w:t>StaffMenu</w:t>
      </w:r>
      <w:proofErr w:type="spellEnd"/>
      <w:r w:rsidRPr="006045B1">
        <w:t xml:space="preserve">) are responsible only for user interaction and navigation; service classes within services directory encapsulate individual business workflows, such as creating an internship, filtering it, and managing its applications; Repository classes encapsulate CRUD logic and abstract the data layer. Lastly, </w:t>
      </w:r>
      <w:proofErr w:type="spellStart"/>
      <w:r w:rsidRPr="006045B1">
        <w:t>CsvPersistenceService</w:t>
      </w:r>
      <w:proofErr w:type="spellEnd"/>
      <w:r w:rsidRPr="006045B1">
        <w:t xml:space="preserve"> maintains full responsibility for reading and writing CSV files. As a result of this restructuring, each class has only one reason to change, and maintainability is much better because changes made to the system have less impact.</w:t>
      </w:r>
    </w:p>
    <w:p w14:paraId="52DCEA03" w14:textId="0D8AB4A8" w:rsidR="65352367" w:rsidRPr="00926719" w:rsidRDefault="65352367" w:rsidP="006045B1">
      <w:pPr>
        <w:shd w:val="clear" w:color="auto" w:fill="FFFFFF" w:themeFill="background1"/>
        <w:spacing w:line="360" w:lineRule="auto"/>
        <w:jc w:val="both"/>
        <w:rPr>
          <w:b/>
          <w:bCs/>
        </w:rPr>
      </w:pPr>
      <w:r w:rsidRPr="00926719">
        <w:rPr>
          <w:b/>
          <w:bCs/>
        </w:rPr>
        <w:t>1.</w:t>
      </w:r>
      <w:r w:rsidR="00926719">
        <w:rPr>
          <w:b/>
          <w:bCs/>
        </w:rPr>
        <w:t>3</w:t>
      </w:r>
      <w:r w:rsidRPr="00926719">
        <w:rPr>
          <w:b/>
          <w:bCs/>
        </w:rPr>
        <w:t>.2. Open-Closed Principle</w:t>
      </w:r>
    </w:p>
    <w:p w14:paraId="6078A2FA" w14:textId="1FDC131A" w:rsidR="00190F5F" w:rsidRDefault="0013426E" w:rsidP="00C5566F">
      <w:pPr>
        <w:shd w:val="clear" w:color="auto" w:fill="FFFFFF" w:themeFill="background1"/>
        <w:spacing w:line="360" w:lineRule="auto"/>
        <w:jc w:val="both"/>
      </w:pPr>
      <w:bookmarkStart w:id="11" w:name="_Hlk214354424"/>
      <w:bookmarkStart w:id="12" w:name="_Hlk214353938"/>
      <w:bookmarkEnd w:id="6"/>
      <w:r w:rsidRPr="0013426E">
        <w:t xml:space="preserve">According to the Open–Closed Principle, a module is considered open for extension but closed for modification. This is achieved in the system through interfaces, abstract services, and factory implementations. The first way this is achieved is through the user management model. All user types—Student, Staff, and </w:t>
      </w:r>
      <w:proofErr w:type="spellStart"/>
      <w:r w:rsidRPr="0013426E">
        <w:t>CompanyRep</w:t>
      </w:r>
      <w:proofErr w:type="spellEnd"/>
      <w:r w:rsidRPr="0013426E">
        <w:t xml:space="preserve">—derive from an abstract User class. Therefore, if a new user type were to be introduced in the future (such as a career coach), only a new subclass would need to be created to extend User. There wouldn’t need to be changes in the current user structure or </w:t>
      </w:r>
      <w:proofErr w:type="spellStart"/>
      <w:r w:rsidRPr="0013426E">
        <w:t>DataManager</w:t>
      </w:r>
      <w:proofErr w:type="spellEnd"/>
      <w:r w:rsidRPr="0013426E">
        <w:t xml:space="preserve"> logic. The result is that the system can incrementally grow as new user roles emerge, without breaking existing functionality. The second way this principle is implemented in the system is that the menu subsystem is clearly designed for extension. All menus implement the common </w:t>
      </w:r>
      <w:proofErr w:type="spellStart"/>
      <w:r w:rsidRPr="0013426E">
        <w:t>IMenu</w:t>
      </w:r>
      <w:proofErr w:type="spellEnd"/>
      <w:r w:rsidRPr="0013426E">
        <w:t xml:space="preserve"> interface to allow </w:t>
      </w:r>
      <w:r w:rsidR="00D3336B" w:rsidRPr="0013426E">
        <w:t>behaviour</w:t>
      </w:r>
      <w:r w:rsidRPr="0013426E">
        <w:t xml:space="preserve"> interchangeability and share </w:t>
      </w:r>
      <w:r w:rsidR="00D3336B" w:rsidRPr="0013426E">
        <w:t>behaviour</w:t>
      </w:r>
      <w:r w:rsidRPr="0013426E">
        <w:t xml:space="preserve"> through </w:t>
      </w:r>
      <w:proofErr w:type="spellStart"/>
      <w:r w:rsidRPr="0013426E">
        <w:t>BaseMenu</w:t>
      </w:r>
      <w:proofErr w:type="spellEnd"/>
      <w:r w:rsidRPr="0013426E">
        <w:t xml:space="preserve"> as a common base class.</w:t>
      </w:r>
      <w:r>
        <w:t xml:space="preserve"> </w:t>
      </w:r>
      <w:r w:rsidR="00190F5F" w:rsidRPr="00190F5F">
        <w:t xml:space="preserve">If, later on, it is desirable to support a new role or corresponding menu, for instance, </w:t>
      </w:r>
      <w:proofErr w:type="spellStart"/>
      <w:r w:rsidR="00190F5F">
        <w:t>Coach</w:t>
      </w:r>
      <w:r w:rsidR="00190F5F" w:rsidRPr="00190F5F">
        <w:t>Menu</w:t>
      </w:r>
      <w:proofErr w:type="spellEnd"/>
      <w:r w:rsidR="00190F5F" w:rsidRPr="00190F5F">
        <w:t xml:space="preserve">, the system can accommodate such an extension without needing to change Main.java, provided this new menu </w:t>
      </w:r>
      <w:r w:rsidR="00632B83">
        <w:t>extends</w:t>
      </w:r>
      <w:r w:rsidR="00190F5F" w:rsidRPr="00190F5F">
        <w:t xml:space="preserve"> </w:t>
      </w:r>
      <w:proofErr w:type="spellStart"/>
      <w:r w:rsidR="00632B83">
        <w:t>BaseMenu</w:t>
      </w:r>
      <w:proofErr w:type="spellEnd"/>
      <w:r w:rsidR="00190F5F" w:rsidRPr="00190F5F">
        <w:t>.</w:t>
      </w:r>
      <w:r w:rsidR="00190F5F">
        <w:t xml:space="preserve"> </w:t>
      </w:r>
      <w:r w:rsidR="00190F5F" w:rsidRPr="00190F5F">
        <w:t>Thirdly, the system anticipates growth in internship-related features by generalizing opportunity types. The Opportunity superclass captures shared attributes—title, description, level, dates—while Internship extends this abstraction with additional fields such as preferred major, company, and slots. If the platform later includes Full-Time Jobs</w:t>
      </w:r>
      <w:r w:rsidR="00190F5F">
        <w:t xml:space="preserve"> or</w:t>
      </w:r>
      <w:r w:rsidR="00190F5F" w:rsidRPr="00190F5F">
        <w:t xml:space="preserve"> Part-Time Roles</w:t>
      </w:r>
      <w:r w:rsidR="00190F5F">
        <w:t xml:space="preserve">, </w:t>
      </w:r>
      <w:r w:rsidR="00190F5F" w:rsidRPr="00190F5F">
        <w:t>they can be introduced simply by creating new subclasses of Opportunity. The rest of the system (menus, services, persistence) already depends on the abstract type and therefore requires no modification.</w:t>
      </w:r>
      <w:r w:rsidR="00190F5F">
        <w:t xml:space="preserve"> Lastly, </w:t>
      </w:r>
      <w:r w:rsidR="00190F5F" w:rsidRPr="00190F5F">
        <w:t xml:space="preserve">repository interfaces such as </w:t>
      </w:r>
      <w:proofErr w:type="spellStart"/>
      <w:r w:rsidR="00190F5F" w:rsidRPr="00190F5F">
        <w:t>UserRepository</w:t>
      </w:r>
      <w:proofErr w:type="spellEnd"/>
      <w:r w:rsidR="00190F5F" w:rsidRPr="00190F5F">
        <w:t xml:space="preserve">, </w:t>
      </w:r>
      <w:proofErr w:type="spellStart"/>
      <w:r w:rsidR="00190F5F" w:rsidRPr="00190F5F">
        <w:t>InternshipRepository</w:t>
      </w:r>
      <w:proofErr w:type="spellEnd"/>
      <w:r w:rsidR="00190F5F" w:rsidRPr="00190F5F">
        <w:t xml:space="preserve">, and </w:t>
      </w:r>
      <w:proofErr w:type="spellStart"/>
      <w:r w:rsidR="00190F5F" w:rsidRPr="00190F5F">
        <w:t>ApplicationRepository</w:t>
      </w:r>
      <w:proofErr w:type="spellEnd"/>
      <w:r w:rsidR="00190F5F" w:rsidRPr="00190F5F">
        <w:t xml:space="preserve"> abstract data-access functionality. If ever the system migrates from CSV to a relational database, only new repository implementations are needed. The existing business logic and menus remain unchanged, as they depend on abstractions rather than concrete implementations.</w:t>
      </w:r>
      <w:bookmarkEnd w:id="11"/>
    </w:p>
    <w:p w14:paraId="111DCB51" w14:textId="77777777" w:rsidR="008D34BF" w:rsidRDefault="008D34BF" w:rsidP="00C5566F">
      <w:pPr>
        <w:shd w:val="clear" w:color="auto" w:fill="FFFFFF" w:themeFill="background1"/>
        <w:spacing w:line="360" w:lineRule="auto"/>
        <w:jc w:val="both"/>
      </w:pPr>
    </w:p>
    <w:p w14:paraId="17703637" w14:textId="0D6BF378" w:rsidR="65352367" w:rsidRPr="00926719" w:rsidRDefault="65352367" w:rsidP="00C5566F">
      <w:pPr>
        <w:shd w:val="clear" w:color="auto" w:fill="FFFFFF" w:themeFill="background1"/>
        <w:spacing w:line="360" w:lineRule="auto"/>
        <w:jc w:val="both"/>
        <w:rPr>
          <w:b/>
          <w:bCs/>
        </w:rPr>
      </w:pPr>
      <w:bookmarkStart w:id="13" w:name="_Hlk214314958"/>
      <w:bookmarkStart w:id="14" w:name="_Hlk214351610"/>
      <w:bookmarkEnd w:id="2"/>
      <w:bookmarkEnd w:id="12"/>
      <w:r w:rsidRPr="00926719">
        <w:rPr>
          <w:b/>
          <w:bCs/>
        </w:rPr>
        <w:lastRenderedPageBreak/>
        <w:t>1.</w:t>
      </w:r>
      <w:r w:rsidR="00926719">
        <w:rPr>
          <w:b/>
          <w:bCs/>
        </w:rPr>
        <w:t>3</w:t>
      </w:r>
      <w:r w:rsidRPr="00926719">
        <w:rPr>
          <w:b/>
          <w:bCs/>
        </w:rPr>
        <w:t xml:space="preserve">.3. </w:t>
      </w:r>
      <w:proofErr w:type="spellStart"/>
      <w:r w:rsidRPr="00926719">
        <w:rPr>
          <w:b/>
          <w:bCs/>
        </w:rPr>
        <w:t>Liskov</w:t>
      </w:r>
      <w:proofErr w:type="spellEnd"/>
      <w:r w:rsidRPr="00926719">
        <w:rPr>
          <w:b/>
          <w:bCs/>
        </w:rPr>
        <w:t xml:space="preserve"> Substitution Principle</w:t>
      </w:r>
    </w:p>
    <w:p w14:paraId="2E9F0615" w14:textId="77777777" w:rsidR="00C5566F" w:rsidRDefault="00C5566F" w:rsidP="00926719">
      <w:pPr>
        <w:shd w:val="clear" w:color="auto" w:fill="FFFFFF"/>
        <w:spacing w:line="360" w:lineRule="auto"/>
        <w:jc w:val="both"/>
      </w:pPr>
      <w:bookmarkStart w:id="15" w:name="_Hlk214269732"/>
      <w:r w:rsidRPr="00C5566F">
        <w:t xml:space="preserve">The </w:t>
      </w:r>
      <w:proofErr w:type="spellStart"/>
      <w:r w:rsidRPr="00C5566F">
        <w:t>Liskov</w:t>
      </w:r>
      <w:proofErr w:type="spellEnd"/>
      <w:r w:rsidRPr="00C5566F">
        <w:t xml:space="preserve"> Substitution Principle asserts that an object of a subclass should seamlessly substitute an object of its superclass without altering the expected behaviour of the program. In our implementation, the </w:t>
      </w:r>
      <w:proofErr w:type="spellStart"/>
      <w:r w:rsidRPr="00C5566F">
        <w:t>Liskov</w:t>
      </w:r>
      <w:proofErr w:type="spellEnd"/>
      <w:r w:rsidRPr="00C5566F">
        <w:t xml:space="preserve"> Substitution Principle is upheld primarily through the design of the User hierarchy. Subclasses of User override or extend behaviour without violating parent expectations. Every subclass preserves valid behaviour and does not weaken superclass invariants, ensuring that substituting one user type for another does not cause unexpected runtime behaviour. The system also applies the </w:t>
      </w:r>
      <w:proofErr w:type="spellStart"/>
      <w:r w:rsidRPr="00C5566F">
        <w:t>Liskov</w:t>
      </w:r>
      <w:proofErr w:type="spellEnd"/>
      <w:r w:rsidRPr="00C5566F">
        <w:t xml:space="preserve"> Substitution Principle through the inheritance hierarchy of the menu system. </w:t>
      </w:r>
      <w:proofErr w:type="spellStart"/>
      <w:r w:rsidRPr="00C5566F">
        <w:t>BaseMenu</w:t>
      </w:r>
      <w:proofErr w:type="spellEnd"/>
      <w:r w:rsidRPr="00C5566F">
        <w:t xml:space="preserve"> encapsulates all common user-interaction utilities, most notably the change password flow, input handling helpers, and a shared Scanner instance. Each concrete menu overrides only the high-level start() method and implements its own role-specific commands. Because all menu classes provide consistent behaviour defined by </w:t>
      </w:r>
      <w:proofErr w:type="spellStart"/>
      <w:r w:rsidRPr="00C5566F">
        <w:t>BaseMenu</w:t>
      </w:r>
      <w:proofErr w:type="spellEnd"/>
      <w:r w:rsidRPr="00C5566F">
        <w:t>, any subclass (</w:t>
      </w:r>
      <w:proofErr w:type="spellStart"/>
      <w:r w:rsidRPr="00C5566F">
        <w:t>StudentMenu</w:t>
      </w:r>
      <w:proofErr w:type="spellEnd"/>
      <w:r w:rsidRPr="00C5566F">
        <w:t xml:space="preserve">, </w:t>
      </w:r>
      <w:proofErr w:type="spellStart"/>
      <w:r w:rsidRPr="00C5566F">
        <w:t>StaffMenu</w:t>
      </w:r>
      <w:proofErr w:type="spellEnd"/>
      <w:r w:rsidRPr="00C5566F">
        <w:t xml:space="preserve">, or </w:t>
      </w:r>
      <w:proofErr w:type="spellStart"/>
      <w:r w:rsidRPr="00C5566F">
        <w:t>CompanyRepMenu</w:t>
      </w:r>
      <w:proofErr w:type="spellEnd"/>
      <w:r w:rsidRPr="00C5566F">
        <w:t xml:space="preserve">) can safely be used wherever a </w:t>
      </w:r>
      <w:proofErr w:type="spellStart"/>
      <w:r w:rsidRPr="00C5566F">
        <w:t>BaseMenu</w:t>
      </w:r>
      <w:proofErr w:type="spellEnd"/>
      <w:r w:rsidRPr="00C5566F">
        <w:t xml:space="preserve"> reference is expected. For example, the </w:t>
      </w:r>
      <w:proofErr w:type="spellStart"/>
      <w:r w:rsidRPr="00C5566F">
        <w:t>MenuFactory</w:t>
      </w:r>
      <w:proofErr w:type="spellEnd"/>
      <w:r w:rsidRPr="00C5566F">
        <w:t xml:space="preserve"> returns a </w:t>
      </w:r>
      <w:proofErr w:type="spellStart"/>
      <w:r w:rsidRPr="00C5566F">
        <w:t>BaseMenu</w:t>
      </w:r>
      <w:proofErr w:type="spellEnd"/>
      <w:r w:rsidRPr="00C5566F">
        <w:t xml:space="preserve"> reference, and the caller does not need to know which specific menu type it received. Calling shared operations such as </w:t>
      </w:r>
      <w:proofErr w:type="spellStart"/>
      <w:r w:rsidRPr="00C5566F">
        <w:t>changePasswordFlow</w:t>
      </w:r>
      <w:proofErr w:type="spellEnd"/>
      <w:r w:rsidRPr="00C5566F">
        <w:t>() works uniformly across all menus without requiring special handling.</w:t>
      </w:r>
    </w:p>
    <w:bookmarkEnd w:id="9"/>
    <w:p w14:paraId="3F534506" w14:textId="33B129D8" w:rsidR="0038372D" w:rsidRPr="00926719" w:rsidRDefault="65352367" w:rsidP="00926719">
      <w:pPr>
        <w:shd w:val="clear" w:color="auto" w:fill="FFFFFF"/>
        <w:spacing w:line="360" w:lineRule="auto"/>
        <w:jc w:val="both"/>
        <w:rPr>
          <w:b/>
        </w:rPr>
      </w:pPr>
      <w:r w:rsidRPr="00926719">
        <w:rPr>
          <w:b/>
          <w:bCs/>
        </w:rPr>
        <w:t>1.</w:t>
      </w:r>
      <w:r w:rsidR="00926719">
        <w:rPr>
          <w:b/>
          <w:bCs/>
        </w:rPr>
        <w:t>3</w:t>
      </w:r>
      <w:r w:rsidRPr="00926719">
        <w:rPr>
          <w:b/>
          <w:bCs/>
        </w:rPr>
        <w:t>.4. Interface Segregation Principle</w:t>
      </w:r>
    </w:p>
    <w:bookmarkEnd w:id="15"/>
    <w:p w14:paraId="6D794AC4" w14:textId="0F663B4C" w:rsidR="00C5566F" w:rsidRDefault="00C5566F" w:rsidP="00926719">
      <w:pPr>
        <w:shd w:val="clear" w:color="auto" w:fill="FFFFFF" w:themeFill="background1"/>
        <w:spacing w:line="360" w:lineRule="auto"/>
        <w:jc w:val="both"/>
      </w:pPr>
      <w:r w:rsidRPr="00C5566F">
        <w:t xml:space="preserve">The Interface Segregation Principle is applied in the way the system keeps away from huge, generic interfaces and instead defines several small, cohesive ones. In the storage layer, if there was supposed to be one repository with all possible persistence operations, the system defines three role-specific interfaces: </w:t>
      </w:r>
      <w:proofErr w:type="spellStart"/>
      <w:r w:rsidRPr="00C5566F">
        <w:t>UserRepository</w:t>
      </w:r>
      <w:proofErr w:type="spellEnd"/>
      <w:r w:rsidRPr="00C5566F">
        <w:t xml:space="preserve">, </w:t>
      </w:r>
      <w:proofErr w:type="spellStart"/>
      <w:r w:rsidRPr="00C5566F">
        <w:t>InternshipRepository</w:t>
      </w:r>
      <w:proofErr w:type="spellEnd"/>
      <w:r w:rsidRPr="00C5566F">
        <w:t xml:space="preserve">, and </w:t>
      </w:r>
      <w:proofErr w:type="spellStart"/>
      <w:r w:rsidRPr="00C5566F">
        <w:t>ApplicationRepository</w:t>
      </w:r>
      <w:proofErr w:type="spellEnd"/>
      <w:r w:rsidRPr="00C5566F">
        <w:t xml:space="preserve">. Every interface will include only the methods that make sense for its own domain, knowing that classes like </w:t>
      </w:r>
      <w:proofErr w:type="spellStart"/>
      <w:r w:rsidRPr="00C5566F">
        <w:t>DataManager</w:t>
      </w:r>
      <w:proofErr w:type="spellEnd"/>
      <w:r w:rsidRPr="00C5566F">
        <w:t xml:space="preserve"> and service layer depend on the operations they actually use. This separation prevents unnecessary coupling, reduces the impact of changes, and makes further expansion easier since new repositories and </w:t>
      </w:r>
      <w:r w:rsidR="00786852" w:rsidRPr="00C5566F">
        <w:t>behaviours</w:t>
      </w:r>
      <w:r w:rsidRPr="00C5566F">
        <w:t xml:space="preserve"> can be added without changing these interfaces. Similar segregation is used in the menu subsystem: rather than forcing all menus to implement one huge interface containing many unrelated operations, the system utilizes a minimal interface called </w:t>
      </w:r>
      <w:proofErr w:type="spellStart"/>
      <w:r w:rsidR="000E3151">
        <w:t>IMenu</w:t>
      </w:r>
      <w:proofErr w:type="spellEnd"/>
      <w:r w:rsidRPr="00C5566F">
        <w:t xml:space="preserve"> with only one method, start(). What this gives assurance for is that </w:t>
      </w:r>
      <w:proofErr w:type="spellStart"/>
      <w:r w:rsidRPr="00C5566F">
        <w:t>StudentMenu</w:t>
      </w:r>
      <w:proofErr w:type="spellEnd"/>
      <w:r w:rsidRPr="00C5566F">
        <w:t xml:space="preserve">, </w:t>
      </w:r>
      <w:proofErr w:type="spellStart"/>
      <w:r w:rsidRPr="00C5566F">
        <w:t>StaffMenu</w:t>
      </w:r>
      <w:proofErr w:type="spellEnd"/>
      <w:r w:rsidRPr="00C5566F">
        <w:t xml:space="preserve">, </w:t>
      </w:r>
      <w:proofErr w:type="spellStart"/>
      <w:r w:rsidRPr="00C5566F">
        <w:t>CompanyRepMenu</w:t>
      </w:r>
      <w:proofErr w:type="spellEnd"/>
      <w:r w:rsidRPr="00C5566F">
        <w:t xml:space="preserve">, and </w:t>
      </w:r>
      <w:proofErr w:type="spellStart"/>
      <w:r w:rsidRPr="00C5566F">
        <w:t>MainMenu</w:t>
      </w:r>
      <w:proofErr w:type="spellEnd"/>
      <w:r w:rsidRPr="00C5566F">
        <w:t xml:space="preserve"> implement only what they strictly need; their other common </w:t>
      </w:r>
      <w:r w:rsidR="000E3151" w:rsidRPr="00C5566F">
        <w:t>behaviours</w:t>
      </w:r>
      <w:r w:rsidRPr="00C5566F">
        <w:t xml:space="preserve">, such as password management, were placed in </w:t>
      </w:r>
      <w:proofErr w:type="spellStart"/>
      <w:r w:rsidRPr="00C5566F">
        <w:t>BaseMenu</w:t>
      </w:r>
      <w:proofErr w:type="spellEnd"/>
      <w:r w:rsidRPr="00C5566F">
        <w:t xml:space="preserve"> to avoid code duplication. In general, keeping interfaces small, role-specific, and free from unnecessary obligations makes the whole design more modular, easier to extend, and far clearer for developers to maintain.</w:t>
      </w:r>
    </w:p>
    <w:p w14:paraId="507731BE" w14:textId="77777777" w:rsidR="008D34BF" w:rsidRDefault="008D34BF" w:rsidP="00926719">
      <w:pPr>
        <w:shd w:val="clear" w:color="auto" w:fill="FFFFFF" w:themeFill="background1"/>
        <w:spacing w:line="360" w:lineRule="auto"/>
        <w:jc w:val="both"/>
      </w:pPr>
    </w:p>
    <w:p w14:paraId="45F2E3B1" w14:textId="77777777" w:rsidR="008D34BF" w:rsidRDefault="008D34BF" w:rsidP="00926719">
      <w:pPr>
        <w:shd w:val="clear" w:color="auto" w:fill="FFFFFF" w:themeFill="background1"/>
        <w:spacing w:line="360" w:lineRule="auto"/>
        <w:jc w:val="both"/>
      </w:pPr>
    </w:p>
    <w:p w14:paraId="708E572A" w14:textId="337D6ADC" w:rsidR="65352367" w:rsidRPr="00926719" w:rsidRDefault="65352367" w:rsidP="00926719">
      <w:pPr>
        <w:shd w:val="clear" w:color="auto" w:fill="FFFFFF" w:themeFill="background1"/>
        <w:spacing w:line="360" w:lineRule="auto"/>
        <w:jc w:val="both"/>
      </w:pPr>
      <w:bookmarkStart w:id="16" w:name="_Hlk214351689"/>
      <w:r w:rsidRPr="00926719">
        <w:rPr>
          <w:b/>
          <w:bCs/>
        </w:rPr>
        <w:lastRenderedPageBreak/>
        <w:t>1.</w:t>
      </w:r>
      <w:r w:rsidR="00926719">
        <w:rPr>
          <w:b/>
          <w:bCs/>
        </w:rPr>
        <w:t>3</w:t>
      </w:r>
      <w:r w:rsidRPr="00926719">
        <w:rPr>
          <w:b/>
          <w:bCs/>
        </w:rPr>
        <w:t>.5. Dependency Injection Principle</w:t>
      </w:r>
    </w:p>
    <w:bookmarkEnd w:id="7"/>
    <w:bookmarkEnd w:id="13"/>
    <w:p w14:paraId="55CEA895" w14:textId="60CC6E08" w:rsidR="00C5566F" w:rsidRDefault="00C5566F" w:rsidP="00085530">
      <w:pPr>
        <w:shd w:val="clear" w:color="auto" w:fill="FFFFFF" w:themeFill="background1"/>
        <w:spacing w:line="360" w:lineRule="auto"/>
        <w:jc w:val="both"/>
      </w:pPr>
      <w:r w:rsidRPr="00C5566F">
        <w:t xml:space="preserve">The system consistently uses DIP to ensure high-level components are depending on stable abstractions rather than concrete implementations. One of the most evident examples exists in Main.java, the application entry point: instead of directly instantiating one of the concrete menu classes, like </w:t>
      </w:r>
      <w:proofErr w:type="spellStart"/>
      <w:r w:rsidRPr="00C5566F">
        <w:t>StudentMenu</w:t>
      </w:r>
      <w:proofErr w:type="spellEnd"/>
      <w:r w:rsidRPr="00C5566F">
        <w:t xml:space="preserve">, </w:t>
      </w:r>
      <w:proofErr w:type="spellStart"/>
      <w:r w:rsidRPr="00C5566F">
        <w:t>StaffMenu</w:t>
      </w:r>
      <w:proofErr w:type="spellEnd"/>
      <w:r w:rsidRPr="00C5566F">
        <w:t xml:space="preserve">, or </w:t>
      </w:r>
      <w:proofErr w:type="spellStart"/>
      <w:r w:rsidRPr="00C5566F">
        <w:t>CompanyRepMenu</w:t>
      </w:r>
      <w:proofErr w:type="spellEnd"/>
      <w:r w:rsidRPr="00C5566F">
        <w:t xml:space="preserve">, the system routes all users through the </w:t>
      </w:r>
      <w:bookmarkStart w:id="17" w:name="_Hlk214354193"/>
      <w:proofErr w:type="spellStart"/>
      <w:r w:rsidR="000E3151">
        <w:t>IMenu</w:t>
      </w:r>
      <w:proofErr w:type="spellEnd"/>
      <w:r w:rsidRPr="00C5566F">
        <w:t xml:space="preserve"> </w:t>
      </w:r>
      <w:bookmarkEnd w:id="17"/>
      <w:r w:rsidRPr="00C5566F">
        <w:t xml:space="preserve">interface. Depending on the user type, the </w:t>
      </w:r>
      <w:proofErr w:type="spellStart"/>
      <w:r w:rsidRPr="00C5566F">
        <w:t>MenuFactory</w:t>
      </w:r>
      <w:proofErr w:type="spellEnd"/>
      <w:r w:rsidRPr="00C5566F">
        <w:t xml:space="preserve"> determines the concrete menu implementation to return, while Main.java interacts only with the </w:t>
      </w:r>
      <w:proofErr w:type="spellStart"/>
      <w:r w:rsidR="000E3151">
        <w:t>IMenu</w:t>
      </w:r>
      <w:proofErr w:type="spellEnd"/>
      <w:r w:rsidRPr="00C5566F">
        <w:t xml:space="preserve"> abstraction. This dramatically reduces coupling, as the main driver does not need to know what kind of concrete menu exists or how many roles the system supports. Another clear example of DIP application is found in the data management layer. Rather than binding itself to some specific storage mechanisms, the </w:t>
      </w:r>
      <w:proofErr w:type="spellStart"/>
      <w:r w:rsidRPr="00C5566F">
        <w:t>DataManager</w:t>
      </w:r>
      <w:proofErr w:type="spellEnd"/>
      <w:r w:rsidRPr="00C5566F">
        <w:t xml:space="preserve"> collaborates with three repository interfaces, namely, </w:t>
      </w:r>
      <w:proofErr w:type="spellStart"/>
      <w:r w:rsidRPr="00C5566F">
        <w:t>UserRepository</w:t>
      </w:r>
      <w:proofErr w:type="spellEnd"/>
      <w:r w:rsidRPr="00C5566F">
        <w:t xml:space="preserve">, </w:t>
      </w:r>
      <w:proofErr w:type="spellStart"/>
      <w:r w:rsidRPr="00C5566F">
        <w:t>InternshipRepository</w:t>
      </w:r>
      <w:proofErr w:type="spellEnd"/>
      <w:r w:rsidRPr="00C5566F">
        <w:t xml:space="preserve">, and </w:t>
      </w:r>
      <w:proofErr w:type="spellStart"/>
      <w:r w:rsidRPr="00C5566F">
        <w:t>ApplicationRepository</w:t>
      </w:r>
      <w:proofErr w:type="spellEnd"/>
      <w:r w:rsidRPr="00C5566F">
        <w:t xml:space="preserve">. Even though the current implementation uses in-memory repositories, that is, </w:t>
      </w:r>
      <w:proofErr w:type="spellStart"/>
      <w:r w:rsidRPr="00C5566F">
        <w:t>InMemoryUserRepository</w:t>
      </w:r>
      <w:proofErr w:type="spellEnd"/>
      <w:r w:rsidRPr="00C5566F">
        <w:t xml:space="preserve">, </w:t>
      </w:r>
      <w:proofErr w:type="spellStart"/>
      <w:r w:rsidRPr="00C5566F">
        <w:t>InMemoryInternshipRepository</w:t>
      </w:r>
      <w:proofErr w:type="spellEnd"/>
      <w:r w:rsidRPr="00C5566F">
        <w:t xml:space="preserve">, and </w:t>
      </w:r>
      <w:proofErr w:type="spellStart"/>
      <w:r w:rsidRPr="00C5566F">
        <w:t>InMemoryApplicationRepository</w:t>
      </w:r>
      <w:proofErr w:type="spellEnd"/>
      <w:r w:rsidRPr="00C5566F">
        <w:t xml:space="preserve">, respectively, the </w:t>
      </w:r>
      <w:proofErr w:type="spellStart"/>
      <w:r w:rsidRPr="00C5566F">
        <w:t>DataManager</w:t>
      </w:r>
      <w:proofErr w:type="spellEnd"/>
      <w:r w:rsidRPr="00C5566F">
        <w:t xml:space="preserve"> interacts strictly through the interfaces. This means that the underlying storage strategy can be replaced by CSV-based repositories, a relational database, or even a remote API without needing any modification in the business logic or service layer. Regardless of how the data is persisted, the high-level workflow remains intact.</w:t>
      </w:r>
    </w:p>
    <w:p w14:paraId="2204C6D2" w14:textId="77777777" w:rsidR="008D34BF" w:rsidRDefault="008D34BF" w:rsidP="00085530">
      <w:pPr>
        <w:shd w:val="clear" w:color="auto" w:fill="FFFFFF" w:themeFill="background1"/>
        <w:spacing w:line="360" w:lineRule="auto"/>
        <w:jc w:val="both"/>
      </w:pPr>
    </w:p>
    <w:p w14:paraId="63116646" w14:textId="0C31EA8B" w:rsidR="65352367" w:rsidRPr="00926719" w:rsidRDefault="6337208C" w:rsidP="00085530">
      <w:pPr>
        <w:shd w:val="clear" w:color="auto" w:fill="FFFFFF" w:themeFill="background1"/>
        <w:spacing w:line="360" w:lineRule="auto"/>
        <w:jc w:val="both"/>
        <w:rPr>
          <w:b/>
          <w:bCs/>
          <w:color w:val="0F0F0F"/>
        </w:rPr>
      </w:pPr>
      <w:bookmarkStart w:id="18" w:name="_Hlk214353555"/>
      <w:bookmarkEnd w:id="8"/>
      <w:bookmarkEnd w:id="10"/>
      <w:r w:rsidRPr="00926719">
        <w:rPr>
          <w:b/>
          <w:bCs/>
          <w:color w:val="0F0F0F"/>
        </w:rPr>
        <w:t xml:space="preserve">2. </w:t>
      </w:r>
      <w:r w:rsidR="00D3336B">
        <w:rPr>
          <w:b/>
          <w:bCs/>
          <w:color w:val="0F0F0F"/>
        </w:rPr>
        <w:t>Class</w:t>
      </w:r>
      <w:r w:rsidR="003F4974" w:rsidRPr="00926719">
        <w:rPr>
          <w:b/>
          <w:bCs/>
          <w:color w:val="0F0F0F"/>
        </w:rPr>
        <w:t xml:space="preserve"> &amp; Sequence</w:t>
      </w:r>
      <w:r w:rsidRPr="00926719">
        <w:rPr>
          <w:b/>
          <w:bCs/>
          <w:color w:val="0F0F0F"/>
        </w:rPr>
        <w:t xml:space="preserve"> Diagram </w:t>
      </w:r>
    </w:p>
    <w:p w14:paraId="32DA5914" w14:textId="4F4921A5" w:rsidR="00B70555" w:rsidRDefault="003F4974" w:rsidP="00085530">
      <w:pPr>
        <w:shd w:val="clear" w:color="auto" w:fill="FFFFFF" w:themeFill="background1"/>
        <w:spacing w:line="360" w:lineRule="auto"/>
        <w:jc w:val="both"/>
        <w:rPr>
          <w:color w:val="0F0F0F"/>
        </w:rPr>
      </w:pPr>
      <w:r w:rsidRPr="00926719">
        <w:rPr>
          <w:color w:val="0F0F0F"/>
        </w:rPr>
        <w:t xml:space="preserve">Please </w:t>
      </w:r>
      <w:r w:rsidR="00E865AC">
        <w:rPr>
          <w:color w:val="0F0F0F"/>
        </w:rPr>
        <w:t>check</w:t>
      </w:r>
      <w:r w:rsidR="6337208C" w:rsidRPr="00926719">
        <w:rPr>
          <w:color w:val="0F0F0F"/>
        </w:rPr>
        <w:t xml:space="preserve"> Class Diagram</w:t>
      </w:r>
      <w:r w:rsidRPr="00926719">
        <w:rPr>
          <w:color w:val="0F0F0F"/>
        </w:rPr>
        <w:t xml:space="preserve"> and Sequence Diagram</w:t>
      </w:r>
      <w:r w:rsidR="6337208C" w:rsidRPr="00926719">
        <w:rPr>
          <w:color w:val="0F0F0F"/>
        </w:rPr>
        <w:t xml:space="preserve"> in the</w:t>
      </w:r>
      <w:r w:rsidR="00B91041">
        <w:rPr>
          <w:color w:val="0F0F0F"/>
        </w:rPr>
        <w:t xml:space="preserve"> </w:t>
      </w:r>
      <w:r w:rsidR="00B91041" w:rsidRPr="00672BE2">
        <w:rPr>
          <w:i/>
          <w:iCs/>
          <w:color w:val="0F0F0F"/>
        </w:rPr>
        <w:t>Diagrams</w:t>
      </w:r>
      <w:r w:rsidR="00B91041">
        <w:rPr>
          <w:color w:val="0F0F0F"/>
        </w:rPr>
        <w:t xml:space="preserve"> </w:t>
      </w:r>
      <w:r w:rsidR="6337208C" w:rsidRPr="00926719">
        <w:rPr>
          <w:color w:val="0F0F0F"/>
        </w:rPr>
        <w:t>folder.</w:t>
      </w:r>
    </w:p>
    <w:p w14:paraId="58824641" w14:textId="77777777" w:rsidR="008D34BF" w:rsidRPr="00926719" w:rsidRDefault="008D34BF" w:rsidP="00085530">
      <w:pPr>
        <w:shd w:val="clear" w:color="auto" w:fill="FFFFFF" w:themeFill="background1"/>
        <w:spacing w:line="360" w:lineRule="auto"/>
        <w:jc w:val="both"/>
        <w:rPr>
          <w:color w:val="0F0F0F"/>
        </w:rPr>
      </w:pPr>
    </w:p>
    <w:p w14:paraId="508C88B6" w14:textId="0C022826" w:rsidR="00B70555" w:rsidRPr="00926719" w:rsidRDefault="00B70555" w:rsidP="00085530">
      <w:pPr>
        <w:shd w:val="clear" w:color="auto" w:fill="FFFFFF" w:themeFill="background1"/>
        <w:spacing w:line="360" w:lineRule="auto"/>
        <w:jc w:val="both"/>
        <w:rPr>
          <w:b/>
          <w:color w:val="0F0F0F"/>
        </w:rPr>
      </w:pPr>
      <w:bookmarkStart w:id="19" w:name="_Hlk214315535"/>
      <w:bookmarkStart w:id="20" w:name="_Hlk214350233"/>
      <w:r w:rsidRPr="00926719">
        <w:rPr>
          <w:b/>
          <w:color w:val="0F0F0F"/>
        </w:rPr>
        <w:t>3. Additional Functionalities</w:t>
      </w:r>
    </w:p>
    <w:p w14:paraId="52FE6842" w14:textId="3BB1286F" w:rsidR="00190F5F" w:rsidRDefault="009D4EBB" w:rsidP="00190F5F">
      <w:pPr>
        <w:spacing w:line="360" w:lineRule="auto"/>
        <w:jc w:val="both"/>
        <w:rPr>
          <w:bCs/>
          <w:color w:val="0F0F0F"/>
        </w:rPr>
      </w:pPr>
      <w:r w:rsidRPr="009D4EBB">
        <w:rPr>
          <w:bCs/>
          <w:color w:val="0F0F0F"/>
        </w:rPr>
        <w:t xml:space="preserve">In addition to providing only the basic functionality for internship management, there are many enhancements that were added to the system to aid its usability, real-world accuracy, and robustness. The main enhancement to its functionality is the data persistence subsystem which allows the storing of accounts, internships, and applications across instances of the program. Instead of storing data in memory, the system reads and writes information via 3 CSV files: users.csv, internships.csv, and applications.csv. The persistence layer manages the reconstruction of relationships such as student application to the internship created by the company at time of program launch and the confirmed placement. This restores the application to where it was left, maintaining integrity of the overall data.  This allows the platform to function as a real-world system where user progress and administrator actions are not lost when the application exits. Secondly, a role-based menu was constructed; it offers a different menu to each user type focusing on their respective duties. These menus are appropriately backed up by an overly </w:t>
      </w:r>
      <w:r w:rsidRPr="009D4EBB">
        <w:rPr>
          <w:bCs/>
          <w:color w:val="0F0F0F"/>
        </w:rPr>
        <w:lastRenderedPageBreak/>
        <w:t>documented service layer that allows for a standard separation of core business logic and presentation layer logic.</w:t>
      </w:r>
    </w:p>
    <w:p w14:paraId="4F9F6213" w14:textId="77777777" w:rsidR="008D34BF" w:rsidRPr="009D4EBB" w:rsidRDefault="008D34BF" w:rsidP="00190F5F">
      <w:pPr>
        <w:spacing w:line="360" w:lineRule="auto"/>
        <w:jc w:val="both"/>
        <w:rPr>
          <w:bCs/>
          <w:color w:val="0F0F0F"/>
        </w:rPr>
      </w:pPr>
    </w:p>
    <w:p w14:paraId="5EABC2C6" w14:textId="081BD17D" w:rsidR="0038372D" w:rsidRPr="00926719" w:rsidRDefault="0038372D" w:rsidP="00926719">
      <w:pPr>
        <w:spacing w:line="360" w:lineRule="auto"/>
        <w:jc w:val="both"/>
        <w:rPr>
          <w:b/>
        </w:rPr>
      </w:pPr>
      <w:bookmarkStart w:id="21" w:name="_Hlk214351544"/>
      <w:bookmarkEnd w:id="3"/>
      <w:bookmarkEnd w:id="18"/>
      <w:r w:rsidRPr="00926719">
        <w:rPr>
          <w:b/>
        </w:rPr>
        <w:t>4. Reflection</w:t>
      </w:r>
    </w:p>
    <w:p w14:paraId="7E5C181E" w14:textId="04B2DB07" w:rsidR="0038372D" w:rsidRPr="00926719" w:rsidRDefault="65352367" w:rsidP="00926719">
      <w:pPr>
        <w:spacing w:line="360" w:lineRule="auto"/>
        <w:jc w:val="both"/>
        <w:rPr>
          <w:b/>
        </w:rPr>
      </w:pPr>
      <w:bookmarkStart w:id="22" w:name="_Hlk214315777"/>
      <w:r w:rsidRPr="00926719">
        <w:rPr>
          <w:b/>
          <w:bCs/>
        </w:rPr>
        <w:t xml:space="preserve">4.1 Difficulties </w:t>
      </w:r>
      <w:r w:rsidR="00B42DD3">
        <w:rPr>
          <w:b/>
          <w:bCs/>
        </w:rPr>
        <w:t>Faced</w:t>
      </w:r>
    </w:p>
    <w:bookmarkEnd w:id="19"/>
    <w:p w14:paraId="30DEF333" w14:textId="652646EF" w:rsidR="00256BCB" w:rsidRDefault="00256BCB" w:rsidP="00926719">
      <w:pPr>
        <w:shd w:val="clear" w:color="auto" w:fill="FFFFFF"/>
        <w:spacing w:line="360" w:lineRule="auto"/>
        <w:jc w:val="both"/>
        <w:rPr>
          <w:color w:val="000000" w:themeColor="text1"/>
        </w:rPr>
      </w:pPr>
      <w:r w:rsidRPr="00256BCB">
        <w:rPr>
          <w:color w:val="000000" w:themeColor="text1"/>
        </w:rPr>
        <w:t xml:space="preserve">One major challenge was how to structure the menus, services, and data management logic so that they remained cohesive and modular. In the original system, all responsibilities were placed inside a single Menu class and an increasingly large </w:t>
      </w:r>
      <w:proofErr w:type="spellStart"/>
      <w:r w:rsidRPr="00256BCB">
        <w:rPr>
          <w:color w:val="000000" w:themeColor="text1"/>
        </w:rPr>
        <w:t>DataManager</w:t>
      </w:r>
      <w:proofErr w:type="spellEnd"/>
      <w:r w:rsidRPr="00256BCB">
        <w:rPr>
          <w:color w:val="000000" w:themeColor="text1"/>
        </w:rPr>
        <w:t xml:space="preserve">. As the application grew, these files had become hard to maintain because of bloated logic and strong coupling. It was necessary to carry out careful planning for refactoring the system with assurance that existing functionality would be preserved. We should break down the code into smaller components while avoiding a situation in which regressions were introduced without violating the SOLID principles. Another difficulty encountered was designing the service layer and repository abstractions. Initially, too much of the </w:t>
      </w:r>
      <w:r w:rsidR="005676B1" w:rsidRPr="00256BCB">
        <w:rPr>
          <w:color w:val="000000" w:themeColor="text1"/>
        </w:rPr>
        <w:t>behaviour</w:t>
      </w:r>
      <w:r w:rsidRPr="00256BCB">
        <w:rPr>
          <w:color w:val="000000" w:themeColor="text1"/>
        </w:rPr>
        <w:t xml:space="preserve"> was strongly coupled to implementation details, as in how one would go about loading CSV files or generating IDs. During refactoring, we often faced situations where, if we moved the logic to services or into the repository, there were either circular dependencies appearing or inconsistent </w:t>
      </w:r>
      <w:r w:rsidR="005676B1" w:rsidRPr="00256BCB">
        <w:rPr>
          <w:color w:val="000000" w:themeColor="text1"/>
        </w:rPr>
        <w:t>behaviour</w:t>
      </w:r>
      <w:r w:rsidRPr="00256BCB">
        <w:rPr>
          <w:color w:val="000000" w:themeColor="text1"/>
        </w:rPr>
        <w:t>, such as internship duplication or mismatched state restoration. All these were improved after multiple iterations with detailed debugging and several rethinks about how responsibilities should be distributed. Being compatible with the already implemented menus and logic—without rewriting the whole system—added even more pressure and demanded a very deliberate, step-by-step decomposition strategy.</w:t>
      </w:r>
    </w:p>
    <w:p w14:paraId="2E163035" w14:textId="115CD187" w:rsidR="0038372D" w:rsidRPr="00E87CD5" w:rsidRDefault="65352367" w:rsidP="00926719">
      <w:pPr>
        <w:shd w:val="clear" w:color="auto" w:fill="FFFFFF"/>
        <w:spacing w:line="360" w:lineRule="auto"/>
        <w:jc w:val="both"/>
        <w:rPr>
          <w:b/>
        </w:rPr>
      </w:pPr>
      <w:bookmarkStart w:id="23" w:name="_Hlk214316781"/>
      <w:bookmarkStart w:id="24" w:name="OLE_LINK1"/>
      <w:bookmarkStart w:id="25" w:name="_Hlk214316468"/>
      <w:r w:rsidRPr="00E87CD5">
        <w:rPr>
          <w:b/>
          <w:bCs/>
        </w:rPr>
        <w:t xml:space="preserve">4.2 </w:t>
      </w:r>
      <w:r w:rsidR="00BF5A0E" w:rsidRPr="00E87CD5">
        <w:rPr>
          <w:b/>
          <w:bCs/>
        </w:rPr>
        <w:t>How These Challenges Were Overcome</w:t>
      </w:r>
    </w:p>
    <w:bookmarkEnd w:id="22"/>
    <w:bookmarkEnd w:id="23"/>
    <w:bookmarkEnd w:id="24"/>
    <w:p w14:paraId="5A31FC7A" w14:textId="37D6FF29" w:rsidR="00B32A9F" w:rsidRDefault="00B32A9F" w:rsidP="00031600">
      <w:pPr>
        <w:shd w:val="clear" w:color="auto" w:fill="FFFFFF" w:themeFill="background1"/>
        <w:spacing w:line="360" w:lineRule="auto"/>
        <w:jc w:val="both"/>
      </w:pPr>
      <w:r w:rsidRPr="00B32A9F">
        <w:t xml:space="preserve">To address these issues, we adopted a layered, decomposition-first approach. Firstly, we extracted common menu </w:t>
      </w:r>
      <w:r w:rsidR="005676B1" w:rsidRPr="00B32A9F">
        <w:t>behaviours</w:t>
      </w:r>
      <w:r w:rsidRPr="00B32A9F">
        <w:t xml:space="preserve"> into </w:t>
      </w:r>
      <w:proofErr w:type="spellStart"/>
      <w:r w:rsidRPr="00B32A9F">
        <w:t>BaseMenu</w:t>
      </w:r>
      <w:proofErr w:type="spellEnd"/>
      <w:r w:rsidRPr="00B32A9F">
        <w:t xml:space="preserve">; this reduced duplications across Student, Staff, and Company Representative menus. Then, we extracted the business logic into small single-purpose service classes that allowed menus to serve purely as orchestrators rather than holders of application logic. For data management, we introduced repository interfaces such as </w:t>
      </w:r>
      <w:proofErr w:type="spellStart"/>
      <w:r w:rsidRPr="00B32A9F">
        <w:t>UserRepository</w:t>
      </w:r>
      <w:proofErr w:type="spellEnd"/>
      <w:r w:rsidRPr="00B32A9F">
        <w:t xml:space="preserve">, </w:t>
      </w:r>
      <w:proofErr w:type="spellStart"/>
      <w:r w:rsidRPr="00B32A9F">
        <w:t>InternshipRepository</w:t>
      </w:r>
      <w:proofErr w:type="spellEnd"/>
      <w:r w:rsidRPr="00B32A9F">
        <w:t xml:space="preserve">, and </w:t>
      </w:r>
      <w:proofErr w:type="spellStart"/>
      <w:r w:rsidRPr="00B32A9F">
        <w:t>ApplicationRepository</w:t>
      </w:r>
      <w:proofErr w:type="spellEnd"/>
      <w:r w:rsidRPr="00B32A9F">
        <w:t xml:space="preserve">, and we provided in-memory implementations that separate persistence from the business rules. In this way, </w:t>
      </w:r>
      <w:proofErr w:type="spellStart"/>
      <w:r w:rsidRPr="00B32A9F">
        <w:t>DataManager</w:t>
      </w:r>
      <w:proofErr w:type="spellEnd"/>
      <w:r w:rsidRPr="00B32A9F">
        <w:t xml:space="preserve"> can delegate to the repositories while still exposing the same public API to the rest of the application, hence preserving backward compatibility. We also introduced extensive testing via runtime verification of internship IDs, created internship lists, and application flows that make sure the system would remain consistent after restructuring. </w:t>
      </w:r>
      <w:r w:rsidR="00221D52" w:rsidRPr="00221D52">
        <w:t xml:space="preserve">The ability to chunk the work, undertaking small, controlled, refactoring steps, and validating </w:t>
      </w:r>
      <w:r w:rsidR="005676B1" w:rsidRPr="00221D52">
        <w:t>behaviour</w:t>
      </w:r>
      <w:r w:rsidR="00221D52" w:rsidRPr="00221D52">
        <w:t xml:space="preserve"> at every opportunity enabled </w:t>
      </w:r>
      <w:r w:rsidR="00221D52" w:rsidRPr="00221D52">
        <w:lastRenderedPageBreak/>
        <w:t>us to gradually converge to a cleaner and more maintainable architecture without losing any existing functionality.</w:t>
      </w:r>
    </w:p>
    <w:p w14:paraId="32018DC3" w14:textId="6CC14BC5" w:rsidR="00570CDF" w:rsidRDefault="6337208C" w:rsidP="00031600">
      <w:pPr>
        <w:shd w:val="clear" w:color="auto" w:fill="FFFFFF" w:themeFill="background1"/>
        <w:spacing w:line="360" w:lineRule="auto"/>
        <w:jc w:val="both"/>
        <w:rPr>
          <w:b/>
          <w:bCs/>
        </w:rPr>
      </w:pPr>
      <w:r w:rsidRPr="00926719">
        <w:rPr>
          <w:b/>
          <w:bCs/>
        </w:rPr>
        <w:t xml:space="preserve">4.3 </w:t>
      </w:r>
      <w:r w:rsidR="00BF5A0E" w:rsidRPr="00926719">
        <w:rPr>
          <w:b/>
          <w:bCs/>
        </w:rPr>
        <w:t>Knowledge Learned</w:t>
      </w:r>
    </w:p>
    <w:bookmarkEnd w:id="25"/>
    <w:p w14:paraId="6B712AE5" w14:textId="4E360E46" w:rsidR="00F9742F" w:rsidRDefault="001C348A" w:rsidP="00B32A9F">
      <w:pPr>
        <w:shd w:val="clear" w:color="auto" w:fill="FFFFFF" w:themeFill="background1"/>
        <w:spacing w:line="360" w:lineRule="auto"/>
        <w:jc w:val="both"/>
        <w:rPr>
          <w:color w:val="000000" w:themeColor="text1"/>
        </w:rPr>
      </w:pPr>
      <w:r w:rsidRPr="001C348A">
        <w:rPr>
          <w:color w:val="000000" w:themeColor="text1"/>
        </w:rPr>
        <w:t xml:space="preserve">The project gave us hands-on experiences with applying object-oriented design principles like abstraction, encapsulation, inheritance, and polymorphism in real-world systems. The process really underscored how SOLID contributes to both maintainable and extensible software. As examples, application of the Single Responsibility Principle influenced us to extract individual workflows into dedicated service classes, and Dependency Inversion created the impetus to introduce repositories and interface-based design. We also learned design techniques, such as designing for extension over modification, extending new user roles, or menu types via the </w:t>
      </w:r>
      <w:proofErr w:type="spellStart"/>
      <w:r w:rsidR="000E3151">
        <w:rPr>
          <w:color w:val="000000" w:themeColor="text1"/>
        </w:rPr>
        <w:t>IMenu</w:t>
      </w:r>
      <w:proofErr w:type="spellEnd"/>
      <w:r w:rsidRPr="001C348A">
        <w:rPr>
          <w:color w:val="000000" w:themeColor="text1"/>
        </w:rPr>
        <w:t xml:space="preserve"> and </w:t>
      </w:r>
      <w:proofErr w:type="spellStart"/>
      <w:r w:rsidRPr="001C348A">
        <w:rPr>
          <w:color w:val="000000" w:themeColor="text1"/>
        </w:rPr>
        <w:t>MenuFactory</w:t>
      </w:r>
      <w:proofErr w:type="spellEnd"/>
      <w:r w:rsidRPr="001C348A">
        <w:rPr>
          <w:color w:val="000000" w:themeColor="text1"/>
        </w:rPr>
        <w:t xml:space="preserve"> without changes. </w:t>
      </w:r>
      <w:bookmarkStart w:id="26" w:name="_Hlk214351806"/>
      <w:r w:rsidR="00F9742F" w:rsidRPr="00F9742F">
        <w:rPr>
          <w:color w:val="000000" w:themeColor="text1"/>
        </w:rPr>
        <w:t>This project also enhanced our technical awareness of specific language features in Java, like interface-driven design, organizing code into packages, refactoring techniques, and using CSV for persistence. Building custom persistence, as well as consistently reconstructing state, offered rich experience in solving real-world problems about data integrity. As a result of this project, our appreciation for clean architecture, modularity, and the way patterns are able to reduce complexity over time grew significantly.</w:t>
      </w:r>
    </w:p>
    <w:p w14:paraId="7B08AC58" w14:textId="2EE9B18D" w:rsidR="00B32A9F" w:rsidRPr="00B32A9F" w:rsidRDefault="00BF5A0E" w:rsidP="00B32A9F">
      <w:pPr>
        <w:shd w:val="clear" w:color="auto" w:fill="FFFFFF" w:themeFill="background1"/>
        <w:spacing w:line="360" w:lineRule="auto"/>
        <w:jc w:val="both"/>
        <w:rPr>
          <w:b/>
          <w:bCs/>
          <w:color w:val="000000" w:themeColor="text1"/>
        </w:rPr>
      </w:pPr>
      <w:r w:rsidRPr="00926719">
        <w:rPr>
          <w:b/>
          <w:bCs/>
          <w:color w:val="000000" w:themeColor="text1"/>
        </w:rPr>
        <w:t>4.4 Further Improvement</w:t>
      </w:r>
      <w:r w:rsidR="00B32A9F" w:rsidRPr="00B32A9F">
        <w:rPr>
          <w:color w:val="000000" w:themeColor="text1"/>
        </w:rPr>
        <w:t xml:space="preserve"> </w:t>
      </w:r>
    </w:p>
    <w:p w14:paraId="3EA20717" w14:textId="4400468E" w:rsidR="006C53C5" w:rsidRDefault="00B32A9F" w:rsidP="00B32A9F">
      <w:pPr>
        <w:shd w:val="clear" w:color="auto" w:fill="FFFFFF" w:themeFill="background1"/>
        <w:spacing w:line="360" w:lineRule="auto"/>
        <w:jc w:val="both"/>
        <w:rPr>
          <w:color w:val="000000" w:themeColor="text1"/>
        </w:rPr>
      </w:pPr>
      <w:r w:rsidRPr="00B32A9F">
        <w:rPr>
          <w:color w:val="000000" w:themeColor="text1"/>
        </w:rPr>
        <w:t xml:space="preserve">Future work can be spent continuing to improve the user experience and automating more processes within the system. For example, one option would be to substitute the existing CSV persistence layer with either a relational database or ORM-based technology to reduce manual parsing logic and allow for the scalability of the solution. </w:t>
      </w:r>
      <w:r w:rsidR="00192F74" w:rsidRPr="00192F74">
        <w:rPr>
          <w:color w:val="000000" w:themeColor="text1"/>
        </w:rPr>
        <w:t>As part of improving user experience and automation, it may be useful to implement automated emails or notifications (e.g., notifying students when their application status has changed, or notifying companies when an applicant's deadline is approaching) that will help facilitate the student's experience with the system. For example, such features could incorporate the Observer pattern so that interested parties could subscribe for notifications on internships or applications. Furthermore, having the ability to implement role-based dashboards with summarized statistics, will significantly help make quick decisions without having to search through the system.</w:t>
      </w:r>
      <w:r w:rsidR="00192F74">
        <w:rPr>
          <w:color w:val="000000" w:themeColor="text1"/>
        </w:rPr>
        <w:t xml:space="preserve"> </w:t>
      </w:r>
      <w:r w:rsidR="006C53C5" w:rsidRPr="006C53C5">
        <w:rPr>
          <w:color w:val="000000" w:themeColor="text1"/>
        </w:rPr>
        <w:t>Examples include pending applications, internship visibility status, or bottlenecks in approvals. Also, the usage of stronger mechanisms for validation and error handling will enhance robustness. In the future, the system could also support testing frameworks like JUnit to support regression testing and ensure that any future refactoring does not face the difficulties faced initially.</w:t>
      </w:r>
    </w:p>
    <w:bookmarkEnd w:id="26"/>
    <w:p w14:paraId="14AFA120" w14:textId="64C0419D" w:rsidR="00BF5A0E" w:rsidRPr="00926719" w:rsidRDefault="00BF5A0E" w:rsidP="00926719">
      <w:pPr>
        <w:shd w:val="clear" w:color="auto" w:fill="FFFFFF" w:themeFill="background1"/>
        <w:spacing w:line="360" w:lineRule="auto"/>
        <w:jc w:val="both"/>
        <w:rPr>
          <w:b/>
          <w:bCs/>
          <w:color w:val="000000" w:themeColor="text1"/>
        </w:rPr>
      </w:pPr>
      <w:r w:rsidRPr="00926719">
        <w:rPr>
          <w:b/>
          <w:bCs/>
          <w:color w:val="000000" w:themeColor="text1"/>
        </w:rPr>
        <w:t>4.5 Overall Insights</w:t>
      </w:r>
    </w:p>
    <w:p w14:paraId="02DABD85" w14:textId="538622D1" w:rsidR="00FD7EE3" w:rsidRDefault="00FD7EE3" w:rsidP="65352367">
      <w:pPr>
        <w:shd w:val="clear" w:color="auto" w:fill="FFFFFF" w:themeFill="background1"/>
        <w:spacing w:line="360" w:lineRule="auto"/>
        <w:jc w:val="both"/>
        <w:rPr>
          <w:color w:val="000000" w:themeColor="text1"/>
        </w:rPr>
      </w:pPr>
      <w:r w:rsidRPr="00FD7EE3">
        <w:rPr>
          <w:color w:val="000000" w:themeColor="text1"/>
        </w:rPr>
        <w:t xml:space="preserve">This project showed how early architectural decisions are crucial for future maintainability. </w:t>
      </w:r>
      <w:r w:rsidR="00221D52" w:rsidRPr="00221D52">
        <w:rPr>
          <w:color w:val="000000" w:themeColor="text1"/>
        </w:rPr>
        <w:t xml:space="preserve">Our experience provided confidence that tightly coupled designs become difficult to extend very quickly, </w:t>
      </w:r>
      <w:r w:rsidR="00221D52" w:rsidRPr="00221D52">
        <w:rPr>
          <w:color w:val="000000" w:themeColor="text1"/>
        </w:rPr>
        <w:lastRenderedPageBreak/>
        <w:t>while small cohesive classes, which are supported by well-defined interfaces can develop with significantly less friction. The journey of refactoring also reinforced the principle of incremental changes, continuous testing and clear separation of concerns.</w:t>
      </w:r>
      <w:r w:rsidR="00221D52">
        <w:rPr>
          <w:color w:val="000000" w:themeColor="text1"/>
        </w:rPr>
        <w:t xml:space="preserve"> </w:t>
      </w:r>
      <w:r w:rsidRPr="00FD7EE3">
        <w:rPr>
          <w:color w:val="000000" w:themeColor="text1"/>
        </w:rPr>
        <w:t>By applying good design practices and exploiting OO concepts effectively, we achieved a system that is not only functionally complete but also modular, extensible, and structurally sound-quality features that will be very valuable for subsequent projects.</w:t>
      </w:r>
    </w:p>
    <w:p w14:paraId="5F1086B8" w14:textId="77777777" w:rsidR="008D34BF" w:rsidRDefault="008D34BF" w:rsidP="65352367">
      <w:pPr>
        <w:shd w:val="clear" w:color="auto" w:fill="FFFFFF" w:themeFill="background1"/>
        <w:spacing w:line="360" w:lineRule="auto"/>
        <w:jc w:val="both"/>
        <w:rPr>
          <w:color w:val="000000" w:themeColor="text1"/>
        </w:rPr>
      </w:pPr>
    </w:p>
    <w:p w14:paraId="454BDF1E" w14:textId="0ED5BBF7" w:rsidR="005F4164" w:rsidRDefault="005F4164" w:rsidP="005F4164">
      <w:pPr>
        <w:pStyle w:val="NormalWeb"/>
        <w:shd w:val="clear" w:color="auto" w:fill="FFFFFF"/>
        <w:spacing w:before="0" w:beforeAutospacing="0" w:after="0" w:afterAutospacing="0"/>
        <w:jc w:val="both"/>
      </w:pPr>
      <w:r>
        <w:rPr>
          <w:b/>
          <w:bCs/>
          <w:color w:val="000000"/>
        </w:rPr>
        <w:t>Project Link</w:t>
      </w:r>
    </w:p>
    <w:p w14:paraId="4FACFF7D" w14:textId="6C90ECB5" w:rsidR="005F4164" w:rsidRDefault="005F4164" w:rsidP="005F4164">
      <w:pPr>
        <w:pStyle w:val="NormalWeb"/>
        <w:shd w:val="clear" w:color="auto" w:fill="FFFFFF"/>
        <w:spacing w:before="0" w:beforeAutospacing="0" w:after="0" w:afterAutospacing="0"/>
        <w:jc w:val="both"/>
      </w:pPr>
      <w:r>
        <w:rPr>
          <w:color w:val="000000"/>
        </w:rPr>
        <w:t>The project can be accessed here: https://github.com/Aboyang/InternshipHub.git</w:t>
      </w:r>
    </w:p>
    <w:p w14:paraId="00490BE2" w14:textId="77777777" w:rsidR="005F4164" w:rsidRDefault="005F4164" w:rsidP="65352367">
      <w:pPr>
        <w:shd w:val="clear" w:color="auto" w:fill="FFFFFF" w:themeFill="background1"/>
        <w:spacing w:line="360" w:lineRule="auto"/>
        <w:jc w:val="both"/>
        <w:rPr>
          <w:color w:val="000000" w:themeColor="text1"/>
        </w:rPr>
      </w:pPr>
    </w:p>
    <w:bookmarkEnd w:id="14"/>
    <w:bookmarkEnd w:id="16"/>
    <w:bookmarkEnd w:id="20"/>
    <w:bookmarkEnd w:id="21"/>
    <w:p w14:paraId="11413919" w14:textId="6EC7D246" w:rsidR="00926719" w:rsidRPr="00570CDF" w:rsidRDefault="00926719" w:rsidP="65352367">
      <w:pPr>
        <w:shd w:val="clear" w:color="auto" w:fill="FFFFFF" w:themeFill="background1"/>
        <w:spacing w:line="360" w:lineRule="auto"/>
        <w:jc w:val="both"/>
        <w:rPr>
          <w:b/>
          <w:bCs/>
          <w:color w:val="000000" w:themeColor="text1"/>
          <w:lang w:val="en-US"/>
        </w:rPr>
      </w:pPr>
      <w:r w:rsidRPr="00926719">
        <w:rPr>
          <w:b/>
          <w:bCs/>
          <w:color w:val="000000" w:themeColor="text1"/>
          <w:lang w:val="en-US"/>
        </w:rPr>
        <w:t>Appendix</w:t>
      </w:r>
      <w:r>
        <w:rPr>
          <w:b/>
          <w:bCs/>
          <w:color w:val="000000" w:themeColor="text1"/>
          <w:lang w:val="en-US"/>
        </w:rPr>
        <w:t xml:space="preserve"> – Result for Test Cases</w:t>
      </w: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90"/>
        <w:gridCol w:w="1269"/>
        <w:gridCol w:w="2731"/>
        <w:gridCol w:w="5670"/>
      </w:tblGrid>
      <w:tr w:rsidR="00926719" w:rsidRPr="00570CDF" w14:paraId="2235C23F" w14:textId="77777777" w:rsidTr="00926719">
        <w:trPr>
          <w:tblHeader/>
          <w:tblCellSpacing w:w="15" w:type="dxa"/>
        </w:trPr>
        <w:tc>
          <w:tcPr>
            <w:tcW w:w="345" w:type="dxa"/>
            <w:vAlign w:val="center"/>
            <w:hideMark/>
          </w:tcPr>
          <w:p w14:paraId="79BBFB63" w14:textId="77777777" w:rsidR="00926719" w:rsidRPr="00FE271B" w:rsidRDefault="00926719" w:rsidP="009924A7">
            <w:pPr>
              <w:jc w:val="center"/>
              <w:rPr>
                <w:b/>
                <w:bCs/>
                <w:sz w:val="18"/>
                <w:szCs w:val="18"/>
              </w:rPr>
            </w:pPr>
            <w:r w:rsidRPr="00FE271B">
              <w:rPr>
                <w:b/>
                <w:bCs/>
                <w:sz w:val="18"/>
                <w:szCs w:val="18"/>
              </w:rPr>
              <w:t>No.</w:t>
            </w:r>
          </w:p>
        </w:tc>
        <w:tc>
          <w:tcPr>
            <w:tcW w:w="1239" w:type="dxa"/>
            <w:vAlign w:val="center"/>
            <w:hideMark/>
          </w:tcPr>
          <w:p w14:paraId="3BA7FD60" w14:textId="77777777" w:rsidR="00926719" w:rsidRPr="00FE271B" w:rsidRDefault="00926719" w:rsidP="009924A7">
            <w:pPr>
              <w:jc w:val="center"/>
              <w:rPr>
                <w:b/>
                <w:bCs/>
                <w:sz w:val="18"/>
                <w:szCs w:val="18"/>
              </w:rPr>
            </w:pPr>
            <w:r w:rsidRPr="00FE271B">
              <w:rPr>
                <w:b/>
                <w:bCs/>
                <w:sz w:val="18"/>
                <w:szCs w:val="18"/>
              </w:rPr>
              <w:t>Test Cases</w:t>
            </w:r>
          </w:p>
        </w:tc>
        <w:tc>
          <w:tcPr>
            <w:tcW w:w="2701" w:type="dxa"/>
            <w:vAlign w:val="center"/>
            <w:hideMark/>
          </w:tcPr>
          <w:p w14:paraId="36B021D2" w14:textId="77777777" w:rsidR="00926719" w:rsidRPr="00FE271B" w:rsidRDefault="00926719" w:rsidP="009924A7">
            <w:pPr>
              <w:jc w:val="center"/>
              <w:rPr>
                <w:b/>
                <w:bCs/>
                <w:sz w:val="18"/>
                <w:szCs w:val="18"/>
              </w:rPr>
            </w:pPr>
            <w:r w:rsidRPr="00FE271B">
              <w:rPr>
                <w:b/>
                <w:bCs/>
                <w:sz w:val="18"/>
                <w:szCs w:val="18"/>
              </w:rPr>
              <w:t xml:space="preserve">Expected </w:t>
            </w:r>
            <w:r w:rsidRPr="00570CDF">
              <w:rPr>
                <w:b/>
                <w:bCs/>
                <w:sz w:val="18"/>
                <w:szCs w:val="18"/>
              </w:rPr>
              <w:t>Behaviour</w:t>
            </w:r>
          </w:p>
        </w:tc>
        <w:tc>
          <w:tcPr>
            <w:tcW w:w="5625" w:type="dxa"/>
            <w:vAlign w:val="center"/>
            <w:hideMark/>
          </w:tcPr>
          <w:p w14:paraId="1E0E35E1" w14:textId="77777777" w:rsidR="00926719" w:rsidRPr="00FE271B" w:rsidRDefault="00926719" w:rsidP="009924A7">
            <w:pPr>
              <w:jc w:val="center"/>
              <w:rPr>
                <w:b/>
                <w:bCs/>
                <w:i/>
                <w:iCs/>
                <w:sz w:val="18"/>
                <w:szCs w:val="18"/>
              </w:rPr>
            </w:pPr>
            <w:r w:rsidRPr="00570CDF">
              <w:rPr>
                <w:b/>
                <w:bCs/>
                <w:i/>
                <w:iCs/>
                <w:sz w:val="18"/>
                <w:szCs w:val="18"/>
              </w:rPr>
              <w:t>Output Screenshot</w:t>
            </w:r>
          </w:p>
        </w:tc>
      </w:tr>
      <w:tr w:rsidR="00926719" w:rsidRPr="00570CDF" w14:paraId="1D579E6B" w14:textId="77777777" w:rsidTr="00926719">
        <w:trPr>
          <w:tblCellSpacing w:w="15" w:type="dxa"/>
        </w:trPr>
        <w:tc>
          <w:tcPr>
            <w:tcW w:w="345" w:type="dxa"/>
            <w:vAlign w:val="center"/>
            <w:hideMark/>
          </w:tcPr>
          <w:p w14:paraId="0369A5A2" w14:textId="77777777" w:rsidR="00926719" w:rsidRPr="00FE271B" w:rsidRDefault="00926719" w:rsidP="009924A7">
            <w:pPr>
              <w:rPr>
                <w:sz w:val="18"/>
                <w:szCs w:val="18"/>
              </w:rPr>
            </w:pPr>
            <w:r w:rsidRPr="00FE271B">
              <w:rPr>
                <w:b/>
                <w:bCs/>
                <w:sz w:val="18"/>
                <w:szCs w:val="18"/>
              </w:rPr>
              <w:t>1</w:t>
            </w:r>
          </w:p>
        </w:tc>
        <w:tc>
          <w:tcPr>
            <w:tcW w:w="1239" w:type="dxa"/>
            <w:vAlign w:val="center"/>
            <w:hideMark/>
          </w:tcPr>
          <w:p w14:paraId="0703FAEB" w14:textId="77777777" w:rsidR="00926719" w:rsidRPr="00FE271B" w:rsidRDefault="00926719" w:rsidP="009924A7">
            <w:pPr>
              <w:rPr>
                <w:sz w:val="18"/>
                <w:szCs w:val="18"/>
              </w:rPr>
            </w:pPr>
            <w:r w:rsidRPr="00FE271B">
              <w:rPr>
                <w:sz w:val="15"/>
                <w:szCs w:val="15"/>
              </w:rPr>
              <w:t>Valid User Login</w:t>
            </w:r>
          </w:p>
        </w:tc>
        <w:tc>
          <w:tcPr>
            <w:tcW w:w="2701" w:type="dxa"/>
            <w:vAlign w:val="center"/>
            <w:hideMark/>
          </w:tcPr>
          <w:p w14:paraId="3EBDAC4A" w14:textId="77777777" w:rsidR="00926719" w:rsidRPr="00FE271B" w:rsidRDefault="00926719" w:rsidP="009924A7">
            <w:pPr>
              <w:rPr>
                <w:sz w:val="18"/>
                <w:szCs w:val="18"/>
              </w:rPr>
            </w:pPr>
            <w:r w:rsidRPr="00FE271B">
              <w:rPr>
                <w:sz w:val="15"/>
                <w:szCs w:val="15"/>
              </w:rPr>
              <w:t>User should be able to access their dashboard based on their roles</w:t>
            </w:r>
          </w:p>
        </w:tc>
        <w:tc>
          <w:tcPr>
            <w:tcW w:w="5625" w:type="dxa"/>
            <w:vAlign w:val="center"/>
          </w:tcPr>
          <w:p w14:paraId="0D875F17" w14:textId="77777777" w:rsidR="00926719" w:rsidRPr="00FE271B" w:rsidRDefault="00926719" w:rsidP="009924A7">
            <w:pPr>
              <w:rPr>
                <w:i/>
                <w:iCs/>
                <w:sz w:val="15"/>
                <w:szCs w:val="15"/>
              </w:rPr>
            </w:pPr>
            <w:r w:rsidRPr="00570CDF">
              <w:rPr>
                <w:i/>
                <w:iCs/>
                <w:noProof/>
                <w:sz w:val="15"/>
                <w:szCs w:val="15"/>
              </w:rPr>
              <w:drawing>
                <wp:inline distT="0" distB="0" distL="0" distR="0" wp14:anchorId="74CE9FE8" wp14:editId="5CBD44AD">
                  <wp:extent cx="883305" cy="768404"/>
                  <wp:effectExtent l="0" t="0" r="5715" b="6350"/>
                  <wp:docPr id="205900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07048" name=""/>
                          <pic:cNvPicPr/>
                        </pic:nvPicPr>
                        <pic:blipFill>
                          <a:blip r:embed="rId12"/>
                          <a:stretch>
                            <a:fillRect/>
                          </a:stretch>
                        </pic:blipFill>
                        <pic:spPr>
                          <a:xfrm>
                            <a:off x="0" y="0"/>
                            <a:ext cx="925268" cy="804909"/>
                          </a:xfrm>
                          <a:prstGeom prst="rect">
                            <a:avLst/>
                          </a:prstGeom>
                        </pic:spPr>
                      </pic:pic>
                    </a:graphicData>
                  </a:graphic>
                </wp:inline>
              </w:drawing>
            </w:r>
          </w:p>
        </w:tc>
      </w:tr>
      <w:tr w:rsidR="00926719" w:rsidRPr="00570CDF" w14:paraId="53706558" w14:textId="77777777" w:rsidTr="00926719">
        <w:trPr>
          <w:tblCellSpacing w:w="15" w:type="dxa"/>
        </w:trPr>
        <w:tc>
          <w:tcPr>
            <w:tcW w:w="345" w:type="dxa"/>
            <w:vAlign w:val="center"/>
            <w:hideMark/>
          </w:tcPr>
          <w:p w14:paraId="60F43F93" w14:textId="1EF68FD2" w:rsidR="00926719" w:rsidRPr="00FE271B" w:rsidRDefault="00EE3E14" w:rsidP="009924A7">
            <w:pPr>
              <w:rPr>
                <w:sz w:val="18"/>
                <w:szCs w:val="18"/>
              </w:rPr>
            </w:pPr>
            <w:r>
              <w:rPr>
                <w:b/>
                <w:bCs/>
                <w:sz w:val="18"/>
                <w:szCs w:val="18"/>
              </w:rPr>
              <w:t>2/</w:t>
            </w:r>
            <w:r w:rsidR="00926719" w:rsidRPr="00FE271B">
              <w:rPr>
                <w:b/>
                <w:bCs/>
                <w:sz w:val="18"/>
                <w:szCs w:val="18"/>
              </w:rPr>
              <w:t>3</w:t>
            </w:r>
          </w:p>
        </w:tc>
        <w:tc>
          <w:tcPr>
            <w:tcW w:w="1239" w:type="dxa"/>
            <w:vAlign w:val="center"/>
            <w:hideMark/>
          </w:tcPr>
          <w:p w14:paraId="1537DD92" w14:textId="6909028D" w:rsidR="00926719" w:rsidRPr="00FE271B" w:rsidRDefault="00EE3E14" w:rsidP="009924A7">
            <w:pPr>
              <w:rPr>
                <w:sz w:val="15"/>
                <w:szCs w:val="15"/>
              </w:rPr>
            </w:pPr>
            <w:r w:rsidRPr="00FE271B">
              <w:rPr>
                <w:sz w:val="15"/>
                <w:szCs w:val="15"/>
              </w:rPr>
              <w:t xml:space="preserve">Invalid ID </w:t>
            </w:r>
            <w:r>
              <w:rPr>
                <w:sz w:val="15"/>
                <w:szCs w:val="15"/>
              </w:rPr>
              <w:t xml:space="preserve">/ </w:t>
            </w:r>
            <w:r w:rsidR="00926719" w:rsidRPr="00FE271B">
              <w:rPr>
                <w:sz w:val="15"/>
                <w:szCs w:val="15"/>
              </w:rPr>
              <w:t>Incorrect Password</w:t>
            </w:r>
          </w:p>
        </w:tc>
        <w:tc>
          <w:tcPr>
            <w:tcW w:w="2701" w:type="dxa"/>
            <w:vAlign w:val="center"/>
            <w:hideMark/>
          </w:tcPr>
          <w:p w14:paraId="1B3BE47C" w14:textId="73BC128D" w:rsidR="00926719" w:rsidRPr="00FE271B" w:rsidRDefault="00EE3E14" w:rsidP="009924A7">
            <w:pPr>
              <w:rPr>
                <w:sz w:val="15"/>
                <w:szCs w:val="15"/>
              </w:rPr>
            </w:pPr>
            <w:r w:rsidRPr="00FE271B">
              <w:rPr>
                <w:sz w:val="15"/>
                <w:szCs w:val="15"/>
              </w:rPr>
              <w:t xml:space="preserve">User receives a notification about incorrect ID </w:t>
            </w:r>
            <w:r>
              <w:rPr>
                <w:sz w:val="15"/>
                <w:szCs w:val="15"/>
              </w:rPr>
              <w:t xml:space="preserve">/ </w:t>
            </w:r>
            <w:r w:rsidR="00926719" w:rsidRPr="00FE271B">
              <w:rPr>
                <w:sz w:val="15"/>
                <w:szCs w:val="15"/>
              </w:rPr>
              <w:t>System should deny access and alert the user to incorrect password</w:t>
            </w:r>
          </w:p>
        </w:tc>
        <w:tc>
          <w:tcPr>
            <w:tcW w:w="5625" w:type="dxa"/>
            <w:vAlign w:val="center"/>
          </w:tcPr>
          <w:p w14:paraId="63B93699" w14:textId="77777777" w:rsidR="00926719" w:rsidRPr="00FE271B" w:rsidRDefault="00926719" w:rsidP="009924A7">
            <w:pPr>
              <w:rPr>
                <w:i/>
                <w:iCs/>
                <w:sz w:val="15"/>
                <w:szCs w:val="15"/>
              </w:rPr>
            </w:pPr>
            <w:r w:rsidRPr="00570CDF">
              <w:rPr>
                <w:i/>
                <w:iCs/>
                <w:noProof/>
                <w:sz w:val="15"/>
                <w:szCs w:val="15"/>
              </w:rPr>
              <w:drawing>
                <wp:inline distT="0" distB="0" distL="0" distR="0" wp14:anchorId="05DEFC2E" wp14:editId="21F13D7F">
                  <wp:extent cx="1298575" cy="632436"/>
                  <wp:effectExtent l="0" t="0" r="0" b="3175"/>
                  <wp:docPr id="149717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75957" name=""/>
                          <pic:cNvPicPr/>
                        </pic:nvPicPr>
                        <pic:blipFill>
                          <a:blip r:embed="rId13"/>
                          <a:stretch>
                            <a:fillRect/>
                          </a:stretch>
                        </pic:blipFill>
                        <pic:spPr>
                          <a:xfrm>
                            <a:off x="0" y="0"/>
                            <a:ext cx="1332997" cy="649200"/>
                          </a:xfrm>
                          <a:prstGeom prst="rect">
                            <a:avLst/>
                          </a:prstGeom>
                        </pic:spPr>
                      </pic:pic>
                    </a:graphicData>
                  </a:graphic>
                </wp:inline>
              </w:drawing>
            </w:r>
          </w:p>
        </w:tc>
      </w:tr>
      <w:tr w:rsidR="00926719" w:rsidRPr="00570CDF" w14:paraId="39E6E715" w14:textId="77777777" w:rsidTr="00926719">
        <w:trPr>
          <w:tblCellSpacing w:w="15" w:type="dxa"/>
        </w:trPr>
        <w:tc>
          <w:tcPr>
            <w:tcW w:w="345" w:type="dxa"/>
            <w:vAlign w:val="center"/>
            <w:hideMark/>
          </w:tcPr>
          <w:p w14:paraId="19ECD20A" w14:textId="77777777" w:rsidR="00926719" w:rsidRPr="00FE271B" w:rsidRDefault="00926719" w:rsidP="009924A7">
            <w:pPr>
              <w:rPr>
                <w:sz w:val="18"/>
                <w:szCs w:val="18"/>
              </w:rPr>
            </w:pPr>
            <w:r w:rsidRPr="00FE271B">
              <w:rPr>
                <w:b/>
                <w:bCs/>
                <w:sz w:val="18"/>
                <w:szCs w:val="18"/>
              </w:rPr>
              <w:t>4</w:t>
            </w:r>
          </w:p>
        </w:tc>
        <w:tc>
          <w:tcPr>
            <w:tcW w:w="1239" w:type="dxa"/>
            <w:vAlign w:val="center"/>
            <w:hideMark/>
          </w:tcPr>
          <w:p w14:paraId="2D4280C8" w14:textId="77777777" w:rsidR="00926719" w:rsidRPr="00FE271B" w:rsidRDefault="00926719" w:rsidP="009924A7">
            <w:pPr>
              <w:rPr>
                <w:sz w:val="15"/>
                <w:szCs w:val="15"/>
              </w:rPr>
            </w:pPr>
            <w:r w:rsidRPr="00FE271B">
              <w:rPr>
                <w:sz w:val="15"/>
                <w:szCs w:val="15"/>
              </w:rPr>
              <w:t>Password Change Functionality</w:t>
            </w:r>
          </w:p>
        </w:tc>
        <w:tc>
          <w:tcPr>
            <w:tcW w:w="2701" w:type="dxa"/>
            <w:vAlign w:val="center"/>
            <w:hideMark/>
          </w:tcPr>
          <w:p w14:paraId="6B534681" w14:textId="77777777" w:rsidR="00926719" w:rsidRPr="00FE271B" w:rsidRDefault="00926719" w:rsidP="009924A7">
            <w:pPr>
              <w:rPr>
                <w:sz w:val="15"/>
                <w:szCs w:val="15"/>
              </w:rPr>
            </w:pPr>
            <w:r w:rsidRPr="00FE271B">
              <w:rPr>
                <w:sz w:val="15"/>
                <w:szCs w:val="15"/>
              </w:rPr>
              <w:t>System updates password, prompt re-login and allows login with new credentials</w:t>
            </w:r>
          </w:p>
        </w:tc>
        <w:tc>
          <w:tcPr>
            <w:tcW w:w="5625" w:type="dxa"/>
            <w:vAlign w:val="center"/>
          </w:tcPr>
          <w:p w14:paraId="74C4B87F" w14:textId="77777777" w:rsidR="00926719" w:rsidRPr="00FE271B" w:rsidRDefault="00926719" w:rsidP="009924A7">
            <w:pPr>
              <w:rPr>
                <w:i/>
                <w:iCs/>
                <w:sz w:val="15"/>
                <w:szCs w:val="15"/>
              </w:rPr>
            </w:pPr>
            <w:r w:rsidRPr="00570CDF">
              <w:rPr>
                <w:i/>
                <w:iCs/>
                <w:noProof/>
                <w:sz w:val="15"/>
                <w:szCs w:val="15"/>
              </w:rPr>
              <w:drawing>
                <wp:inline distT="0" distB="0" distL="0" distR="0" wp14:anchorId="177DD2A9" wp14:editId="72B4C317">
                  <wp:extent cx="1540566" cy="719250"/>
                  <wp:effectExtent l="0" t="0" r="0" b="5080"/>
                  <wp:docPr id="127469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6225" name=""/>
                          <pic:cNvPicPr/>
                        </pic:nvPicPr>
                        <pic:blipFill>
                          <a:blip r:embed="rId14"/>
                          <a:stretch>
                            <a:fillRect/>
                          </a:stretch>
                        </pic:blipFill>
                        <pic:spPr>
                          <a:xfrm>
                            <a:off x="0" y="0"/>
                            <a:ext cx="1633107" cy="762455"/>
                          </a:xfrm>
                          <a:prstGeom prst="rect">
                            <a:avLst/>
                          </a:prstGeom>
                        </pic:spPr>
                      </pic:pic>
                    </a:graphicData>
                  </a:graphic>
                </wp:inline>
              </w:drawing>
            </w:r>
          </w:p>
        </w:tc>
      </w:tr>
      <w:tr w:rsidR="00926719" w:rsidRPr="00570CDF" w14:paraId="16CE6274" w14:textId="77777777" w:rsidTr="00926719">
        <w:trPr>
          <w:tblCellSpacing w:w="15" w:type="dxa"/>
        </w:trPr>
        <w:tc>
          <w:tcPr>
            <w:tcW w:w="345" w:type="dxa"/>
            <w:vAlign w:val="center"/>
            <w:hideMark/>
          </w:tcPr>
          <w:p w14:paraId="6A3BEFB6" w14:textId="77777777" w:rsidR="00926719" w:rsidRPr="00FE271B" w:rsidRDefault="00926719" w:rsidP="009924A7">
            <w:pPr>
              <w:rPr>
                <w:sz w:val="18"/>
                <w:szCs w:val="18"/>
              </w:rPr>
            </w:pPr>
            <w:r w:rsidRPr="00FE271B">
              <w:rPr>
                <w:b/>
                <w:bCs/>
                <w:sz w:val="18"/>
                <w:szCs w:val="18"/>
              </w:rPr>
              <w:t>5</w:t>
            </w:r>
          </w:p>
        </w:tc>
        <w:tc>
          <w:tcPr>
            <w:tcW w:w="1239" w:type="dxa"/>
            <w:vAlign w:val="center"/>
            <w:hideMark/>
          </w:tcPr>
          <w:p w14:paraId="18680637" w14:textId="77777777" w:rsidR="00926719" w:rsidRPr="00FE271B" w:rsidRDefault="00926719" w:rsidP="009924A7">
            <w:pPr>
              <w:rPr>
                <w:sz w:val="15"/>
                <w:szCs w:val="15"/>
              </w:rPr>
            </w:pPr>
            <w:r w:rsidRPr="00FE271B">
              <w:rPr>
                <w:sz w:val="15"/>
                <w:szCs w:val="15"/>
              </w:rPr>
              <w:t>Company Representative Account Creation</w:t>
            </w:r>
          </w:p>
        </w:tc>
        <w:tc>
          <w:tcPr>
            <w:tcW w:w="2701" w:type="dxa"/>
            <w:vAlign w:val="center"/>
            <w:hideMark/>
          </w:tcPr>
          <w:p w14:paraId="69C33170" w14:textId="77777777" w:rsidR="00926719" w:rsidRPr="00570CDF" w:rsidRDefault="00926719" w:rsidP="009924A7">
            <w:pPr>
              <w:rPr>
                <w:sz w:val="15"/>
                <w:szCs w:val="15"/>
              </w:rPr>
            </w:pPr>
            <w:r w:rsidRPr="00FE271B">
              <w:rPr>
                <w:sz w:val="15"/>
                <w:szCs w:val="15"/>
              </w:rPr>
              <w:t xml:space="preserve">A new Company Representative should only be able to log in to their account after it has been approved by a Career </w:t>
            </w:r>
            <w:proofErr w:type="spellStart"/>
            <w:r w:rsidRPr="00FE271B">
              <w:rPr>
                <w:sz w:val="15"/>
                <w:szCs w:val="15"/>
              </w:rPr>
              <w:t>Center</w:t>
            </w:r>
            <w:proofErr w:type="spellEnd"/>
            <w:r w:rsidRPr="00FE271B">
              <w:rPr>
                <w:sz w:val="15"/>
                <w:szCs w:val="15"/>
              </w:rPr>
              <w:t xml:space="preserve"> Staff</w:t>
            </w:r>
          </w:p>
          <w:p w14:paraId="5A428F21" w14:textId="77777777" w:rsidR="00926719" w:rsidRPr="00570CDF" w:rsidRDefault="00926719" w:rsidP="009924A7">
            <w:pPr>
              <w:rPr>
                <w:sz w:val="15"/>
                <w:szCs w:val="15"/>
              </w:rPr>
            </w:pPr>
          </w:p>
          <w:p w14:paraId="4679C605" w14:textId="77777777" w:rsidR="00926719" w:rsidRPr="00FE271B" w:rsidRDefault="00926719" w:rsidP="009924A7">
            <w:pPr>
              <w:rPr>
                <w:sz w:val="15"/>
                <w:szCs w:val="15"/>
              </w:rPr>
            </w:pPr>
          </w:p>
        </w:tc>
        <w:tc>
          <w:tcPr>
            <w:tcW w:w="5625" w:type="dxa"/>
            <w:vAlign w:val="center"/>
          </w:tcPr>
          <w:p w14:paraId="48AE9046" w14:textId="77777777" w:rsidR="00926719" w:rsidRPr="00570CDF" w:rsidRDefault="00926719" w:rsidP="009924A7">
            <w:pPr>
              <w:rPr>
                <w:i/>
                <w:iCs/>
                <w:sz w:val="15"/>
                <w:szCs w:val="15"/>
              </w:rPr>
            </w:pPr>
            <w:bookmarkStart w:id="27" w:name="_Hlk214191744"/>
            <w:r w:rsidRPr="00570CDF">
              <w:rPr>
                <w:i/>
                <w:iCs/>
                <w:sz w:val="15"/>
                <w:szCs w:val="15"/>
              </w:rPr>
              <w:t>Step 1: Company Rep register account</w:t>
            </w:r>
          </w:p>
          <w:bookmarkEnd w:id="27"/>
          <w:p w14:paraId="48FDA935" w14:textId="25BF0429" w:rsidR="00926719" w:rsidRPr="00570CDF" w:rsidRDefault="00926719" w:rsidP="009924A7">
            <w:pPr>
              <w:rPr>
                <w:i/>
                <w:iCs/>
                <w:sz w:val="15"/>
                <w:szCs w:val="15"/>
              </w:rPr>
            </w:pPr>
            <w:r w:rsidRPr="00570CDF">
              <w:rPr>
                <w:i/>
                <w:iCs/>
                <w:noProof/>
                <w:sz w:val="15"/>
                <w:szCs w:val="15"/>
              </w:rPr>
              <w:drawing>
                <wp:inline distT="0" distB="0" distL="0" distR="0" wp14:anchorId="1FF5B55A" wp14:editId="321D81A6">
                  <wp:extent cx="1833880" cy="525214"/>
                  <wp:effectExtent l="0" t="0" r="0" b="0"/>
                  <wp:docPr id="59392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29905" name=""/>
                          <pic:cNvPicPr/>
                        </pic:nvPicPr>
                        <pic:blipFill>
                          <a:blip r:embed="rId15"/>
                          <a:stretch>
                            <a:fillRect/>
                          </a:stretch>
                        </pic:blipFill>
                        <pic:spPr>
                          <a:xfrm>
                            <a:off x="0" y="0"/>
                            <a:ext cx="1931143" cy="553070"/>
                          </a:xfrm>
                          <a:prstGeom prst="rect">
                            <a:avLst/>
                          </a:prstGeom>
                        </pic:spPr>
                      </pic:pic>
                    </a:graphicData>
                  </a:graphic>
                </wp:inline>
              </w:drawing>
            </w:r>
          </w:p>
          <w:p w14:paraId="46512933" w14:textId="77777777" w:rsidR="00926719" w:rsidRPr="00570CDF" w:rsidRDefault="00926719" w:rsidP="009924A7">
            <w:pPr>
              <w:rPr>
                <w:i/>
                <w:iCs/>
                <w:sz w:val="15"/>
                <w:szCs w:val="15"/>
                <w:lang w:val="en-US"/>
              </w:rPr>
            </w:pPr>
            <w:bookmarkStart w:id="28" w:name="_Hlk214192905"/>
            <w:r w:rsidRPr="00570CDF">
              <w:rPr>
                <w:i/>
                <w:iCs/>
                <w:sz w:val="15"/>
                <w:szCs w:val="15"/>
              </w:rPr>
              <w:t>Step 2: Staff Approve</w:t>
            </w:r>
          </w:p>
          <w:bookmarkEnd w:id="28"/>
          <w:p w14:paraId="34AEF9C7" w14:textId="2C0F5570" w:rsidR="00926719" w:rsidRPr="00570CDF" w:rsidRDefault="00926719" w:rsidP="009924A7">
            <w:pPr>
              <w:rPr>
                <w:i/>
                <w:iCs/>
                <w:sz w:val="15"/>
                <w:szCs w:val="15"/>
              </w:rPr>
            </w:pPr>
            <w:r w:rsidRPr="00570CDF">
              <w:rPr>
                <w:i/>
                <w:iCs/>
                <w:noProof/>
                <w:sz w:val="15"/>
                <w:szCs w:val="15"/>
              </w:rPr>
              <w:drawing>
                <wp:inline distT="0" distB="0" distL="0" distR="0" wp14:anchorId="61540A5E" wp14:editId="6757CEFE">
                  <wp:extent cx="1822759" cy="641985"/>
                  <wp:effectExtent l="0" t="0" r="6350" b="5715"/>
                  <wp:docPr id="4308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6237" name=""/>
                          <pic:cNvPicPr/>
                        </pic:nvPicPr>
                        <pic:blipFill>
                          <a:blip r:embed="rId16"/>
                          <a:stretch>
                            <a:fillRect/>
                          </a:stretch>
                        </pic:blipFill>
                        <pic:spPr>
                          <a:xfrm>
                            <a:off x="0" y="0"/>
                            <a:ext cx="1950758" cy="687067"/>
                          </a:xfrm>
                          <a:prstGeom prst="rect">
                            <a:avLst/>
                          </a:prstGeom>
                        </pic:spPr>
                      </pic:pic>
                    </a:graphicData>
                  </a:graphic>
                </wp:inline>
              </w:drawing>
            </w:r>
          </w:p>
          <w:p w14:paraId="37B1196A" w14:textId="77777777" w:rsidR="00926719" w:rsidRPr="00570CDF" w:rsidRDefault="00926719" w:rsidP="009924A7">
            <w:pPr>
              <w:rPr>
                <w:i/>
                <w:iCs/>
                <w:sz w:val="15"/>
                <w:szCs w:val="15"/>
                <w:lang w:val="en-US"/>
              </w:rPr>
            </w:pPr>
            <w:r w:rsidRPr="00570CDF">
              <w:rPr>
                <w:i/>
                <w:iCs/>
                <w:sz w:val="15"/>
                <w:szCs w:val="15"/>
              </w:rPr>
              <w:t>Step 3: Company Rep can log in now</w:t>
            </w:r>
          </w:p>
          <w:p w14:paraId="61D72C61" w14:textId="634D7A89" w:rsidR="00926719" w:rsidRPr="00FE271B" w:rsidRDefault="00926719" w:rsidP="009924A7">
            <w:pPr>
              <w:rPr>
                <w:i/>
                <w:iCs/>
                <w:sz w:val="15"/>
                <w:szCs w:val="15"/>
              </w:rPr>
            </w:pPr>
            <w:r w:rsidRPr="00570CDF">
              <w:rPr>
                <w:i/>
                <w:iCs/>
                <w:noProof/>
                <w:sz w:val="15"/>
                <w:szCs w:val="15"/>
              </w:rPr>
              <w:drawing>
                <wp:inline distT="0" distB="0" distL="0" distR="0" wp14:anchorId="645414B8" wp14:editId="49F4E9BA">
                  <wp:extent cx="1129553" cy="501538"/>
                  <wp:effectExtent l="0" t="0" r="1270" b="0"/>
                  <wp:docPr id="113651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11220" name=""/>
                          <pic:cNvPicPr/>
                        </pic:nvPicPr>
                        <pic:blipFill>
                          <a:blip r:embed="rId17"/>
                          <a:stretch>
                            <a:fillRect/>
                          </a:stretch>
                        </pic:blipFill>
                        <pic:spPr>
                          <a:xfrm>
                            <a:off x="0" y="0"/>
                            <a:ext cx="1185087" cy="526196"/>
                          </a:xfrm>
                          <a:prstGeom prst="rect">
                            <a:avLst/>
                          </a:prstGeom>
                        </pic:spPr>
                      </pic:pic>
                    </a:graphicData>
                  </a:graphic>
                </wp:inline>
              </w:drawing>
            </w:r>
          </w:p>
        </w:tc>
      </w:tr>
      <w:tr w:rsidR="00926719" w:rsidRPr="00570CDF" w14:paraId="29715B86" w14:textId="77777777" w:rsidTr="00926719">
        <w:trPr>
          <w:tblCellSpacing w:w="15" w:type="dxa"/>
        </w:trPr>
        <w:tc>
          <w:tcPr>
            <w:tcW w:w="345" w:type="dxa"/>
            <w:vAlign w:val="center"/>
            <w:hideMark/>
          </w:tcPr>
          <w:p w14:paraId="06A3AE1F" w14:textId="77777777" w:rsidR="00926719" w:rsidRPr="00FE271B" w:rsidRDefault="00926719" w:rsidP="009924A7">
            <w:pPr>
              <w:rPr>
                <w:sz w:val="18"/>
                <w:szCs w:val="18"/>
              </w:rPr>
            </w:pPr>
            <w:r w:rsidRPr="00FE271B">
              <w:rPr>
                <w:b/>
                <w:bCs/>
                <w:sz w:val="18"/>
                <w:szCs w:val="18"/>
              </w:rPr>
              <w:t>6</w:t>
            </w:r>
          </w:p>
        </w:tc>
        <w:tc>
          <w:tcPr>
            <w:tcW w:w="1239" w:type="dxa"/>
            <w:vAlign w:val="center"/>
            <w:hideMark/>
          </w:tcPr>
          <w:p w14:paraId="505B94A8" w14:textId="77777777" w:rsidR="00926719" w:rsidRPr="00FE271B" w:rsidRDefault="00926719" w:rsidP="009924A7">
            <w:pPr>
              <w:rPr>
                <w:sz w:val="15"/>
                <w:szCs w:val="15"/>
              </w:rPr>
            </w:pPr>
            <w:r w:rsidRPr="00FE271B">
              <w:rPr>
                <w:sz w:val="15"/>
                <w:szCs w:val="15"/>
              </w:rPr>
              <w:t>Internship Opportunity Visibility Based on User Profile and Toggle</w:t>
            </w:r>
          </w:p>
        </w:tc>
        <w:tc>
          <w:tcPr>
            <w:tcW w:w="2701" w:type="dxa"/>
            <w:vAlign w:val="center"/>
            <w:hideMark/>
          </w:tcPr>
          <w:p w14:paraId="6462D01D" w14:textId="77777777" w:rsidR="00926719" w:rsidRPr="00570CDF" w:rsidRDefault="00926719" w:rsidP="009924A7">
            <w:pPr>
              <w:rPr>
                <w:sz w:val="15"/>
                <w:szCs w:val="15"/>
              </w:rPr>
            </w:pPr>
            <w:r w:rsidRPr="00FE271B">
              <w:rPr>
                <w:sz w:val="15"/>
                <w:szCs w:val="15"/>
              </w:rPr>
              <w:t>Internship opportunities are visible to students based on their year of study, major, internship level eligibility, and the visibility setting</w:t>
            </w:r>
          </w:p>
          <w:p w14:paraId="3DD6D5A2" w14:textId="77777777" w:rsidR="00926719" w:rsidRPr="00570CDF" w:rsidRDefault="00926719" w:rsidP="009924A7">
            <w:pPr>
              <w:rPr>
                <w:sz w:val="15"/>
                <w:szCs w:val="15"/>
              </w:rPr>
            </w:pPr>
          </w:p>
          <w:p w14:paraId="455AD6B6" w14:textId="77777777" w:rsidR="00926719" w:rsidRPr="00570CDF" w:rsidRDefault="00926719" w:rsidP="009924A7">
            <w:pPr>
              <w:rPr>
                <w:sz w:val="15"/>
                <w:szCs w:val="15"/>
              </w:rPr>
            </w:pPr>
          </w:p>
          <w:p w14:paraId="48EBDC88" w14:textId="77777777" w:rsidR="00926719" w:rsidRPr="00FE271B" w:rsidRDefault="00926719" w:rsidP="009924A7">
            <w:pPr>
              <w:rPr>
                <w:sz w:val="15"/>
                <w:szCs w:val="15"/>
              </w:rPr>
            </w:pPr>
          </w:p>
        </w:tc>
        <w:tc>
          <w:tcPr>
            <w:tcW w:w="5625" w:type="dxa"/>
            <w:vAlign w:val="center"/>
          </w:tcPr>
          <w:p w14:paraId="1B783423" w14:textId="77777777" w:rsidR="00926719" w:rsidRPr="00570CDF" w:rsidRDefault="00926719" w:rsidP="009924A7">
            <w:pPr>
              <w:rPr>
                <w:i/>
                <w:iCs/>
                <w:sz w:val="15"/>
                <w:szCs w:val="15"/>
              </w:rPr>
            </w:pPr>
            <w:bookmarkStart w:id="29" w:name="_Hlk214197872"/>
            <w:r w:rsidRPr="00570CDF">
              <w:rPr>
                <w:i/>
                <w:iCs/>
                <w:sz w:val="15"/>
                <w:szCs w:val="15"/>
              </w:rPr>
              <w:t xml:space="preserve">Step 1: </w:t>
            </w:r>
            <w:bookmarkEnd w:id="29"/>
            <w:r w:rsidRPr="00570CDF">
              <w:rPr>
                <w:i/>
                <w:iCs/>
                <w:sz w:val="15"/>
                <w:szCs w:val="15"/>
              </w:rPr>
              <w:t>Company Rep create a CS internship opportunity</w:t>
            </w:r>
          </w:p>
          <w:p w14:paraId="36750589" w14:textId="6BB607E0" w:rsidR="00926719" w:rsidRPr="00570CDF" w:rsidRDefault="00926719" w:rsidP="009924A7">
            <w:pPr>
              <w:rPr>
                <w:i/>
                <w:iCs/>
                <w:sz w:val="15"/>
                <w:szCs w:val="15"/>
              </w:rPr>
            </w:pPr>
            <w:r w:rsidRPr="00570CDF">
              <w:rPr>
                <w:i/>
                <w:iCs/>
                <w:noProof/>
                <w:sz w:val="15"/>
                <w:szCs w:val="15"/>
              </w:rPr>
              <w:drawing>
                <wp:inline distT="0" distB="0" distL="0" distR="0" wp14:anchorId="42E73EB9" wp14:editId="789BC8EA">
                  <wp:extent cx="1430767" cy="543090"/>
                  <wp:effectExtent l="0" t="0" r="4445" b="3175"/>
                  <wp:docPr id="12240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6312" name=""/>
                          <pic:cNvPicPr/>
                        </pic:nvPicPr>
                        <pic:blipFill>
                          <a:blip r:embed="rId18"/>
                          <a:stretch>
                            <a:fillRect/>
                          </a:stretch>
                        </pic:blipFill>
                        <pic:spPr>
                          <a:xfrm>
                            <a:off x="0" y="0"/>
                            <a:ext cx="1471899" cy="558703"/>
                          </a:xfrm>
                          <a:prstGeom prst="rect">
                            <a:avLst/>
                          </a:prstGeom>
                        </pic:spPr>
                      </pic:pic>
                    </a:graphicData>
                  </a:graphic>
                </wp:inline>
              </w:drawing>
            </w:r>
          </w:p>
          <w:p w14:paraId="42621AC8" w14:textId="77777777" w:rsidR="00926719" w:rsidRPr="00570CDF" w:rsidRDefault="00926719" w:rsidP="009924A7">
            <w:pPr>
              <w:rPr>
                <w:i/>
                <w:iCs/>
                <w:sz w:val="15"/>
                <w:szCs w:val="15"/>
              </w:rPr>
            </w:pPr>
            <w:bookmarkStart w:id="30" w:name="_Hlk214197869"/>
            <w:r w:rsidRPr="00570CDF">
              <w:rPr>
                <w:i/>
                <w:iCs/>
                <w:sz w:val="15"/>
                <w:szCs w:val="15"/>
              </w:rPr>
              <w:t xml:space="preserve">Step 2: </w:t>
            </w:r>
            <w:bookmarkEnd w:id="30"/>
            <w:r w:rsidRPr="00570CDF">
              <w:rPr>
                <w:i/>
                <w:iCs/>
                <w:sz w:val="15"/>
                <w:szCs w:val="15"/>
              </w:rPr>
              <w:t>Staff approve internship (The internship becomes visible)</w:t>
            </w:r>
          </w:p>
          <w:p w14:paraId="476A782B" w14:textId="4158FB89" w:rsidR="00926719" w:rsidRPr="00570CDF" w:rsidRDefault="00926719" w:rsidP="009924A7">
            <w:pPr>
              <w:rPr>
                <w:i/>
                <w:iCs/>
                <w:sz w:val="15"/>
                <w:szCs w:val="15"/>
              </w:rPr>
            </w:pPr>
            <w:r w:rsidRPr="00570CDF">
              <w:rPr>
                <w:i/>
                <w:iCs/>
                <w:noProof/>
                <w:sz w:val="15"/>
                <w:szCs w:val="15"/>
              </w:rPr>
              <w:drawing>
                <wp:inline distT="0" distB="0" distL="0" distR="0" wp14:anchorId="7F5005E9" wp14:editId="008D45E7">
                  <wp:extent cx="1277851" cy="735496"/>
                  <wp:effectExtent l="0" t="0" r="5080" b="1270"/>
                  <wp:docPr id="5905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124" name=""/>
                          <pic:cNvPicPr/>
                        </pic:nvPicPr>
                        <pic:blipFill>
                          <a:blip r:embed="rId19"/>
                          <a:stretch>
                            <a:fillRect/>
                          </a:stretch>
                        </pic:blipFill>
                        <pic:spPr>
                          <a:xfrm>
                            <a:off x="0" y="0"/>
                            <a:ext cx="1333580" cy="767572"/>
                          </a:xfrm>
                          <a:prstGeom prst="rect">
                            <a:avLst/>
                          </a:prstGeom>
                        </pic:spPr>
                      </pic:pic>
                    </a:graphicData>
                  </a:graphic>
                </wp:inline>
              </w:drawing>
            </w:r>
          </w:p>
          <w:p w14:paraId="5A90DCB7" w14:textId="77777777" w:rsidR="00926719" w:rsidRPr="00570CDF" w:rsidRDefault="00926719" w:rsidP="009924A7">
            <w:pPr>
              <w:rPr>
                <w:i/>
                <w:iCs/>
                <w:sz w:val="15"/>
                <w:szCs w:val="15"/>
              </w:rPr>
            </w:pPr>
            <w:bookmarkStart w:id="31" w:name="_Hlk214197923"/>
            <w:r w:rsidRPr="00570CDF">
              <w:rPr>
                <w:i/>
                <w:iCs/>
                <w:sz w:val="15"/>
                <w:szCs w:val="15"/>
              </w:rPr>
              <w:lastRenderedPageBreak/>
              <w:t>Step 3</w:t>
            </w:r>
            <w:bookmarkEnd w:id="31"/>
            <w:r w:rsidRPr="00570CDF">
              <w:rPr>
                <w:i/>
                <w:iCs/>
                <w:sz w:val="15"/>
                <w:szCs w:val="15"/>
              </w:rPr>
              <w:t xml:space="preserve">: </w:t>
            </w:r>
            <w:bookmarkStart w:id="32" w:name="_Hlk214198116"/>
            <w:r w:rsidRPr="00570CDF">
              <w:rPr>
                <w:i/>
                <w:iCs/>
                <w:sz w:val="15"/>
                <w:szCs w:val="15"/>
              </w:rPr>
              <w:t xml:space="preserve">Log in as a Y1 CS Student </w:t>
            </w:r>
            <w:r w:rsidRPr="00570CDF">
              <w:rPr>
                <w:i/>
                <w:iCs/>
                <w:sz w:val="15"/>
                <w:szCs w:val="15"/>
              </w:rPr>
              <w:sym w:font="Wingdings" w:char="F0E0"/>
            </w:r>
            <w:r w:rsidRPr="00570CDF">
              <w:rPr>
                <w:i/>
                <w:iCs/>
                <w:sz w:val="15"/>
                <w:szCs w:val="15"/>
              </w:rPr>
              <w:t xml:space="preserve"> Can see the internship</w:t>
            </w:r>
            <w:bookmarkEnd w:id="32"/>
          </w:p>
          <w:p w14:paraId="27CE085D" w14:textId="0DB68479" w:rsidR="00926719" w:rsidRPr="00570CDF" w:rsidRDefault="00926719" w:rsidP="009924A7">
            <w:pPr>
              <w:rPr>
                <w:i/>
                <w:iCs/>
                <w:sz w:val="15"/>
                <w:szCs w:val="15"/>
              </w:rPr>
            </w:pPr>
            <w:r w:rsidRPr="00570CDF">
              <w:rPr>
                <w:i/>
                <w:iCs/>
                <w:noProof/>
                <w:sz w:val="15"/>
                <w:szCs w:val="15"/>
              </w:rPr>
              <w:drawing>
                <wp:inline distT="0" distB="0" distL="0" distR="0" wp14:anchorId="5AF35B4E" wp14:editId="3B7320D0">
                  <wp:extent cx="3044414" cy="494427"/>
                  <wp:effectExtent l="0" t="0" r="3810" b="1270"/>
                  <wp:docPr id="36228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81283" name=""/>
                          <pic:cNvPicPr/>
                        </pic:nvPicPr>
                        <pic:blipFill>
                          <a:blip r:embed="rId20"/>
                          <a:stretch>
                            <a:fillRect/>
                          </a:stretch>
                        </pic:blipFill>
                        <pic:spPr>
                          <a:xfrm>
                            <a:off x="0" y="0"/>
                            <a:ext cx="3066161" cy="497959"/>
                          </a:xfrm>
                          <a:prstGeom prst="rect">
                            <a:avLst/>
                          </a:prstGeom>
                        </pic:spPr>
                      </pic:pic>
                    </a:graphicData>
                  </a:graphic>
                </wp:inline>
              </w:drawing>
            </w:r>
          </w:p>
          <w:p w14:paraId="2623AAA9" w14:textId="77777777" w:rsidR="00926719" w:rsidRPr="00570CDF" w:rsidRDefault="00926719" w:rsidP="009924A7">
            <w:pPr>
              <w:rPr>
                <w:i/>
                <w:iCs/>
                <w:sz w:val="15"/>
                <w:szCs w:val="15"/>
              </w:rPr>
            </w:pPr>
            <w:bookmarkStart w:id="33" w:name="_Hlk214198027"/>
            <w:r w:rsidRPr="00570CDF">
              <w:rPr>
                <w:i/>
                <w:iCs/>
                <w:sz w:val="15"/>
                <w:szCs w:val="15"/>
              </w:rPr>
              <w:t xml:space="preserve">Step 4: Log in as a Y2 Data Science Student </w:t>
            </w:r>
            <w:r w:rsidRPr="00570CDF">
              <w:rPr>
                <w:i/>
                <w:iCs/>
                <w:sz w:val="15"/>
                <w:szCs w:val="15"/>
              </w:rPr>
              <w:sym w:font="Wingdings" w:char="F0E0"/>
            </w:r>
            <w:r w:rsidRPr="00570CDF">
              <w:rPr>
                <w:i/>
                <w:iCs/>
                <w:sz w:val="15"/>
                <w:szCs w:val="15"/>
              </w:rPr>
              <w:t xml:space="preserve"> Cannot see the internship</w:t>
            </w:r>
          </w:p>
          <w:bookmarkEnd w:id="33"/>
          <w:p w14:paraId="6A3C8D4D" w14:textId="0AC44113" w:rsidR="00926719" w:rsidRPr="00570CDF" w:rsidRDefault="00926719" w:rsidP="009924A7">
            <w:pPr>
              <w:rPr>
                <w:i/>
                <w:iCs/>
                <w:sz w:val="15"/>
                <w:szCs w:val="15"/>
              </w:rPr>
            </w:pPr>
            <w:r w:rsidRPr="00570CDF">
              <w:rPr>
                <w:i/>
                <w:iCs/>
                <w:noProof/>
                <w:sz w:val="15"/>
                <w:szCs w:val="15"/>
              </w:rPr>
              <w:drawing>
                <wp:inline distT="0" distB="0" distL="0" distR="0" wp14:anchorId="10FA36AB" wp14:editId="7460F7DC">
                  <wp:extent cx="1525712" cy="586409"/>
                  <wp:effectExtent l="0" t="0" r="0" b="0"/>
                  <wp:docPr id="168494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46624" name=""/>
                          <pic:cNvPicPr/>
                        </pic:nvPicPr>
                        <pic:blipFill>
                          <a:blip r:embed="rId21"/>
                          <a:stretch>
                            <a:fillRect/>
                          </a:stretch>
                        </pic:blipFill>
                        <pic:spPr>
                          <a:xfrm>
                            <a:off x="0" y="0"/>
                            <a:ext cx="1580284" cy="607384"/>
                          </a:xfrm>
                          <a:prstGeom prst="rect">
                            <a:avLst/>
                          </a:prstGeom>
                        </pic:spPr>
                      </pic:pic>
                    </a:graphicData>
                  </a:graphic>
                </wp:inline>
              </w:drawing>
            </w:r>
          </w:p>
          <w:p w14:paraId="3005A342" w14:textId="77777777" w:rsidR="00926719" w:rsidRPr="00570CDF" w:rsidRDefault="00926719" w:rsidP="009924A7">
            <w:pPr>
              <w:rPr>
                <w:i/>
                <w:iCs/>
                <w:sz w:val="15"/>
                <w:szCs w:val="15"/>
              </w:rPr>
            </w:pPr>
            <w:r w:rsidRPr="00570CDF">
              <w:rPr>
                <w:i/>
                <w:iCs/>
                <w:sz w:val="15"/>
                <w:szCs w:val="15"/>
              </w:rPr>
              <w:t>Step 5: Company Rep to turn off the visibility</w:t>
            </w:r>
          </w:p>
          <w:p w14:paraId="49D9CEC8" w14:textId="26012DCD" w:rsidR="00926719" w:rsidRPr="00570CDF" w:rsidRDefault="00926719" w:rsidP="009924A7">
            <w:pPr>
              <w:rPr>
                <w:i/>
                <w:iCs/>
                <w:sz w:val="15"/>
                <w:szCs w:val="15"/>
              </w:rPr>
            </w:pPr>
            <w:r w:rsidRPr="00570CDF">
              <w:rPr>
                <w:i/>
                <w:iCs/>
                <w:noProof/>
                <w:sz w:val="15"/>
                <w:szCs w:val="15"/>
              </w:rPr>
              <w:drawing>
                <wp:inline distT="0" distB="0" distL="0" distR="0" wp14:anchorId="011327FE" wp14:editId="3D174513">
                  <wp:extent cx="2119257" cy="555293"/>
                  <wp:effectExtent l="0" t="0" r="1905" b="3810"/>
                  <wp:docPr id="180203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0810" name=""/>
                          <pic:cNvPicPr/>
                        </pic:nvPicPr>
                        <pic:blipFill>
                          <a:blip r:embed="rId22"/>
                          <a:stretch>
                            <a:fillRect/>
                          </a:stretch>
                        </pic:blipFill>
                        <pic:spPr>
                          <a:xfrm>
                            <a:off x="0" y="0"/>
                            <a:ext cx="2229510" cy="584182"/>
                          </a:xfrm>
                          <a:prstGeom prst="rect">
                            <a:avLst/>
                          </a:prstGeom>
                        </pic:spPr>
                      </pic:pic>
                    </a:graphicData>
                  </a:graphic>
                </wp:inline>
              </w:drawing>
            </w:r>
          </w:p>
          <w:p w14:paraId="43DEBD1A" w14:textId="77777777" w:rsidR="00926719" w:rsidRPr="00570CDF" w:rsidRDefault="00926719" w:rsidP="009924A7">
            <w:pPr>
              <w:rPr>
                <w:i/>
                <w:iCs/>
                <w:sz w:val="15"/>
                <w:szCs w:val="15"/>
              </w:rPr>
            </w:pPr>
            <w:r w:rsidRPr="00570CDF">
              <w:rPr>
                <w:i/>
                <w:iCs/>
                <w:sz w:val="15"/>
                <w:szCs w:val="15"/>
              </w:rPr>
              <w:t xml:space="preserve">Step 6: Log in as a Y1 CS Student </w:t>
            </w:r>
            <w:r w:rsidRPr="00570CDF">
              <w:rPr>
                <w:i/>
                <w:iCs/>
                <w:sz w:val="15"/>
                <w:szCs w:val="15"/>
              </w:rPr>
              <w:sym w:font="Wingdings" w:char="F0E0"/>
            </w:r>
            <w:r w:rsidRPr="00570CDF">
              <w:rPr>
                <w:i/>
                <w:iCs/>
                <w:sz w:val="15"/>
                <w:szCs w:val="15"/>
              </w:rPr>
              <w:t xml:space="preserve"> Cannot see the internship</w:t>
            </w:r>
          </w:p>
          <w:p w14:paraId="53095E3E" w14:textId="77777777" w:rsidR="00926719" w:rsidRPr="00FE271B" w:rsidRDefault="00926719" w:rsidP="009924A7">
            <w:pPr>
              <w:rPr>
                <w:i/>
                <w:iCs/>
                <w:sz w:val="15"/>
                <w:szCs w:val="15"/>
              </w:rPr>
            </w:pPr>
            <w:r w:rsidRPr="00570CDF">
              <w:rPr>
                <w:i/>
                <w:iCs/>
                <w:noProof/>
                <w:sz w:val="15"/>
                <w:szCs w:val="15"/>
              </w:rPr>
              <w:drawing>
                <wp:inline distT="0" distB="0" distL="0" distR="0" wp14:anchorId="172DD249" wp14:editId="4E4DC492">
                  <wp:extent cx="1608268" cy="618140"/>
                  <wp:effectExtent l="0" t="0" r="5080" b="4445"/>
                  <wp:docPr id="11733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7091" name=""/>
                          <pic:cNvPicPr/>
                        </pic:nvPicPr>
                        <pic:blipFill>
                          <a:blip r:embed="rId21"/>
                          <a:stretch>
                            <a:fillRect/>
                          </a:stretch>
                        </pic:blipFill>
                        <pic:spPr>
                          <a:xfrm>
                            <a:off x="0" y="0"/>
                            <a:ext cx="1644858" cy="632203"/>
                          </a:xfrm>
                          <a:prstGeom prst="rect">
                            <a:avLst/>
                          </a:prstGeom>
                        </pic:spPr>
                      </pic:pic>
                    </a:graphicData>
                  </a:graphic>
                </wp:inline>
              </w:drawing>
            </w:r>
          </w:p>
        </w:tc>
      </w:tr>
      <w:tr w:rsidR="00926719" w:rsidRPr="00570CDF" w14:paraId="598CD28C" w14:textId="77777777" w:rsidTr="00926719">
        <w:trPr>
          <w:tblCellSpacing w:w="15" w:type="dxa"/>
        </w:trPr>
        <w:tc>
          <w:tcPr>
            <w:tcW w:w="345" w:type="dxa"/>
            <w:vAlign w:val="center"/>
            <w:hideMark/>
          </w:tcPr>
          <w:p w14:paraId="7CD0E5D7" w14:textId="77777777" w:rsidR="00926719" w:rsidRPr="00FE271B" w:rsidRDefault="00926719" w:rsidP="009924A7">
            <w:pPr>
              <w:rPr>
                <w:sz w:val="18"/>
                <w:szCs w:val="18"/>
              </w:rPr>
            </w:pPr>
            <w:r w:rsidRPr="00FE271B">
              <w:rPr>
                <w:b/>
                <w:bCs/>
                <w:sz w:val="18"/>
                <w:szCs w:val="18"/>
              </w:rPr>
              <w:lastRenderedPageBreak/>
              <w:t>7</w:t>
            </w:r>
          </w:p>
        </w:tc>
        <w:tc>
          <w:tcPr>
            <w:tcW w:w="1239" w:type="dxa"/>
            <w:vAlign w:val="center"/>
            <w:hideMark/>
          </w:tcPr>
          <w:p w14:paraId="750E51DA" w14:textId="77777777" w:rsidR="00926719" w:rsidRPr="00FE271B" w:rsidRDefault="00926719" w:rsidP="009924A7">
            <w:pPr>
              <w:rPr>
                <w:sz w:val="15"/>
                <w:szCs w:val="15"/>
              </w:rPr>
            </w:pPr>
            <w:r w:rsidRPr="00FE271B">
              <w:rPr>
                <w:sz w:val="15"/>
                <w:szCs w:val="15"/>
              </w:rPr>
              <w:t>Internship Application Eligibility</w:t>
            </w:r>
          </w:p>
        </w:tc>
        <w:tc>
          <w:tcPr>
            <w:tcW w:w="2701" w:type="dxa"/>
            <w:vAlign w:val="center"/>
            <w:hideMark/>
          </w:tcPr>
          <w:p w14:paraId="416715DA" w14:textId="77777777" w:rsidR="00926719" w:rsidRPr="00FE271B" w:rsidRDefault="00926719" w:rsidP="009924A7">
            <w:pPr>
              <w:rPr>
                <w:sz w:val="15"/>
                <w:szCs w:val="15"/>
              </w:rPr>
            </w:pPr>
            <w:r w:rsidRPr="00FE271B">
              <w:rPr>
                <w:sz w:val="15"/>
                <w:szCs w:val="15"/>
              </w:rPr>
              <w:t>Students can only apply for internship opportunities relevant to their profile (correct major preference, appropriate level for their year of study) and when visibility is on</w:t>
            </w:r>
          </w:p>
        </w:tc>
        <w:tc>
          <w:tcPr>
            <w:tcW w:w="5625" w:type="dxa"/>
            <w:vAlign w:val="center"/>
          </w:tcPr>
          <w:p w14:paraId="2ABE1733" w14:textId="77777777" w:rsidR="00926719" w:rsidRPr="00FE271B" w:rsidRDefault="00926719" w:rsidP="009924A7">
            <w:pPr>
              <w:rPr>
                <w:i/>
                <w:iCs/>
                <w:sz w:val="15"/>
                <w:szCs w:val="15"/>
              </w:rPr>
            </w:pPr>
            <w:r w:rsidRPr="00570CDF">
              <w:rPr>
                <w:i/>
                <w:iCs/>
                <w:sz w:val="15"/>
                <w:szCs w:val="15"/>
              </w:rPr>
              <w:t xml:space="preserve">Same as test case 6, since students can only view and apply the list of internship opportunities relevant to their profile and when visibility is on, they can only apply for these internship opportunities. Under </w:t>
            </w:r>
          </w:p>
        </w:tc>
      </w:tr>
      <w:tr w:rsidR="00926719" w:rsidRPr="00570CDF" w14:paraId="6A456C17" w14:textId="77777777" w:rsidTr="00926719">
        <w:trPr>
          <w:tblCellSpacing w:w="15" w:type="dxa"/>
        </w:trPr>
        <w:tc>
          <w:tcPr>
            <w:tcW w:w="345" w:type="dxa"/>
            <w:vAlign w:val="center"/>
            <w:hideMark/>
          </w:tcPr>
          <w:p w14:paraId="0A762898" w14:textId="77777777" w:rsidR="00926719" w:rsidRPr="00FE271B" w:rsidRDefault="00926719" w:rsidP="009924A7">
            <w:pPr>
              <w:rPr>
                <w:sz w:val="18"/>
                <w:szCs w:val="18"/>
              </w:rPr>
            </w:pPr>
            <w:bookmarkStart w:id="34" w:name="_Hlk214198250"/>
            <w:r w:rsidRPr="00FE271B">
              <w:rPr>
                <w:b/>
                <w:bCs/>
                <w:sz w:val="18"/>
                <w:szCs w:val="18"/>
              </w:rPr>
              <w:t>8</w:t>
            </w:r>
          </w:p>
        </w:tc>
        <w:tc>
          <w:tcPr>
            <w:tcW w:w="1239" w:type="dxa"/>
            <w:vAlign w:val="center"/>
            <w:hideMark/>
          </w:tcPr>
          <w:p w14:paraId="71FFF9A0" w14:textId="77777777" w:rsidR="00926719" w:rsidRPr="00FE271B" w:rsidRDefault="00926719" w:rsidP="009924A7">
            <w:pPr>
              <w:rPr>
                <w:sz w:val="15"/>
                <w:szCs w:val="15"/>
              </w:rPr>
            </w:pPr>
            <w:r w:rsidRPr="00FE271B">
              <w:rPr>
                <w:sz w:val="15"/>
                <w:szCs w:val="15"/>
              </w:rPr>
              <w:t>Viewing Application Status after Visibility Toggle Off</w:t>
            </w:r>
          </w:p>
        </w:tc>
        <w:tc>
          <w:tcPr>
            <w:tcW w:w="2701" w:type="dxa"/>
            <w:vAlign w:val="center"/>
            <w:hideMark/>
          </w:tcPr>
          <w:p w14:paraId="041867FD" w14:textId="77777777" w:rsidR="00926719" w:rsidRPr="00570CDF" w:rsidRDefault="00926719" w:rsidP="009924A7">
            <w:pPr>
              <w:rPr>
                <w:sz w:val="15"/>
                <w:szCs w:val="15"/>
              </w:rPr>
            </w:pPr>
            <w:r w:rsidRPr="00FE271B">
              <w:rPr>
                <w:sz w:val="15"/>
                <w:szCs w:val="15"/>
              </w:rPr>
              <w:t>Students continue to have access to their application details regardless of internship opportunities’ visibility.</w:t>
            </w:r>
          </w:p>
          <w:p w14:paraId="607B7228" w14:textId="2E7E1B99" w:rsidR="00926719" w:rsidRPr="00FE271B" w:rsidRDefault="00926719" w:rsidP="009924A7">
            <w:pPr>
              <w:rPr>
                <w:sz w:val="15"/>
                <w:szCs w:val="15"/>
              </w:rPr>
            </w:pPr>
          </w:p>
        </w:tc>
        <w:tc>
          <w:tcPr>
            <w:tcW w:w="5625" w:type="dxa"/>
            <w:vAlign w:val="center"/>
          </w:tcPr>
          <w:p w14:paraId="7AD744B1" w14:textId="77777777" w:rsidR="00926719" w:rsidRPr="00570CDF" w:rsidRDefault="00926719" w:rsidP="009924A7">
            <w:pPr>
              <w:rPr>
                <w:i/>
                <w:iCs/>
                <w:sz w:val="15"/>
                <w:szCs w:val="15"/>
              </w:rPr>
            </w:pPr>
            <w:r w:rsidRPr="00570CDF">
              <w:rPr>
                <w:i/>
                <w:iCs/>
                <w:sz w:val="15"/>
                <w:szCs w:val="15"/>
              </w:rPr>
              <w:t>Step 1: Apply for internship</w:t>
            </w:r>
          </w:p>
          <w:p w14:paraId="6F3F9F26" w14:textId="55EF9450" w:rsidR="00926719" w:rsidRPr="00570CDF" w:rsidRDefault="00926719" w:rsidP="009924A7">
            <w:pPr>
              <w:rPr>
                <w:i/>
                <w:iCs/>
                <w:sz w:val="15"/>
                <w:szCs w:val="15"/>
              </w:rPr>
            </w:pPr>
            <w:r w:rsidRPr="00570CDF">
              <w:rPr>
                <w:i/>
                <w:iCs/>
                <w:noProof/>
                <w:sz w:val="15"/>
                <w:szCs w:val="15"/>
              </w:rPr>
              <w:drawing>
                <wp:inline distT="0" distB="0" distL="0" distR="0" wp14:anchorId="296F67C7" wp14:editId="5E866958">
                  <wp:extent cx="2122990" cy="467139"/>
                  <wp:effectExtent l="0" t="0" r="0" b="3175"/>
                  <wp:docPr id="133514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48100" name=""/>
                          <pic:cNvPicPr/>
                        </pic:nvPicPr>
                        <pic:blipFill>
                          <a:blip r:embed="rId23"/>
                          <a:stretch>
                            <a:fillRect/>
                          </a:stretch>
                        </pic:blipFill>
                        <pic:spPr>
                          <a:xfrm>
                            <a:off x="0" y="0"/>
                            <a:ext cx="2158729" cy="475003"/>
                          </a:xfrm>
                          <a:prstGeom prst="rect">
                            <a:avLst/>
                          </a:prstGeom>
                        </pic:spPr>
                      </pic:pic>
                    </a:graphicData>
                  </a:graphic>
                </wp:inline>
              </w:drawing>
            </w:r>
          </w:p>
          <w:p w14:paraId="76C9559C" w14:textId="77777777" w:rsidR="00926719" w:rsidRPr="00570CDF" w:rsidRDefault="00926719" w:rsidP="009924A7">
            <w:pPr>
              <w:rPr>
                <w:i/>
                <w:iCs/>
                <w:sz w:val="15"/>
                <w:szCs w:val="15"/>
              </w:rPr>
            </w:pPr>
            <w:r w:rsidRPr="00570CDF">
              <w:rPr>
                <w:i/>
                <w:iCs/>
                <w:sz w:val="15"/>
                <w:szCs w:val="15"/>
              </w:rPr>
              <w:t>Step 2: Company Rep turn off the visibility</w:t>
            </w:r>
          </w:p>
          <w:p w14:paraId="2EA29555" w14:textId="63199A9A" w:rsidR="00926719" w:rsidRPr="00570CDF" w:rsidRDefault="00926719" w:rsidP="009924A7">
            <w:pPr>
              <w:rPr>
                <w:i/>
                <w:iCs/>
                <w:sz w:val="15"/>
                <w:szCs w:val="15"/>
              </w:rPr>
            </w:pPr>
            <w:r w:rsidRPr="00570CDF">
              <w:rPr>
                <w:i/>
                <w:iCs/>
                <w:noProof/>
                <w:sz w:val="15"/>
                <w:szCs w:val="15"/>
              </w:rPr>
              <w:drawing>
                <wp:inline distT="0" distB="0" distL="0" distR="0" wp14:anchorId="6BEE6F71" wp14:editId="1EE49D6D">
                  <wp:extent cx="1671740" cy="646044"/>
                  <wp:effectExtent l="0" t="0" r="5080" b="1905"/>
                  <wp:docPr id="19975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0399" name=""/>
                          <pic:cNvPicPr/>
                        </pic:nvPicPr>
                        <pic:blipFill>
                          <a:blip r:embed="rId24"/>
                          <a:stretch>
                            <a:fillRect/>
                          </a:stretch>
                        </pic:blipFill>
                        <pic:spPr>
                          <a:xfrm>
                            <a:off x="0" y="0"/>
                            <a:ext cx="1729244" cy="668267"/>
                          </a:xfrm>
                          <a:prstGeom prst="rect">
                            <a:avLst/>
                          </a:prstGeom>
                        </pic:spPr>
                      </pic:pic>
                    </a:graphicData>
                  </a:graphic>
                </wp:inline>
              </w:drawing>
            </w:r>
          </w:p>
          <w:p w14:paraId="2E47AF8D" w14:textId="77777777" w:rsidR="00926719" w:rsidRPr="00570CDF" w:rsidRDefault="00926719" w:rsidP="009924A7">
            <w:pPr>
              <w:rPr>
                <w:i/>
                <w:iCs/>
                <w:sz w:val="15"/>
                <w:szCs w:val="15"/>
              </w:rPr>
            </w:pPr>
            <w:r w:rsidRPr="00570CDF">
              <w:rPr>
                <w:i/>
                <w:iCs/>
                <w:sz w:val="15"/>
                <w:szCs w:val="15"/>
              </w:rPr>
              <w:t>Step 3: Verify student can still see his application</w:t>
            </w:r>
          </w:p>
          <w:p w14:paraId="55138E42" w14:textId="38E00A2E" w:rsidR="00926719" w:rsidRPr="00FE271B" w:rsidRDefault="00926719" w:rsidP="009924A7">
            <w:pPr>
              <w:rPr>
                <w:i/>
                <w:iCs/>
                <w:sz w:val="15"/>
                <w:szCs w:val="15"/>
              </w:rPr>
            </w:pPr>
            <w:r w:rsidRPr="00570CDF">
              <w:rPr>
                <w:i/>
                <w:iCs/>
                <w:noProof/>
                <w:sz w:val="15"/>
                <w:szCs w:val="15"/>
              </w:rPr>
              <w:drawing>
                <wp:inline distT="0" distB="0" distL="0" distR="0" wp14:anchorId="79207CD4" wp14:editId="33C77503">
                  <wp:extent cx="2047461" cy="454427"/>
                  <wp:effectExtent l="0" t="0" r="0" b="3175"/>
                  <wp:docPr id="70628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81209" name=""/>
                          <pic:cNvPicPr/>
                        </pic:nvPicPr>
                        <pic:blipFill>
                          <a:blip r:embed="rId25"/>
                          <a:stretch>
                            <a:fillRect/>
                          </a:stretch>
                        </pic:blipFill>
                        <pic:spPr>
                          <a:xfrm>
                            <a:off x="0" y="0"/>
                            <a:ext cx="2149445" cy="477062"/>
                          </a:xfrm>
                          <a:prstGeom prst="rect">
                            <a:avLst/>
                          </a:prstGeom>
                        </pic:spPr>
                      </pic:pic>
                    </a:graphicData>
                  </a:graphic>
                </wp:inline>
              </w:drawing>
            </w:r>
          </w:p>
        </w:tc>
      </w:tr>
      <w:tr w:rsidR="00926719" w:rsidRPr="00570CDF" w14:paraId="3D32C526" w14:textId="77777777" w:rsidTr="00926719">
        <w:trPr>
          <w:tblCellSpacing w:w="15" w:type="dxa"/>
        </w:trPr>
        <w:tc>
          <w:tcPr>
            <w:tcW w:w="345" w:type="dxa"/>
            <w:vAlign w:val="center"/>
            <w:hideMark/>
          </w:tcPr>
          <w:p w14:paraId="0450A0B3" w14:textId="77777777" w:rsidR="00926719" w:rsidRPr="00FE271B" w:rsidRDefault="00926719" w:rsidP="009924A7">
            <w:pPr>
              <w:rPr>
                <w:sz w:val="18"/>
                <w:szCs w:val="18"/>
              </w:rPr>
            </w:pPr>
            <w:bookmarkStart w:id="35" w:name="_Hlk214198644"/>
            <w:bookmarkEnd w:id="34"/>
            <w:r w:rsidRPr="00FE271B">
              <w:rPr>
                <w:b/>
                <w:bCs/>
                <w:sz w:val="18"/>
                <w:szCs w:val="18"/>
              </w:rPr>
              <w:t>10</w:t>
            </w:r>
          </w:p>
        </w:tc>
        <w:tc>
          <w:tcPr>
            <w:tcW w:w="1239" w:type="dxa"/>
            <w:vAlign w:val="center"/>
            <w:hideMark/>
          </w:tcPr>
          <w:p w14:paraId="2431AD8C" w14:textId="77777777" w:rsidR="00926719" w:rsidRPr="00FE271B" w:rsidRDefault="00926719" w:rsidP="009924A7">
            <w:pPr>
              <w:rPr>
                <w:sz w:val="15"/>
                <w:szCs w:val="15"/>
              </w:rPr>
            </w:pPr>
            <w:r w:rsidRPr="00FE271B">
              <w:rPr>
                <w:sz w:val="15"/>
                <w:szCs w:val="15"/>
              </w:rPr>
              <w:t>Single Internship Placement Acceptance per Student</w:t>
            </w:r>
          </w:p>
        </w:tc>
        <w:tc>
          <w:tcPr>
            <w:tcW w:w="2701" w:type="dxa"/>
            <w:vAlign w:val="center"/>
            <w:hideMark/>
          </w:tcPr>
          <w:p w14:paraId="20DBA861" w14:textId="77777777" w:rsidR="00926719" w:rsidRPr="00570CDF" w:rsidRDefault="00926719" w:rsidP="009924A7">
            <w:pPr>
              <w:rPr>
                <w:sz w:val="15"/>
                <w:szCs w:val="15"/>
              </w:rPr>
            </w:pPr>
            <w:r w:rsidRPr="00FE271B">
              <w:rPr>
                <w:sz w:val="15"/>
                <w:szCs w:val="15"/>
              </w:rPr>
              <w:t>System allows accepting one internship placement and automatically withdraws all other applications once a placement is accepted</w:t>
            </w:r>
          </w:p>
          <w:p w14:paraId="25D766E2" w14:textId="77777777" w:rsidR="00926719" w:rsidRPr="00570CDF" w:rsidRDefault="00926719" w:rsidP="009924A7">
            <w:pPr>
              <w:rPr>
                <w:sz w:val="15"/>
                <w:szCs w:val="15"/>
              </w:rPr>
            </w:pPr>
          </w:p>
          <w:p w14:paraId="5392B72E" w14:textId="77777777" w:rsidR="00926719" w:rsidRPr="00570CDF" w:rsidRDefault="00926719" w:rsidP="009924A7">
            <w:pPr>
              <w:rPr>
                <w:sz w:val="15"/>
                <w:szCs w:val="15"/>
              </w:rPr>
            </w:pPr>
          </w:p>
          <w:p w14:paraId="65D04E1C" w14:textId="77777777" w:rsidR="00926719" w:rsidRPr="00FE271B" w:rsidRDefault="00926719" w:rsidP="00926719">
            <w:pPr>
              <w:rPr>
                <w:sz w:val="15"/>
                <w:szCs w:val="15"/>
              </w:rPr>
            </w:pPr>
          </w:p>
        </w:tc>
        <w:tc>
          <w:tcPr>
            <w:tcW w:w="5625" w:type="dxa"/>
            <w:vAlign w:val="center"/>
          </w:tcPr>
          <w:p w14:paraId="03517007" w14:textId="77777777" w:rsidR="00926719" w:rsidRPr="00570CDF" w:rsidRDefault="00926719" w:rsidP="009924A7">
            <w:pPr>
              <w:rPr>
                <w:i/>
                <w:iCs/>
                <w:sz w:val="15"/>
                <w:szCs w:val="15"/>
              </w:rPr>
            </w:pPr>
            <w:r w:rsidRPr="00570CDF">
              <w:rPr>
                <w:i/>
                <w:iCs/>
                <w:sz w:val="15"/>
                <w:szCs w:val="15"/>
              </w:rPr>
              <w:t>Step 1: Student applies for 3 internships</w:t>
            </w:r>
          </w:p>
          <w:p w14:paraId="6643720A" w14:textId="77777777" w:rsidR="00926719" w:rsidRPr="00570CDF" w:rsidRDefault="00926719" w:rsidP="009924A7">
            <w:pPr>
              <w:rPr>
                <w:i/>
                <w:iCs/>
                <w:sz w:val="15"/>
                <w:szCs w:val="15"/>
              </w:rPr>
            </w:pPr>
            <w:r w:rsidRPr="00570CDF">
              <w:rPr>
                <w:i/>
                <w:iCs/>
                <w:noProof/>
                <w:sz w:val="15"/>
                <w:szCs w:val="15"/>
              </w:rPr>
              <w:drawing>
                <wp:inline distT="0" distB="0" distL="0" distR="0" wp14:anchorId="3934080F" wp14:editId="3DC37D98">
                  <wp:extent cx="2141835" cy="607807"/>
                  <wp:effectExtent l="0" t="0" r="5080" b="1905"/>
                  <wp:docPr id="3089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05630" name=""/>
                          <pic:cNvPicPr/>
                        </pic:nvPicPr>
                        <pic:blipFill>
                          <a:blip r:embed="rId26"/>
                          <a:stretch>
                            <a:fillRect/>
                          </a:stretch>
                        </pic:blipFill>
                        <pic:spPr>
                          <a:xfrm>
                            <a:off x="0" y="0"/>
                            <a:ext cx="2193214" cy="622387"/>
                          </a:xfrm>
                          <a:prstGeom prst="rect">
                            <a:avLst/>
                          </a:prstGeom>
                        </pic:spPr>
                      </pic:pic>
                    </a:graphicData>
                  </a:graphic>
                </wp:inline>
              </w:drawing>
            </w:r>
          </w:p>
          <w:p w14:paraId="71A04177" w14:textId="77777777" w:rsidR="00926719" w:rsidRPr="00570CDF" w:rsidRDefault="00926719" w:rsidP="009924A7">
            <w:pPr>
              <w:rPr>
                <w:i/>
                <w:iCs/>
                <w:sz w:val="15"/>
                <w:szCs w:val="15"/>
              </w:rPr>
            </w:pPr>
            <w:r w:rsidRPr="00570CDF">
              <w:rPr>
                <w:i/>
                <w:iCs/>
                <w:sz w:val="15"/>
                <w:szCs w:val="15"/>
              </w:rPr>
              <w:t>Step 2: Company Rep approve application</w:t>
            </w:r>
          </w:p>
          <w:p w14:paraId="101B730F" w14:textId="43129393" w:rsidR="00926719" w:rsidRPr="00570CDF" w:rsidRDefault="00926719" w:rsidP="009924A7">
            <w:pPr>
              <w:rPr>
                <w:i/>
                <w:iCs/>
                <w:sz w:val="15"/>
                <w:szCs w:val="15"/>
              </w:rPr>
            </w:pPr>
            <w:r w:rsidRPr="00570CDF">
              <w:rPr>
                <w:i/>
                <w:iCs/>
                <w:noProof/>
                <w:sz w:val="15"/>
                <w:szCs w:val="15"/>
              </w:rPr>
              <w:drawing>
                <wp:inline distT="0" distB="0" distL="0" distR="0" wp14:anchorId="7A14B9A7" wp14:editId="6BB18CA4">
                  <wp:extent cx="1346199" cy="795131"/>
                  <wp:effectExtent l="0" t="0" r="635" b="5080"/>
                  <wp:docPr id="167779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8663" name=""/>
                          <pic:cNvPicPr/>
                        </pic:nvPicPr>
                        <pic:blipFill>
                          <a:blip r:embed="rId27"/>
                          <a:stretch>
                            <a:fillRect/>
                          </a:stretch>
                        </pic:blipFill>
                        <pic:spPr>
                          <a:xfrm>
                            <a:off x="0" y="0"/>
                            <a:ext cx="1382622" cy="816644"/>
                          </a:xfrm>
                          <a:prstGeom prst="rect">
                            <a:avLst/>
                          </a:prstGeom>
                        </pic:spPr>
                      </pic:pic>
                    </a:graphicData>
                  </a:graphic>
                </wp:inline>
              </w:drawing>
            </w:r>
          </w:p>
          <w:p w14:paraId="0819CBE9" w14:textId="77777777" w:rsidR="00926719" w:rsidRPr="00570CDF" w:rsidRDefault="00926719" w:rsidP="009924A7">
            <w:pPr>
              <w:rPr>
                <w:i/>
                <w:iCs/>
                <w:sz w:val="15"/>
                <w:szCs w:val="15"/>
              </w:rPr>
            </w:pPr>
            <w:r w:rsidRPr="00570CDF">
              <w:rPr>
                <w:i/>
                <w:iCs/>
                <w:sz w:val="15"/>
                <w:szCs w:val="15"/>
              </w:rPr>
              <w:t>Step 3: Student accept the offer</w:t>
            </w:r>
          </w:p>
          <w:p w14:paraId="09D135E6" w14:textId="0E511A6B" w:rsidR="00926719" w:rsidRPr="00570CDF" w:rsidRDefault="00926719" w:rsidP="009924A7">
            <w:pPr>
              <w:rPr>
                <w:i/>
                <w:iCs/>
                <w:sz w:val="15"/>
                <w:szCs w:val="15"/>
              </w:rPr>
            </w:pPr>
            <w:r w:rsidRPr="00570CDF">
              <w:rPr>
                <w:i/>
                <w:iCs/>
                <w:noProof/>
                <w:sz w:val="15"/>
                <w:szCs w:val="15"/>
              </w:rPr>
              <w:drawing>
                <wp:inline distT="0" distB="0" distL="0" distR="0" wp14:anchorId="4B57E4C6" wp14:editId="1DC4F1B0">
                  <wp:extent cx="1898374" cy="631825"/>
                  <wp:effectExtent l="0" t="0" r="0" b="3175"/>
                  <wp:docPr id="2555428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2875" name="Picture 1" descr="A screen shot of a computer&#10;&#10;AI-generated content may be incorrect."/>
                          <pic:cNvPicPr/>
                        </pic:nvPicPr>
                        <pic:blipFill>
                          <a:blip r:embed="rId28"/>
                          <a:stretch>
                            <a:fillRect/>
                          </a:stretch>
                        </pic:blipFill>
                        <pic:spPr>
                          <a:xfrm>
                            <a:off x="0" y="0"/>
                            <a:ext cx="1937758" cy="644933"/>
                          </a:xfrm>
                          <a:prstGeom prst="rect">
                            <a:avLst/>
                          </a:prstGeom>
                        </pic:spPr>
                      </pic:pic>
                    </a:graphicData>
                  </a:graphic>
                </wp:inline>
              </w:drawing>
            </w:r>
          </w:p>
          <w:p w14:paraId="3A0D5CBF" w14:textId="77777777" w:rsidR="00926719" w:rsidRPr="00570CDF" w:rsidRDefault="00926719" w:rsidP="009924A7">
            <w:pPr>
              <w:rPr>
                <w:i/>
                <w:iCs/>
                <w:sz w:val="15"/>
                <w:szCs w:val="15"/>
              </w:rPr>
            </w:pPr>
            <w:r w:rsidRPr="00570CDF">
              <w:rPr>
                <w:i/>
                <w:iCs/>
                <w:sz w:val="15"/>
                <w:szCs w:val="15"/>
              </w:rPr>
              <w:t>Step 4: Verify other offers are unsuccessful and can only be withdrawn, not accepted</w:t>
            </w:r>
          </w:p>
          <w:p w14:paraId="68C3DE44" w14:textId="3AFEAD44" w:rsidR="00926719" w:rsidRPr="00FE271B" w:rsidRDefault="00926719" w:rsidP="00926719">
            <w:pPr>
              <w:rPr>
                <w:i/>
                <w:iCs/>
                <w:sz w:val="15"/>
                <w:szCs w:val="15"/>
              </w:rPr>
            </w:pPr>
            <w:r w:rsidRPr="00570CDF">
              <w:rPr>
                <w:i/>
                <w:iCs/>
                <w:noProof/>
                <w:sz w:val="15"/>
                <w:szCs w:val="15"/>
              </w:rPr>
              <w:lastRenderedPageBreak/>
              <w:drawing>
                <wp:inline distT="0" distB="0" distL="0" distR="0" wp14:anchorId="72CFF3CB" wp14:editId="01888A3B">
                  <wp:extent cx="1967948" cy="570103"/>
                  <wp:effectExtent l="0" t="0" r="635" b="1905"/>
                  <wp:docPr id="195352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5140" name=""/>
                          <pic:cNvPicPr/>
                        </pic:nvPicPr>
                        <pic:blipFill>
                          <a:blip r:embed="rId29"/>
                          <a:stretch>
                            <a:fillRect/>
                          </a:stretch>
                        </pic:blipFill>
                        <pic:spPr>
                          <a:xfrm>
                            <a:off x="0" y="0"/>
                            <a:ext cx="2043049" cy="591859"/>
                          </a:xfrm>
                          <a:prstGeom prst="rect">
                            <a:avLst/>
                          </a:prstGeom>
                        </pic:spPr>
                      </pic:pic>
                    </a:graphicData>
                  </a:graphic>
                </wp:inline>
              </w:drawing>
            </w:r>
          </w:p>
        </w:tc>
      </w:tr>
      <w:tr w:rsidR="00926719" w:rsidRPr="00570CDF" w14:paraId="4707EFED" w14:textId="77777777" w:rsidTr="00926719">
        <w:trPr>
          <w:tblCellSpacing w:w="15" w:type="dxa"/>
        </w:trPr>
        <w:tc>
          <w:tcPr>
            <w:tcW w:w="345" w:type="dxa"/>
            <w:vAlign w:val="center"/>
            <w:hideMark/>
          </w:tcPr>
          <w:p w14:paraId="5FC2129A" w14:textId="77777777" w:rsidR="00926719" w:rsidRPr="00FE271B" w:rsidRDefault="00926719" w:rsidP="009924A7">
            <w:pPr>
              <w:rPr>
                <w:sz w:val="18"/>
                <w:szCs w:val="18"/>
              </w:rPr>
            </w:pPr>
            <w:bookmarkStart w:id="36" w:name="_Hlk214199953"/>
            <w:bookmarkEnd w:id="35"/>
            <w:r w:rsidRPr="00FE271B">
              <w:rPr>
                <w:b/>
                <w:bCs/>
                <w:sz w:val="18"/>
                <w:szCs w:val="18"/>
              </w:rPr>
              <w:lastRenderedPageBreak/>
              <w:t>13</w:t>
            </w:r>
          </w:p>
        </w:tc>
        <w:tc>
          <w:tcPr>
            <w:tcW w:w="1239" w:type="dxa"/>
            <w:vAlign w:val="center"/>
            <w:hideMark/>
          </w:tcPr>
          <w:p w14:paraId="335088F2" w14:textId="77777777" w:rsidR="00926719" w:rsidRPr="00FE271B" w:rsidRDefault="00926719" w:rsidP="009924A7">
            <w:pPr>
              <w:rPr>
                <w:sz w:val="15"/>
                <w:szCs w:val="15"/>
              </w:rPr>
            </w:pPr>
            <w:r w:rsidRPr="00FE271B">
              <w:rPr>
                <w:sz w:val="15"/>
                <w:szCs w:val="15"/>
              </w:rPr>
              <w:t>Company Representative Internship Opportunity Creation</w:t>
            </w:r>
          </w:p>
        </w:tc>
        <w:tc>
          <w:tcPr>
            <w:tcW w:w="2701" w:type="dxa"/>
            <w:vAlign w:val="center"/>
            <w:hideMark/>
          </w:tcPr>
          <w:p w14:paraId="33A26E14" w14:textId="77777777" w:rsidR="00926719" w:rsidRPr="00570CDF" w:rsidRDefault="00926719" w:rsidP="009924A7">
            <w:pPr>
              <w:rPr>
                <w:sz w:val="15"/>
                <w:szCs w:val="15"/>
              </w:rPr>
            </w:pPr>
            <w:r w:rsidRPr="00FE271B">
              <w:rPr>
                <w:sz w:val="15"/>
                <w:szCs w:val="15"/>
              </w:rPr>
              <w:t>System allows Company Representatives to create internship opportunities only when they meet system requirements</w:t>
            </w:r>
          </w:p>
          <w:p w14:paraId="7965B7A6" w14:textId="77777777" w:rsidR="00926719" w:rsidRPr="00570CDF" w:rsidRDefault="00926719" w:rsidP="009924A7">
            <w:pPr>
              <w:rPr>
                <w:sz w:val="15"/>
                <w:szCs w:val="15"/>
              </w:rPr>
            </w:pPr>
          </w:p>
          <w:p w14:paraId="4E16B828" w14:textId="77777777" w:rsidR="00926719" w:rsidRPr="00FE271B" w:rsidRDefault="00926719" w:rsidP="00926719">
            <w:pPr>
              <w:rPr>
                <w:sz w:val="15"/>
                <w:szCs w:val="15"/>
              </w:rPr>
            </w:pPr>
          </w:p>
        </w:tc>
        <w:tc>
          <w:tcPr>
            <w:tcW w:w="5625" w:type="dxa"/>
            <w:vAlign w:val="center"/>
          </w:tcPr>
          <w:p w14:paraId="58A3A428" w14:textId="3558B2DA" w:rsidR="00926719" w:rsidRPr="00570CDF" w:rsidRDefault="00926719" w:rsidP="009924A7">
            <w:pPr>
              <w:rPr>
                <w:i/>
                <w:iCs/>
                <w:sz w:val="15"/>
                <w:szCs w:val="15"/>
              </w:rPr>
            </w:pPr>
            <w:r w:rsidRPr="00570CDF">
              <w:rPr>
                <w:i/>
                <w:iCs/>
                <w:sz w:val="15"/>
                <w:szCs w:val="15"/>
              </w:rPr>
              <w:t>Test Invalid Input</w:t>
            </w:r>
            <w:r w:rsidR="00200817">
              <w:rPr>
                <w:i/>
                <w:iCs/>
                <w:sz w:val="15"/>
                <w:szCs w:val="15"/>
              </w:rPr>
              <w:t xml:space="preserve">: </w:t>
            </w:r>
            <w:r w:rsidRPr="00570CDF">
              <w:rPr>
                <w:i/>
                <w:iCs/>
                <w:sz w:val="15"/>
                <w:szCs w:val="15"/>
              </w:rPr>
              <w:t>Missing Title</w:t>
            </w:r>
            <w:r w:rsidR="00200817">
              <w:rPr>
                <w:i/>
                <w:iCs/>
                <w:sz w:val="15"/>
                <w:szCs w:val="15"/>
              </w:rPr>
              <w:t xml:space="preserve">, </w:t>
            </w:r>
            <w:r w:rsidR="00200817" w:rsidRPr="00570CDF">
              <w:rPr>
                <w:i/>
                <w:iCs/>
                <w:sz w:val="15"/>
                <w:szCs w:val="15"/>
              </w:rPr>
              <w:t>Invalid Slots (&gt;10)</w:t>
            </w:r>
            <w:r w:rsidR="00200817">
              <w:rPr>
                <w:i/>
                <w:iCs/>
                <w:sz w:val="15"/>
                <w:szCs w:val="15"/>
              </w:rPr>
              <w:t xml:space="preserve">, </w:t>
            </w:r>
            <w:r w:rsidR="00200817" w:rsidRPr="00570CDF">
              <w:rPr>
                <w:i/>
                <w:iCs/>
                <w:sz w:val="15"/>
                <w:szCs w:val="15"/>
              </w:rPr>
              <w:t>Reach Max 5 Internship</w:t>
            </w:r>
          </w:p>
          <w:p w14:paraId="0D31B561" w14:textId="67F0431D" w:rsidR="00926719" w:rsidRPr="00FE271B" w:rsidRDefault="00926719" w:rsidP="00200817">
            <w:pPr>
              <w:rPr>
                <w:i/>
                <w:iCs/>
                <w:sz w:val="15"/>
                <w:szCs w:val="15"/>
              </w:rPr>
            </w:pPr>
            <w:r w:rsidRPr="00570CDF">
              <w:rPr>
                <w:i/>
                <w:iCs/>
                <w:noProof/>
                <w:sz w:val="15"/>
                <w:szCs w:val="15"/>
              </w:rPr>
              <w:drawing>
                <wp:inline distT="0" distB="0" distL="0" distR="0" wp14:anchorId="62B71AC5" wp14:editId="6E2912E4">
                  <wp:extent cx="1167205" cy="326206"/>
                  <wp:effectExtent l="0" t="0" r="1270" b="4445"/>
                  <wp:docPr id="143048671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6716" name="Picture 1" descr="A black background with white text&#10;&#10;AI-generated content may be incorrect."/>
                          <pic:cNvPicPr/>
                        </pic:nvPicPr>
                        <pic:blipFill>
                          <a:blip r:embed="rId30"/>
                          <a:stretch>
                            <a:fillRect/>
                          </a:stretch>
                        </pic:blipFill>
                        <pic:spPr>
                          <a:xfrm>
                            <a:off x="0" y="0"/>
                            <a:ext cx="1243779" cy="347607"/>
                          </a:xfrm>
                          <a:prstGeom prst="rect">
                            <a:avLst/>
                          </a:prstGeom>
                        </pic:spPr>
                      </pic:pic>
                    </a:graphicData>
                  </a:graphic>
                </wp:inline>
              </w:drawing>
            </w:r>
            <w:r w:rsidRPr="00570CDF">
              <w:rPr>
                <w:i/>
                <w:iCs/>
                <w:noProof/>
                <w:sz w:val="15"/>
                <w:szCs w:val="15"/>
              </w:rPr>
              <w:drawing>
                <wp:inline distT="0" distB="0" distL="0" distR="0" wp14:anchorId="5B3121B3" wp14:editId="3C82205B">
                  <wp:extent cx="1064005" cy="516367"/>
                  <wp:effectExtent l="0" t="0" r="3175" b="4445"/>
                  <wp:docPr id="14918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05466" name=""/>
                          <pic:cNvPicPr/>
                        </pic:nvPicPr>
                        <pic:blipFill>
                          <a:blip r:embed="rId31"/>
                          <a:stretch>
                            <a:fillRect/>
                          </a:stretch>
                        </pic:blipFill>
                        <pic:spPr>
                          <a:xfrm>
                            <a:off x="0" y="0"/>
                            <a:ext cx="1120027" cy="543555"/>
                          </a:xfrm>
                          <a:prstGeom prst="rect">
                            <a:avLst/>
                          </a:prstGeom>
                        </pic:spPr>
                      </pic:pic>
                    </a:graphicData>
                  </a:graphic>
                </wp:inline>
              </w:drawing>
            </w:r>
            <w:r w:rsidRPr="00570CDF">
              <w:rPr>
                <w:i/>
                <w:iCs/>
                <w:noProof/>
                <w:sz w:val="15"/>
                <w:szCs w:val="15"/>
              </w:rPr>
              <w:drawing>
                <wp:inline distT="0" distB="0" distL="0" distR="0" wp14:anchorId="5C6E0008" wp14:editId="63A6453B">
                  <wp:extent cx="1068543" cy="656217"/>
                  <wp:effectExtent l="0" t="0" r="0" b="4445"/>
                  <wp:docPr id="18875934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93487" name="Picture 1" descr="A screenshot of a computer program&#10;&#10;AI-generated content may be incorrect."/>
                          <pic:cNvPicPr/>
                        </pic:nvPicPr>
                        <pic:blipFill>
                          <a:blip r:embed="rId32"/>
                          <a:stretch>
                            <a:fillRect/>
                          </a:stretch>
                        </pic:blipFill>
                        <pic:spPr>
                          <a:xfrm>
                            <a:off x="0" y="0"/>
                            <a:ext cx="1130118" cy="694032"/>
                          </a:xfrm>
                          <a:prstGeom prst="rect">
                            <a:avLst/>
                          </a:prstGeom>
                        </pic:spPr>
                      </pic:pic>
                    </a:graphicData>
                  </a:graphic>
                </wp:inline>
              </w:drawing>
            </w:r>
          </w:p>
        </w:tc>
      </w:tr>
      <w:bookmarkEnd w:id="36"/>
      <w:tr w:rsidR="00926719" w:rsidRPr="00570CDF" w14:paraId="48713589" w14:textId="77777777" w:rsidTr="00926719">
        <w:trPr>
          <w:tblCellSpacing w:w="15" w:type="dxa"/>
        </w:trPr>
        <w:tc>
          <w:tcPr>
            <w:tcW w:w="345" w:type="dxa"/>
            <w:vAlign w:val="center"/>
            <w:hideMark/>
          </w:tcPr>
          <w:p w14:paraId="168C3EF3" w14:textId="77777777" w:rsidR="00926719" w:rsidRPr="00FE271B" w:rsidRDefault="00926719" w:rsidP="009924A7">
            <w:pPr>
              <w:rPr>
                <w:sz w:val="18"/>
                <w:szCs w:val="18"/>
              </w:rPr>
            </w:pPr>
            <w:r w:rsidRPr="00FE271B">
              <w:rPr>
                <w:b/>
                <w:bCs/>
                <w:sz w:val="18"/>
                <w:szCs w:val="18"/>
              </w:rPr>
              <w:t>14</w:t>
            </w:r>
          </w:p>
        </w:tc>
        <w:tc>
          <w:tcPr>
            <w:tcW w:w="1239" w:type="dxa"/>
            <w:vAlign w:val="center"/>
            <w:hideMark/>
          </w:tcPr>
          <w:p w14:paraId="1D57C0AE" w14:textId="77777777" w:rsidR="00926719" w:rsidRPr="00FE271B" w:rsidRDefault="00926719" w:rsidP="009924A7">
            <w:pPr>
              <w:rPr>
                <w:sz w:val="15"/>
                <w:szCs w:val="15"/>
              </w:rPr>
            </w:pPr>
            <w:r w:rsidRPr="00FE271B">
              <w:rPr>
                <w:sz w:val="15"/>
                <w:szCs w:val="15"/>
              </w:rPr>
              <w:t>Internship Opportunity Approval Status</w:t>
            </w:r>
          </w:p>
        </w:tc>
        <w:tc>
          <w:tcPr>
            <w:tcW w:w="2701" w:type="dxa"/>
            <w:vAlign w:val="center"/>
            <w:hideMark/>
          </w:tcPr>
          <w:p w14:paraId="02DD22A0" w14:textId="00A30E06" w:rsidR="00926719" w:rsidRPr="00FE271B" w:rsidRDefault="00926719" w:rsidP="00926719">
            <w:pPr>
              <w:rPr>
                <w:sz w:val="15"/>
                <w:szCs w:val="15"/>
              </w:rPr>
            </w:pPr>
            <w:r w:rsidRPr="00FE271B">
              <w:rPr>
                <w:sz w:val="15"/>
                <w:szCs w:val="15"/>
              </w:rPr>
              <w:t>Company Representatives can view pending, approved, or rejected status updates for their submitted opportunities</w:t>
            </w:r>
          </w:p>
        </w:tc>
        <w:tc>
          <w:tcPr>
            <w:tcW w:w="5625" w:type="dxa"/>
            <w:vAlign w:val="center"/>
          </w:tcPr>
          <w:p w14:paraId="788604C0" w14:textId="77777777" w:rsidR="00926719" w:rsidRPr="00FE271B" w:rsidRDefault="00926719" w:rsidP="009924A7">
            <w:pPr>
              <w:rPr>
                <w:i/>
                <w:iCs/>
                <w:sz w:val="15"/>
                <w:szCs w:val="15"/>
              </w:rPr>
            </w:pPr>
            <w:r w:rsidRPr="00570CDF">
              <w:rPr>
                <w:i/>
                <w:iCs/>
                <w:noProof/>
                <w:sz w:val="15"/>
                <w:szCs w:val="15"/>
              </w:rPr>
              <w:drawing>
                <wp:inline distT="0" distB="0" distL="0" distR="0" wp14:anchorId="4F4417B8" wp14:editId="0B135012">
                  <wp:extent cx="1798400" cy="640080"/>
                  <wp:effectExtent l="0" t="0" r="5080" b="0"/>
                  <wp:docPr id="17342092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9288" name="Picture 1" descr="A screen shot of a computer&#10;&#10;AI-generated content may be incorrect."/>
                          <pic:cNvPicPr/>
                        </pic:nvPicPr>
                        <pic:blipFill>
                          <a:blip r:embed="rId33"/>
                          <a:stretch>
                            <a:fillRect/>
                          </a:stretch>
                        </pic:blipFill>
                        <pic:spPr>
                          <a:xfrm>
                            <a:off x="0" y="0"/>
                            <a:ext cx="1879098" cy="668802"/>
                          </a:xfrm>
                          <a:prstGeom prst="rect">
                            <a:avLst/>
                          </a:prstGeom>
                        </pic:spPr>
                      </pic:pic>
                    </a:graphicData>
                  </a:graphic>
                </wp:inline>
              </w:drawing>
            </w:r>
          </w:p>
        </w:tc>
      </w:tr>
      <w:tr w:rsidR="00926719" w:rsidRPr="00570CDF" w14:paraId="1C4D0F3A" w14:textId="77777777" w:rsidTr="00926719">
        <w:trPr>
          <w:tblCellSpacing w:w="15" w:type="dxa"/>
        </w:trPr>
        <w:tc>
          <w:tcPr>
            <w:tcW w:w="345" w:type="dxa"/>
            <w:vAlign w:val="center"/>
            <w:hideMark/>
          </w:tcPr>
          <w:p w14:paraId="3A1F95DF" w14:textId="77777777" w:rsidR="00926719" w:rsidRPr="00FE271B" w:rsidRDefault="00926719" w:rsidP="009924A7">
            <w:pPr>
              <w:rPr>
                <w:sz w:val="18"/>
                <w:szCs w:val="18"/>
              </w:rPr>
            </w:pPr>
            <w:r w:rsidRPr="00FE271B">
              <w:rPr>
                <w:b/>
                <w:bCs/>
                <w:sz w:val="18"/>
                <w:szCs w:val="18"/>
              </w:rPr>
              <w:t>15</w:t>
            </w:r>
          </w:p>
        </w:tc>
        <w:tc>
          <w:tcPr>
            <w:tcW w:w="1239" w:type="dxa"/>
            <w:vAlign w:val="center"/>
            <w:hideMark/>
          </w:tcPr>
          <w:p w14:paraId="68C56254" w14:textId="77777777" w:rsidR="00926719" w:rsidRPr="00FE271B" w:rsidRDefault="00926719" w:rsidP="009924A7">
            <w:pPr>
              <w:rPr>
                <w:sz w:val="15"/>
                <w:szCs w:val="15"/>
              </w:rPr>
            </w:pPr>
            <w:r w:rsidRPr="00FE271B">
              <w:rPr>
                <w:sz w:val="15"/>
                <w:szCs w:val="15"/>
              </w:rPr>
              <w:t>Internship Detail Access for Company Representative</w:t>
            </w:r>
          </w:p>
        </w:tc>
        <w:tc>
          <w:tcPr>
            <w:tcW w:w="2701" w:type="dxa"/>
            <w:vAlign w:val="center"/>
            <w:hideMark/>
          </w:tcPr>
          <w:p w14:paraId="775A13F1" w14:textId="77777777" w:rsidR="00926719" w:rsidRPr="00FE271B" w:rsidRDefault="00926719" w:rsidP="009924A7">
            <w:pPr>
              <w:rPr>
                <w:sz w:val="15"/>
                <w:szCs w:val="15"/>
              </w:rPr>
            </w:pPr>
            <w:r w:rsidRPr="00FE271B">
              <w:rPr>
                <w:sz w:val="15"/>
                <w:szCs w:val="15"/>
              </w:rPr>
              <w:t>Company Representatives can always access full details of internship opportunities they created, regardless of visibility setting</w:t>
            </w:r>
          </w:p>
        </w:tc>
        <w:tc>
          <w:tcPr>
            <w:tcW w:w="5625" w:type="dxa"/>
            <w:vAlign w:val="center"/>
          </w:tcPr>
          <w:p w14:paraId="55BC062D" w14:textId="77777777" w:rsidR="00926719" w:rsidRPr="00570CDF" w:rsidRDefault="00926719" w:rsidP="009924A7">
            <w:pPr>
              <w:rPr>
                <w:i/>
                <w:iCs/>
                <w:sz w:val="15"/>
                <w:szCs w:val="15"/>
              </w:rPr>
            </w:pPr>
            <w:r w:rsidRPr="00570CDF">
              <w:rPr>
                <w:i/>
                <w:iCs/>
                <w:sz w:val="15"/>
                <w:szCs w:val="15"/>
              </w:rPr>
              <w:t>Company Rep can see both visible and invisible internship.</w:t>
            </w:r>
          </w:p>
          <w:p w14:paraId="762FA154" w14:textId="0A5DA193" w:rsidR="00926719" w:rsidRPr="00FE271B" w:rsidRDefault="00926719" w:rsidP="009924A7">
            <w:pPr>
              <w:rPr>
                <w:i/>
                <w:iCs/>
                <w:sz w:val="15"/>
                <w:szCs w:val="15"/>
              </w:rPr>
            </w:pPr>
            <w:r w:rsidRPr="00570CDF">
              <w:rPr>
                <w:i/>
                <w:iCs/>
                <w:noProof/>
                <w:sz w:val="15"/>
                <w:szCs w:val="15"/>
              </w:rPr>
              <w:drawing>
                <wp:inline distT="0" distB="0" distL="0" distR="0" wp14:anchorId="24D37BCB" wp14:editId="0BD7AD7F">
                  <wp:extent cx="1689653" cy="601375"/>
                  <wp:effectExtent l="0" t="0" r="0" b="0"/>
                  <wp:docPr id="179554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9288" name=""/>
                          <pic:cNvPicPr/>
                        </pic:nvPicPr>
                        <pic:blipFill>
                          <a:blip r:embed="rId33"/>
                          <a:stretch>
                            <a:fillRect/>
                          </a:stretch>
                        </pic:blipFill>
                        <pic:spPr>
                          <a:xfrm>
                            <a:off x="0" y="0"/>
                            <a:ext cx="1740603" cy="619509"/>
                          </a:xfrm>
                          <a:prstGeom prst="rect">
                            <a:avLst/>
                          </a:prstGeom>
                        </pic:spPr>
                      </pic:pic>
                    </a:graphicData>
                  </a:graphic>
                </wp:inline>
              </w:drawing>
            </w:r>
          </w:p>
        </w:tc>
      </w:tr>
      <w:tr w:rsidR="00926719" w:rsidRPr="00570CDF" w14:paraId="58EE5F33" w14:textId="77777777" w:rsidTr="00926719">
        <w:trPr>
          <w:tblCellSpacing w:w="15" w:type="dxa"/>
        </w:trPr>
        <w:tc>
          <w:tcPr>
            <w:tcW w:w="345" w:type="dxa"/>
            <w:vAlign w:val="center"/>
            <w:hideMark/>
          </w:tcPr>
          <w:p w14:paraId="534DD359" w14:textId="77777777" w:rsidR="00926719" w:rsidRPr="00FE271B" w:rsidRDefault="00926719" w:rsidP="009924A7">
            <w:pPr>
              <w:rPr>
                <w:sz w:val="18"/>
                <w:szCs w:val="18"/>
              </w:rPr>
            </w:pPr>
            <w:bookmarkStart w:id="37" w:name="_Hlk214201118"/>
            <w:r w:rsidRPr="00FE271B">
              <w:rPr>
                <w:b/>
                <w:bCs/>
                <w:sz w:val="18"/>
                <w:szCs w:val="18"/>
              </w:rPr>
              <w:t>16</w:t>
            </w:r>
          </w:p>
        </w:tc>
        <w:tc>
          <w:tcPr>
            <w:tcW w:w="1239" w:type="dxa"/>
            <w:vAlign w:val="center"/>
            <w:hideMark/>
          </w:tcPr>
          <w:p w14:paraId="6BB1EEC5" w14:textId="77777777" w:rsidR="00926719" w:rsidRPr="00FE271B" w:rsidRDefault="00926719" w:rsidP="009924A7">
            <w:pPr>
              <w:rPr>
                <w:sz w:val="15"/>
                <w:szCs w:val="15"/>
              </w:rPr>
            </w:pPr>
            <w:r w:rsidRPr="00FE271B">
              <w:rPr>
                <w:sz w:val="15"/>
                <w:szCs w:val="15"/>
              </w:rPr>
              <w:t>Restriction on Editing Approved Opportunities</w:t>
            </w:r>
          </w:p>
        </w:tc>
        <w:tc>
          <w:tcPr>
            <w:tcW w:w="2701" w:type="dxa"/>
            <w:vAlign w:val="center"/>
            <w:hideMark/>
          </w:tcPr>
          <w:p w14:paraId="2421FBEC" w14:textId="77777777" w:rsidR="00926719" w:rsidRPr="00FE271B" w:rsidRDefault="00926719" w:rsidP="009924A7">
            <w:pPr>
              <w:rPr>
                <w:sz w:val="15"/>
                <w:szCs w:val="15"/>
              </w:rPr>
            </w:pPr>
            <w:r w:rsidRPr="00FE271B">
              <w:rPr>
                <w:sz w:val="15"/>
                <w:szCs w:val="15"/>
              </w:rPr>
              <w:t xml:space="preserve">Edit functionality is restricted for Company Representatives once internship opportunities are approved by Career </w:t>
            </w:r>
            <w:proofErr w:type="spellStart"/>
            <w:r w:rsidRPr="00FE271B">
              <w:rPr>
                <w:sz w:val="15"/>
                <w:szCs w:val="15"/>
              </w:rPr>
              <w:t>Center</w:t>
            </w:r>
            <w:proofErr w:type="spellEnd"/>
            <w:r w:rsidRPr="00FE271B">
              <w:rPr>
                <w:sz w:val="15"/>
                <w:szCs w:val="15"/>
              </w:rPr>
              <w:t xml:space="preserve"> Staff</w:t>
            </w:r>
          </w:p>
        </w:tc>
        <w:tc>
          <w:tcPr>
            <w:tcW w:w="5625" w:type="dxa"/>
            <w:vAlign w:val="center"/>
          </w:tcPr>
          <w:p w14:paraId="46CA460E" w14:textId="77777777" w:rsidR="00926719" w:rsidRPr="00FE271B" w:rsidRDefault="00926719" w:rsidP="009924A7">
            <w:pPr>
              <w:rPr>
                <w:i/>
                <w:iCs/>
                <w:sz w:val="15"/>
                <w:szCs w:val="15"/>
              </w:rPr>
            </w:pPr>
            <w:r w:rsidRPr="00570CDF">
              <w:rPr>
                <w:i/>
                <w:iCs/>
                <w:noProof/>
                <w:sz w:val="15"/>
                <w:szCs w:val="15"/>
              </w:rPr>
              <w:drawing>
                <wp:inline distT="0" distB="0" distL="0" distR="0" wp14:anchorId="32A438D4" wp14:editId="24BFAC7F">
                  <wp:extent cx="1414145" cy="540560"/>
                  <wp:effectExtent l="0" t="0" r="0" b="5715"/>
                  <wp:docPr id="43227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78688" name=""/>
                          <pic:cNvPicPr/>
                        </pic:nvPicPr>
                        <pic:blipFill>
                          <a:blip r:embed="rId34"/>
                          <a:stretch>
                            <a:fillRect/>
                          </a:stretch>
                        </pic:blipFill>
                        <pic:spPr>
                          <a:xfrm>
                            <a:off x="0" y="0"/>
                            <a:ext cx="1468370" cy="561288"/>
                          </a:xfrm>
                          <a:prstGeom prst="rect">
                            <a:avLst/>
                          </a:prstGeom>
                        </pic:spPr>
                      </pic:pic>
                    </a:graphicData>
                  </a:graphic>
                </wp:inline>
              </w:drawing>
            </w:r>
          </w:p>
        </w:tc>
      </w:tr>
      <w:tr w:rsidR="00926719" w:rsidRPr="00570CDF" w14:paraId="6E0B124A" w14:textId="77777777" w:rsidTr="00926719">
        <w:trPr>
          <w:tblCellSpacing w:w="15" w:type="dxa"/>
        </w:trPr>
        <w:tc>
          <w:tcPr>
            <w:tcW w:w="345" w:type="dxa"/>
            <w:vAlign w:val="center"/>
            <w:hideMark/>
          </w:tcPr>
          <w:p w14:paraId="4BC718BE" w14:textId="77777777" w:rsidR="00926719" w:rsidRPr="00FE271B" w:rsidRDefault="00926719" w:rsidP="009924A7">
            <w:pPr>
              <w:rPr>
                <w:sz w:val="18"/>
                <w:szCs w:val="18"/>
              </w:rPr>
            </w:pPr>
            <w:bookmarkStart w:id="38" w:name="_Hlk214203525"/>
            <w:bookmarkEnd w:id="37"/>
            <w:r w:rsidRPr="00FE271B">
              <w:rPr>
                <w:b/>
                <w:bCs/>
                <w:sz w:val="18"/>
                <w:szCs w:val="18"/>
              </w:rPr>
              <w:t>18</w:t>
            </w:r>
          </w:p>
        </w:tc>
        <w:tc>
          <w:tcPr>
            <w:tcW w:w="1239" w:type="dxa"/>
            <w:vAlign w:val="center"/>
            <w:hideMark/>
          </w:tcPr>
          <w:p w14:paraId="300D1C79" w14:textId="77777777" w:rsidR="00926719" w:rsidRPr="00FE271B" w:rsidRDefault="00926719" w:rsidP="009924A7">
            <w:pPr>
              <w:rPr>
                <w:sz w:val="15"/>
                <w:szCs w:val="15"/>
              </w:rPr>
            </w:pPr>
            <w:r w:rsidRPr="00FE271B">
              <w:rPr>
                <w:sz w:val="15"/>
                <w:szCs w:val="15"/>
              </w:rPr>
              <w:t>Student Application Management and Placement Confirmation</w:t>
            </w:r>
          </w:p>
        </w:tc>
        <w:tc>
          <w:tcPr>
            <w:tcW w:w="2701" w:type="dxa"/>
            <w:vAlign w:val="center"/>
            <w:hideMark/>
          </w:tcPr>
          <w:p w14:paraId="020A1392" w14:textId="77777777" w:rsidR="00926719" w:rsidRPr="00FE271B" w:rsidRDefault="00926719" w:rsidP="009924A7">
            <w:pPr>
              <w:rPr>
                <w:sz w:val="15"/>
                <w:szCs w:val="15"/>
              </w:rPr>
            </w:pPr>
            <w:r w:rsidRPr="00FE271B">
              <w:rPr>
                <w:sz w:val="15"/>
                <w:szCs w:val="15"/>
              </w:rPr>
              <w:t>Company Representatives retrieve correct student applications, update slot availability accurately, and correctly confirm placement details</w:t>
            </w:r>
          </w:p>
        </w:tc>
        <w:tc>
          <w:tcPr>
            <w:tcW w:w="5625" w:type="dxa"/>
            <w:vAlign w:val="center"/>
          </w:tcPr>
          <w:p w14:paraId="579D71B3" w14:textId="77777777" w:rsidR="00926719" w:rsidRPr="00570CDF" w:rsidRDefault="00926719" w:rsidP="009924A7">
            <w:pPr>
              <w:rPr>
                <w:i/>
                <w:iCs/>
                <w:sz w:val="15"/>
                <w:szCs w:val="15"/>
              </w:rPr>
            </w:pPr>
            <w:r w:rsidRPr="00570CDF">
              <w:rPr>
                <w:i/>
                <w:iCs/>
                <w:sz w:val="15"/>
                <w:szCs w:val="15"/>
              </w:rPr>
              <w:t>Step 1: Student applied for internship</w:t>
            </w:r>
          </w:p>
          <w:p w14:paraId="321EE2D7" w14:textId="27B5FA15" w:rsidR="00926719" w:rsidRPr="00570CDF" w:rsidRDefault="00926719" w:rsidP="009924A7">
            <w:pPr>
              <w:rPr>
                <w:i/>
                <w:iCs/>
                <w:sz w:val="15"/>
                <w:szCs w:val="15"/>
              </w:rPr>
            </w:pPr>
            <w:r w:rsidRPr="00570CDF">
              <w:rPr>
                <w:i/>
                <w:iCs/>
                <w:noProof/>
                <w:sz w:val="15"/>
                <w:szCs w:val="15"/>
              </w:rPr>
              <w:drawing>
                <wp:inline distT="0" distB="0" distL="0" distR="0" wp14:anchorId="6221E119" wp14:editId="7D61F599">
                  <wp:extent cx="2373925" cy="487017"/>
                  <wp:effectExtent l="0" t="0" r="1270" b="0"/>
                  <wp:docPr id="110965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51112" name=""/>
                          <pic:cNvPicPr/>
                        </pic:nvPicPr>
                        <pic:blipFill>
                          <a:blip r:embed="rId35"/>
                          <a:stretch>
                            <a:fillRect/>
                          </a:stretch>
                        </pic:blipFill>
                        <pic:spPr>
                          <a:xfrm>
                            <a:off x="0" y="0"/>
                            <a:ext cx="2510213" cy="514977"/>
                          </a:xfrm>
                          <a:prstGeom prst="rect">
                            <a:avLst/>
                          </a:prstGeom>
                        </pic:spPr>
                      </pic:pic>
                    </a:graphicData>
                  </a:graphic>
                </wp:inline>
              </w:drawing>
            </w:r>
          </w:p>
          <w:p w14:paraId="65F132E9" w14:textId="77777777" w:rsidR="00926719" w:rsidRPr="00570CDF" w:rsidRDefault="00926719" w:rsidP="009924A7">
            <w:pPr>
              <w:rPr>
                <w:i/>
                <w:iCs/>
                <w:sz w:val="15"/>
                <w:szCs w:val="15"/>
              </w:rPr>
            </w:pPr>
            <w:r w:rsidRPr="00570CDF">
              <w:rPr>
                <w:i/>
                <w:iCs/>
                <w:sz w:val="15"/>
                <w:szCs w:val="15"/>
              </w:rPr>
              <w:t>Step 2: Company Rep approve the application</w:t>
            </w:r>
          </w:p>
          <w:p w14:paraId="00C42FB8" w14:textId="0B47AC88" w:rsidR="00926719" w:rsidRPr="00570CDF" w:rsidRDefault="00926719" w:rsidP="009924A7">
            <w:pPr>
              <w:rPr>
                <w:i/>
                <w:iCs/>
                <w:sz w:val="15"/>
                <w:szCs w:val="15"/>
              </w:rPr>
            </w:pPr>
            <w:r w:rsidRPr="00570CDF">
              <w:rPr>
                <w:i/>
                <w:iCs/>
                <w:noProof/>
                <w:sz w:val="15"/>
                <w:szCs w:val="15"/>
              </w:rPr>
              <w:drawing>
                <wp:inline distT="0" distB="0" distL="0" distR="0" wp14:anchorId="5A8E7614" wp14:editId="7FDBAA8A">
                  <wp:extent cx="1446530" cy="536099"/>
                  <wp:effectExtent l="0" t="0" r="1270" b="0"/>
                  <wp:docPr id="2434025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2523" name="Picture 1" descr="A screen shot of a computer program&#10;&#10;AI-generated content may be incorrect."/>
                          <pic:cNvPicPr/>
                        </pic:nvPicPr>
                        <pic:blipFill>
                          <a:blip r:embed="rId36"/>
                          <a:stretch>
                            <a:fillRect/>
                          </a:stretch>
                        </pic:blipFill>
                        <pic:spPr>
                          <a:xfrm>
                            <a:off x="0" y="0"/>
                            <a:ext cx="1495218" cy="554143"/>
                          </a:xfrm>
                          <a:prstGeom prst="rect">
                            <a:avLst/>
                          </a:prstGeom>
                        </pic:spPr>
                      </pic:pic>
                    </a:graphicData>
                  </a:graphic>
                </wp:inline>
              </w:drawing>
            </w:r>
          </w:p>
          <w:p w14:paraId="01674A30" w14:textId="77777777" w:rsidR="00926719" w:rsidRPr="00570CDF" w:rsidRDefault="00926719" w:rsidP="009924A7">
            <w:pPr>
              <w:rPr>
                <w:i/>
                <w:iCs/>
                <w:sz w:val="15"/>
                <w:szCs w:val="15"/>
              </w:rPr>
            </w:pPr>
            <w:r w:rsidRPr="00570CDF">
              <w:rPr>
                <w:i/>
                <w:iCs/>
                <w:sz w:val="15"/>
                <w:szCs w:val="15"/>
              </w:rPr>
              <w:t>Step 3: Student accept the offer</w:t>
            </w:r>
          </w:p>
          <w:p w14:paraId="3EC1BE09" w14:textId="79CBAFFE" w:rsidR="00926719" w:rsidRPr="00570CDF" w:rsidRDefault="00926719" w:rsidP="009924A7">
            <w:pPr>
              <w:rPr>
                <w:i/>
                <w:iCs/>
                <w:sz w:val="15"/>
                <w:szCs w:val="15"/>
              </w:rPr>
            </w:pPr>
            <w:r w:rsidRPr="00570CDF">
              <w:rPr>
                <w:i/>
                <w:iCs/>
                <w:noProof/>
                <w:sz w:val="15"/>
                <w:szCs w:val="15"/>
              </w:rPr>
              <w:drawing>
                <wp:inline distT="0" distB="0" distL="0" distR="0" wp14:anchorId="1E1D94A9" wp14:editId="01D6754A">
                  <wp:extent cx="2196548" cy="617883"/>
                  <wp:effectExtent l="0" t="0" r="635" b="4445"/>
                  <wp:docPr id="46500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08853" name=""/>
                          <pic:cNvPicPr/>
                        </pic:nvPicPr>
                        <pic:blipFill>
                          <a:blip r:embed="rId37"/>
                          <a:stretch>
                            <a:fillRect/>
                          </a:stretch>
                        </pic:blipFill>
                        <pic:spPr>
                          <a:xfrm>
                            <a:off x="0" y="0"/>
                            <a:ext cx="2265866" cy="637382"/>
                          </a:xfrm>
                          <a:prstGeom prst="rect">
                            <a:avLst/>
                          </a:prstGeom>
                        </pic:spPr>
                      </pic:pic>
                    </a:graphicData>
                  </a:graphic>
                </wp:inline>
              </w:drawing>
            </w:r>
          </w:p>
          <w:p w14:paraId="29A44267" w14:textId="77777777" w:rsidR="00926719" w:rsidRPr="00570CDF" w:rsidRDefault="00926719" w:rsidP="009924A7">
            <w:pPr>
              <w:rPr>
                <w:i/>
                <w:iCs/>
                <w:sz w:val="15"/>
                <w:szCs w:val="15"/>
              </w:rPr>
            </w:pPr>
            <w:r w:rsidRPr="00570CDF">
              <w:rPr>
                <w:i/>
                <w:iCs/>
                <w:sz w:val="15"/>
                <w:szCs w:val="15"/>
              </w:rPr>
              <w:t>Step 4: Company Rep check updated placement details</w:t>
            </w:r>
          </w:p>
          <w:p w14:paraId="57EE5A4D" w14:textId="162B9EFC" w:rsidR="00926719" w:rsidRPr="00FE271B" w:rsidRDefault="00926719" w:rsidP="009924A7">
            <w:pPr>
              <w:rPr>
                <w:i/>
                <w:iCs/>
                <w:sz w:val="15"/>
                <w:szCs w:val="15"/>
              </w:rPr>
            </w:pPr>
            <w:r w:rsidRPr="00570CDF">
              <w:rPr>
                <w:i/>
                <w:iCs/>
                <w:noProof/>
                <w:sz w:val="15"/>
                <w:szCs w:val="15"/>
              </w:rPr>
              <w:drawing>
                <wp:inline distT="0" distB="0" distL="0" distR="0" wp14:anchorId="05B5AF4C" wp14:editId="6E8D03DD">
                  <wp:extent cx="1893570" cy="724182"/>
                  <wp:effectExtent l="0" t="0" r="0" b="0"/>
                  <wp:docPr id="30078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9724" name=""/>
                          <pic:cNvPicPr/>
                        </pic:nvPicPr>
                        <pic:blipFill>
                          <a:blip r:embed="rId38"/>
                          <a:stretch>
                            <a:fillRect/>
                          </a:stretch>
                        </pic:blipFill>
                        <pic:spPr>
                          <a:xfrm>
                            <a:off x="0" y="0"/>
                            <a:ext cx="1944128" cy="743518"/>
                          </a:xfrm>
                          <a:prstGeom prst="rect">
                            <a:avLst/>
                          </a:prstGeom>
                        </pic:spPr>
                      </pic:pic>
                    </a:graphicData>
                  </a:graphic>
                </wp:inline>
              </w:drawing>
            </w:r>
          </w:p>
        </w:tc>
      </w:tr>
      <w:tr w:rsidR="00926719" w:rsidRPr="00570CDF" w14:paraId="72F531F6" w14:textId="77777777" w:rsidTr="00926719">
        <w:trPr>
          <w:tblCellSpacing w:w="15" w:type="dxa"/>
        </w:trPr>
        <w:tc>
          <w:tcPr>
            <w:tcW w:w="345" w:type="dxa"/>
            <w:vAlign w:val="center"/>
            <w:hideMark/>
          </w:tcPr>
          <w:p w14:paraId="39C98450" w14:textId="77777777" w:rsidR="00926719" w:rsidRPr="00FE271B" w:rsidRDefault="00926719" w:rsidP="009924A7">
            <w:pPr>
              <w:rPr>
                <w:sz w:val="18"/>
                <w:szCs w:val="18"/>
              </w:rPr>
            </w:pPr>
            <w:bookmarkStart w:id="39" w:name="_Hlk214203883"/>
            <w:bookmarkEnd w:id="38"/>
            <w:r w:rsidRPr="00FE271B">
              <w:rPr>
                <w:b/>
                <w:bCs/>
                <w:sz w:val="18"/>
                <w:szCs w:val="18"/>
              </w:rPr>
              <w:t>19</w:t>
            </w:r>
          </w:p>
        </w:tc>
        <w:tc>
          <w:tcPr>
            <w:tcW w:w="1239" w:type="dxa"/>
            <w:vAlign w:val="center"/>
            <w:hideMark/>
          </w:tcPr>
          <w:p w14:paraId="02E5CC67" w14:textId="77777777" w:rsidR="00926719" w:rsidRPr="00FE271B" w:rsidRDefault="00926719" w:rsidP="009924A7">
            <w:pPr>
              <w:rPr>
                <w:sz w:val="15"/>
                <w:szCs w:val="15"/>
              </w:rPr>
            </w:pPr>
            <w:r w:rsidRPr="00FE271B">
              <w:rPr>
                <w:sz w:val="15"/>
                <w:szCs w:val="15"/>
              </w:rPr>
              <w:t>Internship Placement Confirmation Status Update</w:t>
            </w:r>
          </w:p>
        </w:tc>
        <w:tc>
          <w:tcPr>
            <w:tcW w:w="2701" w:type="dxa"/>
            <w:vAlign w:val="center"/>
            <w:hideMark/>
          </w:tcPr>
          <w:p w14:paraId="44DF4F01" w14:textId="77777777" w:rsidR="00926719" w:rsidRPr="00FE271B" w:rsidRDefault="00926719" w:rsidP="009924A7">
            <w:pPr>
              <w:rPr>
                <w:sz w:val="15"/>
                <w:szCs w:val="15"/>
              </w:rPr>
            </w:pPr>
            <w:r w:rsidRPr="00FE271B">
              <w:rPr>
                <w:sz w:val="15"/>
                <w:szCs w:val="15"/>
              </w:rPr>
              <w:t>Placement confirmation status is updated to reflect the actual confirmation condition</w:t>
            </w:r>
          </w:p>
        </w:tc>
        <w:tc>
          <w:tcPr>
            <w:tcW w:w="5625" w:type="dxa"/>
            <w:vAlign w:val="center"/>
          </w:tcPr>
          <w:p w14:paraId="45E6AD0F" w14:textId="77777777" w:rsidR="00926719" w:rsidRPr="00570CDF" w:rsidRDefault="00926719" w:rsidP="009924A7">
            <w:pPr>
              <w:rPr>
                <w:i/>
                <w:iCs/>
                <w:sz w:val="15"/>
                <w:szCs w:val="15"/>
              </w:rPr>
            </w:pPr>
            <w:r w:rsidRPr="00570CDF">
              <w:rPr>
                <w:i/>
                <w:iCs/>
                <w:sz w:val="15"/>
                <w:szCs w:val="15"/>
              </w:rPr>
              <w:t>Status and confirmation details reflected correctly under student’s account</w:t>
            </w:r>
          </w:p>
          <w:p w14:paraId="3D8A052C" w14:textId="77777777" w:rsidR="00926719" w:rsidRPr="00FE271B" w:rsidRDefault="00926719" w:rsidP="009924A7">
            <w:pPr>
              <w:rPr>
                <w:i/>
                <w:iCs/>
                <w:sz w:val="15"/>
                <w:szCs w:val="15"/>
              </w:rPr>
            </w:pPr>
            <w:r w:rsidRPr="00570CDF">
              <w:rPr>
                <w:i/>
                <w:iCs/>
                <w:noProof/>
                <w:sz w:val="15"/>
                <w:szCs w:val="15"/>
              </w:rPr>
              <w:drawing>
                <wp:inline distT="0" distB="0" distL="0" distR="0" wp14:anchorId="364491F5" wp14:editId="0BA26F97">
                  <wp:extent cx="3327400" cy="387985"/>
                  <wp:effectExtent l="0" t="0" r="0" b="5715"/>
                  <wp:docPr id="21431149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4954" name="Picture 1" descr="A screen shot of a computer&#10;&#10;AI-generated content may be incorrect."/>
                          <pic:cNvPicPr/>
                        </pic:nvPicPr>
                        <pic:blipFill>
                          <a:blip r:embed="rId39"/>
                          <a:stretch>
                            <a:fillRect/>
                          </a:stretch>
                        </pic:blipFill>
                        <pic:spPr>
                          <a:xfrm>
                            <a:off x="0" y="0"/>
                            <a:ext cx="3327400" cy="387985"/>
                          </a:xfrm>
                          <a:prstGeom prst="rect">
                            <a:avLst/>
                          </a:prstGeom>
                        </pic:spPr>
                      </pic:pic>
                    </a:graphicData>
                  </a:graphic>
                </wp:inline>
              </w:drawing>
            </w:r>
          </w:p>
        </w:tc>
      </w:tr>
      <w:bookmarkEnd w:id="39"/>
      <w:tr w:rsidR="00926719" w:rsidRPr="00570CDF" w14:paraId="036E9CF7" w14:textId="77777777" w:rsidTr="00926719">
        <w:trPr>
          <w:tblCellSpacing w:w="15" w:type="dxa"/>
        </w:trPr>
        <w:tc>
          <w:tcPr>
            <w:tcW w:w="345" w:type="dxa"/>
            <w:vAlign w:val="center"/>
            <w:hideMark/>
          </w:tcPr>
          <w:p w14:paraId="438AA76C" w14:textId="77777777" w:rsidR="00926719" w:rsidRPr="00FE271B" w:rsidRDefault="00926719" w:rsidP="009924A7">
            <w:pPr>
              <w:rPr>
                <w:sz w:val="18"/>
                <w:szCs w:val="18"/>
              </w:rPr>
            </w:pPr>
            <w:r w:rsidRPr="00FE271B">
              <w:rPr>
                <w:b/>
                <w:bCs/>
                <w:sz w:val="18"/>
                <w:szCs w:val="18"/>
              </w:rPr>
              <w:t>20</w:t>
            </w:r>
          </w:p>
        </w:tc>
        <w:tc>
          <w:tcPr>
            <w:tcW w:w="1239" w:type="dxa"/>
            <w:vAlign w:val="center"/>
            <w:hideMark/>
          </w:tcPr>
          <w:p w14:paraId="3945BA38" w14:textId="77777777" w:rsidR="00926719" w:rsidRPr="00FE271B" w:rsidRDefault="00926719" w:rsidP="009924A7">
            <w:pPr>
              <w:rPr>
                <w:sz w:val="15"/>
                <w:szCs w:val="15"/>
              </w:rPr>
            </w:pPr>
            <w:r w:rsidRPr="00FE271B">
              <w:rPr>
                <w:sz w:val="15"/>
                <w:szCs w:val="15"/>
              </w:rPr>
              <w:t>Create, Edit, and Delete Internship Opportunity Listings</w:t>
            </w:r>
          </w:p>
        </w:tc>
        <w:tc>
          <w:tcPr>
            <w:tcW w:w="2701" w:type="dxa"/>
            <w:vAlign w:val="center"/>
            <w:hideMark/>
          </w:tcPr>
          <w:p w14:paraId="4305C3F8" w14:textId="77777777" w:rsidR="00926719" w:rsidRPr="00FE271B" w:rsidRDefault="00926719" w:rsidP="009924A7">
            <w:pPr>
              <w:rPr>
                <w:sz w:val="15"/>
                <w:szCs w:val="15"/>
              </w:rPr>
            </w:pPr>
            <w:bookmarkStart w:id="40" w:name="_Hlk214202604"/>
            <w:r w:rsidRPr="00FE271B">
              <w:rPr>
                <w:sz w:val="15"/>
                <w:szCs w:val="15"/>
              </w:rPr>
              <w:t xml:space="preserve">Company Representatives should be able to add new opportunities, modify existing opportunity details (before approval by Career </w:t>
            </w:r>
            <w:proofErr w:type="spellStart"/>
            <w:r w:rsidRPr="00FE271B">
              <w:rPr>
                <w:sz w:val="15"/>
                <w:szCs w:val="15"/>
              </w:rPr>
              <w:t>Center</w:t>
            </w:r>
            <w:proofErr w:type="spellEnd"/>
            <w:r w:rsidRPr="00FE271B">
              <w:rPr>
                <w:sz w:val="15"/>
                <w:szCs w:val="15"/>
              </w:rPr>
              <w:t xml:space="preserve"> Staff), and remove opportunities from the system</w:t>
            </w:r>
            <w:bookmarkEnd w:id="40"/>
          </w:p>
        </w:tc>
        <w:tc>
          <w:tcPr>
            <w:tcW w:w="5625" w:type="dxa"/>
            <w:vAlign w:val="center"/>
          </w:tcPr>
          <w:p w14:paraId="47534899" w14:textId="08E16D7D" w:rsidR="00926719" w:rsidRPr="00570CDF" w:rsidRDefault="00926719" w:rsidP="009924A7">
            <w:pPr>
              <w:rPr>
                <w:i/>
                <w:iCs/>
                <w:sz w:val="15"/>
                <w:szCs w:val="15"/>
              </w:rPr>
            </w:pPr>
            <w:r w:rsidRPr="00570CDF">
              <w:rPr>
                <w:i/>
                <w:iCs/>
                <w:sz w:val="15"/>
                <w:szCs w:val="15"/>
              </w:rPr>
              <w:t>Create Internship</w:t>
            </w:r>
            <w:r w:rsidR="00F930EB">
              <w:rPr>
                <w:i/>
                <w:iCs/>
                <w:sz w:val="15"/>
                <w:szCs w:val="15"/>
              </w:rPr>
              <w:t xml:space="preserve"> / </w:t>
            </w:r>
            <w:r w:rsidR="00F930EB" w:rsidRPr="00570CDF">
              <w:rPr>
                <w:i/>
                <w:iCs/>
                <w:sz w:val="15"/>
                <w:szCs w:val="15"/>
              </w:rPr>
              <w:t>Edit Internship</w:t>
            </w:r>
            <w:r w:rsidR="00F930EB">
              <w:rPr>
                <w:i/>
                <w:iCs/>
                <w:sz w:val="15"/>
                <w:szCs w:val="15"/>
              </w:rPr>
              <w:t xml:space="preserve"> /</w:t>
            </w:r>
            <w:r w:rsidR="00F930EB" w:rsidRPr="00570CDF">
              <w:rPr>
                <w:i/>
                <w:iCs/>
                <w:sz w:val="15"/>
                <w:szCs w:val="15"/>
              </w:rPr>
              <w:t xml:space="preserve"> Delete internship</w:t>
            </w:r>
          </w:p>
          <w:p w14:paraId="7397B33E" w14:textId="77777777" w:rsidR="00926719" w:rsidRDefault="00926719" w:rsidP="00F930EB">
            <w:pPr>
              <w:rPr>
                <w:i/>
                <w:iCs/>
                <w:sz w:val="15"/>
                <w:szCs w:val="15"/>
              </w:rPr>
            </w:pPr>
            <w:r w:rsidRPr="00570CDF">
              <w:rPr>
                <w:i/>
                <w:iCs/>
                <w:noProof/>
                <w:sz w:val="15"/>
                <w:szCs w:val="15"/>
              </w:rPr>
              <w:drawing>
                <wp:inline distT="0" distB="0" distL="0" distR="0" wp14:anchorId="3F26F386" wp14:editId="63D2C6A0">
                  <wp:extent cx="1134932" cy="700019"/>
                  <wp:effectExtent l="0" t="0" r="0" b="0"/>
                  <wp:docPr id="190079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93235" name=""/>
                          <pic:cNvPicPr/>
                        </pic:nvPicPr>
                        <pic:blipFill>
                          <a:blip r:embed="rId40"/>
                          <a:stretch>
                            <a:fillRect/>
                          </a:stretch>
                        </pic:blipFill>
                        <pic:spPr>
                          <a:xfrm>
                            <a:off x="0" y="0"/>
                            <a:ext cx="1162755" cy="717180"/>
                          </a:xfrm>
                          <a:prstGeom prst="rect">
                            <a:avLst/>
                          </a:prstGeom>
                        </pic:spPr>
                      </pic:pic>
                    </a:graphicData>
                  </a:graphic>
                </wp:inline>
              </w:drawing>
            </w:r>
            <w:r w:rsidR="00F930EB">
              <w:rPr>
                <w:i/>
                <w:iCs/>
                <w:sz w:val="15"/>
                <w:szCs w:val="15"/>
              </w:rPr>
              <w:t xml:space="preserve"> </w:t>
            </w:r>
            <w:r w:rsidRPr="00570CDF">
              <w:rPr>
                <w:i/>
                <w:iCs/>
                <w:noProof/>
                <w:sz w:val="15"/>
                <w:szCs w:val="15"/>
              </w:rPr>
              <w:drawing>
                <wp:inline distT="0" distB="0" distL="0" distR="0" wp14:anchorId="7CD74773" wp14:editId="37D7F5FD">
                  <wp:extent cx="1112374" cy="812202"/>
                  <wp:effectExtent l="0" t="0" r="5715" b="635"/>
                  <wp:docPr id="178080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00677" name=""/>
                          <pic:cNvPicPr/>
                        </pic:nvPicPr>
                        <pic:blipFill>
                          <a:blip r:embed="rId41"/>
                          <a:stretch>
                            <a:fillRect/>
                          </a:stretch>
                        </pic:blipFill>
                        <pic:spPr>
                          <a:xfrm>
                            <a:off x="0" y="0"/>
                            <a:ext cx="1168212" cy="852972"/>
                          </a:xfrm>
                          <a:prstGeom prst="rect">
                            <a:avLst/>
                          </a:prstGeom>
                        </pic:spPr>
                      </pic:pic>
                    </a:graphicData>
                  </a:graphic>
                </wp:inline>
              </w:drawing>
            </w:r>
            <w:r w:rsidRPr="00570CDF">
              <w:rPr>
                <w:i/>
                <w:iCs/>
                <w:sz w:val="15"/>
                <w:szCs w:val="15"/>
              </w:rPr>
              <w:t xml:space="preserve"> </w:t>
            </w:r>
            <w:r w:rsidRPr="00570CDF">
              <w:rPr>
                <w:i/>
                <w:iCs/>
                <w:noProof/>
                <w:sz w:val="15"/>
                <w:szCs w:val="15"/>
              </w:rPr>
              <w:drawing>
                <wp:inline distT="0" distB="0" distL="0" distR="0" wp14:anchorId="61728522" wp14:editId="5763FCE8">
                  <wp:extent cx="1215614" cy="742593"/>
                  <wp:effectExtent l="0" t="0" r="3810" b="0"/>
                  <wp:docPr id="20711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0567" name=""/>
                          <pic:cNvPicPr/>
                        </pic:nvPicPr>
                        <pic:blipFill>
                          <a:blip r:embed="rId42"/>
                          <a:stretch>
                            <a:fillRect/>
                          </a:stretch>
                        </pic:blipFill>
                        <pic:spPr>
                          <a:xfrm>
                            <a:off x="0" y="0"/>
                            <a:ext cx="1286398" cy="785833"/>
                          </a:xfrm>
                          <a:prstGeom prst="rect">
                            <a:avLst/>
                          </a:prstGeom>
                        </pic:spPr>
                      </pic:pic>
                    </a:graphicData>
                  </a:graphic>
                </wp:inline>
              </w:drawing>
            </w:r>
          </w:p>
          <w:p w14:paraId="102F765B" w14:textId="77777777" w:rsidR="00831C03" w:rsidRDefault="00831C03" w:rsidP="00F930EB">
            <w:pPr>
              <w:rPr>
                <w:i/>
                <w:iCs/>
                <w:sz w:val="15"/>
                <w:szCs w:val="15"/>
              </w:rPr>
            </w:pPr>
          </w:p>
          <w:p w14:paraId="2859409A" w14:textId="77777777" w:rsidR="00831C03" w:rsidRDefault="00831C03" w:rsidP="00F930EB">
            <w:pPr>
              <w:rPr>
                <w:i/>
                <w:iCs/>
                <w:sz w:val="15"/>
                <w:szCs w:val="15"/>
              </w:rPr>
            </w:pPr>
          </w:p>
          <w:p w14:paraId="6727F854" w14:textId="0401053D" w:rsidR="00831C03" w:rsidRPr="00FE271B" w:rsidRDefault="00831C03" w:rsidP="00F930EB">
            <w:pPr>
              <w:rPr>
                <w:i/>
                <w:iCs/>
                <w:sz w:val="15"/>
                <w:szCs w:val="15"/>
              </w:rPr>
            </w:pPr>
          </w:p>
        </w:tc>
      </w:tr>
      <w:tr w:rsidR="00926719" w:rsidRPr="00570CDF" w14:paraId="4586E486" w14:textId="77777777" w:rsidTr="00926719">
        <w:trPr>
          <w:tblCellSpacing w:w="15" w:type="dxa"/>
        </w:trPr>
        <w:tc>
          <w:tcPr>
            <w:tcW w:w="345" w:type="dxa"/>
            <w:vAlign w:val="center"/>
            <w:hideMark/>
          </w:tcPr>
          <w:p w14:paraId="4588592A" w14:textId="77777777" w:rsidR="00926719" w:rsidRPr="00FE271B" w:rsidRDefault="00926719" w:rsidP="009924A7">
            <w:pPr>
              <w:rPr>
                <w:sz w:val="18"/>
                <w:szCs w:val="18"/>
              </w:rPr>
            </w:pPr>
            <w:r w:rsidRPr="00FE271B">
              <w:rPr>
                <w:b/>
                <w:bCs/>
                <w:sz w:val="18"/>
                <w:szCs w:val="18"/>
              </w:rPr>
              <w:lastRenderedPageBreak/>
              <w:t>21</w:t>
            </w:r>
          </w:p>
        </w:tc>
        <w:tc>
          <w:tcPr>
            <w:tcW w:w="1239" w:type="dxa"/>
            <w:vAlign w:val="center"/>
            <w:hideMark/>
          </w:tcPr>
          <w:p w14:paraId="1AD18B42" w14:textId="77777777" w:rsidR="00926719" w:rsidRPr="00FE271B" w:rsidRDefault="00926719" w:rsidP="009924A7">
            <w:pPr>
              <w:rPr>
                <w:sz w:val="15"/>
                <w:szCs w:val="15"/>
              </w:rPr>
            </w:pPr>
            <w:r w:rsidRPr="00FE271B">
              <w:rPr>
                <w:sz w:val="15"/>
                <w:szCs w:val="15"/>
              </w:rPr>
              <w:t xml:space="preserve">Career </w:t>
            </w:r>
            <w:proofErr w:type="spellStart"/>
            <w:r w:rsidRPr="00FE271B">
              <w:rPr>
                <w:sz w:val="15"/>
                <w:szCs w:val="15"/>
              </w:rPr>
              <w:t>Center</w:t>
            </w:r>
            <w:proofErr w:type="spellEnd"/>
            <w:r w:rsidRPr="00FE271B">
              <w:rPr>
                <w:sz w:val="15"/>
                <w:szCs w:val="15"/>
              </w:rPr>
              <w:t xml:space="preserve"> Staff Internship Opportunity Approval</w:t>
            </w:r>
          </w:p>
        </w:tc>
        <w:tc>
          <w:tcPr>
            <w:tcW w:w="2701" w:type="dxa"/>
            <w:vAlign w:val="center"/>
            <w:hideMark/>
          </w:tcPr>
          <w:p w14:paraId="73D82523" w14:textId="1F0F952A" w:rsidR="00926719" w:rsidRPr="00FE271B" w:rsidRDefault="00926719" w:rsidP="009924A7">
            <w:pPr>
              <w:rPr>
                <w:sz w:val="15"/>
                <w:szCs w:val="15"/>
              </w:rPr>
            </w:pPr>
            <w:r w:rsidRPr="00FE271B">
              <w:rPr>
                <w:sz w:val="15"/>
                <w:szCs w:val="15"/>
              </w:rPr>
              <w:t xml:space="preserve">Career </w:t>
            </w:r>
            <w:proofErr w:type="spellStart"/>
            <w:r w:rsidRPr="00FE271B">
              <w:rPr>
                <w:sz w:val="15"/>
                <w:szCs w:val="15"/>
              </w:rPr>
              <w:t>Center</w:t>
            </w:r>
            <w:proofErr w:type="spellEnd"/>
            <w:r w:rsidRPr="00FE271B">
              <w:rPr>
                <w:sz w:val="15"/>
                <w:szCs w:val="15"/>
              </w:rPr>
              <w:t xml:space="preserve"> Staff can review and approve/reject internship opportunities </w:t>
            </w:r>
          </w:p>
        </w:tc>
        <w:tc>
          <w:tcPr>
            <w:tcW w:w="5625" w:type="dxa"/>
            <w:vAlign w:val="center"/>
          </w:tcPr>
          <w:p w14:paraId="46159877" w14:textId="109E4600" w:rsidR="00926719" w:rsidRPr="00FE271B" w:rsidRDefault="00F930EB" w:rsidP="009924A7">
            <w:pPr>
              <w:rPr>
                <w:i/>
                <w:iCs/>
                <w:sz w:val="15"/>
                <w:szCs w:val="15"/>
              </w:rPr>
            </w:pPr>
            <w:r>
              <w:rPr>
                <w:i/>
                <w:iCs/>
                <w:sz w:val="15"/>
                <w:szCs w:val="15"/>
              </w:rPr>
              <w:t>Refer to Test Case 6 Step 2</w:t>
            </w:r>
          </w:p>
        </w:tc>
      </w:tr>
      <w:tr w:rsidR="00926719" w:rsidRPr="00570CDF" w14:paraId="3AE587AC" w14:textId="77777777" w:rsidTr="00926719">
        <w:trPr>
          <w:tblCellSpacing w:w="15" w:type="dxa"/>
        </w:trPr>
        <w:tc>
          <w:tcPr>
            <w:tcW w:w="345" w:type="dxa"/>
            <w:vAlign w:val="center"/>
            <w:hideMark/>
          </w:tcPr>
          <w:p w14:paraId="62F9B39B" w14:textId="77777777" w:rsidR="00926719" w:rsidRPr="00FE271B" w:rsidRDefault="00926719" w:rsidP="009924A7">
            <w:pPr>
              <w:rPr>
                <w:sz w:val="18"/>
                <w:szCs w:val="18"/>
              </w:rPr>
            </w:pPr>
            <w:r w:rsidRPr="00FE271B">
              <w:rPr>
                <w:b/>
                <w:bCs/>
                <w:sz w:val="18"/>
                <w:szCs w:val="18"/>
              </w:rPr>
              <w:t>22</w:t>
            </w:r>
          </w:p>
        </w:tc>
        <w:tc>
          <w:tcPr>
            <w:tcW w:w="1239" w:type="dxa"/>
            <w:vAlign w:val="center"/>
            <w:hideMark/>
          </w:tcPr>
          <w:p w14:paraId="206C33BA" w14:textId="77777777" w:rsidR="00926719" w:rsidRPr="00FE271B" w:rsidRDefault="00926719" w:rsidP="009924A7">
            <w:pPr>
              <w:rPr>
                <w:sz w:val="15"/>
                <w:szCs w:val="15"/>
              </w:rPr>
            </w:pPr>
            <w:r w:rsidRPr="00FE271B">
              <w:rPr>
                <w:sz w:val="15"/>
                <w:szCs w:val="15"/>
              </w:rPr>
              <w:t>Toggle Internship Opportunity Visibility</w:t>
            </w:r>
          </w:p>
        </w:tc>
        <w:tc>
          <w:tcPr>
            <w:tcW w:w="2701" w:type="dxa"/>
            <w:vAlign w:val="center"/>
            <w:hideMark/>
          </w:tcPr>
          <w:p w14:paraId="7209280E" w14:textId="77777777" w:rsidR="00926719" w:rsidRPr="00FE271B" w:rsidRDefault="00926719" w:rsidP="009924A7">
            <w:pPr>
              <w:rPr>
                <w:sz w:val="15"/>
                <w:szCs w:val="15"/>
              </w:rPr>
            </w:pPr>
            <w:r w:rsidRPr="00FE271B">
              <w:rPr>
                <w:sz w:val="15"/>
                <w:szCs w:val="15"/>
              </w:rPr>
              <w:t>Changes in visibility should be reflected accurately in the internship opportunity list visible to students</w:t>
            </w:r>
          </w:p>
        </w:tc>
        <w:tc>
          <w:tcPr>
            <w:tcW w:w="5625" w:type="dxa"/>
            <w:vAlign w:val="center"/>
          </w:tcPr>
          <w:p w14:paraId="645297D8" w14:textId="77777777" w:rsidR="00926719" w:rsidRPr="00570CDF" w:rsidRDefault="00926719" w:rsidP="009924A7">
            <w:pPr>
              <w:rPr>
                <w:i/>
                <w:iCs/>
                <w:sz w:val="15"/>
                <w:szCs w:val="15"/>
              </w:rPr>
            </w:pPr>
            <w:r w:rsidRPr="00570CDF">
              <w:rPr>
                <w:i/>
                <w:iCs/>
                <w:sz w:val="15"/>
                <w:szCs w:val="15"/>
              </w:rPr>
              <w:t>Before turning off visibility, student applies for the internship</w:t>
            </w:r>
          </w:p>
          <w:p w14:paraId="1D5993A0" w14:textId="3D4FFB3C" w:rsidR="00926719" w:rsidRPr="00570CDF" w:rsidRDefault="00926719" w:rsidP="009924A7">
            <w:pPr>
              <w:rPr>
                <w:i/>
                <w:iCs/>
                <w:sz w:val="15"/>
                <w:szCs w:val="15"/>
              </w:rPr>
            </w:pPr>
            <w:r w:rsidRPr="00570CDF">
              <w:rPr>
                <w:i/>
                <w:iCs/>
                <w:noProof/>
                <w:sz w:val="15"/>
                <w:szCs w:val="15"/>
              </w:rPr>
              <w:drawing>
                <wp:inline distT="0" distB="0" distL="0" distR="0" wp14:anchorId="39D6B8FF" wp14:editId="7D83D24B">
                  <wp:extent cx="3327400" cy="313690"/>
                  <wp:effectExtent l="0" t="0" r="0" b="3810"/>
                  <wp:docPr id="134883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8145" name=""/>
                          <pic:cNvPicPr/>
                        </pic:nvPicPr>
                        <pic:blipFill>
                          <a:blip r:embed="rId43"/>
                          <a:stretch>
                            <a:fillRect/>
                          </a:stretch>
                        </pic:blipFill>
                        <pic:spPr>
                          <a:xfrm>
                            <a:off x="0" y="0"/>
                            <a:ext cx="3327400" cy="313690"/>
                          </a:xfrm>
                          <a:prstGeom prst="rect">
                            <a:avLst/>
                          </a:prstGeom>
                        </pic:spPr>
                      </pic:pic>
                    </a:graphicData>
                  </a:graphic>
                </wp:inline>
              </w:drawing>
            </w:r>
          </w:p>
          <w:p w14:paraId="10812264" w14:textId="77777777" w:rsidR="00926719" w:rsidRPr="00570CDF" w:rsidRDefault="00926719" w:rsidP="009924A7">
            <w:pPr>
              <w:rPr>
                <w:i/>
                <w:iCs/>
                <w:sz w:val="15"/>
                <w:szCs w:val="15"/>
              </w:rPr>
            </w:pPr>
            <w:r w:rsidRPr="00570CDF">
              <w:rPr>
                <w:i/>
                <w:iCs/>
                <w:sz w:val="15"/>
                <w:szCs w:val="15"/>
              </w:rPr>
              <w:t>After Company Rep turns off visibility, student can see the change under “My Application”</w:t>
            </w:r>
          </w:p>
          <w:p w14:paraId="451111D2" w14:textId="77777777" w:rsidR="00926719" w:rsidRPr="00FE271B" w:rsidRDefault="00926719" w:rsidP="009924A7">
            <w:pPr>
              <w:rPr>
                <w:i/>
                <w:iCs/>
                <w:sz w:val="15"/>
                <w:szCs w:val="15"/>
                <w:lang w:val="en-US"/>
              </w:rPr>
            </w:pPr>
            <w:r w:rsidRPr="00570CDF">
              <w:rPr>
                <w:i/>
                <w:iCs/>
                <w:noProof/>
                <w:sz w:val="15"/>
                <w:szCs w:val="15"/>
              </w:rPr>
              <w:drawing>
                <wp:inline distT="0" distB="0" distL="0" distR="0" wp14:anchorId="45278846" wp14:editId="33855B57">
                  <wp:extent cx="2501153" cy="492116"/>
                  <wp:effectExtent l="0" t="0" r="1270" b="3810"/>
                  <wp:docPr id="1722240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4025" name="Picture 1" descr="A screen shot of a computer&#10;&#10;AI-generated content may be incorrect."/>
                          <pic:cNvPicPr/>
                        </pic:nvPicPr>
                        <pic:blipFill>
                          <a:blip r:embed="rId44"/>
                          <a:stretch>
                            <a:fillRect/>
                          </a:stretch>
                        </pic:blipFill>
                        <pic:spPr>
                          <a:xfrm>
                            <a:off x="0" y="0"/>
                            <a:ext cx="2564098" cy="504501"/>
                          </a:xfrm>
                          <a:prstGeom prst="rect">
                            <a:avLst/>
                          </a:prstGeom>
                        </pic:spPr>
                      </pic:pic>
                    </a:graphicData>
                  </a:graphic>
                </wp:inline>
              </w:drawing>
            </w:r>
          </w:p>
        </w:tc>
      </w:tr>
      <w:tr w:rsidR="00926719" w:rsidRPr="00570CDF" w14:paraId="12638063" w14:textId="77777777" w:rsidTr="00926719">
        <w:trPr>
          <w:tblCellSpacing w:w="15" w:type="dxa"/>
        </w:trPr>
        <w:tc>
          <w:tcPr>
            <w:tcW w:w="345" w:type="dxa"/>
            <w:vAlign w:val="center"/>
            <w:hideMark/>
          </w:tcPr>
          <w:p w14:paraId="129297EC" w14:textId="77777777" w:rsidR="00926719" w:rsidRPr="00FE271B" w:rsidRDefault="00926719" w:rsidP="009924A7">
            <w:pPr>
              <w:rPr>
                <w:sz w:val="18"/>
                <w:szCs w:val="18"/>
              </w:rPr>
            </w:pPr>
            <w:bookmarkStart w:id="41" w:name="_Hlk214205646"/>
            <w:r w:rsidRPr="00FE271B">
              <w:rPr>
                <w:b/>
                <w:bCs/>
                <w:sz w:val="18"/>
                <w:szCs w:val="18"/>
              </w:rPr>
              <w:t>23</w:t>
            </w:r>
          </w:p>
        </w:tc>
        <w:tc>
          <w:tcPr>
            <w:tcW w:w="1239" w:type="dxa"/>
            <w:vAlign w:val="center"/>
            <w:hideMark/>
          </w:tcPr>
          <w:p w14:paraId="1CDAE252" w14:textId="77777777" w:rsidR="00926719" w:rsidRPr="00FE271B" w:rsidRDefault="00926719" w:rsidP="009924A7">
            <w:pPr>
              <w:rPr>
                <w:sz w:val="15"/>
                <w:szCs w:val="15"/>
              </w:rPr>
            </w:pPr>
            <w:r w:rsidRPr="00FE271B">
              <w:rPr>
                <w:sz w:val="15"/>
                <w:szCs w:val="15"/>
              </w:rPr>
              <w:t xml:space="preserve">Career </w:t>
            </w:r>
            <w:proofErr w:type="spellStart"/>
            <w:r w:rsidRPr="00FE271B">
              <w:rPr>
                <w:sz w:val="15"/>
                <w:szCs w:val="15"/>
              </w:rPr>
              <w:t>Center</w:t>
            </w:r>
            <w:proofErr w:type="spellEnd"/>
            <w:r w:rsidRPr="00FE271B">
              <w:rPr>
                <w:sz w:val="15"/>
                <w:szCs w:val="15"/>
              </w:rPr>
              <w:t xml:space="preserve"> Staff Internship Opportunity Management</w:t>
            </w:r>
          </w:p>
        </w:tc>
        <w:tc>
          <w:tcPr>
            <w:tcW w:w="2701" w:type="dxa"/>
            <w:vAlign w:val="center"/>
            <w:hideMark/>
          </w:tcPr>
          <w:p w14:paraId="1429365D" w14:textId="77777777" w:rsidR="00926719" w:rsidRPr="000F4DD6" w:rsidRDefault="00926719" w:rsidP="009924A7">
            <w:pPr>
              <w:rPr>
                <w:sz w:val="15"/>
                <w:szCs w:val="15"/>
                <w:lang w:val="en-US"/>
              </w:rPr>
            </w:pPr>
            <w:r w:rsidRPr="00FE271B">
              <w:rPr>
                <w:sz w:val="15"/>
                <w:szCs w:val="15"/>
              </w:rPr>
              <w:t>Withdrawal approvals and rejections are processed correctly, with system updates to reflect the decision and slot availability changes</w:t>
            </w:r>
          </w:p>
        </w:tc>
        <w:tc>
          <w:tcPr>
            <w:tcW w:w="5625" w:type="dxa"/>
            <w:vAlign w:val="center"/>
          </w:tcPr>
          <w:p w14:paraId="0C1747B5" w14:textId="77777777" w:rsidR="00926719" w:rsidRPr="00570CDF" w:rsidRDefault="00926719" w:rsidP="009924A7">
            <w:pPr>
              <w:rPr>
                <w:i/>
                <w:iCs/>
                <w:sz w:val="15"/>
                <w:szCs w:val="15"/>
              </w:rPr>
            </w:pPr>
            <w:r w:rsidRPr="00570CDF">
              <w:rPr>
                <w:i/>
                <w:iCs/>
                <w:sz w:val="15"/>
                <w:szCs w:val="15"/>
              </w:rPr>
              <w:t>Test 1: Company rejects student application</w:t>
            </w:r>
          </w:p>
          <w:p w14:paraId="0AE9D414" w14:textId="1C5F339A" w:rsidR="00926719" w:rsidRPr="00570CDF" w:rsidRDefault="00926719" w:rsidP="009924A7">
            <w:pPr>
              <w:rPr>
                <w:i/>
                <w:iCs/>
                <w:sz w:val="15"/>
                <w:szCs w:val="15"/>
              </w:rPr>
            </w:pPr>
            <w:r w:rsidRPr="00570CDF">
              <w:rPr>
                <w:i/>
                <w:iCs/>
                <w:noProof/>
                <w:sz w:val="15"/>
                <w:szCs w:val="15"/>
              </w:rPr>
              <w:drawing>
                <wp:inline distT="0" distB="0" distL="0" distR="0" wp14:anchorId="5BB159F6" wp14:editId="1BDB8608">
                  <wp:extent cx="1245987" cy="467958"/>
                  <wp:effectExtent l="0" t="0" r="0" b="2540"/>
                  <wp:docPr id="7268323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32344" name="Picture 1" descr="A screen shot of a computer program&#10;&#10;AI-generated content may be incorrect."/>
                          <pic:cNvPicPr/>
                        </pic:nvPicPr>
                        <pic:blipFill>
                          <a:blip r:embed="rId45"/>
                          <a:stretch>
                            <a:fillRect/>
                          </a:stretch>
                        </pic:blipFill>
                        <pic:spPr>
                          <a:xfrm>
                            <a:off x="0" y="0"/>
                            <a:ext cx="1313829" cy="493438"/>
                          </a:xfrm>
                          <a:prstGeom prst="rect">
                            <a:avLst/>
                          </a:prstGeom>
                        </pic:spPr>
                      </pic:pic>
                    </a:graphicData>
                  </a:graphic>
                </wp:inline>
              </w:drawing>
            </w:r>
          </w:p>
          <w:p w14:paraId="267DC501" w14:textId="381A729F" w:rsidR="00926719" w:rsidRPr="00570CDF" w:rsidRDefault="00926719" w:rsidP="009924A7">
            <w:pPr>
              <w:rPr>
                <w:i/>
                <w:iCs/>
                <w:sz w:val="15"/>
                <w:szCs w:val="15"/>
              </w:rPr>
            </w:pPr>
            <w:r w:rsidRPr="00570CDF">
              <w:rPr>
                <w:i/>
                <w:iCs/>
                <w:sz w:val="15"/>
                <w:szCs w:val="15"/>
              </w:rPr>
              <w:t>Test 2: Company approves:</w:t>
            </w:r>
          </w:p>
          <w:p w14:paraId="6732B546" w14:textId="0B4B6ECB" w:rsidR="00926719" w:rsidRPr="00570CDF" w:rsidRDefault="00926719" w:rsidP="009924A7">
            <w:pPr>
              <w:rPr>
                <w:i/>
                <w:iCs/>
                <w:sz w:val="15"/>
                <w:szCs w:val="15"/>
              </w:rPr>
            </w:pPr>
            <w:r w:rsidRPr="00570CDF">
              <w:rPr>
                <w:i/>
                <w:iCs/>
                <w:noProof/>
                <w:sz w:val="15"/>
                <w:szCs w:val="15"/>
              </w:rPr>
              <w:drawing>
                <wp:inline distT="0" distB="0" distL="0" distR="0" wp14:anchorId="35E269A5" wp14:editId="716B0B3B">
                  <wp:extent cx="2119257" cy="474811"/>
                  <wp:effectExtent l="0" t="0" r="1905" b="0"/>
                  <wp:docPr id="20591043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04364" name="Picture 1" descr="A screen shot of a computer program&#10;&#10;AI-generated content may be incorrect."/>
                          <pic:cNvPicPr/>
                        </pic:nvPicPr>
                        <pic:blipFill>
                          <a:blip r:embed="rId46"/>
                          <a:stretch>
                            <a:fillRect/>
                          </a:stretch>
                        </pic:blipFill>
                        <pic:spPr>
                          <a:xfrm>
                            <a:off x="0" y="0"/>
                            <a:ext cx="2173741" cy="487018"/>
                          </a:xfrm>
                          <a:prstGeom prst="rect">
                            <a:avLst/>
                          </a:prstGeom>
                        </pic:spPr>
                      </pic:pic>
                    </a:graphicData>
                  </a:graphic>
                </wp:inline>
              </w:drawing>
            </w:r>
          </w:p>
          <w:p w14:paraId="1F6123A9" w14:textId="77777777" w:rsidR="00926719" w:rsidRPr="00570CDF" w:rsidRDefault="00926719" w:rsidP="009924A7">
            <w:pPr>
              <w:rPr>
                <w:i/>
                <w:iCs/>
                <w:sz w:val="15"/>
                <w:szCs w:val="15"/>
              </w:rPr>
            </w:pPr>
            <w:r w:rsidRPr="00570CDF">
              <w:rPr>
                <w:i/>
                <w:iCs/>
                <w:sz w:val="15"/>
                <w:szCs w:val="15"/>
              </w:rPr>
              <w:t>But student withdraws:</w:t>
            </w:r>
          </w:p>
          <w:p w14:paraId="16456B6F" w14:textId="67E61F09" w:rsidR="00926719" w:rsidRPr="00570CDF" w:rsidRDefault="00926719" w:rsidP="009924A7">
            <w:pPr>
              <w:rPr>
                <w:i/>
                <w:iCs/>
                <w:sz w:val="15"/>
                <w:szCs w:val="15"/>
              </w:rPr>
            </w:pPr>
            <w:r w:rsidRPr="00570CDF">
              <w:rPr>
                <w:i/>
                <w:iCs/>
                <w:noProof/>
                <w:sz w:val="15"/>
                <w:szCs w:val="15"/>
              </w:rPr>
              <w:drawing>
                <wp:inline distT="0" distB="0" distL="0" distR="0" wp14:anchorId="575FF42D" wp14:editId="76CA87F2">
                  <wp:extent cx="2382819" cy="562964"/>
                  <wp:effectExtent l="0" t="0" r="5080" b="0"/>
                  <wp:docPr id="9988465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46570" name="Picture 1" descr="A screen shot of a computer&#10;&#10;AI-generated content may be incorrect."/>
                          <pic:cNvPicPr/>
                        </pic:nvPicPr>
                        <pic:blipFill>
                          <a:blip r:embed="rId47"/>
                          <a:stretch>
                            <a:fillRect/>
                          </a:stretch>
                        </pic:blipFill>
                        <pic:spPr>
                          <a:xfrm>
                            <a:off x="0" y="0"/>
                            <a:ext cx="2451981" cy="579304"/>
                          </a:xfrm>
                          <a:prstGeom prst="rect">
                            <a:avLst/>
                          </a:prstGeom>
                        </pic:spPr>
                      </pic:pic>
                    </a:graphicData>
                  </a:graphic>
                </wp:inline>
              </w:drawing>
            </w:r>
          </w:p>
          <w:p w14:paraId="00373BD9" w14:textId="77777777" w:rsidR="00926719" w:rsidRPr="00570CDF" w:rsidRDefault="00926719" w:rsidP="009924A7">
            <w:pPr>
              <w:rPr>
                <w:i/>
                <w:iCs/>
                <w:sz w:val="15"/>
                <w:szCs w:val="15"/>
              </w:rPr>
            </w:pPr>
            <w:r w:rsidRPr="00570CDF">
              <w:rPr>
                <w:i/>
                <w:iCs/>
                <w:sz w:val="15"/>
                <w:szCs w:val="15"/>
              </w:rPr>
              <w:t>Company Rep see the withdrawal request:</w:t>
            </w:r>
          </w:p>
          <w:p w14:paraId="26F63C8E" w14:textId="02418C71" w:rsidR="00926719" w:rsidRPr="00570CDF" w:rsidRDefault="00926719" w:rsidP="009924A7">
            <w:pPr>
              <w:rPr>
                <w:i/>
                <w:iCs/>
                <w:sz w:val="15"/>
                <w:szCs w:val="15"/>
              </w:rPr>
            </w:pPr>
            <w:r w:rsidRPr="00570CDF">
              <w:rPr>
                <w:i/>
                <w:iCs/>
                <w:noProof/>
                <w:sz w:val="15"/>
                <w:szCs w:val="15"/>
              </w:rPr>
              <w:drawing>
                <wp:inline distT="0" distB="0" distL="0" distR="0" wp14:anchorId="5628DB86" wp14:editId="039FE1BE">
                  <wp:extent cx="2253727" cy="315264"/>
                  <wp:effectExtent l="0" t="0" r="0" b="2540"/>
                  <wp:docPr id="4321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70541" name=""/>
                          <pic:cNvPicPr/>
                        </pic:nvPicPr>
                        <pic:blipFill>
                          <a:blip r:embed="rId48"/>
                          <a:stretch>
                            <a:fillRect/>
                          </a:stretch>
                        </pic:blipFill>
                        <pic:spPr>
                          <a:xfrm>
                            <a:off x="0" y="0"/>
                            <a:ext cx="2295387" cy="321092"/>
                          </a:xfrm>
                          <a:prstGeom prst="rect">
                            <a:avLst/>
                          </a:prstGeom>
                        </pic:spPr>
                      </pic:pic>
                    </a:graphicData>
                  </a:graphic>
                </wp:inline>
              </w:drawing>
            </w:r>
          </w:p>
          <w:p w14:paraId="4F7DED0D" w14:textId="77777777" w:rsidR="00926719" w:rsidRPr="00570CDF" w:rsidRDefault="00926719" w:rsidP="009924A7">
            <w:pPr>
              <w:rPr>
                <w:i/>
                <w:iCs/>
                <w:sz w:val="15"/>
                <w:szCs w:val="15"/>
              </w:rPr>
            </w:pPr>
            <w:r w:rsidRPr="00570CDF">
              <w:rPr>
                <w:i/>
                <w:iCs/>
                <w:sz w:val="15"/>
                <w:szCs w:val="15"/>
              </w:rPr>
              <w:t>Staff approve the withdrawal request:</w:t>
            </w:r>
          </w:p>
          <w:p w14:paraId="55F05F00" w14:textId="27B57B4E" w:rsidR="00926719" w:rsidRPr="00570CDF" w:rsidRDefault="00926719" w:rsidP="009924A7">
            <w:pPr>
              <w:rPr>
                <w:i/>
                <w:iCs/>
                <w:sz w:val="15"/>
                <w:szCs w:val="15"/>
                <w:lang w:val="en-US"/>
              </w:rPr>
            </w:pPr>
            <w:r w:rsidRPr="00570CDF">
              <w:rPr>
                <w:i/>
                <w:iCs/>
                <w:noProof/>
                <w:sz w:val="15"/>
                <w:szCs w:val="15"/>
              </w:rPr>
              <w:drawing>
                <wp:inline distT="0" distB="0" distL="0" distR="0" wp14:anchorId="0FE8D513" wp14:editId="60E3C334">
                  <wp:extent cx="1731981" cy="572479"/>
                  <wp:effectExtent l="0" t="0" r="0" b="0"/>
                  <wp:docPr id="12497961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6127" name="Picture 1" descr="A screen shot of a computer&#10;&#10;AI-generated content may be incorrect."/>
                          <pic:cNvPicPr/>
                        </pic:nvPicPr>
                        <pic:blipFill>
                          <a:blip r:embed="rId49"/>
                          <a:stretch>
                            <a:fillRect/>
                          </a:stretch>
                        </pic:blipFill>
                        <pic:spPr>
                          <a:xfrm>
                            <a:off x="0" y="0"/>
                            <a:ext cx="1781179" cy="588741"/>
                          </a:xfrm>
                          <a:prstGeom prst="rect">
                            <a:avLst/>
                          </a:prstGeom>
                        </pic:spPr>
                      </pic:pic>
                    </a:graphicData>
                  </a:graphic>
                </wp:inline>
              </w:drawing>
            </w:r>
          </w:p>
          <w:p w14:paraId="017975B8" w14:textId="77777777" w:rsidR="00926719" w:rsidRPr="00570CDF" w:rsidRDefault="00926719" w:rsidP="009924A7">
            <w:pPr>
              <w:rPr>
                <w:i/>
                <w:iCs/>
                <w:sz w:val="15"/>
                <w:szCs w:val="15"/>
              </w:rPr>
            </w:pPr>
            <w:r w:rsidRPr="00570CDF">
              <w:rPr>
                <w:i/>
                <w:iCs/>
                <w:sz w:val="15"/>
                <w:szCs w:val="15"/>
              </w:rPr>
              <w:t>Company Rep sees the application status updated to Unsuccessful:</w:t>
            </w:r>
          </w:p>
          <w:p w14:paraId="2BA5CAD8" w14:textId="77777777" w:rsidR="00926719" w:rsidRPr="00FE271B" w:rsidRDefault="00926719" w:rsidP="009924A7">
            <w:pPr>
              <w:rPr>
                <w:i/>
                <w:iCs/>
                <w:sz w:val="15"/>
                <w:szCs w:val="15"/>
              </w:rPr>
            </w:pPr>
            <w:r w:rsidRPr="00570CDF">
              <w:rPr>
                <w:i/>
                <w:iCs/>
                <w:noProof/>
                <w:sz w:val="15"/>
                <w:szCs w:val="15"/>
              </w:rPr>
              <w:drawing>
                <wp:inline distT="0" distB="0" distL="0" distR="0" wp14:anchorId="0F28D66D" wp14:editId="50DDB8A8">
                  <wp:extent cx="1873391" cy="478716"/>
                  <wp:effectExtent l="0" t="0" r="0" b="4445"/>
                  <wp:docPr id="11564082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8279" name="Picture 1" descr="A screen shot of a computer&#10;&#10;AI-generated content may be incorrect."/>
                          <pic:cNvPicPr/>
                        </pic:nvPicPr>
                        <pic:blipFill>
                          <a:blip r:embed="rId50"/>
                          <a:stretch>
                            <a:fillRect/>
                          </a:stretch>
                        </pic:blipFill>
                        <pic:spPr>
                          <a:xfrm>
                            <a:off x="0" y="0"/>
                            <a:ext cx="1910670" cy="488242"/>
                          </a:xfrm>
                          <a:prstGeom prst="rect">
                            <a:avLst/>
                          </a:prstGeom>
                        </pic:spPr>
                      </pic:pic>
                    </a:graphicData>
                  </a:graphic>
                </wp:inline>
              </w:drawing>
            </w:r>
          </w:p>
        </w:tc>
      </w:tr>
      <w:tr w:rsidR="00926719" w:rsidRPr="00570CDF" w14:paraId="21207253" w14:textId="77777777" w:rsidTr="00926719">
        <w:trPr>
          <w:tblCellSpacing w:w="15" w:type="dxa"/>
        </w:trPr>
        <w:tc>
          <w:tcPr>
            <w:tcW w:w="345" w:type="dxa"/>
            <w:vAlign w:val="center"/>
            <w:hideMark/>
          </w:tcPr>
          <w:p w14:paraId="0E41129F" w14:textId="77777777" w:rsidR="00926719" w:rsidRPr="00FE271B" w:rsidRDefault="00926719" w:rsidP="009924A7">
            <w:pPr>
              <w:rPr>
                <w:sz w:val="18"/>
                <w:szCs w:val="18"/>
              </w:rPr>
            </w:pPr>
            <w:bookmarkStart w:id="42" w:name="_Hlk214206290"/>
            <w:bookmarkEnd w:id="41"/>
            <w:r w:rsidRPr="00FE271B">
              <w:rPr>
                <w:b/>
                <w:bCs/>
                <w:sz w:val="18"/>
                <w:szCs w:val="18"/>
              </w:rPr>
              <w:t>24</w:t>
            </w:r>
          </w:p>
        </w:tc>
        <w:tc>
          <w:tcPr>
            <w:tcW w:w="1239" w:type="dxa"/>
            <w:vAlign w:val="center"/>
            <w:hideMark/>
          </w:tcPr>
          <w:p w14:paraId="717425E1" w14:textId="77777777" w:rsidR="00926719" w:rsidRPr="00FE271B" w:rsidRDefault="00926719" w:rsidP="009924A7">
            <w:pPr>
              <w:rPr>
                <w:sz w:val="15"/>
                <w:szCs w:val="15"/>
              </w:rPr>
            </w:pPr>
            <w:r w:rsidRPr="00FE271B">
              <w:rPr>
                <w:sz w:val="15"/>
                <w:szCs w:val="15"/>
              </w:rPr>
              <w:t>Generate and Filter Internship Opportunities</w:t>
            </w:r>
          </w:p>
        </w:tc>
        <w:tc>
          <w:tcPr>
            <w:tcW w:w="2701" w:type="dxa"/>
            <w:vAlign w:val="center"/>
            <w:hideMark/>
          </w:tcPr>
          <w:p w14:paraId="0FDE0F35" w14:textId="77777777" w:rsidR="00926719" w:rsidRPr="00FE271B" w:rsidRDefault="00926719" w:rsidP="009924A7">
            <w:pPr>
              <w:rPr>
                <w:sz w:val="15"/>
                <w:szCs w:val="15"/>
              </w:rPr>
            </w:pPr>
            <w:r w:rsidRPr="00FE271B">
              <w:rPr>
                <w:sz w:val="15"/>
                <w:szCs w:val="15"/>
              </w:rPr>
              <w:t xml:space="preserve">Accurate report generation with options to filter by placement status, major, company, level, and other specified </w:t>
            </w:r>
            <w:r w:rsidRPr="00570CDF">
              <w:rPr>
                <w:sz w:val="15"/>
                <w:szCs w:val="15"/>
              </w:rPr>
              <w:t>categories</w:t>
            </w:r>
          </w:p>
        </w:tc>
        <w:tc>
          <w:tcPr>
            <w:tcW w:w="5625" w:type="dxa"/>
            <w:vAlign w:val="center"/>
          </w:tcPr>
          <w:p w14:paraId="08D9242F" w14:textId="79DB31EF" w:rsidR="00926719" w:rsidRPr="00570CDF" w:rsidRDefault="00926719" w:rsidP="009924A7">
            <w:pPr>
              <w:rPr>
                <w:i/>
                <w:iCs/>
                <w:sz w:val="15"/>
                <w:szCs w:val="15"/>
              </w:rPr>
            </w:pPr>
            <w:r w:rsidRPr="00570CDF">
              <w:rPr>
                <w:i/>
                <w:iCs/>
                <w:sz w:val="15"/>
                <w:szCs w:val="15"/>
              </w:rPr>
              <w:t>Step 1: Created and approved 5 internship:</w:t>
            </w:r>
            <w:r w:rsidRPr="00570CDF">
              <w:rPr>
                <w:i/>
                <w:iCs/>
                <w:sz w:val="15"/>
                <w:szCs w:val="15"/>
              </w:rPr>
              <w:br/>
            </w:r>
            <w:r w:rsidRPr="00570CDF">
              <w:rPr>
                <w:i/>
                <w:iCs/>
                <w:noProof/>
                <w:sz w:val="15"/>
                <w:szCs w:val="15"/>
              </w:rPr>
              <w:drawing>
                <wp:inline distT="0" distB="0" distL="0" distR="0" wp14:anchorId="7DDA14B9" wp14:editId="5656F407">
                  <wp:extent cx="1914861" cy="362143"/>
                  <wp:effectExtent l="0" t="0" r="3175" b="6350"/>
                  <wp:docPr id="105863124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31249" name="Picture 1" descr="A black background with white text&#10;&#10;AI-generated content may be incorrect."/>
                          <pic:cNvPicPr/>
                        </pic:nvPicPr>
                        <pic:blipFill>
                          <a:blip r:embed="rId51"/>
                          <a:stretch>
                            <a:fillRect/>
                          </a:stretch>
                        </pic:blipFill>
                        <pic:spPr>
                          <a:xfrm>
                            <a:off x="0" y="0"/>
                            <a:ext cx="1985863" cy="375571"/>
                          </a:xfrm>
                          <a:prstGeom prst="rect">
                            <a:avLst/>
                          </a:prstGeom>
                        </pic:spPr>
                      </pic:pic>
                    </a:graphicData>
                  </a:graphic>
                </wp:inline>
              </w:drawing>
            </w:r>
          </w:p>
          <w:p w14:paraId="0D4DD82C" w14:textId="77777777" w:rsidR="00926719" w:rsidRPr="00570CDF" w:rsidRDefault="00926719" w:rsidP="009924A7">
            <w:pPr>
              <w:rPr>
                <w:i/>
                <w:iCs/>
                <w:sz w:val="15"/>
                <w:szCs w:val="15"/>
              </w:rPr>
            </w:pPr>
            <w:r w:rsidRPr="00570CDF">
              <w:rPr>
                <w:i/>
                <w:iCs/>
                <w:sz w:val="15"/>
                <w:szCs w:val="15"/>
              </w:rPr>
              <w:t>Step 2: Company Rep filter</w:t>
            </w:r>
          </w:p>
          <w:p w14:paraId="02C2FF91" w14:textId="651BE06E" w:rsidR="00926719" w:rsidRPr="00570CDF" w:rsidRDefault="00926719" w:rsidP="009924A7">
            <w:pPr>
              <w:rPr>
                <w:i/>
                <w:iCs/>
                <w:sz w:val="15"/>
                <w:szCs w:val="15"/>
              </w:rPr>
            </w:pPr>
            <w:r w:rsidRPr="00570CDF">
              <w:rPr>
                <w:i/>
                <w:iCs/>
                <w:noProof/>
                <w:sz w:val="15"/>
                <w:szCs w:val="15"/>
              </w:rPr>
              <w:drawing>
                <wp:inline distT="0" distB="0" distL="0" distR="0" wp14:anchorId="3FA68A8D" wp14:editId="5E8EBA2B">
                  <wp:extent cx="2118995" cy="469495"/>
                  <wp:effectExtent l="0" t="0" r="1905" b="635"/>
                  <wp:docPr id="1503428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8976" name="Picture 1" descr="A screenshot of a computer&#10;&#10;AI-generated content may be incorrect."/>
                          <pic:cNvPicPr/>
                        </pic:nvPicPr>
                        <pic:blipFill>
                          <a:blip r:embed="rId52"/>
                          <a:stretch>
                            <a:fillRect/>
                          </a:stretch>
                        </pic:blipFill>
                        <pic:spPr>
                          <a:xfrm>
                            <a:off x="0" y="0"/>
                            <a:ext cx="2167199" cy="480175"/>
                          </a:xfrm>
                          <a:prstGeom prst="rect">
                            <a:avLst/>
                          </a:prstGeom>
                        </pic:spPr>
                      </pic:pic>
                    </a:graphicData>
                  </a:graphic>
                </wp:inline>
              </w:drawing>
            </w:r>
          </w:p>
          <w:p w14:paraId="0DD3077D" w14:textId="77777777" w:rsidR="00926719" w:rsidRPr="00570CDF" w:rsidRDefault="00926719" w:rsidP="009924A7">
            <w:pPr>
              <w:rPr>
                <w:i/>
                <w:iCs/>
                <w:sz w:val="15"/>
                <w:szCs w:val="15"/>
              </w:rPr>
            </w:pPr>
            <w:r w:rsidRPr="00570CDF">
              <w:rPr>
                <w:i/>
                <w:iCs/>
                <w:sz w:val="15"/>
                <w:szCs w:val="15"/>
              </w:rPr>
              <w:t>Step 3: Student filter:</w:t>
            </w:r>
          </w:p>
          <w:p w14:paraId="1D53563F" w14:textId="386C1DE8" w:rsidR="00926719" w:rsidRPr="00FE271B" w:rsidRDefault="00926719" w:rsidP="009924A7">
            <w:pPr>
              <w:rPr>
                <w:i/>
                <w:iCs/>
                <w:sz w:val="15"/>
                <w:szCs w:val="15"/>
                <w:lang w:val="en-US"/>
              </w:rPr>
            </w:pPr>
            <w:r w:rsidRPr="00570CDF">
              <w:rPr>
                <w:i/>
                <w:iCs/>
                <w:noProof/>
                <w:sz w:val="15"/>
                <w:szCs w:val="15"/>
              </w:rPr>
              <w:drawing>
                <wp:inline distT="0" distB="0" distL="0" distR="0" wp14:anchorId="626B01B8" wp14:editId="17854169">
                  <wp:extent cx="1654805" cy="500231"/>
                  <wp:effectExtent l="0" t="0" r="0" b="0"/>
                  <wp:docPr id="100264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1241" name=""/>
                          <pic:cNvPicPr/>
                        </pic:nvPicPr>
                        <pic:blipFill>
                          <a:blip r:embed="rId53"/>
                          <a:stretch>
                            <a:fillRect/>
                          </a:stretch>
                        </pic:blipFill>
                        <pic:spPr>
                          <a:xfrm>
                            <a:off x="0" y="0"/>
                            <a:ext cx="1681368" cy="508261"/>
                          </a:xfrm>
                          <a:prstGeom prst="rect">
                            <a:avLst/>
                          </a:prstGeom>
                        </pic:spPr>
                      </pic:pic>
                    </a:graphicData>
                  </a:graphic>
                </wp:inline>
              </w:drawing>
            </w:r>
            <w:r w:rsidRPr="00570CDF">
              <w:rPr>
                <w:i/>
                <w:iCs/>
                <w:sz w:val="15"/>
                <w:szCs w:val="15"/>
              </w:rPr>
              <w:br/>
              <w:t>Step 4: Staff filter:</w:t>
            </w:r>
            <w:r w:rsidRPr="00570CDF">
              <w:rPr>
                <w:i/>
                <w:iCs/>
                <w:sz w:val="15"/>
                <w:szCs w:val="15"/>
              </w:rPr>
              <w:br/>
            </w:r>
            <w:r w:rsidRPr="00570CDF">
              <w:rPr>
                <w:i/>
                <w:iCs/>
                <w:noProof/>
                <w:sz w:val="15"/>
                <w:szCs w:val="15"/>
              </w:rPr>
              <w:drawing>
                <wp:inline distT="0" distB="0" distL="0" distR="0" wp14:anchorId="010EA8AD" wp14:editId="16B7FB3B">
                  <wp:extent cx="1993905" cy="634701"/>
                  <wp:effectExtent l="0" t="0" r="0" b="635"/>
                  <wp:docPr id="416309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9509" name="Picture 1" descr="A screenshot of a computer&#10;&#10;AI-generated content may be incorrect."/>
                          <pic:cNvPicPr/>
                        </pic:nvPicPr>
                        <pic:blipFill>
                          <a:blip r:embed="rId54"/>
                          <a:stretch>
                            <a:fillRect/>
                          </a:stretch>
                        </pic:blipFill>
                        <pic:spPr>
                          <a:xfrm>
                            <a:off x="0" y="0"/>
                            <a:ext cx="2104934" cy="670044"/>
                          </a:xfrm>
                          <a:prstGeom prst="rect">
                            <a:avLst/>
                          </a:prstGeom>
                        </pic:spPr>
                      </pic:pic>
                    </a:graphicData>
                  </a:graphic>
                </wp:inline>
              </w:drawing>
            </w:r>
          </w:p>
        </w:tc>
      </w:tr>
      <w:bookmarkEnd w:id="42"/>
    </w:tbl>
    <w:p w14:paraId="38A31CDC" w14:textId="7D3A71FE" w:rsidR="712013BE" w:rsidRDefault="712013BE" w:rsidP="0063074E">
      <w:pPr>
        <w:shd w:val="clear" w:color="auto" w:fill="FFFFFF" w:themeFill="background1"/>
        <w:spacing w:line="360" w:lineRule="auto"/>
      </w:pPr>
    </w:p>
    <w:p w14:paraId="74FCCE44" w14:textId="77777777" w:rsidR="00B7156E" w:rsidRDefault="00B7156E" w:rsidP="0063074E">
      <w:pPr>
        <w:shd w:val="clear" w:color="auto" w:fill="FFFFFF" w:themeFill="background1"/>
        <w:spacing w:line="360" w:lineRule="auto"/>
      </w:pPr>
    </w:p>
    <w:p w14:paraId="13C5CA3D" w14:textId="77777777" w:rsidR="00B7156E" w:rsidRDefault="00B7156E" w:rsidP="0063074E">
      <w:pPr>
        <w:shd w:val="clear" w:color="auto" w:fill="FFFFFF" w:themeFill="background1"/>
        <w:spacing w:line="360" w:lineRule="auto"/>
      </w:pPr>
    </w:p>
    <w:p w14:paraId="744BFE49" w14:textId="22673899" w:rsidR="00B7156E" w:rsidRDefault="00B7156E" w:rsidP="0063074E">
      <w:pPr>
        <w:shd w:val="clear" w:color="auto" w:fill="FFFFFF" w:themeFill="background1"/>
        <w:spacing w:line="360" w:lineRule="auto"/>
      </w:pPr>
      <w:r>
        <w:rPr>
          <w:noProof/>
        </w:rPr>
        <w:lastRenderedPageBreak/>
        <w:drawing>
          <wp:inline distT="114300" distB="114300" distL="114300" distR="114300" wp14:anchorId="6CF305A5" wp14:editId="40A29F75">
            <wp:extent cx="6332220" cy="8940800"/>
            <wp:effectExtent l="0" t="0" r="5080" b="0"/>
            <wp:docPr id="2143114955" name="image23.png" descr="A paper with text and a questionnaire&#10;&#10;AI-generated content may be incorrect."/>
            <wp:cNvGraphicFramePr/>
            <a:graphic xmlns:a="http://schemas.openxmlformats.org/drawingml/2006/main">
              <a:graphicData uri="http://schemas.openxmlformats.org/drawingml/2006/picture">
                <pic:pic xmlns:pic="http://schemas.openxmlformats.org/drawingml/2006/picture">
                  <pic:nvPicPr>
                    <pic:cNvPr id="2143114955" name="image23.png" descr="A paper with text and a questionnaire&#10;&#10;AI-generated content may be incorrect."/>
                    <pic:cNvPicPr preferRelativeResize="0"/>
                  </pic:nvPicPr>
                  <pic:blipFill>
                    <a:blip r:embed="rId55"/>
                    <a:srcRect/>
                    <a:stretch>
                      <a:fillRect/>
                    </a:stretch>
                  </pic:blipFill>
                  <pic:spPr>
                    <a:xfrm>
                      <a:off x="0" y="0"/>
                      <a:ext cx="6332220" cy="8940800"/>
                    </a:xfrm>
                    <a:prstGeom prst="rect">
                      <a:avLst/>
                    </a:prstGeom>
                    <a:ln/>
                  </pic:spPr>
                </pic:pic>
              </a:graphicData>
            </a:graphic>
          </wp:inline>
        </w:drawing>
      </w:r>
    </w:p>
    <w:p w14:paraId="3BE7A49B" w14:textId="18E7174B" w:rsidR="00B7156E" w:rsidRDefault="00B7156E" w:rsidP="0063074E">
      <w:pPr>
        <w:shd w:val="clear" w:color="auto" w:fill="FFFFFF" w:themeFill="background1"/>
        <w:spacing w:line="360" w:lineRule="auto"/>
      </w:pPr>
      <w:r>
        <w:rPr>
          <w:noProof/>
        </w:rPr>
        <w:lastRenderedPageBreak/>
        <w:drawing>
          <wp:inline distT="114300" distB="114300" distL="114300" distR="114300" wp14:anchorId="74756199" wp14:editId="3E1E36AD">
            <wp:extent cx="6332220" cy="8966200"/>
            <wp:effectExtent l="0" t="0" r="5080" b="0"/>
            <wp:docPr id="2143114990" name="image44.png" descr="A close-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2143114990" name="image44.png" descr="A close-up of a document&#10;&#10;AI-generated content may be incorrect."/>
                    <pic:cNvPicPr preferRelativeResize="0"/>
                  </pic:nvPicPr>
                  <pic:blipFill>
                    <a:blip r:embed="rId56"/>
                    <a:srcRect/>
                    <a:stretch>
                      <a:fillRect/>
                    </a:stretch>
                  </pic:blipFill>
                  <pic:spPr>
                    <a:xfrm>
                      <a:off x="0" y="0"/>
                      <a:ext cx="6332220" cy="8966200"/>
                    </a:xfrm>
                    <a:prstGeom prst="rect">
                      <a:avLst/>
                    </a:prstGeom>
                    <a:ln/>
                  </pic:spPr>
                </pic:pic>
              </a:graphicData>
            </a:graphic>
          </wp:inline>
        </w:drawing>
      </w:r>
    </w:p>
    <w:p w14:paraId="0BA0314D" w14:textId="1B8FFDDD" w:rsidR="00B7156E" w:rsidRDefault="00B7156E" w:rsidP="0063074E">
      <w:pPr>
        <w:shd w:val="clear" w:color="auto" w:fill="FFFFFF" w:themeFill="background1"/>
        <w:spacing w:line="360" w:lineRule="auto"/>
      </w:pPr>
      <w:r>
        <w:rPr>
          <w:noProof/>
        </w:rPr>
        <w:lastRenderedPageBreak/>
        <w:drawing>
          <wp:inline distT="114300" distB="114300" distL="114300" distR="114300" wp14:anchorId="7E0AC52C" wp14:editId="52C6C758">
            <wp:extent cx="6332220" cy="9182100"/>
            <wp:effectExtent l="0" t="0" r="5080" b="0"/>
            <wp:docPr id="2143115002" name="image50.png" descr="A close-up of a questionnaire&#10;&#10;AI-generated content may be incorrect."/>
            <wp:cNvGraphicFramePr/>
            <a:graphic xmlns:a="http://schemas.openxmlformats.org/drawingml/2006/main">
              <a:graphicData uri="http://schemas.openxmlformats.org/drawingml/2006/picture">
                <pic:pic xmlns:pic="http://schemas.openxmlformats.org/drawingml/2006/picture">
                  <pic:nvPicPr>
                    <pic:cNvPr id="2143115002" name="image50.png" descr="A close-up of a questionnaire&#10;&#10;AI-generated content may be incorrect."/>
                    <pic:cNvPicPr preferRelativeResize="0"/>
                  </pic:nvPicPr>
                  <pic:blipFill>
                    <a:blip r:embed="rId57"/>
                    <a:srcRect/>
                    <a:stretch>
                      <a:fillRect/>
                    </a:stretch>
                  </pic:blipFill>
                  <pic:spPr>
                    <a:xfrm>
                      <a:off x="0" y="0"/>
                      <a:ext cx="6332220" cy="9182100"/>
                    </a:xfrm>
                    <a:prstGeom prst="rect">
                      <a:avLst/>
                    </a:prstGeom>
                    <a:ln/>
                  </pic:spPr>
                </pic:pic>
              </a:graphicData>
            </a:graphic>
          </wp:inline>
        </w:drawing>
      </w:r>
    </w:p>
    <w:p w14:paraId="0B55BF75" w14:textId="7D297A89" w:rsidR="00B7156E" w:rsidRPr="005E4E47" w:rsidRDefault="005E4E47" w:rsidP="0063074E">
      <w:pPr>
        <w:shd w:val="clear" w:color="auto" w:fill="FFFFFF" w:themeFill="background1"/>
        <w:spacing w:line="360" w:lineRule="auto"/>
        <w:rPr>
          <w:lang w:val="en-US"/>
        </w:rPr>
      </w:pPr>
      <w:r>
        <w:rPr>
          <w:noProof/>
        </w:rPr>
        <w:lastRenderedPageBreak/>
        <w:drawing>
          <wp:inline distT="114300" distB="114300" distL="114300" distR="114300" wp14:anchorId="3B4EDA1F" wp14:editId="6A1BF34C">
            <wp:extent cx="6332220" cy="8737600"/>
            <wp:effectExtent l="0" t="0" r="5080" b="0"/>
            <wp:docPr id="2143114993" name="image52.png" descr="A paper with text and images&#10;&#10;AI-generated content may be incorrect."/>
            <wp:cNvGraphicFramePr/>
            <a:graphic xmlns:a="http://schemas.openxmlformats.org/drawingml/2006/main">
              <a:graphicData uri="http://schemas.openxmlformats.org/drawingml/2006/picture">
                <pic:pic xmlns:pic="http://schemas.openxmlformats.org/drawingml/2006/picture">
                  <pic:nvPicPr>
                    <pic:cNvPr id="2143114993" name="image52.png" descr="A paper with text and images&#10;&#10;AI-generated content may be incorrect."/>
                    <pic:cNvPicPr preferRelativeResize="0"/>
                  </pic:nvPicPr>
                  <pic:blipFill>
                    <a:blip r:embed="rId58"/>
                    <a:srcRect/>
                    <a:stretch>
                      <a:fillRect/>
                    </a:stretch>
                  </pic:blipFill>
                  <pic:spPr>
                    <a:xfrm>
                      <a:off x="0" y="0"/>
                      <a:ext cx="6332220" cy="8737600"/>
                    </a:xfrm>
                    <a:prstGeom prst="rect">
                      <a:avLst/>
                    </a:prstGeom>
                    <a:ln/>
                  </pic:spPr>
                </pic:pic>
              </a:graphicData>
            </a:graphic>
          </wp:inline>
        </w:drawing>
      </w:r>
    </w:p>
    <w:sectPr w:rsidR="00B7156E" w:rsidRPr="005E4E47" w:rsidSect="009609A6">
      <w:headerReference w:type="default" r:id="rId59"/>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FC2A4" w14:textId="77777777" w:rsidR="009256EB" w:rsidRDefault="009256EB">
      <w:r>
        <w:separator/>
      </w:r>
    </w:p>
  </w:endnote>
  <w:endnote w:type="continuationSeparator" w:id="0">
    <w:p w14:paraId="62875CD2" w14:textId="77777777" w:rsidR="009256EB" w:rsidRDefault="009256EB">
      <w:r>
        <w:continuationSeparator/>
      </w:r>
    </w:p>
  </w:endnote>
  <w:endnote w:type="continuationNotice" w:id="1">
    <w:p w14:paraId="7F67F430" w14:textId="77777777" w:rsidR="009256EB" w:rsidRDefault="009256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E2E56" w14:textId="77777777" w:rsidR="009256EB" w:rsidRDefault="009256EB">
      <w:r>
        <w:separator/>
      </w:r>
    </w:p>
  </w:footnote>
  <w:footnote w:type="continuationSeparator" w:id="0">
    <w:p w14:paraId="1275FA6D" w14:textId="77777777" w:rsidR="009256EB" w:rsidRDefault="009256EB">
      <w:r>
        <w:continuationSeparator/>
      </w:r>
    </w:p>
  </w:footnote>
  <w:footnote w:type="continuationNotice" w:id="1">
    <w:p w14:paraId="60CC4917" w14:textId="77777777" w:rsidR="009256EB" w:rsidRDefault="009256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290A" w14:textId="0D373E56" w:rsidR="00631BB2" w:rsidRDefault="00654F90">
    <w:pPr>
      <w:jc w:val="right"/>
    </w:pPr>
    <w:r>
      <w:fldChar w:fldCharType="begin"/>
    </w:r>
    <w:r>
      <w:instrText>PAGE</w:instrText>
    </w:r>
    <w:r>
      <w:fldChar w:fldCharType="separate"/>
    </w:r>
    <w:r>
      <w:rPr>
        <w:noProof/>
      </w:rPr>
      <w:t>1</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6ILwOw4yrWTMxa" int2:id="0N67ycwm">
      <int2:state int2:value="Rejected" int2:type="AugLoop_Text_Critique"/>
    </int2:textHash>
    <int2:textHash int2:hashCode="QXXsklzIZRoRus" int2:id="1sOqu0ex">
      <int2:state int2:value="Rejected" int2:type="AugLoop_Text_Critique"/>
    </int2:textHash>
    <int2:textHash int2:hashCode="nEmPYG/ZyKDs3N" int2:id="A9TuLw8H">
      <int2:state int2:value="Rejected" int2:type="AugLoop_Text_Critique"/>
    </int2:textHash>
    <int2:textHash int2:hashCode="exz22po8rQ5q7l" int2:id="Dm73zFQO">
      <int2:state int2:value="Rejected" int2:type="AugLoop_Text_Critique"/>
    </int2:textHash>
    <int2:textHash int2:hashCode="78mLg7SWTW0ZLt" int2:id="QbogbADy">
      <int2:state int2:value="Rejected" int2:type="AugLoop_Text_Critique"/>
    </int2:textHash>
    <int2:textHash int2:hashCode="Fmu0/h8t836kGb" int2:id="aDE9Q0St">
      <int2:state int2:value="Rejected" int2:type="AugLoop_Text_Critique"/>
    </int2:textHash>
    <int2:textHash int2:hashCode="YLFfnd4QMgH5gn" int2:id="bB0XUqXM">
      <int2:state int2:value="Rejected" int2:type="AugLoop_Text_Critique"/>
    </int2:textHash>
    <int2:textHash int2:hashCode="Arh7ILnlkyDXjC" int2:id="go38l8t0">
      <int2:state int2:value="Rejected" int2:type="AugLoop_Text_Critique"/>
    </int2:textHash>
    <int2:textHash int2:hashCode="Ezgy+xe15W+Izy" int2:id="lTkcgFRG">
      <int2:state int2:value="Rejected" int2:type="AugLoop_Text_Critique"/>
    </int2:textHash>
    <int2:textHash int2:hashCode="B7Bu3Wzti2QQZ3" int2:id="qfgFxGU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96F"/>
    <w:multiLevelType w:val="hybridMultilevel"/>
    <w:tmpl w:val="9EE08EF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B594C5F"/>
    <w:multiLevelType w:val="multilevel"/>
    <w:tmpl w:val="19F89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AC58D7"/>
    <w:multiLevelType w:val="multilevel"/>
    <w:tmpl w:val="F11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6CCE4"/>
    <w:multiLevelType w:val="hybridMultilevel"/>
    <w:tmpl w:val="7046A7B2"/>
    <w:lvl w:ilvl="0" w:tplc="C098F98E">
      <w:start w:val="1"/>
      <w:numFmt w:val="decimal"/>
      <w:lvlText w:val="%1."/>
      <w:lvlJc w:val="left"/>
      <w:pPr>
        <w:ind w:left="720" w:hanging="360"/>
      </w:pPr>
    </w:lvl>
    <w:lvl w:ilvl="1" w:tplc="73BEA8D0">
      <w:start w:val="1"/>
      <w:numFmt w:val="lowerLetter"/>
      <w:lvlText w:val="%2."/>
      <w:lvlJc w:val="left"/>
      <w:pPr>
        <w:ind w:left="1440" w:hanging="360"/>
      </w:pPr>
    </w:lvl>
    <w:lvl w:ilvl="2" w:tplc="CA082618">
      <w:start w:val="1"/>
      <w:numFmt w:val="lowerRoman"/>
      <w:lvlText w:val="%3."/>
      <w:lvlJc w:val="right"/>
      <w:pPr>
        <w:ind w:left="2160" w:hanging="180"/>
      </w:pPr>
    </w:lvl>
    <w:lvl w:ilvl="3" w:tplc="EC5630FE">
      <w:start w:val="1"/>
      <w:numFmt w:val="decimal"/>
      <w:lvlText w:val="%4."/>
      <w:lvlJc w:val="left"/>
      <w:pPr>
        <w:ind w:left="2880" w:hanging="360"/>
      </w:pPr>
    </w:lvl>
    <w:lvl w:ilvl="4" w:tplc="EF96DDBC">
      <w:start w:val="1"/>
      <w:numFmt w:val="lowerLetter"/>
      <w:lvlText w:val="%5."/>
      <w:lvlJc w:val="left"/>
      <w:pPr>
        <w:ind w:left="3600" w:hanging="360"/>
      </w:pPr>
    </w:lvl>
    <w:lvl w:ilvl="5" w:tplc="016CFD58">
      <w:start w:val="1"/>
      <w:numFmt w:val="lowerRoman"/>
      <w:lvlText w:val="%6."/>
      <w:lvlJc w:val="right"/>
      <w:pPr>
        <w:ind w:left="4320" w:hanging="180"/>
      </w:pPr>
    </w:lvl>
    <w:lvl w:ilvl="6" w:tplc="DD1615EE">
      <w:start w:val="1"/>
      <w:numFmt w:val="decimal"/>
      <w:lvlText w:val="%7."/>
      <w:lvlJc w:val="left"/>
      <w:pPr>
        <w:ind w:left="5040" w:hanging="360"/>
      </w:pPr>
    </w:lvl>
    <w:lvl w:ilvl="7" w:tplc="A496928A">
      <w:start w:val="1"/>
      <w:numFmt w:val="lowerLetter"/>
      <w:lvlText w:val="%8."/>
      <w:lvlJc w:val="left"/>
      <w:pPr>
        <w:ind w:left="5760" w:hanging="360"/>
      </w:pPr>
    </w:lvl>
    <w:lvl w:ilvl="8" w:tplc="4C0261CE">
      <w:start w:val="1"/>
      <w:numFmt w:val="lowerRoman"/>
      <w:lvlText w:val="%9."/>
      <w:lvlJc w:val="right"/>
      <w:pPr>
        <w:ind w:left="6480" w:hanging="180"/>
      </w:pPr>
    </w:lvl>
  </w:abstractNum>
  <w:abstractNum w:abstractNumId="4" w15:restartNumberingAfterBreak="0">
    <w:nsid w:val="24B907E4"/>
    <w:multiLevelType w:val="hybridMultilevel"/>
    <w:tmpl w:val="F832570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62D505F"/>
    <w:multiLevelType w:val="hybridMultilevel"/>
    <w:tmpl w:val="E5964DF4"/>
    <w:lvl w:ilvl="0" w:tplc="14A07FA0">
      <w:start w:val="1"/>
      <w:numFmt w:val="decimal"/>
      <w:lvlText w:val="%1."/>
      <w:lvlJc w:val="left"/>
      <w:pPr>
        <w:ind w:left="720" w:hanging="360"/>
      </w:pPr>
    </w:lvl>
    <w:lvl w:ilvl="1" w:tplc="9998D97C">
      <w:start w:val="1"/>
      <w:numFmt w:val="lowerLetter"/>
      <w:lvlText w:val="%2."/>
      <w:lvlJc w:val="left"/>
      <w:pPr>
        <w:ind w:left="1440" w:hanging="360"/>
      </w:pPr>
    </w:lvl>
    <w:lvl w:ilvl="2" w:tplc="FDE6F96C">
      <w:start w:val="1"/>
      <w:numFmt w:val="lowerRoman"/>
      <w:lvlText w:val="%3."/>
      <w:lvlJc w:val="right"/>
      <w:pPr>
        <w:ind w:left="2160" w:hanging="180"/>
      </w:pPr>
    </w:lvl>
    <w:lvl w:ilvl="3" w:tplc="4962975E">
      <w:start w:val="1"/>
      <w:numFmt w:val="decimal"/>
      <w:lvlText w:val="%4."/>
      <w:lvlJc w:val="left"/>
      <w:pPr>
        <w:ind w:left="2880" w:hanging="360"/>
      </w:pPr>
    </w:lvl>
    <w:lvl w:ilvl="4" w:tplc="8BD0471C">
      <w:start w:val="1"/>
      <w:numFmt w:val="lowerLetter"/>
      <w:lvlText w:val="%5."/>
      <w:lvlJc w:val="left"/>
      <w:pPr>
        <w:ind w:left="3600" w:hanging="360"/>
      </w:pPr>
    </w:lvl>
    <w:lvl w:ilvl="5" w:tplc="539C16AC">
      <w:start w:val="1"/>
      <w:numFmt w:val="lowerRoman"/>
      <w:lvlText w:val="%6."/>
      <w:lvlJc w:val="right"/>
      <w:pPr>
        <w:ind w:left="4320" w:hanging="180"/>
      </w:pPr>
    </w:lvl>
    <w:lvl w:ilvl="6" w:tplc="281C15B6">
      <w:start w:val="1"/>
      <w:numFmt w:val="decimal"/>
      <w:lvlText w:val="%7."/>
      <w:lvlJc w:val="left"/>
      <w:pPr>
        <w:ind w:left="5040" w:hanging="360"/>
      </w:pPr>
    </w:lvl>
    <w:lvl w:ilvl="7" w:tplc="6B8AF3AA">
      <w:start w:val="1"/>
      <w:numFmt w:val="lowerLetter"/>
      <w:lvlText w:val="%8."/>
      <w:lvlJc w:val="left"/>
      <w:pPr>
        <w:ind w:left="5760" w:hanging="360"/>
      </w:pPr>
    </w:lvl>
    <w:lvl w:ilvl="8" w:tplc="80965C4A">
      <w:start w:val="1"/>
      <w:numFmt w:val="lowerRoman"/>
      <w:lvlText w:val="%9."/>
      <w:lvlJc w:val="right"/>
      <w:pPr>
        <w:ind w:left="6480" w:hanging="180"/>
      </w:pPr>
    </w:lvl>
  </w:abstractNum>
  <w:abstractNum w:abstractNumId="6" w15:restartNumberingAfterBreak="0">
    <w:nsid w:val="27B15A9E"/>
    <w:multiLevelType w:val="multilevel"/>
    <w:tmpl w:val="73388C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27ECC4CE"/>
    <w:multiLevelType w:val="hybridMultilevel"/>
    <w:tmpl w:val="00564E60"/>
    <w:lvl w:ilvl="0" w:tplc="365A7CFC">
      <w:start w:val="1"/>
      <w:numFmt w:val="decimal"/>
      <w:lvlText w:val="%1."/>
      <w:lvlJc w:val="left"/>
      <w:pPr>
        <w:ind w:left="720" w:hanging="360"/>
      </w:pPr>
    </w:lvl>
    <w:lvl w:ilvl="1" w:tplc="3DCACA7C">
      <w:start w:val="1"/>
      <w:numFmt w:val="lowerLetter"/>
      <w:lvlText w:val="%2."/>
      <w:lvlJc w:val="left"/>
      <w:pPr>
        <w:ind w:left="1440" w:hanging="360"/>
      </w:pPr>
    </w:lvl>
    <w:lvl w:ilvl="2" w:tplc="8D78D0B4">
      <w:start w:val="1"/>
      <w:numFmt w:val="lowerRoman"/>
      <w:lvlText w:val="%3."/>
      <w:lvlJc w:val="right"/>
      <w:pPr>
        <w:ind w:left="2160" w:hanging="180"/>
      </w:pPr>
    </w:lvl>
    <w:lvl w:ilvl="3" w:tplc="476A38B6">
      <w:start w:val="1"/>
      <w:numFmt w:val="decimal"/>
      <w:lvlText w:val="%4."/>
      <w:lvlJc w:val="left"/>
      <w:pPr>
        <w:ind w:left="2880" w:hanging="360"/>
      </w:pPr>
    </w:lvl>
    <w:lvl w:ilvl="4" w:tplc="140A22CA">
      <w:start w:val="1"/>
      <w:numFmt w:val="lowerLetter"/>
      <w:lvlText w:val="%5."/>
      <w:lvlJc w:val="left"/>
      <w:pPr>
        <w:ind w:left="3600" w:hanging="360"/>
      </w:pPr>
    </w:lvl>
    <w:lvl w:ilvl="5" w:tplc="11985300">
      <w:start w:val="1"/>
      <w:numFmt w:val="lowerRoman"/>
      <w:lvlText w:val="%6."/>
      <w:lvlJc w:val="right"/>
      <w:pPr>
        <w:ind w:left="4320" w:hanging="180"/>
      </w:pPr>
    </w:lvl>
    <w:lvl w:ilvl="6" w:tplc="7B00230E">
      <w:start w:val="1"/>
      <w:numFmt w:val="decimal"/>
      <w:lvlText w:val="%7."/>
      <w:lvlJc w:val="left"/>
      <w:pPr>
        <w:ind w:left="5040" w:hanging="360"/>
      </w:pPr>
    </w:lvl>
    <w:lvl w:ilvl="7" w:tplc="596E2B4E">
      <w:start w:val="1"/>
      <w:numFmt w:val="lowerLetter"/>
      <w:lvlText w:val="%8."/>
      <w:lvlJc w:val="left"/>
      <w:pPr>
        <w:ind w:left="5760" w:hanging="360"/>
      </w:pPr>
    </w:lvl>
    <w:lvl w:ilvl="8" w:tplc="9DCAC1AE">
      <w:start w:val="1"/>
      <w:numFmt w:val="lowerRoman"/>
      <w:lvlText w:val="%9."/>
      <w:lvlJc w:val="right"/>
      <w:pPr>
        <w:ind w:left="6480" w:hanging="180"/>
      </w:pPr>
    </w:lvl>
  </w:abstractNum>
  <w:abstractNum w:abstractNumId="8" w15:restartNumberingAfterBreak="0">
    <w:nsid w:val="2AC20852"/>
    <w:multiLevelType w:val="multilevel"/>
    <w:tmpl w:val="AF14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233EE"/>
    <w:multiLevelType w:val="multilevel"/>
    <w:tmpl w:val="D41E0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B8B3398"/>
    <w:multiLevelType w:val="multilevel"/>
    <w:tmpl w:val="F4DE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49792"/>
    <w:multiLevelType w:val="hybridMultilevel"/>
    <w:tmpl w:val="2F761036"/>
    <w:lvl w:ilvl="0" w:tplc="3CAE2AA2">
      <w:start w:val="1"/>
      <w:numFmt w:val="decimal"/>
      <w:lvlText w:val="%1."/>
      <w:lvlJc w:val="left"/>
      <w:pPr>
        <w:ind w:left="720" w:hanging="360"/>
      </w:pPr>
    </w:lvl>
    <w:lvl w:ilvl="1" w:tplc="D32E4B40">
      <w:start w:val="1"/>
      <w:numFmt w:val="lowerLetter"/>
      <w:lvlText w:val="%2."/>
      <w:lvlJc w:val="left"/>
      <w:pPr>
        <w:ind w:left="1440" w:hanging="360"/>
      </w:pPr>
    </w:lvl>
    <w:lvl w:ilvl="2" w:tplc="52DE8D02">
      <w:start w:val="1"/>
      <w:numFmt w:val="lowerRoman"/>
      <w:lvlText w:val="%3."/>
      <w:lvlJc w:val="right"/>
      <w:pPr>
        <w:ind w:left="2160" w:hanging="180"/>
      </w:pPr>
    </w:lvl>
    <w:lvl w:ilvl="3" w:tplc="01267A6E">
      <w:start w:val="1"/>
      <w:numFmt w:val="decimal"/>
      <w:lvlText w:val="%4."/>
      <w:lvlJc w:val="left"/>
      <w:pPr>
        <w:ind w:left="2880" w:hanging="360"/>
      </w:pPr>
    </w:lvl>
    <w:lvl w:ilvl="4" w:tplc="5C769A42">
      <w:start w:val="1"/>
      <w:numFmt w:val="lowerLetter"/>
      <w:lvlText w:val="%5."/>
      <w:lvlJc w:val="left"/>
      <w:pPr>
        <w:ind w:left="3600" w:hanging="360"/>
      </w:pPr>
    </w:lvl>
    <w:lvl w:ilvl="5" w:tplc="3BCA224A">
      <w:start w:val="1"/>
      <w:numFmt w:val="lowerRoman"/>
      <w:lvlText w:val="%6."/>
      <w:lvlJc w:val="right"/>
      <w:pPr>
        <w:ind w:left="4320" w:hanging="180"/>
      </w:pPr>
    </w:lvl>
    <w:lvl w:ilvl="6" w:tplc="F9C22E10">
      <w:start w:val="1"/>
      <w:numFmt w:val="decimal"/>
      <w:lvlText w:val="%7."/>
      <w:lvlJc w:val="left"/>
      <w:pPr>
        <w:ind w:left="5040" w:hanging="360"/>
      </w:pPr>
    </w:lvl>
    <w:lvl w:ilvl="7" w:tplc="67F0BDA8">
      <w:start w:val="1"/>
      <w:numFmt w:val="lowerLetter"/>
      <w:lvlText w:val="%8."/>
      <w:lvlJc w:val="left"/>
      <w:pPr>
        <w:ind w:left="5760" w:hanging="360"/>
      </w:pPr>
    </w:lvl>
    <w:lvl w:ilvl="8" w:tplc="545A7DF4">
      <w:start w:val="1"/>
      <w:numFmt w:val="lowerRoman"/>
      <w:lvlText w:val="%9."/>
      <w:lvlJc w:val="right"/>
      <w:pPr>
        <w:ind w:left="6480" w:hanging="180"/>
      </w:pPr>
    </w:lvl>
  </w:abstractNum>
  <w:abstractNum w:abstractNumId="12" w15:restartNumberingAfterBreak="0">
    <w:nsid w:val="320B70A1"/>
    <w:multiLevelType w:val="hybridMultilevel"/>
    <w:tmpl w:val="B72A7AB4"/>
    <w:lvl w:ilvl="0" w:tplc="B3381A1C">
      <w:start w:val="1"/>
      <w:numFmt w:val="bullet"/>
      <w:lvlText w:val=""/>
      <w:lvlJc w:val="left"/>
      <w:pPr>
        <w:ind w:left="720" w:hanging="360"/>
      </w:pPr>
      <w:rPr>
        <w:rFonts w:ascii="Symbol" w:hAnsi="Symbol" w:hint="default"/>
      </w:rPr>
    </w:lvl>
    <w:lvl w:ilvl="1" w:tplc="224056FE">
      <w:start w:val="1"/>
      <w:numFmt w:val="bullet"/>
      <w:lvlText w:val="o"/>
      <w:lvlJc w:val="left"/>
      <w:pPr>
        <w:ind w:left="1440" w:hanging="360"/>
      </w:pPr>
      <w:rPr>
        <w:rFonts w:ascii="Courier New" w:hAnsi="Courier New" w:hint="default"/>
      </w:rPr>
    </w:lvl>
    <w:lvl w:ilvl="2" w:tplc="B9C8E3A2">
      <w:start w:val="1"/>
      <w:numFmt w:val="bullet"/>
      <w:lvlText w:val=""/>
      <w:lvlJc w:val="left"/>
      <w:pPr>
        <w:ind w:left="2160" w:hanging="360"/>
      </w:pPr>
      <w:rPr>
        <w:rFonts w:ascii="Wingdings" w:hAnsi="Wingdings" w:hint="default"/>
      </w:rPr>
    </w:lvl>
    <w:lvl w:ilvl="3" w:tplc="5A260148">
      <w:start w:val="1"/>
      <w:numFmt w:val="bullet"/>
      <w:lvlText w:val=""/>
      <w:lvlJc w:val="left"/>
      <w:pPr>
        <w:ind w:left="2880" w:hanging="360"/>
      </w:pPr>
      <w:rPr>
        <w:rFonts w:ascii="Symbol" w:hAnsi="Symbol" w:hint="default"/>
      </w:rPr>
    </w:lvl>
    <w:lvl w:ilvl="4" w:tplc="9A16A3FE">
      <w:start w:val="1"/>
      <w:numFmt w:val="bullet"/>
      <w:lvlText w:val="o"/>
      <w:lvlJc w:val="left"/>
      <w:pPr>
        <w:ind w:left="3600" w:hanging="360"/>
      </w:pPr>
      <w:rPr>
        <w:rFonts w:ascii="Courier New" w:hAnsi="Courier New" w:hint="default"/>
      </w:rPr>
    </w:lvl>
    <w:lvl w:ilvl="5" w:tplc="E1ECDC56">
      <w:start w:val="1"/>
      <w:numFmt w:val="bullet"/>
      <w:lvlText w:val=""/>
      <w:lvlJc w:val="left"/>
      <w:pPr>
        <w:ind w:left="4320" w:hanging="360"/>
      </w:pPr>
      <w:rPr>
        <w:rFonts w:ascii="Wingdings" w:hAnsi="Wingdings" w:hint="default"/>
      </w:rPr>
    </w:lvl>
    <w:lvl w:ilvl="6" w:tplc="4B883940">
      <w:start w:val="1"/>
      <w:numFmt w:val="bullet"/>
      <w:lvlText w:val=""/>
      <w:lvlJc w:val="left"/>
      <w:pPr>
        <w:ind w:left="5040" w:hanging="360"/>
      </w:pPr>
      <w:rPr>
        <w:rFonts w:ascii="Symbol" w:hAnsi="Symbol" w:hint="default"/>
      </w:rPr>
    </w:lvl>
    <w:lvl w:ilvl="7" w:tplc="AC8A9E4A">
      <w:start w:val="1"/>
      <w:numFmt w:val="bullet"/>
      <w:lvlText w:val="o"/>
      <w:lvlJc w:val="left"/>
      <w:pPr>
        <w:ind w:left="5760" w:hanging="360"/>
      </w:pPr>
      <w:rPr>
        <w:rFonts w:ascii="Courier New" w:hAnsi="Courier New" w:hint="default"/>
      </w:rPr>
    </w:lvl>
    <w:lvl w:ilvl="8" w:tplc="238AAE6A">
      <w:start w:val="1"/>
      <w:numFmt w:val="bullet"/>
      <w:lvlText w:val=""/>
      <w:lvlJc w:val="left"/>
      <w:pPr>
        <w:ind w:left="6480" w:hanging="360"/>
      </w:pPr>
      <w:rPr>
        <w:rFonts w:ascii="Wingdings" w:hAnsi="Wingdings" w:hint="default"/>
      </w:rPr>
    </w:lvl>
  </w:abstractNum>
  <w:abstractNum w:abstractNumId="13" w15:restartNumberingAfterBreak="0">
    <w:nsid w:val="38D75824"/>
    <w:multiLevelType w:val="hybridMultilevel"/>
    <w:tmpl w:val="4D1227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D33FB9B"/>
    <w:multiLevelType w:val="hybridMultilevel"/>
    <w:tmpl w:val="BB3214E4"/>
    <w:lvl w:ilvl="0" w:tplc="F454FCAE">
      <w:start w:val="1"/>
      <w:numFmt w:val="decimal"/>
      <w:lvlText w:val="%1."/>
      <w:lvlJc w:val="left"/>
      <w:pPr>
        <w:ind w:left="720" w:hanging="360"/>
      </w:pPr>
    </w:lvl>
    <w:lvl w:ilvl="1" w:tplc="2F32F32C">
      <w:start w:val="1"/>
      <w:numFmt w:val="lowerLetter"/>
      <w:lvlText w:val="%2."/>
      <w:lvlJc w:val="left"/>
      <w:pPr>
        <w:ind w:left="1440" w:hanging="360"/>
      </w:pPr>
    </w:lvl>
    <w:lvl w:ilvl="2" w:tplc="8BF0ED26">
      <w:start w:val="1"/>
      <w:numFmt w:val="lowerRoman"/>
      <w:lvlText w:val="%3."/>
      <w:lvlJc w:val="right"/>
      <w:pPr>
        <w:ind w:left="2160" w:hanging="180"/>
      </w:pPr>
    </w:lvl>
    <w:lvl w:ilvl="3" w:tplc="5DEEE77A">
      <w:start w:val="1"/>
      <w:numFmt w:val="decimal"/>
      <w:lvlText w:val="%4."/>
      <w:lvlJc w:val="left"/>
      <w:pPr>
        <w:ind w:left="2880" w:hanging="360"/>
      </w:pPr>
    </w:lvl>
    <w:lvl w:ilvl="4" w:tplc="AFF2811E">
      <w:start w:val="1"/>
      <w:numFmt w:val="lowerLetter"/>
      <w:lvlText w:val="%5."/>
      <w:lvlJc w:val="left"/>
      <w:pPr>
        <w:ind w:left="3600" w:hanging="360"/>
      </w:pPr>
    </w:lvl>
    <w:lvl w:ilvl="5" w:tplc="E3D86BDE">
      <w:start w:val="1"/>
      <w:numFmt w:val="lowerRoman"/>
      <w:lvlText w:val="%6."/>
      <w:lvlJc w:val="right"/>
      <w:pPr>
        <w:ind w:left="4320" w:hanging="180"/>
      </w:pPr>
    </w:lvl>
    <w:lvl w:ilvl="6" w:tplc="A9E2E7D6">
      <w:start w:val="1"/>
      <w:numFmt w:val="decimal"/>
      <w:lvlText w:val="%7."/>
      <w:lvlJc w:val="left"/>
      <w:pPr>
        <w:ind w:left="5040" w:hanging="360"/>
      </w:pPr>
    </w:lvl>
    <w:lvl w:ilvl="7" w:tplc="99A6ED08">
      <w:start w:val="1"/>
      <w:numFmt w:val="lowerLetter"/>
      <w:lvlText w:val="%8."/>
      <w:lvlJc w:val="left"/>
      <w:pPr>
        <w:ind w:left="5760" w:hanging="360"/>
      </w:pPr>
    </w:lvl>
    <w:lvl w:ilvl="8" w:tplc="E3024BEC">
      <w:start w:val="1"/>
      <w:numFmt w:val="lowerRoman"/>
      <w:lvlText w:val="%9."/>
      <w:lvlJc w:val="right"/>
      <w:pPr>
        <w:ind w:left="6480" w:hanging="180"/>
      </w:pPr>
    </w:lvl>
  </w:abstractNum>
  <w:abstractNum w:abstractNumId="15" w15:restartNumberingAfterBreak="0">
    <w:nsid w:val="3FF4CD72"/>
    <w:multiLevelType w:val="hybridMultilevel"/>
    <w:tmpl w:val="ACB4EA10"/>
    <w:lvl w:ilvl="0" w:tplc="FA647A44">
      <w:start w:val="1"/>
      <w:numFmt w:val="decimal"/>
      <w:lvlText w:val="%1."/>
      <w:lvlJc w:val="left"/>
      <w:pPr>
        <w:ind w:left="720" w:hanging="360"/>
      </w:pPr>
    </w:lvl>
    <w:lvl w:ilvl="1" w:tplc="DDB4F2E6">
      <w:start w:val="1"/>
      <w:numFmt w:val="lowerLetter"/>
      <w:lvlText w:val="%2."/>
      <w:lvlJc w:val="left"/>
      <w:pPr>
        <w:ind w:left="1440" w:hanging="360"/>
      </w:pPr>
    </w:lvl>
    <w:lvl w:ilvl="2" w:tplc="0974F304">
      <w:start w:val="1"/>
      <w:numFmt w:val="lowerRoman"/>
      <w:lvlText w:val="%3."/>
      <w:lvlJc w:val="right"/>
      <w:pPr>
        <w:ind w:left="2160" w:hanging="180"/>
      </w:pPr>
    </w:lvl>
    <w:lvl w:ilvl="3" w:tplc="78688F0C">
      <w:start w:val="1"/>
      <w:numFmt w:val="decimal"/>
      <w:lvlText w:val="%4."/>
      <w:lvlJc w:val="left"/>
      <w:pPr>
        <w:ind w:left="2880" w:hanging="360"/>
      </w:pPr>
    </w:lvl>
    <w:lvl w:ilvl="4" w:tplc="2954CA50">
      <w:start w:val="1"/>
      <w:numFmt w:val="lowerLetter"/>
      <w:lvlText w:val="%5."/>
      <w:lvlJc w:val="left"/>
      <w:pPr>
        <w:ind w:left="3600" w:hanging="360"/>
      </w:pPr>
    </w:lvl>
    <w:lvl w:ilvl="5" w:tplc="D27C6A78">
      <w:start w:val="1"/>
      <w:numFmt w:val="lowerRoman"/>
      <w:lvlText w:val="%6."/>
      <w:lvlJc w:val="right"/>
      <w:pPr>
        <w:ind w:left="4320" w:hanging="180"/>
      </w:pPr>
    </w:lvl>
    <w:lvl w:ilvl="6" w:tplc="EBCA3AD8">
      <w:start w:val="1"/>
      <w:numFmt w:val="decimal"/>
      <w:lvlText w:val="%7."/>
      <w:lvlJc w:val="left"/>
      <w:pPr>
        <w:ind w:left="5040" w:hanging="360"/>
      </w:pPr>
    </w:lvl>
    <w:lvl w:ilvl="7" w:tplc="ED6E5870">
      <w:start w:val="1"/>
      <w:numFmt w:val="lowerLetter"/>
      <w:lvlText w:val="%8."/>
      <w:lvlJc w:val="left"/>
      <w:pPr>
        <w:ind w:left="5760" w:hanging="360"/>
      </w:pPr>
    </w:lvl>
    <w:lvl w:ilvl="8" w:tplc="15DC0302">
      <w:start w:val="1"/>
      <w:numFmt w:val="lowerRoman"/>
      <w:lvlText w:val="%9."/>
      <w:lvlJc w:val="right"/>
      <w:pPr>
        <w:ind w:left="6480" w:hanging="180"/>
      </w:pPr>
    </w:lvl>
  </w:abstractNum>
  <w:abstractNum w:abstractNumId="16" w15:restartNumberingAfterBreak="0">
    <w:nsid w:val="41AB0511"/>
    <w:multiLevelType w:val="multilevel"/>
    <w:tmpl w:val="3D401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2E80BFE"/>
    <w:multiLevelType w:val="hybridMultilevel"/>
    <w:tmpl w:val="9ABCB68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437D3E32"/>
    <w:multiLevelType w:val="hybridMultilevel"/>
    <w:tmpl w:val="FFFAAFA8"/>
    <w:lvl w:ilvl="0" w:tplc="62FA7C10">
      <w:start w:val="1"/>
      <w:numFmt w:val="decimal"/>
      <w:lvlText w:val="%1."/>
      <w:lvlJc w:val="left"/>
      <w:pPr>
        <w:ind w:left="720" w:hanging="360"/>
      </w:pPr>
    </w:lvl>
    <w:lvl w:ilvl="1" w:tplc="E92A9D40">
      <w:start w:val="1"/>
      <w:numFmt w:val="lowerLetter"/>
      <w:lvlText w:val="%2."/>
      <w:lvlJc w:val="left"/>
      <w:pPr>
        <w:ind w:left="1440" w:hanging="360"/>
      </w:pPr>
    </w:lvl>
    <w:lvl w:ilvl="2" w:tplc="3086F548">
      <w:start w:val="1"/>
      <w:numFmt w:val="lowerRoman"/>
      <w:lvlText w:val="%3."/>
      <w:lvlJc w:val="right"/>
      <w:pPr>
        <w:ind w:left="2160" w:hanging="180"/>
      </w:pPr>
    </w:lvl>
    <w:lvl w:ilvl="3" w:tplc="6980E10C">
      <w:start w:val="1"/>
      <w:numFmt w:val="decimal"/>
      <w:lvlText w:val="%4."/>
      <w:lvlJc w:val="left"/>
      <w:pPr>
        <w:ind w:left="2880" w:hanging="360"/>
      </w:pPr>
    </w:lvl>
    <w:lvl w:ilvl="4" w:tplc="079C557E">
      <w:start w:val="1"/>
      <w:numFmt w:val="lowerLetter"/>
      <w:lvlText w:val="%5."/>
      <w:lvlJc w:val="left"/>
      <w:pPr>
        <w:ind w:left="3600" w:hanging="360"/>
      </w:pPr>
    </w:lvl>
    <w:lvl w:ilvl="5" w:tplc="595A4946">
      <w:start w:val="1"/>
      <w:numFmt w:val="lowerRoman"/>
      <w:lvlText w:val="%6."/>
      <w:lvlJc w:val="right"/>
      <w:pPr>
        <w:ind w:left="4320" w:hanging="180"/>
      </w:pPr>
    </w:lvl>
    <w:lvl w:ilvl="6" w:tplc="815042B4">
      <w:start w:val="1"/>
      <w:numFmt w:val="decimal"/>
      <w:lvlText w:val="%7."/>
      <w:lvlJc w:val="left"/>
      <w:pPr>
        <w:ind w:left="5040" w:hanging="360"/>
      </w:pPr>
    </w:lvl>
    <w:lvl w:ilvl="7" w:tplc="749011BC">
      <w:start w:val="1"/>
      <w:numFmt w:val="lowerLetter"/>
      <w:lvlText w:val="%8."/>
      <w:lvlJc w:val="left"/>
      <w:pPr>
        <w:ind w:left="5760" w:hanging="360"/>
      </w:pPr>
    </w:lvl>
    <w:lvl w:ilvl="8" w:tplc="AA924E44">
      <w:start w:val="1"/>
      <w:numFmt w:val="lowerRoman"/>
      <w:lvlText w:val="%9."/>
      <w:lvlJc w:val="right"/>
      <w:pPr>
        <w:ind w:left="6480" w:hanging="180"/>
      </w:pPr>
    </w:lvl>
  </w:abstractNum>
  <w:abstractNum w:abstractNumId="19" w15:restartNumberingAfterBreak="0">
    <w:nsid w:val="44FE0584"/>
    <w:multiLevelType w:val="multilevel"/>
    <w:tmpl w:val="6DAA7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55249E7"/>
    <w:multiLevelType w:val="hybridMultilevel"/>
    <w:tmpl w:val="879271FE"/>
    <w:lvl w:ilvl="0" w:tplc="A2286A1C">
      <w:start w:val="1"/>
      <w:numFmt w:val="decimal"/>
      <w:lvlText w:val="%1."/>
      <w:lvlJc w:val="left"/>
      <w:pPr>
        <w:ind w:left="720" w:hanging="360"/>
      </w:pPr>
    </w:lvl>
    <w:lvl w:ilvl="1" w:tplc="367806E6">
      <w:start w:val="1"/>
      <w:numFmt w:val="lowerLetter"/>
      <w:lvlText w:val="%2."/>
      <w:lvlJc w:val="left"/>
      <w:pPr>
        <w:ind w:left="1440" w:hanging="360"/>
      </w:pPr>
    </w:lvl>
    <w:lvl w:ilvl="2" w:tplc="1DEAF5A6">
      <w:start w:val="1"/>
      <w:numFmt w:val="lowerRoman"/>
      <w:lvlText w:val="%3."/>
      <w:lvlJc w:val="right"/>
      <w:pPr>
        <w:ind w:left="2160" w:hanging="180"/>
      </w:pPr>
    </w:lvl>
    <w:lvl w:ilvl="3" w:tplc="88B8634A">
      <w:start w:val="1"/>
      <w:numFmt w:val="decimal"/>
      <w:lvlText w:val="%4."/>
      <w:lvlJc w:val="left"/>
      <w:pPr>
        <w:ind w:left="2880" w:hanging="360"/>
      </w:pPr>
    </w:lvl>
    <w:lvl w:ilvl="4" w:tplc="A5649EC4">
      <w:start w:val="1"/>
      <w:numFmt w:val="lowerLetter"/>
      <w:lvlText w:val="%5."/>
      <w:lvlJc w:val="left"/>
      <w:pPr>
        <w:ind w:left="3600" w:hanging="360"/>
      </w:pPr>
    </w:lvl>
    <w:lvl w:ilvl="5" w:tplc="5B7CF9B0">
      <w:start w:val="1"/>
      <w:numFmt w:val="lowerRoman"/>
      <w:lvlText w:val="%6."/>
      <w:lvlJc w:val="right"/>
      <w:pPr>
        <w:ind w:left="4320" w:hanging="180"/>
      </w:pPr>
    </w:lvl>
    <w:lvl w:ilvl="6" w:tplc="5B960912">
      <w:start w:val="1"/>
      <w:numFmt w:val="decimal"/>
      <w:lvlText w:val="%7."/>
      <w:lvlJc w:val="left"/>
      <w:pPr>
        <w:ind w:left="5040" w:hanging="360"/>
      </w:pPr>
    </w:lvl>
    <w:lvl w:ilvl="7" w:tplc="59A80F56">
      <w:start w:val="1"/>
      <w:numFmt w:val="lowerLetter"/>
      <w:lvlText w:val="%8."/>
      <w:lvlJc w:val="left"/>
      <w:pPr>
        <w:ind w:left="5760" w:hanging="360"/>
      </w:pPr>
    </w:lvl>
    <w:lvl w:ilvl="8" w:tplc="B41E850A">
      <w:start w:val="1"/>
      <w:numFmt w:val="lowerRoman"/>
      <w:lvlText w:val="%9."/>
      <w:lvlJc w:val="right"/>
      <w:pPr>
        <w:ind w:left="6480" w:hanging="180"/>
      </w:pPr>
    </w:lvl>
  </w:abstractNum>
  <w:abstractNum w:abstractNumId="21" w15:restartNumberingAfterBreak="0">
    <w:nsid w:val="486C0687"/>
    <w:multiLevelType w:val="hybridMultilevel"/>
    <w:tmpl w:val="6D6C2738"/>
    <w:lvl w:ilvl="0" w:tplc="FFC24526">
      <w:start w:val="1"/>
      <w:numFmt w:val="decimal"/>
      <w:lvlText w:val="%1."/>
      <w:lvlJc w:val="left"/>
      <w:pPr>
        <w:ind w:left="720" w:hanging="360"/>
      </w:pPr>
    </w:lvl>
    <w:lvl w:ilvl="1" w:tplc="17206802">
      <w:start w:val="1"/>
      <w:numFmt w:val="lowerLetter"/>
      <w:lvlText w:val="%2."/>
      <w:lvlJc w:val="left"/>
      <w:pPr>
        <w:ind w:left="1440" w:hanging="360"/>
      </w:pPr>
    </w:lvl>
    <w:lvl w:ilvl="2" w:tplc="6E0C60AA">
      <w:start w:val="1"/>
      <w:numFmt w:val="lowerRoman"/>
      <w:lvlText w:val="%3."/>
      <w:lvlJc w:val="right"/>
      <w:pPr>
        <w:ind w:left="2160" w:hanging="180"/>
      </w:pPr>
    </w:lvl>
    <w:lvl w:ilvl="3" w:tplc="B4D2654E">
      <w:start w:val="1"/>
      <w:numFmt w:val="decimal"/>
      <w:lvlText w:val="%4."/>
      <w:lvlJc w:val="left"/>
      <w:pPr>
        <w:ind w:left="2880" w:hanging="360"/>
      </w:pPr>
    </w:lvl>
    <w:lvl w:ilvl="4" w:tplc="D5DC0968">
      <w:start w:val="1"/>
      <w:numFmt w:val="lowerLetter"/>
      <w:lvlText w:val="%5."/>
      <w:lvlJc w:val="left"/>
      <w:pPr>
        <w:ind w:left="3600" w:hanging="360"/>
      </w:pPr>
    </w:lvl>
    <w:lvl w:ilvl="5" w:tplc="434C34D0">
      <w:start w:val="1"/>
      <w:numFmt w:val="lowerRoman"/>
      <w:lvlText w:val="%6."/>
      <w:lvlJc w:val="right"/>
      <w:pPr>
        <w:ind w:left="4320" w:hanging="180"/>
      </w:pPr>
    </w:lvl>
    <w:lvl w:ilvl="6" w:tplc="578AE59C">
      <w:start w:val="1"/>
      <w:numFmt w:val="decimal"/>
      <w:lvlText w:val="%7."/>
      <w:lvlJc w:val="left"/>
      <w:pPr>
        <w:ind w:left="5040" w:hanging="360"/>
      </w:pPr>
    </w:lvl>
    <w:lvl w:ilvl="7" w:tplc="13261016">
      <w:start w:val="1"/>
      <w:numFmt w:val="lowerLetter"/>
      <w:lvlText w:val="%8."/>
      <w:lvlJc w:val="left"/>
      <w:pPr>
        <w:ind w:left="5760" w:hanging="360"/>
      </w:pPr>
    </w:lvl>
    <w:lvl w:ilvl="8" w:tplc="64D012B4">
      <w:start w:val="1"/>
      <w:numFmt w:val="lowerRoman"/>
      <w:lvlText w:val="%9."/>
      <w:lvlJc w:val="right"/>
      <w:pPr>
        <w:ind w:left="6480" w:hanging="180"/>
      </w:pPr>
    </w:lvl>
  </w:abstractNum>
  <w:abstractNum w:abstractNumId="22" w15:restartNumberingAfterBreak="0">
    <w:nsid w:val="48937939"/>
    <w:multiLevelType w:val="multilevel"/>
    <w:tmpl w:val="C0668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E4B47AF"/>
    <w:multiLevelType w:val="multilevel"/>
    <w:tmpl w:val="994C6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28A363A"/>
    <w:multiLevelType w:val="multilevel"/>
    <w:tmpl w:val="FAC4D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3DBE689"/>
    <w:multiLevelType w:val="hybridMultilevel"/>
    <w:tmpl w:val="7A9C3390"/>
    <w:lvl w:ilvl="0" w:tplc="6F884908">
      <w:start w:val="1"/>
      <w:numFmt w:val="decimal"/>
      <w:lvlText w:val="%1."/>
      <w:lvlJc w:val="left"/>
      <w:pPr>
        <w:ind w:left="720" w:hanging="360"/>
      </w:pPr>
    </w:lvl>
    <w:lvl w:ilvl="1" w:tplc="1FD6BE96">
      <w:start w:val="1"/>
      <w:numFmt w:val="lowerLetter"/>
      <w:lvlText w:val="%2."/>
      <w:lvlJc w:val="left"/>
      <w:pPr>
        <w:ind w:left="1440" w:hanging="360"/>
      </w:pPr>
    </w:lvl>
    <w:lvl w:ilvl="2" w:tplc="3724F28C">
      <w:start w:val="1"/>
      <w:numFmt w:val="lowerRoman"/>
      <w:lvlText w:val="%3."/>
      <w:lvlJc w:val="right"/>
      <w:pPr>
        <w:ind w:left="2160" w:hanging="180"/>
      </w:pPr>
    </w:lvl>
    <w:lvl w:ilvl="3" w:tplc="850E02A8">
      <w:start w:val="1"/>
      <w:numFmt w:val="decimal"/>
      <w:lvlText w:val="%4."/>
      <w:lvlJc w:val="left"/>
      <w:pPr>
        <w:ind w:left="2880" w:hanging="360"/>
      </w:pPr>
    </w:lvl>
    <w:lvl w:ilvl="4" w:tplc="4406E6C0">
      <w:start w:val="1"/>
      <w:numFmt w:val="lowerLetter"/>
      <w:lvlText w:val="%5."/>
      <w:lvlJc w:val="left"/>
      <w:pPr>
        <w:ind w:left="3600" w:hanging="360"/>
      </w:pPr>
    </w:lvl>
    <w:lvl w:ilvl="5" w:tplc="0E646C00">
      <w:start w:val="1"/>
      <w:numFmt w:val="lowerRoman"/>
      <w:lvlText w:val="%6."/>
      <w:lvlJc w:val="right"/>
      <w:pPr>
        <w:ind w:left="4320" w:hanging="180"/>
      </w:pPr>
    </w:lvl>
    <w:lvl w:ilvl="6" w:tplc="BE069160">
      <w:start w:val="1"/>
      <w:numFmt w:val="decimal"/>
      <w:lvlText w:val="%7."/>
      <w:lvlJc w:val="left"/>
      <w:pPr>
        <w:ind w:left="5040" w:hanging="360"/>
      </w:pPr>
    </w:lvl>
    <w:lvl w:ilvl="7" w:tplc="BA4A32D4">
      <w:start w:val="1"/>
      <w:numFmt w:val="lowerLetter"/>
      <w:lvlText w:val="%8."/>
      <w:lvlJc w:val="left"/>
      <w:pPr>
        <w:ind w:left="5760" w:hanging="360"/>
      </w:pPr>
    </w:lvl>
    <w:lvl w:ilvl="8" w:tplc="4A3427CA">
      <w:start w:val="1"/>
      <w:numFmt w:val="lowerRoman"/>
      <w:lvlText w:val="%9."/>
      <w:lvlJc w:val="right"/>
      <w:pPr>
        <w:ind w:left="6480" w:hanging="180"/>
      </w:pPr>
    </w:lvl>
  </w:abstractNum>
  <w:abstractNum w:abstractNumId="26" w15:restartNumberingAfterBreak="0">
    <w:nsid w:val="55765EA5"/>
    <w:multiLevelType w:val="hybridMultilevel"/>
    <w:tmpl w:val="2BAE0D60"/>
    <w:lvl w:ilvl="0" w:tplc="9DF4287E">
      <w:start w:val="1"/>
      <w:numFmt w:val="decimal"/>
      <w:lvlText w:val="%1."/>
      <w:lvlJc w:val="left"/>
      <w:pPr>
        <w:ind w:left="720" w:hanging="360"/>
      </w:pPr>
    </w:lvl>
    <w:lvl w:ilvl="1" w:tplc="DE2829A6">
      <w:start w:val="1"/>
      <w:numFmt w:val="lowerLetter"/>
      <w:lvlText w:val="%2."/>
      <w:lvlJc w:val="left"/>
      <w:pPr>
        <w:ind w:left="1440" w:hanging="360"/>
      </w:pPr>
    </w:lvl>
    <w:lvl w:ilvl="2" w:tplc="1DFA8222">
      <w:start w:val="1"/>
      <w:numFmt w:val="lowerRoman"/>
      <w:lvlText w:val="%3."/>
      <w:lvlJc w:val="right"/>
      <w:pPr>
        <w:ind w:left="2160" w:hanging="180"/>
      </w:pPr>
    </w:lvl>
    <w:lvl w:ilvl="3" w:tplc="F17A94D0">
      <w:start w:val="1"/>
      <w:numFmt w:val="decimal"/>
      <w:lvlText w:val="%4."/>
      <w:lvlJc w:val="left"/>
      <w:pPr>
        <w:ind w:left="2880" w:hanging="360"/>
      </w:pPr>
    </w:lvl>
    <w:lvl w:ilvl="4" w:tplc="5CAED3BC">
      <w:start w:val="1"/>
      <w:numFmt w:val="lowerLetter"/>
      <w:lvlText w:val="%5."/>
      <w:lvlJc w:val="left"/>
      <w:pPr>
        <w:ind w:left="3600" w:hanging="360"/>
      </w:pPr>
    </w:lvl>
    <w:lvl w:ilvl="5" w:tplc="53C40C06">
      <w:start w:val="1"/>
      <w:numFmt w:val="lowerRoman"/>
      <w:lvlText w:val="%6."/>
      <w:lvlJc w:val="right"/>
      <w:pPr>
        <w:ind w:left="4320" w:hanging="180"/>
      </w:pPr>
    </w:lvl>
    <w:lvl w:ilvl="6" w:tplc="90D6DB4A">
      <w:start w:val="1"/>
      <w:numFmt w:val="decimal"/>
      <w:lvlText w:val="%7."/>
      <w:lvlJc w:val="left"/>
      <w:pPr>
        <w:ind w:left="5040" w:hanging="360"/>
      </w:pPr>
    </w:lvl>
    <w:lvl w:ilvl="7" w:tplc="3F200A52">
      <w:start w:val="1"/>
      <w:numFmt w:val="lowerLetter"/>
      <w:lvlText w:val="%8."/>
      <w:lvlJc w:val="left"/>
      <w:pPr>
        <w:ind w:left="5760" w:hanging="360"/>
      </w:pPr>
    </w:lvl>
    <w:lvl w:ilvl="8" w:tplc="52BEDAE2">
      <w:start w:val="1"/>
      <w:numFmt w:val="lowerRoman"/>
      <w:lvlText w:val="%9."/>
      <w:lvlJc w:val="right"/>
      <w:pPr>
        <w:ind w:left="6480" w:hanging="180"/>
      </w:pPr>
    </w:lvl>
  </w:abstractNum>
  <w:abstractNum w:abstractNumId="27" w15:restartNumberingAfterBreak="0">
    <w:nsid w:val="559A4E66"/>
    <w:multiLevelType w:val="hybridMultilevel"/>
    <w:tmpl w:val="279264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837787B"/>
    <w:multiLevelType w:val="multilevel"/>
    <w:tmpl w:val="AC0A6F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22494A5"/>
    <w:multiLevelType w:val="hybridMultilevel"/>
    <w:tmpl w:val="09186292"/>
    <w:lvl w:ilvl="0" w:tplc="E74C09F2">
      <w:start w:val="1"/>
      <w:numFmt w:val="decimal"/>
      <w:lvlText w:val="%1."/>
      <w:lvlJc w:val="left"/>
      <w:pPr>
        <w:ind w:left="720" w:hanging="360"/>
      </w:pPr>
    </w:lvl>
    <w:lvl w:ilvl="1" w:tplc="E69A5C48">
      <w:start w:val="1"/>
      <w:numFmt w:val="lowerLetter"/>
      <w:lvlText w:val="%2."/>
      <w:lvlJc w:val="left"/>
      <w:pPr>
        <w:ind w:left="1440" w:hanging="360"/>
      </w:pPr>
    </w:lvl>
    <w:lvl w:ilvl="2" w:tplc="BA7E0C34">
      <w:start w:val="1"/>
      <w:numFmt w:val="lowerRoman"/>
      <w:lvlText w:val="%3."/>
      <w:lvlJc w:val="right"/>
      <w:pPr>
        <w:ind w:left="2160" w:hanging="180"/>
      </w:pPr>
    </w:lvl>
    <w:lvl w:ilvl="3" w:tplc="991E9758">
      <w:start w:val="1"/>
      <w:numFmt w:val="decimal"/>
      <w:lvlText w:val="%4."/>
      <w:lvlJc w:val="left"/>
      <w:pPr>
        <w:ind w:left="2880" w:hanging="360"/>
      </w:pPr>
    </w:lvl>
    <w:lvl w:ilvl="4" w:tplc="83467C00">
      <w:start w:val="1"/>
      <w:numFmt w:val="lowerLetter"/>
      <w:lvlText w:val="%5."/>
      <w:lvlJc w:val="left"/>
      <w:pPr>
        <w:ind w:left="3600" w:hanging="360"/>
      </w:pPr>
    </w:lvl>
    <w:lvl w:ilvl="5" w:tplc="AEB4A248">
      <w:start w:val="1"/>
      <w:numFmt w:val="lowerRoman"/>
      <w:lvlText w:val="%6."/>
      <w:lvlJc w:val="right"/>
      <w:pPr>
        <w:ind w:left="4320" w:hanging="180"/>
      </w:pPr>
    </w:lvl>
    <w:lvl w:ilvl="6" w:tplc="21F29622">
      <w:start w:val="1"/>
      <w:numFmt w:val="decimal"/>
      <w:lvlText w:val="%7."/>
      <w:lvlJc w:val="left"/>
      <w:pPr>
        <w:ind w:left="5040" w:hanging="360"/>
      </w:pPr>
    </w:lvl>
    <w:lvl w:ilvl="7" w:tplc="009A9108">
      <w:start w:val="1"/>
      <w:numFmt w:val="lowerLetter"/>
      <w:lvlText w:val="%8."/>
      <w:lvlJc w:val="left"/>
      <w:pPr>
        <w:ind w:left="5760" w:hanging="360"/>
      </w:pPr>
    </w:lvl>
    <w:lvl w:ilvl="8" w:tplc="75B05F4E">
      <w:start w:val="1"/>
      <w:numFmt w:val="lowerRoman"/>
      <w:lvlText w:val="%9."/>
      <w:lvlJc w:val="right"/>
      <w:pPr>
        <w:ind w:left="6480" w:hanging="180"/>
      </w:pPr>
    </w:lvl>
  </w:abstractNum>
  <w:abstractNum w:abstractNumId="30" w15:restartNumberingAfterBreak="0">
    <w:nsid w:val="626515C9"/>
    <w:multiLevelType w:val="hybridMultilevel"/>
    <w:tmpl w:val="E19A677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032C0C2"/>
    <w:multiLevelType w:val="hybridMultilevel"/>
    <w:tmpl w:val="FE6E6B72"/>
    <w:lvl w:ilvl="0" w:tplc="8DF431B6">
      <w:start w:val="1"/>
      <w:numFmt w:val="decimal"/>
      <w:lvlText w:val="%1."/>
      <w:lvlJc w:val="left"/>
      <w:pPr>
        <w:ind w:left="720" w:hanging="360"/>
      </w:pPr>
    </w:lvl>
    <w:lvl w:ilvl="1" w:tplc="977E406E">
      <w:start w:val="1"/>
      <w:numFmt w:val="lowerLetter"/>
      <w:lvlText w:val="%2."/>
      <w:lvlJc w:val="left"/>
      <w:pPr>
        <w:ind w:left="1440" w:hanging="360"/>
      </w:pPr>
    </w:lvl>
    <w:lvl w:ilvl="2" w:tplc="34E46D82">
      <w:start w:val="1"/>
      <w:numFmt w:val="lowerRoman"/>
      <w:lvlText w:val="%3."/>
      <w:lvlJc w:val="right"/>
      <w:pPr>
        <w:ind w:left="2160" w:hanging="180"/>
      </w:pPr>
    </w:lvl>
    <w:lvl w:ilvl="3" w:tplc="99CE00A6">
      <w:start w:val="1"/>
      <w:numFmt w:val="decimal"/>
      <w:lvlText w:val="%4."/>
      <w:lvlJc w:val="left"/>
      <w:pPr>
        <w:ind w:left="2880" w:hanging="360"/>
      </w:pPr>
    </w:lvl>
    <w:lvl w:ilvl="4" w:tplc="322AFB3E">
      <w:start w:val="1"/>
      <w:numFmt w:val="lowerLetter"/>
      <w:lvlText w:val="%5."/>
      <w:lvlJc w:val="left"/>
      <w:pPr>
        <w:ind w:left="3600" w:hanging="360"/>
      </w:pPr>
    </w:lvl>
    <w:lvl w:ilvl="5" w:tplc="178824B6">
      <w:start w:val="1"/>
      <w:numFmt w:val="lowerRoman"/>
      <w:lvlText w:val="%6."/>
      <w:lvlJc w:val="right"/>
      <w:pPr>
        <w:ind w:left="4320" w:hanging="180"/>
      </w:pPr>
    </w:lvl>
    <w:lvl w:ilvl="6" w:tplc="CBD41C00">
      <w:start w:val="1"/>
      <w:numFmt w:val="decimal"/>
      <w:lvlText w:val="%7."/>
      <w:lvlJc w:val="left"/>
      <w:pPr>
        <w:ind w:left="5040" w:hanging="360"/>
      </w:pPr>
    </w:lvl>
    <w:lvl w:ilvl="7" w:tplc="AA56277C">
      <w:start w:val="1"/>
      <w:numFmt w:val="lowerLetter"/>
      <w:lvlText w:val="%8."/>
      <w:lvlJc w:val="left"/>
      <w:pPr>
        <w:ind w:left="5760" w:hanging="360"/>
      </w:pPr>
    </w:lvl>
    <w:lvl w:ilvl="8" w:tplc="40BCF96E">
      <w:start w:val="1"/>
      <w:numFmt w:val="lowerRoman"/>
      <w:lvlText w:val="%9."/>
      <w:lvlJc w:val="right"/>
      <w:pPr>
        <w:ind w:left="6480" w:hanging="180"/>
      </w:pPr>
    </w:lvl>
  </w:abstractNum>
  <w:abstractNum w:abstractNumId="32" w15:restartNumberingAfterBreak="0">
    <w:nsid w:val="71EF3783"/>
    <w:multiLevelType w:val="hybridMultilevel"/>
    <w:tmpl w:val="6D1063F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743E3680"/>
    <w:multiLevelType w:val="hybridMultilevel"/>
    <w:tmpl w:val="E51AD6F8"/>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86913C4"/>
    <w:multiLevelType w:val="multilevel"/>
    <w:tmpl w:val="E1F65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AD22FB8"/>
    <w:multiLevelType w:val="hybridMultilevel"/>
    <w:tmpl w:val="E4949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2C2142"/>
    <w:multiLevelType w:val="multilevel"/>
    <w:tmpl w:val="335C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B8001A3"/>
    <w:multiLevelType w:val="hybridMultilevel"/>
    <w:tmpl w:val="528AE3D2"/>
    <w:lvl w:ilvl="0" w:tplc="739E1414">
      <w:start w:val="1"/>
      <w:numFmt w:val="decimal"/>
      <w:lvlText w:val="%1."/>
      <w:lvlJc w:val="left"/>
      <w:pPr>
        <w:ind w:left="720" w:hanging="360"/>
      </w:pPr>
    </w:lvl>
    <w:lvl w:ilvl="1" w:tplc="80CEE8EC">
      <w:start w:val="1"/>
      <w:numFmt w:val="lowerLetter"/>
      <w:lvlText w:val="%2."/>
      <w:lvlJc w:val="left"/>
      <w:pPr>
        <w:ind w:left="1440" w:hanging="360"/>
      </w:pPr>
    </w:lvl>
    <w:lvl w:ilvl="2" w:tplc="24CADDE2">
      <w:start w:val="1"/>
      <w:numFmt w:val="lowerRoman"/>
      <w:lvlText w:val="%3."/>
      <w:lvlJc w:val="right"/>
      <w:pPr>
        <w:ind w:left="2160" w:hanging="180"/>
      </w:pPr>
    </w:lvl>
    <w:lvl w:ilvl="3" w:tplc="DA48A06C">
      <w:start w:val="1"/>
      <w:numFmt w:val="decimal"/>
      <w:lvlText w:val="%4."/>
      <w:lvlJc w:val="left"/>
      <w:pPr>
        <w:ind w:left="2880" w:hanging="360"/>
      </w:pPr>
    </w:lvl>
    <w:lvl w:ilvl="4" w:tplc="FE2C6B26">
      <w:start w:val="1"/>
      <w:numFmt w:val="lowerLetter"/>
      <w:lvlText w:val="%5."/>
      <w:lvlJc w:val="left"/>
      <w:pPr>
        <w:ind w:left="3600" w:hanging="360"/>
      </w:pPr>
    </w:lvl>
    <w:lvl w:ilvl="5" w:tplc="FB6E5920">
      <w:start w:val="1"/>
      <w:numFmt w:val="lowerRoman"/>
      <w:lvlText w:val="%6."/>
      <w:lvlJc w:val="right"/>
      <w:pPr>
        <w:ind w:left="4320" w:hanging="180"/>
      </w:pPr>
    </w:lvl>
    <w:lvl w:ilvl="6" w:tplc="8092CCEC">
      <w:start w:val="1"/>
      <w:numFmt w:val="decimal"/>
      <w:lvlText w:val="%7."/>
      <w:lvlJc w:val="left"/>
      <w:pPr>
        <w:ind w:left="5040" w:hanging="360"/>
      </w:pPr>
    </w:lvl>
    <w:lvl w:ilvl="7" w:tplc="FA66DBE8">
      <w:start w:val="1"/>
      <w:numFmt w:val="lowerLetter"/>
      <w:lvlText w:val="%8."/>
      <w:lvlJc w:val="left"/>
      <w:pPr>
        <w:ind w:left="5760" w:hanging="360"/>
      </w:pPr>
    </w:lvl>
    <w:lvl w:ilvl="8" w:tplc="F05A2F1A">
      <w:start w:val="1"/>
      <w:numFmt w:val="lowerRoman"/>
      <w:lvlText w:val="%9."/>
      <w:lvlJc w:val="right"/>
      <w:pPr>
        <w:ind w:left="6480" w:hanging="180"/>
      </w:pPr>
    </w:lvl>
  </w:abstractNum>
  <w:num w:numId="1" w16cid:durableId="1631208658">
    <w:abstractNumId w:val="29"/>
  </w:num>
  <w:num w:numId="2" w16cid:durableId="1380084892">
    <w:abstractNumId w:val="37"/>
  </w:num>
  <w:num w:numId="3" w16cid:durableId="1401172743">
    <w:abstractNumId w:val="18"/>
  </w:num>
  <w:num w:numId="4" w16cid:durableId="278921703">
    <w:abstractNumId w:val="26"/>
  </w:num>
  <w:num w:numId="5" w16cid:durableId="1635410602">
    <w:abstractNumId w:val="25"/>
  </w:num>
  <w:num w:numId="6" w16cid:durableId="1016153206">
    <w:abstractNumId w:val="5"/>
  </w:num>
  <w:num w:numId="7" w16cid:durableId="498694807">
    <w:abstractNumId w:val="31"/>
  </w:num>
  <w:num w:numId="8" w16cid:durableId="304774165">
    <w:abstractNumId w:val="20"/>
  </w:num>
  <w:num w:numId="9" w16cid:durableId="94133658">
    <w:abstractNumId w:val="15"/>
  </w:num>
  <w:num w:numId="10" w16cid:durableId="15351231">
    <w:abstractNumId w:val="21"/>
  </w:num>
  <w:num w:numId="11" w16cid:durableId="1896617854">
    <w:abstractNumId w:val="7"/>
  </w:num>
  <w:num w:numId="12" w16cid:durableId="80109797">
    <w:abstractNumId w:val="14"/>
  </w:num>
  <w:num w:numId="13" w16cid:durableId="1087116309">
    <w:abstractNumId w:val="11"/>
  </w:num>
  <w:num w:numId="14" w16cid:durableId="1727147227">
    <w:abstractNumId w:val="3"/>
  </w:num>
  <w:num w:numId="15" w16cid:durableId="799882954">
    <w:abstractNumId w:val="12"/>
  </w:num>
  <w:num w:numId="16" w16cid:durableId="1253203786">
    <w:abstractNumId w:val="19"/>
  </w:num>
  <w:num w:numId="17" w16cid:durableId="902255017">
    <w:abstractNumId w:val="16"/>
  </w:num>
  <w:num w:numId="18" w16cid:durableId="397245160">
    <w:abstractNumId w:val="36"/>
  </w:num>
  <w:num w:numId="19" w16cid:durableId="1741174050">
    <w:abstractNumId w:val="34"/>
  </w:num>
  <w:num w:numId="20" w16cid:durableId="1705248284">
    <w:abstractNumId w:val="28"/>
  </w:num>
  <w:num w:numId="21" w16cid:durableId="1871457464">
    <w:abstractNumId w:val="9"/>
  </w:num>
  <w:num w:numId="22" w16cid:durableId="403845423">
    <w:abstractNumId w:val="6"/>
  </w:num>
  <w:num w:numId="23" w16cid:durableId="1852182843">
    <w:abstractNumId w:val="23"/>
  </w:num>
  <w:num w:numId="24" w16cid:durableId="1566910677">
    <w:abstractNumId w:val="24"/>
  </w:num>
  <w:num w:numId="25" w16cid:durableId="884026070">
    <w:abstractNumId w:val="22"/>
  </w:num>
  <w:num w:numId="26" w16cid:durableId="1745567767">
    <w:abstractNumId w:val="1"/>
  </w:num>
  <w:num w:numId="27" w16cid:durableId="125467613">
    <w:abstractNumId w:val="10"/>
  </w:num>
  <w:num w:numId="28" w16cid:durableId="220679621">
    <w:abstractNumId w:val="32"/>
  </w:num>
  <w:num w:numId="29" w16cid:durableId="731544006">
    <w:abstractNumId w:val="30"/>
  </w:num>
  <w:num w:numId="30" w16cid:durableId="184372217">
    <w:abstractNumId w:val="0"/>
  </w:num>
  <w:num w:numId="31" w16cid:durableId="1454910151">
    <w:abstractNumId w:val="17"/>
  </w:num>
  <w:num w:numId="32" w16cid:durableId="871839510">
    <w:abstractNumId w:val="2"/>
  </w:num>
  <w:num w:numId="33" w16cid:durableId="1024941458">
    <w:abstractNumId w:val="4"/>
  </w:num>
  <w:num w:numId="34" w16cid:durableId="1012072857">
    <w:abstractNumId w:val="33"/>
  </w:num>
  <w:num w:numId="35" w16cid:durableId="369574956">
    <w:abstractNumId w:val="8"/>
  </w:num>
  <w:num w:numId="36" w16cid:durableId="1991983208">
    <w:abstractNumId w:val="27"/>
  </w:num>
  <w:num w:numId="37" w16cid:durableId="326134935">
    <w:abstractNumId w:val="13"/>
  </w:num>
  <w:num w:numId="38" w16cid:durableId="90121461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BB2"/>
    <w:rsid w:val="00002D30"/>
    <w:rsid w:val="000217D5"/>
    <w:rsid w:val="00031600"/>
    <w:rsid w:val="0007222E"/>
    <w:rsid w:val="00085530"/>
    <w:rsid w:val="000C7899"/>
    <w:rsid w:val="000E3151"/>
    <w:rsid w:val="000F3D53"/>
    <w:rsid w:val="000F4DD6"/>
    <w:rsid w:val="0010351C"/>
    <w:rsid w:val="0011727F"/>
    <w:rsid w:val="00125D25"/>
    <w:rsid w:val="00127808"/>
    <w:rsid w:val="0013426E"/>
    <w:rsid w:val="00167402"/>
    <w:rsid w:val="00180851"/>
    <w:rsid w:val="00185B7C"/>
    <w:rsid w:val="00190F5F"/>
    <w:rsid w:val="001919A8"/>
    <w:rsid w:val="00192F74"/>
    <w:rsid w:val="001A4760"/>
    <w:rsid w:val="001C348A"/>
    <w:rsid w:val="001D1B6D"/>
    <w:rsid w:val="001E2704"/>
    <w:rsid w:val="00200817"/>
    <w:rsid w:val="00221D52"/>
    <w:rsid w:val="002375DC"/>
    <w:rsid w:val="00246C32"/>
    <w:rsid w:val="00254022"/>
    <w:rsid w:val="00256BCB"/>
    <w:rsid w:val="00271565"/>
    <w:rsid w:val="00281C53"/>
    <w:rsid w:val="00285CFB"/>
    <w:rsid w:val="0029297C"/>
    <w:rsid w:val="0029525F"/>
    <w:rsid w:val="002A05ED"/>
    <w:rsid w:val="002B2535"/>
    <w:rsid w:val="002D6749"/>
    <w:rsid w:val="002E106E"/>
    <w:rsid w:val="002F05EE"/>
    <w:rsid w:val="002F1B9D"/>
    <w:rsid w:val="0030396E"/>
    <w:rsid w:val="00316850"/>
    <w:rsid w:val="00333C88"/>
    <w:rsid w:val="00341B9C"/>
    <w:rsid w:val="00342FDE"/>
    <w:rsid w:val="003474B5"/>
    <w:rsid w:val="00347749"/>
    <w:rsid w:val="003608D1"/>
    <w:rsid w:val="003739CA"/>
    <w:rsid w:val="0038372D"/>
    <w:rsid w:val="003904D6"/>
    <w:rsid w:val="003956A6"/>
    <w:rsid w:val="003A4B29"/>
    <w:rsid w:val="003A514A"/>
    <w:rsid w:val="003A5494"/>
    <w:rsid w:val="003B3F86"/>
    <w:rsid w:val="003B6FC5"/>
    <w:rsid w:val="003D4179"/>
    <w:rsid w:val="003E0911"/>
    <w:rsid w:val="003E6E96"/>
    <w:rsid w:val="003F4974"/>
    <w:rsid w:val="0043049C"/>
    <w:rsid w:val="00452E0B"/>
    <w:rsid w:val="00463593"/>
    <w:rsid w:val="004701B8"/>
    <w:rsid w:val="0047365B"/>
    <w:rsid w:val="004B3255"/>
    <w:rsid w:val="004B4732"/>
    <w:rsid w:val="004C083E"/>
    <w:rsid w:val="004E3D66"/>
    <w:rsid w:val="004F55B5"/>
    <w:rsid w:val="00500EDB"/>
    <w:rsid w:val="00505349"/>
    <w:rsid w:val="00505C7F"/>
    <w:rsid w:val="00510CD7"/>
    <w:rsid w:val="00514FD0"/>
    <w:rsid w:val="005250A8"/>
    <w:rsid w:val="00536286"/>
    <w:rsid w:val="00551F5B"/>
    <w:rsid w:val="00563DC2"/>
    <w:rsid w:val="005676B1"/>
    <w:rsid w:val="00570CDF"/>
    <w:rsid w:val="005822A8"/>
    <w:rsid w:val="005C3ACE"/>
    <w:rsid w:val="005C6AA4"/>
    <w:rsid w:val="005E4E47"/>
    <w:rsid w:val="005F4164"/>
    <w:rsid w:val="006045B1"/>
    <w:rsid w:val="0061268D"/>
    <w:rsid w:val="00616C20"/>
    <w:rsid w:val="0063074E"/>
    <w:rsid w:val="00631BB2"/>
    <w:rsid w:val="00632B83"/>
    <w:rsid w:val="00644B2C"/>
    <w:rsid w:val="00645BD2"/>
    <w:rsid w:val="00650912"/>
    <w:rsid w:val="00651D72"/>
    <w:rsid w:val="00654F90"/>
    <w:rsid w:val="00672BE2"/>
    <w:rsid w:val="0069363F"/>
    <w:rsid w:val="00696FE0"/>
    <w:rsid w:val="006B2E37"/>
    <w:rsid w:val="006C3640"/>
    <w:rsid w:val="006C3D48"/>
    <w:rsid w:val="006C53C5"/>
    <w:rsid w:val="006D4A1E"/>
    <w:rsid w:val="006F1349"/>
    <w:rsid w:val="007311D2"/>
    <w:rsid w:val="00747CBD"/>
    <w:rsid w:val="0077363C"/>
    <w:rsid w:val="00786852"/>
    <w:rsid w:val="007905CD"/>
    <w:rsid w:val="007C392E"/>
    <w:rsid w:val="00817BD2"/>
    <w:rsid w:val="00831C03"/>
    <w:rsid w:val="0088100F"/>
    <w:rsid w:val="0088279A"/>
    <w:rsid w:val="008A15B5"/>
    <w:rsid w:val="008A3F2C"/>
    <w:rsid w:val="008C1089"/>
    <w:rsid w:val="008D3308"/>
    <w:rsid w:val="008D34BF"/>
    <w:rsid w:val="008D4AF6"/>
    <w:rsid w:val="008F543B"/>
    <w:rsid w:val="00902C5D"/>
    <w:rsid w:val="009256EB"/>
    <w:rsid w:val="00925ECD"/>
    <w:rsid w:val="00926719"/>
    <w:rsid w:val="009400AA"/>
    <w:rsid w:val="009562B8"/>
    <w:rsid w:val="009609A6"/>
    <w:rsid w:val="00975F30"/>
    <w:rsid w:val="009B3255"/>
    <w:rsid w:val="009D4EBB"/>
    <w:rsid w:val="009E25C4"/>
    <w:rsid w:val="009E507C"/>
    <w:rsid w:val="009F2A37"/>
    <w:rsid w:val="00A10592"/>
    <w:rsid w:val="00A109F5"/>
    <w:rsid w:val="00A22E03"/>
    <w:rsid w:val="00A31BDE"/>
    <w:rsid w:val="00A559C3"/>
    <w:rsid w:val="00A61659"/>
    <w:rsid w:val="00A6674A"/>
    <w:rsid w:val="00A86173"/>
    <w:rsid w:val="00A94AFB"/>
    <w:rsid w:val="00AA4A57"/>
    <w:rsid w:val="00AF708F"/>
    <w:rsid w:val="00B20778"/>
    <w:rsid w:val="00B21881"/>
    <w:rsid w:val="00B21AED"/>
    <w:rsid w:val="00B32A9F"/>
    <w:rsid w:val="00B33493"/>
    <w:rsid w:val="00B42DD3"/>
    <w:rsid w:val="00B614FD"/>
    <w:rsid w:val="00B6387F"/>
    <w:rsid w:val="00B63997"/>
    <w:rsid w:val="00B70555"/>
    <w:rsid w:val="00B7156E"/>
    <w:rsid w:val="00B91041"/>
    <w:rsid w:val="00B9392F"/>
    <w:rsid w:val="00BA3733"/>
    <w:rsid w:val="00BA6060"/>
    <w:rsid w:val="00BB66F8"/>
    <w:rsid w:val="00BD20B5"/>
    <w:rsid w:val="00BD481A"/>
    <w:rsid w:val="00BD7E91"/>
    <w:rsid w:val="00BE6148"/>
    <w:rsid w:val="00BF5A0E"/>
    <w:rsid w:val="00C03270"/>
    <w:rsid w:val="00C25661"/>
    <w:rsid w:val="00C26E2D"/>
    <w:rsid w:val="00C347D9"/>
    <w:rsid w:val="00C50DD8"/>
    <w:rsid w:val="00C5566F"/>
    <w:rsid w:val="00C55E27"/>
    <w:rsid w:val="00C564F3"/>
    <w:rsid w:val="00C62FD9"/>
    <w:rsid w:val="00C674FC"/>
    <w:rsid w:val="00C85D77"/>
    <w:rsid w:val="00C945F1"/>
    <w:rsid w:val="00C94808"/>
    <w:rsid w:val="00CD22A6"/>
    <w:rsid w:val="00CD5EDF"/>
    <w:rsid w:val="00D002A8"/>
    <w:rsid w:val="00D02A78"/>
    <w:rsid w:val="00D06DEF"/>
    <w:rsid w:val="00D3336B"/>
    <w:rsid w:val="00D53BDF"/>
    <w:rsid w:val="00D61354"/>
    <w:rsid w:val="00D807F4"/>
    <w:rsid w:val="00D901CD"/>
    <w:rsid w:val="00D9642F"/>
    <w:rsid w:val="00DB3671"/>
    <w:rsid w:val="00DD79CF"/>
    <w:rsid w:val="00DF7466"/>
    <w:rsid w:val="00E10E8E"/>
    <w:rsid w:val="00E4021B"/>
    <w:rsid w:val="00E421A3"/>
    <w:rsid w:val="00E82C49"/>
    <w:rsid w:val="00E865AC"/>
    <w:rsid w:val="00E87CD5"/>
    <w:rsid w:val="00EA1F3A"/>
    <w:rsid w:val="00EA74CB"/>
    <w:rsid w:val="00EE3E14"/>
    <w:rsid w:val="00F167E2"/>
    <w:rsid w:val="00F27935"/>
    <w:rsid w:val="00F56507"/>
    <w:rsid w:val="00F64FF2"/>
    <w:rsid w:val="00F65147"/>
    <w:rsid w:val="00F66FFB"/>
    <w:rsid w:val="00F72A7E"/>
    <w:rsid w:val="00F80CEB"/>
    <w:rsid w:val="00F839BE"/>
    <w:rsid w:val="00F930EB"/>
    <w:rsid w:val="00F9742F"/>
    <w:rsid w:val="00FB7948"/>
    <w:rsid w:val="00FC48BB"/>
    <w:rsid w:val="00FC69C9"/>
    <w:rsid w:val="00FD7EE3"/>
    <w:rsid w:val="00FE0E08"/>
    <w:rsid w:val="00FE5275"/>
    <w:rsid w:val="00FF58C7"/>
    <w:rsid w:val="1467B8A7"/>
    <w:rsid w:val="14A80C64"/>
    <w:rsid w:val="1678129E"/>
    <w:rsid w:val="2495CC50"/>
    <w:rsid w:val="29DA8DD2"/>
    <w:rsid w:val="48E817C7"/>
    <w:rsid w:val="49058431"/>
    <w:rsid w:val="4A2A1FF5"/>
    <w:rsid w:val="4F5A8E0E"/>
    <w:rsid w:val="5EFD706D"/>
    <w:rsid w:val="622C4B08"/>
    <w:rsid w:val="6337208C"/>
    <w:rsid w:val="65352367"/>
    <w:rsid w:val="712013BE"/>
    <w:rsid w:val="7B415DFC"/>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D27DC"/>
  <w15:docId w15:val="{489451C8-D3FB-4C87-93AA-D1AA38E8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164"/>
    <w:pPr>
      <w:spacing w:line="240" w:lineRule="auto"/>
    </w:pPr>
    <w:rPr>
      <w:rFonts w:ascii="Times New Roman" w:eastAsia="Times New Roman" w:hAnsi="Times New Roman" w:cs="Times New Roman"/>
      <w:sz w:val="24"/>
      <w:szCs w:val="24"/>
      <w:lang w:val="en-SG"/>
    </w:rPr>
  </w:style>
  <w:style w:type="paragraph" w:styleId="Heading1">
    <w:name w:val="heading 1"/>
    <w:basedOn w:val="Normal"/>
    <w:next w:val="Normal"/>
    <w:link w:val="Heading1Char"/>
    <w:uiPriority w:val="9"/>
    <w:qFormat/>
    <w:pPr>
      <w:keepNext/>
      <w:keepLines/>
      <w:shd w:val="clear" w:color="auto" w:fill="FFFFFF"/>
      <w:spacing w:line="360" w:lineRule="auto"/>
      <w:outlineLvl w:val="0"/>
    </w:pPr>
    <w:rPr>
      <w:b/>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SimSun"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SimSun"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SimSun" w:hAnsi="Arial" w:cs="Arial"/>
      <w:color w:val="666666"/>
      <w:sz w:val="30"/>
      <w:szCs w:val="30"/>
      <w:lang w:val="en-GB"/>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644B2C"/>
    <w:rPr>
      <w:rFonts w:ascii="Times New Roman" w:eastAsia="Times New Roman" w:hAnsi="Times New Roman" w:cs="Times New Roman"/>
      <w:b/>
      <w:sz w:val="24"/>
      <w:szCs w:val="24"/>
      <w:shd w:val="clear" w:color="auto" w:fill="FFFFFF"/>
    </w:rPr>
  </w:style>
  <w:style w:type="table" w:styleId="TableGrid">
    <w:name w:val="Table Grid"/>
    <w:basedOn w:val="TableNormal"/>
    <w:uiPriority w:val="39"/>
    <w:rsid w:val="003837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C347D9"/>
    <w:pPr>
      <w:tabs>
        <w:tab w:val="center" w:pos="4680"/>
        <w:tab w:val="right" w:pos="9360"/>
      </w:tabs>
    </w:pPr>
    <w:rPr>
      <w:rFonts w:ascii="Arial" w:eastAsia="SimSun" w:hAnsi="Arial" w:cs="Arial"/>
      <w:sz w:val="22"/>
      <w:szCs w:val="22"/>
      <w:lang w:val="en-GB"/>
    </w:rPr>
  </w:style>
  <w:style w:type="character" w:customStyle="1" w:styleId="HeaderChar">
    <w:name w:val="Header Char"/>
    <w:basedOn w:val="DefaultParagraphFont"/>
    <w:link w:val="Header"/>
    <w:uiPriority w:val="99"/>
    <w:semiHidden/>
    <w:rsid w:val="00A61659"/>
  </w:style>
  <w:style w:type="paragraph" w:styleId="Footer">
    <w:name w:val="footer"/>
    <w:basedOn w:val="Normal"/>
    <w:link w:val="FooterChar"/>
    <w:uiPriority w:val="99"/>
    <w:semiHidden/>
    <w:unhideWhenUsed/>
    <w:rsid w:val="00C347D9"/>
    <w:pPr>
      <w:tabs>
        <w:tab w:val="center" w:pos="4680"/>
        <w:tab w:val="right" w:pos="9360"/>
      </w:tabs>
    </w:pPr>
  </w:style>
  <w:style w:type="character" w:customStyle="1" w:styleId="FooterChar">
    <w:name w:val="Footer Char"/>
    <w:basedOn w:val="DefaultParagraphFont"/>
    <w:link w:val="Footer"/>
    <w:uiPriority w:val="99"/>
    <w:semiHidden/>
    <w:rsid w:val="00A61659"/>
  </w:style>
  <w:style w:type="paragraph" w:styleId="ListParagraph">
    <w:name w:val="List Paragraph"/>
    <w:basedOn w:val="Normal"/>
    <w:uiPriority w:val="34"/>
    <w:qFormat/>
    <w:pPr>
      <w:spacing w:line="276" w:lineRule="auto"/>
      <w:ind w:left="720"/>
      <w:contextualSpacing/>
    </w:pPr>
    <w:rPr>
      <w:rFonts w:ascii="Arial" w:eastAsia="SimSun" w:hAnsi="Arial" w:cs="Arial"/>
      <w:sz w:val="22"/>
      <w:szCs w:val="22"/>
      <w:lang w:val="en-GB"/>
    </w:rPr>
  </w:style>
  <w:style w:type="paragraph" w:styleId="NormalWeb">
    <w:name w:val="Normal (Web)"/>
    <w:basedOn w:val="Normal"/>
    <w:uiPriority w:val="99"/>
    <w:unhideWhenUsed/>
    <w:rsid w:val="00246C32"/>
    <w:pPr>
      <w:spacing w:before="100" w:beforeAutospacing="1" w:after="100" w:afterAutospacing="1"/>
    </w:pPr>
  </w:style>
  <w:style w:type="character" w:styleId="Hyperlink">
    <w:name w:val="Hyperlink"/>
    <w:basedOn w:val="DefaultParagraphFont"/>
    <w:uiPriority w:val="99"/>
    <w:unhideWhenUsed/>
    <w:rsid w:val="003A5494"/>
    <w:rPr>
      <w:color w:val="0000FF" w:themeColor="hyperlink"/>
      <w:u w:val="single"/>
    </w:rPr>
  </w:style>
  <w:style w:type="character" w:styleId="UnresolvedMention">
    <w:name w:val="Unresolved Mention"/>
    <w:basedOn w:val="DefaultParagraphFont"/>
    <w:uiPriority w:val="99"/>
    <w:semiHidden/>
    <w:unhideWhenUsed/>
    <w:rsid w:val="003A5494"/>
    <w:rPr>
      <w:color w:val="605E5C"/>
      <w:shd w:val="clear" w:color="auto" w:fill="E1DFDD"/>
    </w:rPr>
  </w:style>
  <w:style w:type="character" w:styleId="FollowedHyperlink">
    <w:name w:val="FollowedHyperlink"/>
    <w:basedOn w:val="DefaultParagraphFont"/>
    <w:uiPriority w:val="99"/>
    <w:semiHidden/>
    <w:unhideWhenUsed/>
    <w:rsid w:val="003A5494"/>
    <w:rPr>
      <w:color w:val="800080" w:themeColor="followedHyperlink"/>
      <w:u w:val="single"/>
    </w:rPr>
  </w:style>
  <w:style w:type="paragraph" w:styleId="BodyText">
    <w:name w:val="Body Text"/>
    <w:basedOn w:val="Normal"/>
    <w:link w:val="BodyTextChar"/>
    <w:uiPriority w:val="1"/>
    <w:qFormat/>
    <w:rsid w:val="007C392E"/>
    <w:pPr>
      <w:widowControl w:val="0"/>
      <w:autoSpaceDE w:val="0"/>
      <w:autoSpaceDN w:val="0"/>
    </w:pPr>
    <w:rPr>
      <w:sz w:val="20"/>
      <w:szCs w:val="20"/>
      <w:lang w:val="en-US" w:eastAsia="en-US"/>
    </w:rPr>
  </w:style>
  <w:style w:type="character" w:customStyle="1" w:styleId="BodyTextChar">
    <w:name w:val="Body Text Char"/>
    <w:basedOn w:val="DefaultParagraphFont"/>
    <w:link w:val="BodyText"/>
    <w:uiPriority w:val="1"/>
    <w:rsid w:val="007C392E"/>
    <w:rPr>
      <w:rFonts w:ascii="Times New Roman" w:eastAsia="Times New Roman" w:hAnsi="Times New Roman" w:cs="Times New Roman"/>
      <w:sz w:val="20"/>
      <w:szCs w:val="20"/>
      <w:lang w:val="en-US" w:eastAsia="en-US"/>
    </w:rPr>
  </w:style>
  <w:style w:type="paragraph" w:customStyle="1" w:styleId="TableParagraph">
    <w:name w:val="Table Paragraph"/>
    <w:basedOn w:val="Normal"/>
    <w:uiPriority w:val="1"/>
    <w:qFormat/>
    <w:rsid w:val="007C392E"/>
    <w:pPr>
      <w:widowControl w:val="0"/>
      <w:autoSpaceDE w:val="0"/>
      <w:autoSpaceDN w:val="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88533">
      <w:bodyDiv w:val="1"/>
      <w:marLeft w:val="0"/>
      <w:marRight w:val="0"/>
      <w:marTop w:val="0"/>
      <w:marBottom w:val="0"/>
      <w:divBdr>
        <w:top w:val="none" w:sz="0" w:space="0" w:color="auto"/>
        <w:left w:val="none" w:sz="0" w:space="0" w:color="auto"/>
        <w:bottom w:val="none" w:sz="0" w:space="0" w:color="auto"/>
        <w:right w:val="none" w:sz="0" w:space="0" w:color="auto"/>
      </w:divBdr>
    </w:div>
    <w:div w:id="219437673">
      <w:bodyDiv w:val="1"/>
      <w:marLeft w:val="0"/>
      <w:marRight w:val="0"/>
      <w:marTop w:val="0"/>
      <w:marBottom w:val="0"/>
      <w:divBdr>
        <w:top w:val="none" w:sz="0" w:space="0" w:color="auto"/>
        <w:left w:val="none" w:sz="0" w:space="0" w:color="auto"/>
        <w:bottom w:val="none" w:sz="0" w:space="0" w:color="auto"/>
        <w:right w:val="none" w:sz="0" w:space="0" w:color="auto"/>
      </w:divBdr>
    </w:div>
    <w:div w:id="220026523">
      <w:bodyDiv w:val="1"/>
      <w:marLeft w:val="0"/>
      <w:marRight w:val="0"/>
      <w:marTop w:val="0"/>
      <w:marBottom w:val="0"/>
      <w:divBdr>
        <w:top w:val="none" w:sz="0" w:space="0" w:color="auto"/>
        <w:left w:val="none" w:sz="0" w:space="0" w:color="auto"/>
        <w:bottom w:val="none" w:sz="0" w:space="0" w:color="auto"/>
        <w:right w:val="none" w:sz="0" w:space="0" w:color="auto"/>
      </w:divBdr>
    </w:div>
    <w:div w:id="277226102">
      <w:bodyDiv w:val="1"/>
      <w:marLeft w:val="0"/>
      <w:marRight w:val="0"/>
      <w:marTop w:val="0"/>
      <w:marBottom w:val="0"/>
      <w:divBdr>
        <w:top w:val="none" w:sz="0" w:space="0" w:color="auto"/>
        <w:left w:val="none" w:sz="0" w:space="0" w:color="auto"/>
        <w:bottom w:val="none" w:sz="0" w:space="0" w:color="auto"/>
        <w:right w:val="none" w:sz="0" w:space="0" w:color="auto"/>
      </w:divBdr>
    </w:div>
    <w:div w:id="307825391">
      <w:bodyDiv w:val="1"/>
      <w:marLeft w:val="0"/>
      <w:marRight w:val="0"/>
      <w:marTop w:val="0"/>
      <w:marBottom w:val="0"/>
      <w:divBdr>
        <w:top w:val="none" w:sz="0" w:space="0" w:color="auto"/>
        <w:left w:val="none" w:sz="0" w:space="0" w:color="auto"/>
        <w:bottom w:val="none" w:sz="0" w:space="0" w:color="auto"/>
        <w:right w:val="none" w:sz="0" w:space="0" w:color="auto"/>
      </w:divBdr>
    </w:div>
    <w:div w:id="509836327">
      <w:bodyDiv w:val="1"/>
      <w:marLeft w:val="0"/>
      <w:marRight w:val="0"/>
      <w:marTop w:val="0"/>
      <w:marBottom w:val="0"/>
      <w:divBdr>
        <w:top w:val="none" w:sz="0" w:space="0" w:color="auto"/>
        <w:left w:val="none" w:sz="0" w:space="0" w:color="auto"/>
        <w:bottom w:val="none" w:sz="0" w:space="0" w:color="auto"/>
        <w:right w:val="none" w:sz="0" w:space="0" w:color="auto"/>
      </w:divBdr>
    </w:div>
    <w:div w:id="930967927">
      <w:bodyDiv w:val="1"/>
      <w:marLeft w:val="0"/>
      <w:marRight w:val="0"/>
      <w:marTop w:val="0"/>
      <w:marBottom w:val="0"/>
      <w:divBdr>
        <w:top w:val="none" w:sz="0" w:space="0" w:color="auto"/>
        <w:left w:val="none" w:sz="0" w:space="0" w:color="auto"/>
        <w:bottom w:val="none" w:sz="0" w:space="0" w:color="auto"/>
        <w:right w:val="none" w:sz="0" w:space="0" w:color="auto"/>
      </w:divBdr>
    </w:div>
    <w:div w:id="982999222">
      <w:bodyDiv w:val="1"/>
      <w:marLeft w:val="0"/>
      <w:marRight w:val="0"/>
      <w:marTop w:val="0"/>
      <w:marBottom w:val="0"/>
      <w:divBdr>
        <w:top w:val="none" w:sz="0" w:space="0" w:color="auto"/>
        <w:left w:val="none" w:sz="0" w:space="0" w:color="auto"/>
        <w:bottom w:val="none" w:sz="0" w:space="0" w:color="auto"/>
        <w:right w:val="none" w:sz="0" w:space="0" w:color="auto"/>
      </w:divBdr>
    </w:div>
    <w:div w:id="1496384482">
      <w:bodyDiv w:val="1"/>
      <w:marLeft w:val="0"/>
      <w:marRight w:val="0"/>
      <w:marTop w:val="0"/>
      <w:marBottom w:val="0"/>
      <w:divBdr>
        <w:top w:val="none" w:sz="0" w:space="0" w:color="auto"/>
        <w:left w:val="none" w:sz="0" w:space="0" w:color="auto"/>
        <w:bottom w:val="none" w:sz="0" w:space="0" w:color="auto"/>
        <w:right w:val="none" w:sz="0" w:space="0" w:color="auto"/>
      </w:divBdr>
    </w:div>
    <w:div w:id="1556890681">
      <w:bodyDiv w:val="1"/>
      <w:marLeft w:val="0"/>
      <w:marRight w:val="0"/>
      <w:marTop w:val="0"/>
      <w:marBottom w:val="0"/>
      <w:divBdr>
        <w:top w:val="none" w:sz="0" w:space="0" w:color="auto"/>
        <w:left w:val="none" w:sz="0" w:space="0" w:color="auto"/>
        <w:bottom w:val="none" w:sz="0" w:space="0" w:color="auto"/>
        <w:right w:val="none" w:sz="0" w:space="0" w:color="auto"/>
      </w:divBdr>
    </w:div>
    <w:div w:id="1721008082">
      <w:bodyDiv w:val="1"/>
      <w:marLeft w:val="0"/>
      <w:marRight w:val="0"/>
      <w:marTop w:val="0"/>
      <w:marBottom w:val="0"/>
      <w:divBdr>
        <w:top w:val="none" w:sz="0" w:space="0" w:color="auto"/>
        <w:left w:val="none" w:sz="0" w:space="0" w:color="auto"/>
        <w:bottom w:val="none" w:sz="0" w:space="0" w:color="auto"/>
        <w:right w:val="none" w:sz="0" w:space="0" w:color="auto"/>
      </w:divBdr>
    </w:div>
    <w:div w:id="1847556258">
      <w:bodyDiv w:val="1"/>
      <w:marLeft w:val="0"/>
      <w:marRight w:val="0"/>
      <w:marTop w:val="0"/>
      <w:marBottom w:val="0"/>
      <w:divBdr>
        <w:top w:val="none" w:sz="0" w:space="0" w:color="auto"/>
        <w:left w:val="none" w:sz="0" w:space="0" w:color="auto"/>
        <w:bottom w:val="none" w:sz="0" w:space="0" w:color="auto"/>
        <w:right w:val="none" w:sz="0" w:space="0" w:color="auto"/>
      </w:divBdr>
    </w:div>
    <w:div w:id="1937864742">
      <w:bodyDiv w:val="1"/>
      <w:marLeft w:val="0"/>
      <w:marRight w:val="0"/>
      <w:marTop w:val="0"/>
      <w:marBottom w:val="0"/>
      <w:divBdr>
        <w:top w:val="none" w:sz="0" w:space="0" w:color="auto"/>
        <w:left w:val="none" w:sz="0" w:space="0" w:color="auto"/>
        <w:bottom w:val="none" w:sz="0" w:space="0" w:color="auto"/>
        <w:right w:val="none" w:sz="0" w:space="0" w:color="auto"/>
      </w:divBdr>
    </w:div>
    <w:div w:id="20613231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16</Pages>
  <Words>4021</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Yong</dc:creator>
  <cp:keywords/>
  <cp:lastModifiedBy>#WU RIXIN#</cp:lastModifiedBy>
  <cp:revision>175</cp:revision>
  <dcterms:created xsi:type="dcterms:W3CDTF">2023-11-25T06:11:00Z</dcterms:created>
  <dcterms:modified xsi:type="dcterms:W3CDTF">2025-11-19T14:10:00Z</dcterms:modified>
</cp:coreProperties>
</file>