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361B51F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755374B" wp14:editId="2B370400">
                      <wp:extent cx="352425" cy="171450"/>
                      <wp:effectExtent l="0" t="0" r="28575" b="2413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3AA8BC" id="Rectángulo 2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" fillcolor="#bdd6ee [1304]" strokecolor="black [3200]" strokeweight=".5pt"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F57ECF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7F045EA" wp14:editId="27B6DA6E">
                      <wp:extent cx="352425" cy="171450"/>
                      <wp:effectExtent l="0" t="0" r="28575" b="1905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98BF61" id="Rectángulo 4" o:spid="_x0000_s1026" style="width:27.7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" fillcolor="#9cc2e5 [1944]" strokecolor="black [3200]" strokeweight=".5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3D2566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7AD61FCA" w:rsidR="004E6A4C" w:rsidRPr="003D2566" w:rsidRDefault="003D2566" w:rsidP="001F582B">
            <w:pPr>
              <w:rPr>
                <w:noProof/>
                <w:sz w:val="24"/>
                <w:szCs w:val="24"/>
                <w:lang w:val="en-US"/>
              </w:rPr>
            </w:pPr>
            <w:r w:rsidRPr="003D2566">
              <w:rPr>
                <w:noProof/>
                <w:lang w:val="en-US"/>
              </w:rPr>
              <w:t>DR. &lt;mname&gt; &lt;mfname&gt; &lt;msname&gt;</w:t>
            </w:r>
            <w:r w:rsidR="004E6A4C" w:rsidRPr="003D2566">
              <w:rPr>
                <w:noProof/>
                <w:lang w:val="en-US"/>
              </w:rPr>
              <w:t xml:space="preserve">, </w:t>
            </w:r>
            <w:r w:rsidRPr="003D2566">
              <w:rPr>
                <w:noProof/>
                <w:lang w:val="en-US"/>
              </w:rPr>
              <w:t>&lt;matricula&gt;</w:t>
            </w:r>
            <w:r w:rsidR="00F86156" w:rsidRPr="003D2566">
              <w:rPr>
                <w:noProof/>
                <w:lang w:val="en-US"/>
              </w:rPr>
              <w:t xml:space="preserve">, </w:t>
            </w:r>
            <w:r w:rsidR="004E6A4C" w:rsidRPr="003D2566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73E4E82D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2FAC0713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1FCCC77E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064BB43D" w:rsidR="004E6A4C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&lt;nota&gt;</w:t>
            </w: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14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107B07" w:rsidRPr="00591F71" w14:paraId="0FCDBD12" w14:textId="77777777" w:rsidTr="00107B07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0162BF" w14:textId="77777777" w:rsidR="00107B07" w:rsidRPr="00591F71" w:rsidRDefault="00107B07" w:rsidP="00107B07">
            <w:pPr>
              <w:spacing w:after="0"/>
              <w:jc w:val="center"/>
              <w:rPr>
                <w:noProof/>
              </w:rPr>
            </w:pPr>
            <w:bookmarkStart w:id="0" w:name="_Hlk43845840"/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7456" behindDoc="0" locked="0" layoutInCell="1" allowOverlap="1" wp14:anchorId="62DB21BF" wp14:editId="0BAA7DCC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</w:rPr>
              <w:t>INSTITUTO MEXICANO DEL SEGURO SOCIAL</w:t>
            </w:r>
            <w:r w:rsidRPr="00591F71">
              <w:rPr>
                <w:noProof/>
              </w:rPr>
              <w:t xml:space="preserve"> </w:t>
            </w:r>
          </w:p>
          <w:p w14:paraId="0635FBED" w14:textId="77777777" w:rsidR="00107B07" w:rsidRPr="00591F71" w:rsidRDefault="00107B07" w:rsidP="00107B07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>ORDINARIO</w:t>
            </w:r>
            <w:r w:rsidRPr="00591F71">
              <w:rPr>
                <w:noProof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6A8B3AF" wp14:editId="3101F95F">
                      <wp:extent cx="323850" cy="315310"/>
                      <wp:effectExtent l="0" t="0" r="19050" b="2794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6765A" w14:textId="77777777" w:rsidR="00107B07" w:rsidRPr="00D5634B" w:rsidRDefault="00107B07" w:rsidP="00107B0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A8B3AF" id="Rectángulo 3" o:spid="_x0000_s1026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" fillcolor="white [3201]" strokecolor="black [3200]" strokeweight="1pt">
                      <v:textbox>
                        <w:txbxContent>
                          <w:p w14:paraId="3756765A" w14:textId="77777777" w:rsidR="00107B07" w:rsidRPr="00D5634B" w:rsidRDefault="00107B07" w:rsidP="00107B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600E71F6" w14:textId="77777777" w:rsidR="00107B07" w:rsidRPr="00591F71" w:rsidRDefault="00107B07" w:rsidP="00107B07">
            <w:pPr>
              <w:spacing w:after="0" w:line="240" w:lineRule="auto"/>
              <w:jc w:val="both"/>
              <w:rPr>
                <w:noProof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URGENTE </w:t>
            </w:r>
            <w:r w:rsidRPr="00591F71">
              <w:rPr>
                <w:noProof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3C87F37" wp14:editId="2DC52252">
                      <wp:extent cx="323850" cy="315310"/>
                      <wp:effectExtent l="0" t="0" r="1905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73177" w14:textId="77777777" w:rsidR="00107B07" w:rsidRPr="00132375" w:rsidRDefault="00107B07" w:rsidP="00107B0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C87F37" id="Rectángulo 6" o:spid="_x0000_s1027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0B073177" w14:textId="77777777" w:rsidR="00107B07" w:rsidRPr="00132375" w:rsidRDefault="00107B07" w:rsidP="00107B0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536D36B" w14:textId="77777777" w:rsidR="00107B07" w:rsidRPr="00591F71" w:rsidRDefault="00107B07" w:rsidP="00107B07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>SOLICITUD DE SERVICIOS 430-2000</w:t>
            </w:r>
          </w:p>
          <w:p w14:paraId="43597CAC" w14:textId="77777777" w:rsidR="00107B07" w:rsidRPr="00E644E9" w:rsidRDefault="00107B07" w:rsidP="00107B07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E644E9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E644E9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Pr="00E644E9">
              <w:rPr>
                <w:sz w:val="28"/>
                <w:szCs w:val="28"/>
              </w:rPr>
              <w:t>&lt;</w:t>
            </w:r>
            <w:proofErr w:type="spellStart"/>
            <w:r w:rsidRPr="00E644E9">
              <w:rPr>
                <w:sz w:val="28"/>
                <w:szCs w:val="28"/>
              </w:rPr>
              <w:t>firstname</w:t>
            </w:r>
            <w:proofErr w:type="spellEnd"/>
            <w:r w:rsidRPr="00E644E9">
              <w:rPr>
                <w:sz w:val="28"/>
                <w:szCs w:val="28"/>
              </w:rPr>
              <w:t>&gt; &lt;</w:t>
            </w:r>
            <w:proofErr w:type="spellStart"/>
            <w:r w:rsidRPr="00E644E9">
              <w:rPr>
                <w:sz w:val="28"/>
                <w:szCs w:val="28"/>
              </w:rPr>
              <w:t>secondname</w:t>
            </w:r>
            <w:proofErr w:type="spellEnd"/>
            <w:r w:rsidRPr="00E644E9">
              <w:rPr>
                <w:sz w:val="28"/>
                <w:szCs w:val="28"/>
              </w:rPr>
              <w:t>&gt; &lt;</w:t>
            </w:r>
            <w:proofErr w:type="spellStart"/>
            <w:r w:rsidRPr="00E644E9">
              <w:rPr>
                <w:sz w:val="28"/>
                <w:szCs w:val="28"/>
              </w:rPr>
              <w:t>name</w:t>
            </w:r>
            <w:proofErr w:type="spellEnd"/>
            <w:r w:rsidRPr="00E644E9">
              <w:rPr>
                <w:sz w:val="28"/>
                <w:szCs w:val="28"/>
              </w:rPr>
              <w:t xml:space="preserve">&gt; </w:t>
            </w:r>
            <w:r w:rsidRPr="00E644E9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Pr="00E644E9">
              <w:rPr>
                <w:sz w:val="28"/>
                <w:szCs w:val="28"/>
              </w:rPr>
              <w:t>&lt;cedula&gt;</w:t>
            </w:r>
          </w:p>
          <w:p w14:paraId="5B10B34A" w14:textId="77777777" w:rsidR="00107B07" w:rsidRPr="00591F71" w:rsidRDefault="00107B07" w:rsidP="00107B07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A42A65">
              <w:rPr>
                <w:rFonts w:ascii="Bodoni MT" w:hAnsi="Bodoni MT"/>
                <w:noProof/>
                <w:sz w:val="28"/>
                <w:szCs w:val="28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PARA SER ATENDIDO POR </w:t>
            </w:r>
            <w:r w:rsidRPr="00A42A65">
              <w:rPr>
                <w:sz w:val="28"/>
                <w:szCs w:val="28"/>
              </w:rPr>
              <w:t>&lt;servicio1&gt;</w:t>
            </w:r>
          </w:p>
          <w:p w14:paraId="2ABB11CC" w14:textId="77777777" w:rsidR="00107B07" w:rsidRPr="00591F71" w:rsidRDefault="00107B07" w:rsidP="00107B07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</w:rPr>
              <w:t xml:space="preserve"> </w:t>
            </w:r>
            <w:r w:rsidRPr="00591F71">
              <w:rPr>
                <w:noProof/>
                <w:sz w:val="28"/>
                <w:szCs w:val="28"/>
              </w:rPr>
              <w:t>UNIDAD DE TRASPLANTES, PROTOCOLO TRASPLANTE RENAL</w:t>
            </w:r>
          </w:p>
          <w:p w14:paraId="65A698DF" w14:textId="77777777" w:rsidR="00107B07" w:rsidRPr="00591F71" w:rsidRDefault="00107B07" w:rsidP="00107B07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FECHA </w:t>
            </w:r>
            <w:r w:rsidRPr="00A42A65">
              <w:rPr>
                <w:sz w:val="28"/>
                <w:szCs w:val="28"/>
              </w:rPr>
              <w:t>&lt;date&gt;</w:t>
            </w:r>
          </w:p>
          <w:p w14:paraId="43439414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1294A0C7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6AE8C024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7E201AB6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30ADBF37" w14:textId="77777777" w:rsidR="00107B07" w:rsidRPr="00591F71" w:rsidRDefault="00107B07" w:rsidP="00107B07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148D67A4" w14:textId="77777777" w:rsidR="00107B07" w:rsidRPr="00591F71" w:rsidRDefault="00107B07" w:rsidP="00107B07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|FORMA 4-30-200</w:t>
            </w:r>
          </w:p>
        </w:tc>
      </w:tr>
      <w:bookmarkEnd w:id="0"/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0866AA"/>
    <w:rsid w:val="00107B07"/>
    <w:rsid w:val="00191D5B"/>
    <w:rsid w:val="001D4766"/>
    <w:rsid w:val="001F582B"/>
    <w:rsid w:val="002355D1"/>
    <w:rsid w:val="002753B6"/>
    <w:rsid w:val="002E5EE0"/>
    <w:rsid w:val="003C703D"/>
    <w:rsid w:val="003D2566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B83C0A"/>
    <w:rsid w:val="00DF0D08"/>
    <w:rsid w:val="00E164AD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2</cp:revision>
  <cp:lastPrinted>2020-06-30T00:05:00Z</cp:lastPrinted>
  <dcterms:created xsi:type="dcterms:W3CDTF">2020-06-30T00:06:00Z</dcterms:created>
  <dcterms:modified xsi:type="dcterms:W3CDTF">2020-06-30T00:06:00Z</dcterms:modified>
</cp:coreProperties>
</file>