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E552E" w:rsidRDefault="008D7312">
      <w:r>
        <w:rPr>
          <w:noProof/>
        </w:rPr>
        <w:drawing>
          <wp:inline distT="0" distB="0" distL="0" distR="0" wp14:anchorId="6D5602BC" wp14:editId="17B3EAFF">
            <wp:extent cx="5943600" cy="503047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157193759699042520.jp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50304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6D5602BC" wp14:editId="17B3EAFF">
            <wp:extent cx="5943600" cy="503047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157193759699042520.jp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50304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6D5602BC" wp14:editId="17B3EAFF">
            <wp:extent cx="5943600" cy="503047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157193759699042520.jp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50304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CE552E">
      <w:head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D7312" w:rsidRDefault="008D7312" w:rsidP="008D7312">
      <w:pPr>
        <w:spacing w:after="0" w:line="240" w:lineRule="auto"/>
      </w:pPr>
      <w:r>
        <w:separator/>
      </w:r>
    </w:p>
  </w:endnote>
  <w:endnote w:type="continuationSeparator" w:id="0">
    <w:p w:rsidR="008D7312" w:rsidRDefault="008D7312" w:rsidP="008D731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D7312" w:rsidRDefault="008D7312" w:rsidP="008D7312">
      <w:pPr>
        <w:spacing w:after="0" w:line="240" w:lineRule="auto"/>
      </w:pPr>
      <w:r>
        <w:separator/>
      </w:r>
    </w:p>
  </w:footnote>
  <w:footnote w:type="continuationSeparator" w:id="0">
    <w:p w:rsidR="008D7312" w:rsidRDefault="008D7312" w:rsidP="008D731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D7312" w:rsidRDefault="008D7312" w:rsidP="008D7312">
    <w:pPr>
      <w:rPr>
        <w:b/>
        <w:bCs/>
        <w:color w:val="FF0000"/>
        <w:sz w:val="56"/>
        <w:szCs w:val="56"/>
        <w:u w:val="single"/>
      </w:rPr>
    </w:pPr>
    <w:r>
      <w:rPr>
        <w:b/>
        <w:bCs/>
        <w:color w:val="FF0000"/>
        <w:sz w:val="56"/>
        <w:szCs w:val="56"/>
        <w:u w:val="single"/>
      </w:rPr>
      <w:t>This document is protected against unauthorized viewing</w:t>
    </w:r>
  </w:p>
  <w:p w:rsidR="008D7312" w:rsidRDefault="008D7312" w:rsidP="008D7312">
    <w:pPr>
      <w:rPr>
        <w:sz w:val="48"/>
        <w:szCs w:val="48"/>
      </w:rPr>
    </w:pPr>
    <w:r>
      <w:rPr>
        <w:b/>
        <w:bCs/>
        <w:color w:val="FF0000"/>
        <w:sz w:val="48"/>
        <w:szCs w:val="48"/>
        <w:u w:val="single"/>
      </w:rPr>
      <w:t>Please click on “Enable Content” to view it</w:t>
    </w:r>
  </w:p>
  <w:p w:rsidR="008D7312" w:rsidRDefault="008D731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163ED"/>
    <w:rsid w:val="003163ED"/>
    <w:rsid w:val="008D7312"/>
    <w:rsid w:val="00CE55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D731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D7312"/>
  </w:style>
  <w:style w:type="paragraph" w:styleId="Footer">
    <w:name w:val="footer"/>
    <w:basedOn w:val="Normal"/>
    <w:link w:val="FooterChar"/>
    <w:uiPriority w:val="99"/>
    <w:unhideWhenUsed/>
    <w:rsid w:val="008D731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D7312"/>
  </w:style>
  <w:style w:type="paragraph" w:styleId="BalloonText">
    <w:name w:val="Balloon Text"/>
    <w:basedOn w:val="Normal"/>
    <w:link w:val="BalloonTextChar"/>
    <w:uiPriority w:val="99"/>
    <w:semiHidden/>
    <w:unhideWhenUsed/>
    <w:rsid w:val="008D731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D7312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D731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D7312"/>
  </w:style>
  <w:style w:type="paragraph" w:styleId="Footer">
    <w:name w:val="footer"/>
    <w:basedOn w:val="Normal"/>
    <w:link w:val="FooterChar"/>
    <w:uiPriority w:val="99"/>
    <w:unhideWhenUsed/>
    <w:rsid w:val="008D731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D7312"/>
  </w:style>
  <w:style w:type="paragraph" w:styleId="BalloonText">
    <w:name w:val="Balloon Text"/>
    <w:basedOn w:val="Normal"/>
    <w:link w:val="BalloonTextChar"/>
    <w:uiPriority w:val="99"/>
    <w:semiHidden/>
    <w:unhideWhenUsed/>
    <w:rsid w:val="008D731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D7312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5272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</TotalTime>
  <Pages>3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Dev Team</dc:creator>
  <cp:keywords/>
  <dc:description/>
  <cp:lastModifiedBy>Teko</cp:lastModifiedBy>
  <cp:revision>2</cp:revision>
  <dcterms:created xsi:type="dcterms:W3CDTF">2019-10-26T13:31:00Z</dcterms:created>
  <dcterms:modified xsi:type="dcterms:W3CDTF">2019-10-26T13:52:00Z</dcterms:modified>
</cp:coreProperties>
</file>