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F1B" w:rsidRDefault="004C0741" w:rsidP="007A6F1B">
      <w:pPr>
        <w:pStyle w:val="NoSpacing"/>
        <w:spacing w:line="360" w:lineRule="auto"/>
        <w:ind w:left="720" w:right="-1"/>
        <w:jc w:val="cente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7A6F1B" w:rsidRPr="00E51356">
        <w:rPr>
          <w:rFonts w:ascii="Times New Roman" w:hAnsi="Times New Roman"/>
          <w:b/>
          <w:sz w:val="24"/>
          <w:szCs w:val="24"/>
        </w:rPr>
        <w:t xml:space="preserve"> </w:t>
      </w:r>
    </w:p>
    <w:p w:rsidR="007A6F1B" w:rsidRPr="00E51356" w:rsidRDefault="007A6F1B" w:rsidP="007A6F1B">
      <w:pPr>
        <w:pStyle w:val="NoSpacing"/>
        <w:spacing w:line="360" w:lineRule="auto"/>
        <w:ind w:left="720" w:right="-1"/>
        <w:jc w:val="center"/>
        <w:rPr>
          <w:rFonts w:ascii="Times New Roman" w:hAnsi="Times New Roman"/>
          <w:b/>
          <w:sz w:val="24"/>
          <w:szCs w:val="24"/>
        </w:rPr>
      </w:pPr>
      <w:r w:rsidRPr="00E51356">
        <w:rPr>
          <w:rFonts w:ascii="Times New Roman" w:hAnsi="Times New Roman"/>
          <w:b/>
          <w:sz w:val="24"/>
          <w:szCs w:val="24"/>
        </w:rPr>
        <w:t>NKHOTAKOTA D</w:t>
      </w:r>
      <w:r>
        <w:rPr>
          <w:rFonts w:ascii="Times New Roman" w:hAnsi="Times New Roman"/>
          <w:b/>
          <w:sz w:val="24"/>
          <w:szCs w:val="24"/>
        </w:rPr>
        <w:t xml:space="preserve">ISTRICT AGRICULTURE DEVELOPMENT </w:t>
      </w:r>
      <w:r w:rsidR="00CC4FB9">
        <w:rPr>
          <w:rFonts w:ascii="Times New Roman" w:hAnsi="Times New Roman"/>
          <w:b/>
          <w:sz w:val="24"/>
          <w:szCs w:val="24"/>
        </w:rPr>
        <w:t>OFFICE KULIMA</w:t>
      </w:r>
      <w:r>
        <w:rPr>
          <w:rFonts w:ascii="Times New Roman" w:hAnsi="Times New Roman"/>
          <w:b/>
          <w:sz w:val="24"/>
          <w:szCs w:val="24"/>
        </w:rPr>
        <w:t xml:space="preserve"> PROGRESS REPORT PRESENTED TO SALIMA ADD SUPERVISORY TEAM </w:t>
      </w:r>
    </w:p>
    <w:p w:rsidR="007A6F1B" w:rsidRPr="00E51356" w:rsidRDefault="007A6F1B" w:rsidP="007A6F1B">
      <w:pPr>
        <w:spacing w:line="360" w:lineRule="auto"/>
        <w:ind w:right="-1"/>
        <w:contextualSpacing/>
        <w:jc w:val="both"/>
        <w:rPr>
          <w:rFonts w:ascii="Times New Roman" w:hAnsi="Times New Roman"/>
          <w:b/>
          <w:sz w:val="24"/>
          <w:szCs w:val="24"/>
        </w:rPr>
      </w:pPr>
    </w:p>
    <w:p w:rsidR="007A6F1B" w:rsidRPr="00E51356" w:rsidRDefault="007A6F1B" w:rsidP="007A6F1B">
      <w:pPr>
        <w:spacing w:line="360" w:lineRule="auto"/>
        <w:ind w:left="720" w:right="-1"/>
        <w:contextualSpacing/>
        <w:rPr>
          <w:rFonts w:ascii="Times New Roman" w:hAnsi="Times New Roman"/>
          <w:b/>
          <w:sz w:val="24"/>
          <w:szCs w:val="24"/>
        </w:rPr>
      </w:pPr>
    </w:p>
    <w:p w:rsidR="007A6F1B" w:rsidRPr="00E51356" w:rsidRDefault="007A6F1B" w:rsidP="007A6F1B">
      <w:pPr>
        <w:spacing w:line="360" w:lineRule="auto"/>
        <w:ind w:right="-1"/>
        <w:contextualSpacing/>
        <w:jc w:val="both"/>
        <w:rPr>
          <w:rFonts w:ascii="Times New Roman" w:hAnsi="Times New Roman"/>
          <w:b/>
          <w:i/>
        </w:rPr>
      </w:pPr>
    </w:p>
    <w:p w:rsidR="007A6F1B" w:rsidRDefault="007A6F1B" w:rsidP="007A6F1B">
      <w:pPr>
        <w:spacing w:line="360" w:lineRule="auto"/>
        <w:ind w:left="360" w:right="-1"/>
        <w:contextualSpacing/>
        <w:jc w:val="both"/>
        <w:rPr>
          <w:rFonts w:ascii="Times New Roman" w:hAnsi="Times New Roman"/>
          <w:b/>
          <w:sz w:val="24"/>
          <w:szCs w:val="24"/>
        </w:rPr>
      </w:pPr>
    </w:p>
    <w:p w:rsidR="007A6F1B" w:rsidRPr="00E51356" w:rsidRDefault="007A6F1B" w:rsidP="007A6F1B">
      <w:pPr>
        <w:spacing w:line="360" w:lineRule="auto"/>
        <w:ind w:left="360" w:right="-1"/>
        <w:contextualSpacing/>
        <w:jc w:val="both"/>
        <w:rPr>
          <w:rFonts w:ascii="Times New Roman" w:hAnsi="Times New Roman"/>
          <w:b/>
          <w:sz w:val="24"/>
          <w:szCs w:val="24"/>
        </w:rPr>
      </w:pPr>
      <w:r w:rsidRPr="00E51356">
        <w:rPr>
          <w:rFonts w:ascii="Times New Roman" w:hAnsi="Times New Roman"/>
          <w:b/>
          <w:sz w:val="24"/>
          <w:szCs w:val="24"/>
        </w:rPr>
        <w:tab/>
      </w:r>
    </w:p>
    <w:p w:rsidR="007A6F1B" w:rsidRPr="00E51356" w:rsidRDefault="007A6F1B" w:rsidP="007A6F1B">
      <w:pPr>
        <w:spacing w:line="360" w:lineRule="auto"/>
        <w:ind w:left="720" w:right="-1"/>
        <w:contextualSpacing/>
        <w:jc w:val="both"/>
        <w:rPr>
          <w:rFonts w:ascii="Times New Roman" w:hAnsi="Times New Roman"/>
          <w:b/>
          <w:sz w:val="24"/>
          <w:szCs w:val="24"/>
        </w:rPr>
      </w:pPr>
    </w:p>
    <w:p w:rsidR="007A6F1B" w:rsidRDefault="007572E4" w:rsidP="007A6F1B">
      <w:pPr>
        <w:spacing w:line="360" w:lineRule="auto"/>
        <w:ind w:right="-1"/>
        <w:contextualSpacing/>
        <w:jc w:val="center"/>
        <w:rPr>
          <w:rFonts w:ascii="Times New Roman" w:hAnsi="Times New Roman"/>
          <w:b/>
          <w:sz w:val="24"/>
          <w:szCs w:val="24"/>
        </w:rPr>
      </w:pPr>
      <w:r>
        <w:rPr>
          <w:rFonts w:ascii="Times New Roman" w:hAnsi="Times New Roman"/>
          <w:b/>
          <w:sz w:val="24"/>
          <w:szCs w:val="24"/>
        </w:rPr>
        <w:t>2</w:t>
      </w:r>
      <w:r w:rsidR="000133BC">
        <w:rPr>
          <w:rFonts w:ascii="Times New Roman" w:hAnsi="Times New Roman"/>
          <w:b/>
          <w:sz w:val="24"/>
          <w:szCs w:val="24"/>
        </w:rPr>
        <w:t>3</w:t>
      </w:r>
      <w:r>
        <w:rPr>
          <w:rFonts w:ascii="Times New Roman" w:hAnsi="Times New Roman"/>
          <w:b/>
          <w:sz w:val="24"/>
          <w:szCs w:val="24"/>
          <w:vertAlign w:val="superscript"/>
        </w:rPr>
        <w:t xml:space="preserve">rd </w:t>
      </w:r>
      <w:r>
        <w:rPr>
          <w:rFonts w:ascii="Times New Roman" w:hAnsi="Times New Roman"/>
          <w:b/>
          <w:sz w:val="24"/>
          <w:szCs w:val="24"/>
        </w:rPr>
        <w:t xml:space="preserve">  April</w:t>
      </w:r>
      <w:r w:rsidR="007A6F1B">
        <w:rPr>
          <w:rFonts w:ascii="Times New Roman" w:hAnsi="Times New Roman"/>
          <w:b/>
          <w:sz w:val="24"/>
          <w:szCs w:val="24"/>
        </w:rPr>
        <w:t>, 2019</w:t>
      </w:r>
    </w:p>
    <w:p w:rsidR="007A6F1B" w:rsidRDefault="007A6F1B" w:rsidP="007A6F1B">
      <w:pPr>
        <w:spacing w:line="360" w:lineRule="auto"/>
        <w:ind w:right="-1"/>
        <w:contextualSpacing/>
        <w:jc w:val="center"/>
        <w:rPr>
          <w:rFonts w:ascii="Times New Roman" w:hAnsi="Times New Roman"/>
          <w:b/>
          <w:sz w:val="24"/>
          <w:szCs w:val="24"/>
        </w:rPr>
      </w:pPr>
    </w:p>
    <w:p w:rsidR="007A6F1B" w:rsidRDefault="007A6F1B" w:rsidP="007A6F1B">
      <w:pPr>
        <w:spacing w:line="360" w:lineRule="auto"/>
        <w:ind w:right="-1"/>
        <w:contextualSpacing/>
        <w:jc w:val="center"/>
        <w:rPr>
          <w:rFonts w:ascii="Times New Roman" w:hAnsi="Times New Roman"/>
          <w:b/>
          <w:sz w:val="24"/>
          <w:szCs w:val="24"/>
        </w:rPr>
      </w:pPr>
    </w:p>
    <w:p w:rsidR="007A6F1B" w:rsidRDefault="007A6F1B" w:rsidP="007A6F1B">
      <w:pPr>
        <w:spacing w:line="360" w:lineRule="auto"/>
        <w:ind w:right="-1"/>
        <w:contextualSpacing/>
        <w:jc w:val="center"/>
        <w:rPr>
          <w:rFonts w:ascii="Times New Roman" w:hAnsi="Times New Roman"/>
          <w:b/>
          <w:sz w:val="24"/>
          <w:szCs w:val="24"/>
        </w:rPr>
      </w:pPr>
    </w:p>
    <w:p w:rsidR="004C0741" w:rsidRPr="009A5701" w:rsidRDefault="004C0741" w:rsidP="004C0741">
      <w:pPr>
        <w:rPr>
          <w:rFonts w:ascii="Times New Roman" w:hAnsi="Times New Roman"/>
          <w:b/>
          <w:sz w:val="24"/>
          <w:szCs w:val="24"/>
        </w:rPr>
      </w:pPr>
    </w:p>
    <w:p w:rsidR="007A6F1B" w:rsidRDefault="007A6F1B" w:rsidP="00713A92">
      <w:pPr>
        <w:jc w:val="both"/>
        <w:rPr>
          <w:rFonts w:ascii="Times New Roman" w:hAnsi="Times New Roman"/>
          <w:sz w:val="24"/>
          <w:szCs w:val="24"/>
        </w:rPr>
      </w:pPr>
    </w:p>
    <w:p w:rsidR="007A6F1B" w:rsidRDefault="007A6F1B" w:rsidP="00713A92">
      <w:pPr>
        <w:jc w:val="both"/>
        <w:rPr>
          <w:rFonts w:ascii="Times New Roman" w:hAnsi="Times New Roman"/>
          <w:sz w:val="24"/>
          <w:szCs w:val="24"/>
        </w:rPr>
      </w:pPr>
    </w:p>
    <w:p w:rsidR="007A6F1B" w:rsidRDefault="007A6F1B" w:rsidP="00713A92">
      <w:pPr>
        <w:jc w:val="both"/>
        <w:rPr>
          <w:rFonts w:ascii="Times New Roman" w:hAnsi="Times New Roman"/>
          <w:sz w:val="24"/>
          <w:szCs w:val="24"/>
        </w:rPr>
      </w:pPr>
    </w:p>
    <w:p w:rsidR="007A6F1B" w:rsidRDefault="007A6F1B" w:rsidP="00713A92">
      <w:pPr>
        <w:jc w:val="both"/>
        <w:rPr>
          <w:rFonts w:ascii="Times New Roman" w:hAnsi="Times New Roman"/>
          <w:sz w:val="24"/>
          <w:szCs w:val="24"/>
        </w:rPr>
      </w:pPr>
    </w:p>
    <w:p w:rsidR="007A6F1B" w:rsidRDefault="007A6F1B" w:rsidP="00713A92">
      <w:pPr>
        <w:jc w:val="both"/>
        <w:rPr>
          <w:rFonts w:ascii="Times New Roman" w:hAnsi="Times New Roman"/>
          <w:sz w:val="24"/>
          <w:szCs w:val="24"/>
        </w:rPr>
      </w:pPr>
    </w:p>
    <w:p w:rsidR="007A6F1B" w:rsidRDefault="007A6F1B" w:rsidP="00713A92">
      <w:pPr>
        <w:jc w:val="both"/>
        <w:rPr>
          <w:rFonts w:ascii="Times New Roman" w:hAnsi="Times New Roman"/>
          <w:sz w:val="24"/>
          <w:szCs w:val="24"/>
        </w:rPr>
      </w:pPr>
    </w:p>
    <w:p w:rsidR="007A6F1B" w:rsidRDefault="007A6F1B" w:rsidP="00713A92">
      <w:pPr>
        <w:jc w:val="both"/>
        <w:rPr>
          <w:rFonts w:ascii="Times New Roman" w:hAnsi="Times New Roman"/>
          <w:sz w:val="24"/>
          <w:szCs w:val="24"/>
        </w:rPr>
      </w:pPr>
    </w:p>
    <w:p w:rsidR="007A6F1B" w:rsidRDefault="007A6F1B" w:rsidP="00713A92">
      <w:pPr>
        <w:jc w:val="both"/>
        <w:rPr>
          <w:rFonts w:ascii="Times New Roman" w:hAnsi="Times New Roman"/>
          <w:sz w:val="24"/>
          <w:szCs w:val="24"/>
        </w:rPr>
      </w:pPr>
    </w:p>
    <w:p w:rsidR="007A6F1B" w:rsidRDefault="007A6F1B" w:rsidP="00713A92">
      <w:pPr>
        <w:jc w:val="both"/>
        <w:rPr>
          <w:rFonts w:ascii="Times New Roman" w:hAnsi="Times New Roman"/>
          <w:sz w:val="24"/>
          <w:szCs w:val="24"/>
        </w:rPr>
      </w:pPr>
    </w:p>
    <w:p w:rsidR="007A6F1B" w:rsidRDefault="007A6F1B" w:rsidP="00713A92">
      <w:pPr>
        <w:jc w:val="both"/>
        <w:rPr>
          <w:rFonts w:ascii="Times New Roman" w:hAnsi="Times New Roman"/>
          <w:sz w:val="24"/>
          <w:szCs w:val="24"/>
        </w:rPr>
      </w:pPr>
    </w:p>
    <w:p w:rsidR="007A6F1B" w:rsidRDefault="007A6F1B" w:rsidP="00713A92">
      <w:pPr>
        <w:jc w:val="both"/>
        <w:rPr>
          <w:rFonts w:ascii="Times New Roman" w:hAnsi="Times New Roman"/>
          <w:sz w:val="24"/>
          <w:szCs w:val="24"/>
        </w:rPr>
      </w:pPr>
    </w:p>
    <w:p w:rsidR="007A6F1B" w:rsidRDefault="007A6F1B" w:rsidP="00713A92">
      <w:pPr>
        <w:jc w:val="both"/>
        <w:rPr>
          <w:rFonts w:ascii="Times New Roman" w:hAnsi="Times New Roman"/>
          <w:sz w:val="24"/>
          <w:szCs w:val="24"/>
        </w:rPr>
      </w:pPr>
    </w:p>
    <w:p w:rsidR="007A6F1B" w:rsidRDefault="007A6F1B" w:rsidP="00713A92">
      <w:pPr>
        <w:jc w:val="both"/>
        <w:rPr>
          <w:rFonts w:ascii="Times New Roman" w:hAnsi="Times New Roman"/>
          <w:sz w:val="24"/>
          <w:szCs w:val="24"/>
        </w:rPr>
      </w:pPr>
    </w:p>
    <w:p w:rsidR="007A6F1B" w:rsidRDefault="007A6F1B" w:rsidP="00713A92">
      <w:pPr>
        <w:jc w:val="both"/>
        <w:rPr>
          <w:rFonts w:ascii="Times New Roman" w:hAnsi="Times New Roman"/>
          <w:sz w:val="24"/>
          <w:szCs w:val="24"/>
        </w:rPr>
      </w:pPr>
    </w:p>
    <w:p w:rsidR="007A6F1B" w:rsidRDefault="007A6F1B" w:rsidP="00713A92">
      <w:pPr>
        <w:jc w:val="both"/>
        <w:rPr>
          <w:rFonts w:ascii="Times New Roman" w:hAnsi="Times New Roman"/>
          <w:sz w:val="24"/>
          <w:szCs w:val="24"/>
        </w:rPr>
      </w:pPr>
    </w:p>
    <w:p w:rsidR="00381D42" w:rsidRPr="00381D42" w:rsidRDefault="00381D42" w:rsidP="00381D42">
      <w:pPr>
        <w:keepNext/>
        <w:numPr>
          <w:ilvl w:val="0"/>
          <w:numId w:val="5"/>
        </w:numPr>
        <w:spacing w:before="240" w:after="60" w:line="240" w:lineRule="auto"/>
        <w:jc w:val="both"/>
        <w:outlineLvl w:val="0"/>
        <w:rPr>
          <w:rFonts w:ascii="Times New Roman" w:eastAsia="Times New Roman" w:hAnsi="Times New Roman"/>
          <w:b/>
          <w:bCs/>
          <w:kern w:val="32"/>
          <w:sz w:val="24"/>
          <w:szCs w:val="24"/>
          <w:lang w:val="x-none" w:eastAsia="x-none"/>
        </w:rPr>
      </w:pPr>
      <w:bookmarkStart w:id="0" w:name="_Toc332874423"/>
      <w:r w:rsidRPr="00381D42">
        <w:rPr>
          <w:rFonts w:ascii="Times New Roman" w:eastAsia="Times New Roman" w:hAnsi="Times New Roman"/>
          <w:b/>
          <w:bCs/>
          <w:kern w:val="32"/>
          <w:sz w:val="24"/>
          <w:szCs w:val="24"/>
          <w:lang w:val="x-none" w:eastAsia="x-none"/>
        </w:rPr>
        <w:lastRenderedPageBreak/>
        <w:t>INTRODUCTION</w:t>
      </w:r>
      <w:bookmarkEnd w:id="0"/>
    </w:p>
    <w:p w:rsidR="00381D42" w:rsidRPr="00381D42" w:rsidRDefault="00381D42" w:rsidP="00381D42">
      <w:pPr>
        <w:numPr>
          <w:ilvl w:val="0"/>
          <w:numId w:val="6"/>
        </w:numPr>
        <w:spacing w:after="160" w:line="240" w:lineRule="auto"/>
        <w:contextualSpacing/>
        <w:jc w:val="both"/>
        <w:rPr>
          <w:rFonts w:ascii="Times New Roman" w:hAnsi="Times New Roman"/>
          <w:b/>
          <w:sz w:val="24"/>
          <w:szCs w:val="24"/>
          <w:lang w:val="en-GB"/>
        </w:rPr>
      </w:pPr>
      <w:r w:rsidRPr="00381D42">
        <w:rPr>
          <w:rFonts w:ascii="Times New Roman" w:hAnsi="Times New Roman"/>
          <w:b/>
          <w:sz w:val="24"/>
          <w:szCs w:val="24"/>
          <w:lang w:val="en-GB"/>
        </w:rPr>
        <w:t xml:space="preserve">Profile of the District </w:t>
      </w:r>
    </w:p>
    <w:p w:rsidR="00381D42" w:rsidRPr="00381D42" w:rsidRDefault="00381D42" w:rsidP="00381D42">
      <w:pPr>
        <w:spacing w:after="160" w:line="240" w:lineRule="auto"/>
        <w:jc w:val="both"/>
        <w:rPr>
          <w:rFonts w:ascii="Times New Roman" w:hAnsi="Times New Roman"/>
          <w:sz w:val="24"/>
          <w:szCs w:val="24"/>
        </w:rPr>
      </w:pPr>
      <w:r w:rsidRPr="00381D42">
        <w:rPr>
          <w:rFonts w:ascii="Times New Roman" w:hAnsi="Times New Roman"/>
          <w:sz w:val="24"/>
          <w:szCs w:val="24"/>
        </w:rPr>
        <w:t xml:space="preserve">Nkhotakota is one of the two districts under Salima Agricultural Development Division (ADD). It has seven Extension Planning Areas (EPAs) namely Kasitu, Nkhunga, Mphonde, Linga, Zidyana, Mtosa and Mwansambo. The EPAs are further sub-divided into 77 </w:t>
      </w:r>
      <w:r>
        <w:rPr>
          <w:rFonts w:ascii="Times New Roman" w:hAnsi="Times New Roman"/>
          <w:sz w:val="24"/>
          <w:szCs w:val="24"/>
        </w:rPr>
        <w:t>extension sections, which are</w:t>
      </w:r>
      <w:r w:rsidRPr="00381D42">
        <w:rPr>
          <w:rFonts w:ascii="Times New Roman" w:hAnsi="Times New Roman"/>
          <w:sz w:val="24"/>
          <w:szCs w:val="24"/>
        </w:rPr>
        <w:t xml:space="preserve"> the lowest level of administration and are of relatively homogeneous agro-ecological conditions.  The district has </w:t>
      </w:r>
      <w:r w:rsidR="005A054C">
        <w:rPr>
          <w:rFonts w:ascii="Times New Roman" w:hAnsi="Times New Roman"/>
          <w:sz w:val="24"/>
          <w:szCs w:val="24"/>
        </w:rPr>
        <w:t>a total of 105943</w:t>
      </w:r>
      <w:r w:rsidRPr="00381D42">
        <w:rPr>
          <w:rFonts w:ascii="Times New Roman" w:hAnsi="Times New Roman"/>
          <w:sz w:val="24"/>
          <w:szCs w:val="24"/>
        </w:rPr>
        <w:t xml:space="preserve"> farm</w:t>
      </w:r>
      <w:r w:rsidR="005A054C">
        <w:rPr>
          <w:rFonts w:ascii="Times New Roman" w:hAnsi="Times New Roman"/>
          <w:sz w:val="24"/>
          <w:szCs w:val="24"/>
        </w:rPr>
        <w:t>i</w:t>
      </w:r>
      <w:r w:rsidRPr="00381D42">
        <w:rPr>
          <w:rFonts w:ascii="Times New Roman" w:hAnsi="Times New Roman"/>
          <w:sz w:val="24"/>
          <w:szCs w:val="24"/>
        </w:rPr>
        <w:t xml:space="preserve">ng households </w:t>
      </w:r>
      <w:r w:rsidR="005A054C">
        <w:rPr>
          <w:rFonts w:ascii="Times New Roman" w:hAnsi="Times New Roman"/>
          <w:sz w:val="24"/>
          <w:szCs w:val="24"/>
        </w:rPr>
        <w:t>with 69 09</w:t>
      </w:r>
      <w:r w:rsidRPr="00381D42">
        <w:rPr>
          <w:rFonts w:ascii="Times New Roman" w:hAnsi="Times New Roman"/>
          <w:sz w:val="24"/>
          <w:szCs w:val="24"/>
        </w:rPr>
        <w:t>4 bei</w:t>
      </w:r>
      <w:r w:rsidR="005A054C">
        <w:rPr>
          <w:rFonts w:ascii="Times New Roman" w:hAnsi="Times New Roman"/>
          <w:sz w:val="24"/>
          <w:szCs w:val="24"/>
        </w:rPr>
        <w:t>ng Male Headed Households and 36 82</w:t>
      </w:r>
      <w:r w:rsidRPr="00381D42">
        <w:rPr>
          <w:rFonts w:ascii="Times New Roman" w:hAnsi="Times New Roman"/>
          <w:sz w:val="24"/>
          <w:szCs w:val="24"/>
        </w:rPr>
        <w:t>7 Female Headed Households.</w:t>
      </w:r>
    </w:p>
    <w:p w:rsidR="00381D42" w:rsidRPr="00381D42" w:rsidRDefault="00381D42" w:rsidP="00381D42">
      <w:pPr>
        <w:spacing w:after="160" w:line="240" w:lineRule="auto"/>
        <w:jc w:val="both"/>
        <w:rPr>
          <w:rFonts w:ascii="Times New Roman" w:hAnsi="Times New Roman"/>
          <w:sz w:val="24"/>
          <w:szCs w:val="24"/>
        </w:rPr>
      </w:pPr>
      <w:r w:rsidRPr="00381D42">
        <w:rPr>
          <w:rFonts w:ascii="Times New Roman" w:hAnsi="Times New Roman"/>
          <w:sz w:val="24"/>
          <w:szCs w:val="24"/>
        </w:rPr>
        <w:t>On the 77 sections, 46 are staffed 31 are vacant such that on average AEDO to farmer ration is1: 2535</w:t>
      </w:r>
      <w:r w:rsidRPr="00381D42">
        <w:rPr>
          <w:rFonts w:ascii="Times New Roman" w:hAnsi="Times New Roman"/>
          <w:b/>
          <w:sz w:val="24"/>
          <w:szCs w:val="24"/>
        </w:rPr>
        <w:t>.</w:t>
      </w:r>
      <w:r w:rsidRPr="00381D42">
        <w:rPr>
          <w:rFonts w:ascii="Times New Roman" w:hAnsi="Times New Roman"/>
          <w:sz w:val="24"/>
          <w:szCs w:val="24"/>
        </w:rPr>
        <w:t xml:space="preserve"> Nevertheless, vacant sections are manned by nearby AEDOs and in some cases Agricultural Enumerators. </w:t>
      </w:r>
    </w:p>
    <w:p w:rsidR="00381D42" w:rsidRPr="00381D42" w:rsidRDefault="00381D42" w:rsidP="00381D42">
      <w:pPr>
        <w:spacing w:after="160" w:line="240" w:lineRule="auto"/>
        <w:jc w:val="both"/>
        <w:rPr>
          <w:rFonts w:ascii="Times New Roman" w:hAnsi="Times New Roman"/>
          <w:sz w:val="24"/>
          <w:szCs w:val="24"/>
        </w:rPr>
      </w:pPr>
      <w:r w:rsidRPr="00381D42">
        <w:rPr>
          <w:rFonts w:ascii="Times New Roman" w:hAnsi="Times New Roman"/>
          <w:sz w:val="24"/>
          <w:szCs w:val="24"/>
        </w:rPr>
        <w:t xml:space="preserve">The main crops grown in the district are maize, cassava, rice, cotton, tobacco (burley). Cassava and maize are the main food crops while tobacco, rice, and cotton are cash crops. Livestock species reared include cattle, goats, sheep, pigs, chickens, guinea fowls, ducks and pigeons. </w:t>
      </w:r>
    </w:p>
    <w:p w:rsidR="00381D42" w:rsidRDefault="00BD2C21" w:rsidP="00713A92">
      <w:pPr>
        <w:jc w:val="both"/>
        <w:rPr>
          <w:rFonts w:ascii="Times New Roman" w:hAnsi="Times New Roman"/>
          <w:sz w:val="24"/>
          <w:szCs w:val="24"/>
        </w:rPr>
      </w:pPr>
      <w:r>
        <w:rPr>
          <w:rFonts w:ascii="Times New Roman" w:hAnsi="Times New Roman"/>
          <w:sz w:val="24"/>
          <w:szCs w:val="24"/>
        </w:rPr>
        <w:t>Nkhotakota district happens to be one of the 10 districts in Malawi implementing KULIMA/</w:t>
      </w:r>
      <w:r w:rsidR="000F28A9">
        <w:rPr>
          <w:rFonts w:ascii="Times New Roman" w:hAnsi="Times New Roman"/>
          <w:sz w:val="24"/>
          <w:szCs w:val="24"/>
        </w:rPr>
        <w:t>AFIKEPO Project</w:t>
      </w:r>
      <w:r>
        <w:rPr>
          <w:rFonts w:ascii="Times New Roman" w:hAnsi="Times New Roman"/>
          <w:sz w:val="24"/>
          <w:szCs w:val="24"/>
        </w:rPr>
        <w:t xml:space="preserve">. In Nkhotakota the project is being done in almost all 7 EPAs. Due to other challenges, KULIMA is not for the time, being implemented in the two of the seven districts, namely Kasitu EPA and Mtosa </w:t>
      </w:r>
      <w:proofErr w:type="spellStart"/>
      <w:r>
        <w:rPr>
          <w:rFonts w:ascii="Times New Roman" w:hAnsi="Times New Roman"/>
          <w:sz w:val="24"/>
          <w:szCs w:val="24"/>
        </w:rPr>
        <w:t>EPA.The</w:t>
      </w:r>
      <w:proofErr w:type="spellEnd"/>
      <w:r>
        <w:rPr>
          <w:rFonts w:ascii="Times New Roman" w:hAnsi="Times New Roman"/>
          <w:sz w:val="24"/>
          <w:szCs w:val="24"/>
        </w:rPr>
        <w:t xml:space="preserve"> Two mentioned EPAs will start implementing in the coming season af</w:t>
      </w:r>
      <w:r w:rsidR="00D024BC">
        <w:rPr>
          <w:rFonts w:ascii="Times New Roman" w:hAnsi="Times New Roman"/>
          <w:sz w:val="24"/>
          <w:szCs w:val="24"/>
        </w:rPr>
        <w:t>ter the graduation of the</w:t>
      </w:r>
      <w:r>
        <w:rPr>
          <w:rFonts w:ascii="Times New Roman" w:hAnsi="Times New Roman"/>
          <w:sz w:val="24"/>
          <w:szCs w:val="24"/>
        </w:rPr>
        <w:t xml:space="preserve"> </w:t>
      </w:r>
      <w:proofErr w:type="spellStart"/>
      <w:r>
        <w:rPr>
          <w:rFonts w:ascii="Times New Roman" w:hAnsi="Times New Roman"/>
          <w:sz w:val="24"/>
          <w:szCs w:val="24"/>
        </w:rPr>
        <w:t>Lisasadzi</w:t>
      </w:r>
      <w:proofErr w:type="spellEnd"/>
      <w:r>
        <w:rPr>
          <w:rFonts w:ascii="Times New Roman" w:hAnsi="Times New Roman"/>
          <w:sz w:val="24"/>
          <w:szCs w:val="24"/>
        </w:rPr>
        <w:t xml:space="preserve"> Second Co </w:t>
      </w:r>
      <w:proofErr w:type="spellStart"/>
      <w:r>
        <w:rPr>
          <w:rFonts w:ascii="Times New Roman" w:hAnsi="Times New Roman"/>
          <w:sz w:val="24"/>
          <w:szCs w:val="24"/>
        </w:rPr>
        <w:t>hort</w:t>
      </w:r>
      <w:proofErr w:type="spellEnd"/>
      <w:r>
        <w:rPr>
          <w:rFonts w:ascii="Times New Roman" w:hAnsi="Times New Roman"/>
          <w:sz w:val="24"/>
          <w:szCs w:val="24"/>
        </w:rPr>
        <w:t xml:space="preserve"> Master Trainers.</w:t>
      </w:r>
    </w:p>
    <w:p w:rsidR="00BD2C21" w:rsidRDefault="00BD2C21" w:rsidP="00713A92">
      <w:pPr>
        <w:jc w:val="both"/>
        <w:rPr>
          <w:rFonts w:ascii="Times New Roman" w:hAnsi="Times New Roman"/>
          <w:sz w:val="24"/>
          <w:szCs w:val="24"/>
        </w:rPr>
      </w:pPr>
      <w:r>
        <w:rPr>
          <w:rFonts w:ascii="Times New Roman" w:hAnsi="Times New Roman"/>
          <w:sz w:val="24"/>
          <w:szCs w:val="24"/>
        </w:rPr>
        <w:t xml:space="preserve">KULIMA farmer field School implementation started with trainings of the Master Trainers that were conducted at </w:t>
      </w:r>
      <w:proofErr w:type="spellStart"/>
      <w:r>
        <w:rPr>
          <w:rFonts w:ascii="Times New Roman" w:hAnsi="Times New Roman"/>
          <w:sz w:val="24"/>
          <w:szCs w:val="24"/>
        </w:rPr>
        <w:t>Lisasadzi</w:t>
      </w:r>
      <w:proofErr w:type="spellEnd"/>
      <w:r>
        <w:rPr>
          <w:rFonts w:ascii="Times New Roman" w:hAnsi="Times New Roman"/>
          <w:sz w:val="24"/>
          <w:szCs w:val="24"/>
        </w:rPr>
        <w:t xml:space="preserve"> from January 2018 to June 2018. The district managed to train and graduate 10 Master Trainers under Kulima farmer field schools, at the same time, 10 Community Based Facilitators </w:t>
      </w:r>
      <w:r w:rsidR="00D024BC">
        <w:rPr>
          <w:rFonts w:ascii="Times New Roman" w:hAnsi="Times New Roman"/>
          <w:sz w:val="24"/>
          <w:szCs w:val="24"/>
        </w:rPr>
        <w:t xml:space="preserve">on farmer field schools were also being trained, to support the Master Trainers on the ground. </w:t>
      </w:r>
    </w:p>
    <w:p w:rsidR="00312B6F" w:rsidRDefault="000F28A9" w:rsidP="00713A92">
      <w:pPr>
        <w:jc w:val="both"/>
        <w:rPr>
          <w:rFonts w:ascii="Times New Roman" w:hAnsi="Times New Roman"/>
          <w:sz w:val="24"/>
          <w:szCs w:val="24"/>
        </w:rPr>
      </w:pPr>
      <w:r>
        <w:rPr>
          <w:rFonts w:ascii="Times New Roman" w:hAnsi="Times New Roman"/>
          <w:sz w:val="24"/>
          <w:szCs w:val="24"/>
        </w:rPr>
        <w:t>To date,</w:t>
      </w:r>
      <w:r w:rsidR="00D024BC">
        <w:rPr>
          <w:rFonts w:ascii="Times New Roman" w:hAnsi="Times New Roman"/>
          <w:sz w:val="24"/>
          <w:szCs w:val="24"/>
        </w:rPr>
        <w:t xml:space="preserve"> the district has 9 Master Trainers, one master trainers was posted </w:t>
      </w:r>
      <w:proofErr w:type="gramStart"/>
      <w:r w:rsidR="00D024BC">
        <w:rPr>
          <w:rFonts w:ascii="Times New Roman" w:hAnsi="Times New Roman"/>
          <w:sz w:val="24"/>
          <w:szCs w:val="24"/>
        </w:rPr>
        <w:t>out  to</w:t>
      </w:r>
      <w:proofErr w:type="gramEnd"/>
      <w:r w:rsidR="00D024BC">
        <w:rPr>
          <w:rFonts w:ascii="Times New Roman" w:hAnsi="Times New Roman"/>
          <w:sz w:val="24"/>
          <w:szCs w:val="24"/>
        </w:rPr>
        <w:t xml:space="preserve">  Salima District.</w:t>
      </w:r>
    </w:p>
    <w:p w:rsidR="00381D42" w:rsidRPr="00385607" w:rsidRDefault="00D024BC" w:rsidP="00713A92">
      <w:pPr>
        <w:jc w:val="both"/>
        <w:rPr>
          <w:rFonts w:ascii="Times New Roman" w:hAnsi="Times New Roman"/>
          <w:b/>
          <w:sz w:val="24"/>
          <w:szCs w:val="24"/>
        </w:rPr>
      </w:pPr>
      <w:r w:rsidRPr="00385607">
        <w:rPr>
          <w:rFonts w:ascii="Times New Roman" w:hAnsi="Times New Roman"/>
          <w:b/>
          <w:sz w:val="24"/>
          <w:szCs w:val="24"/>
        </w:rPr>
        <w:t>IMP</w:t>
      </w:r>
      <w:r w:rsidR="00A4772B">
        <w:rPr>
          <w:rFonts w:ascii="Times New Roman" w:hAnsi="Times New Roman"/>
          <w:b/>
          <w:sz w:val="24"/>
          <w:szCs w:val="24"/>
        </w:rPr>
        <w:t>L</w:t>
      </w:r>
      <w:r w:rsidRPr="00385607">
        <w:rPr>
          <w:rFonts w:ascii="Times New Roman" w:hAnsi="Times New Roman"/>
          <w:b/>
          <w:sz w:val="24"/>
          <w:szCs w:val="24"/>
        </w:rPr>
        <w:t>EMENTATION OF</w:t>
      </w:r>
      <w:r w:rsidR="002353C0">
        <w:rPr>
          <w:rFonts w:ascii="Times New Roman" w:hAnsi="Times New Roman"/>
          <w:b/>
          <w:sz w:val="24"/>
          <w:szCs w:val="24"/>
        </w:rPr>
        <w:t xml:space="preserve"> FARMER FIELD SCHOOLS MODEL</w:t>
      </w:r>
      <w:r w:rsidRPr="00385607">
        <w:rPr>
          <w:rFonts w:ascii="Times New Roman" w:hAnsi="Times New Roman"/>
          <w:b/>
          <w:sz w:val="24"/>
          <w:szCs w:val="24"/>
        </w:rPr>
        <w:t>.</w:t>
      </w:r>
    </w:p>
    <w:p w:rsidR="00D024BC" w:rsidRDefault="00D024BC" w:rsidP="00713A92">
      <w:pPr>
        <w:jc w:val="both"/>
        <w:rPr>
          <w:rFonts w:ascii="Times New Roman" w:hAnsi="Times New Roman"/>
          <w:sz w:val="24"/>
          <w:szCs w:val="24"/>
        </w:rPr>
      </w:pPr>
      <w:r>
        <w:rPr>
          <w:rFonts w:ascii="Times New Roman" w:hAnsi="Times New Roman"/>
          <w:sz w:val="24"/>
          <w:szCs w:val="24"/>
        </w:rPr>
        <w:t xml:space="preserve">Each master trainer with support from the CBF was requested to </w:t>
      </w:r>
      <w:proofErr w:type="spellStart"/>
      <w:r>
        <w:rPr>
          <w:rFonts w:ascii="Times New Roman" w:hAnsi="Times New Roman"/>
          <w:sz w:val="24"/>
          <w:szCs w:val="24"/>
        </w:rPr>
        <w:t>mobilise</w:t>
      </w:r>
      <w:proofErr w:type="spellEnd"/>
      <w:r>
        <w:rPr>
          <w:rFonts w:ascii="Times New Roman" w:hAnsi="Times New Roman"/>
          <w:sz w:val="24"/>
          <w:szCs w:val="24"/>
        </w:rPr>
        <w:t xml:space="preserve"> and form a group of CBF</w:t>
      </w:r>
      <w:r w:rsidR="00385607">
        <w:rPr>
          <w:rFonts w:ascii="Times New Roman" w:hAnsi="Times New Roman"/>
          <w:sz w:val="24"/>
          <w:szCs w:val="24"/>
        </w:rPr>
        <w:t>s</w:t>
      </w:r>
      <w:r>
        <w:rPr>
          <w:rFonts w:ascii="Times New Roman" w:hAnsi="Times New Roman"/>
          <w:sz w:val="24"/>
          <w:szCs w:val="24"/>
        </w:rPr>
        <w:t xml:space="preserve"> </w:t>
      </w:r>
      <w:r w:rsidR="00385607">
        <w:rPr>
          <w:rFonts w:ascii="Times New Roman" w:hAnsi="Times New Roman"/>
          <w:sz w:val="24"/>
          <w:szCs w:val="24"/>
        </w:rPr>
        <w:t>tota</w:t>
      </w:r>
      <w:r>
        <w:rPr>
          <w:rFonts w:ascii="Times New Roman" w:hAnsi="Times New Roman"/>
          <w:sz w:val="24"/>
          <w:szCs w:val="24"/>
        </w:rPr>
        <w:t xml:space="preserve">ling to 30, who in turn, each one of them would </w:t>
      </w:r>
      <w:proofErr w:type="spellStart"/>
      <w:r>
        <w:rPr>
          <w:rFonts w:ascii="Times New Roman" w:hAnsi="Times New Roman"/>
          <w:sz w:val="24"/>
          <w:szCs w:val="24"/>
        </w:rPr>
        <w:t>mobilise</w:t>
      </w:r>
      <w:proofErr w:type="spellEnd"/>
      <w:r>
        <w:rPr>
          <w:rFonts w:ascii="Times New Roman" w:hAnsi="Times New Roman"/>
          <w:sz w:val="24"/>
          <w:szCs w:val="24"/>
        </w:rPr>
        <w:t xml:space="preserve"> communities and form farmer field schools at community</w:t>
      </w:r>
      <w:r w:rsidR="00385607">
        <w:rPr>
          <w:rFonts w:ascii="Times New Roman" w:hAnsi="Times New Roman"/>
          <w:sz w:val="24"/>
          <w:szCs w:val="24"/>
        </w:rPr>
        <w:t xml:space="preserve"> level,</w:t>
      </w:r>
      <w:r>
        <w:rPr>
          <w:rFonts w:ascii="Times New Roman" w:hAnsi="Times New Roman"/>
          <w:sz w:val="24"/>
          <w:szCs w:val="24"/>
        </w:rPr>
        <w:t xml:space="preserve"> with membership of 30</w:t>
      </w:r>
      <w:r w:rsidR="00385607">
        <w:rPr>
          <w:rFonts w:ascii="Times New Roman" w:hAnsi="Times New Roman"/>
          <w:sz w:val="24"/>
          <w:szCs w:val="24"/>
        </w:rPr>
        <w:t>.</w:t>
      </w:r>
      <w:r w:rsidR="00392E04">
        <w:rPr>
          <w:rFonts w:ascii="Times New Roman" w:hAnsi="Times New Roman"/>
          <w:sz w:val="24"/>
          <w:szCs w:val="24"/>
        </w:rPr>
        <w:t xml:space="preserve"> In total</w:t>
      </w:r>
      <w:r w:rsidR="006768B9">
        <w:rPr>
          <w:rFonts w:ascii="Times New Roman" w:hAnsi="Times New Roman"/>
          <w:sz w:val="24"/>
          <w:szCs w:val="24"/>
        </w:rPr>
        <w:t>,</w:t>
      </w:r>
      <w:r w:rsidR="00392E04">
        <w:rPr>
          <w:rFonts w:ascii="Times New Roman" w:hAnsi="Times New Roman"/>
          <w:sz w:val="24"/>
          <w:szCs w:val="24"/>
        </w:rPr>
        <w:t xml:space="preserve"> the ta</w:t>
      </w:r>
      <w:r w:rsidR="006768B9">
        <w:rPr>
          <w:rFonts w:ascii="Times New Roman" w:hAnsi="Times New Roman"/>
          <w:sz w:val="24"/>
          <w:szCs w:val="24"/>
        </w:rPr>
        <w:t xml:space="preserve">rget number of Kulima </w:t>
      </w:r>
      <w:proofErr w:type="spellStart"/>
      <w:r w:rsidR="006768B9">
        <w:rPr>
          <w:rFonts w:ascii="Times New Roman" w:hAnsi="Times New Roman"/>
          <w:sz w:val="24"/>
          <w:szCs w:val="24"/>
        </w:rPr>
        <w:t>ffs</w:t>
      </w:r>
      <w:proofErr w:type="spellEnd"/>
      <w:r w:rsidR="006768B9">
        <w:rPr>
          <w:rFonts w:ascii="Times New Roman" w:hAnsi="Times New Roman"/>
          <w:sz w:val="24"/>
          <w:szCs w:val="24"/>
        </w:rPr>
        <w:t xml:space="preserve"> is 310 farm field schools.</w:t>
      </w:r>
      <w:r w:rsidR="007D0D3A">
        <w:rPr>
          <w:rFonts w:ascii="Times New Roman" w:hAnsi="Times New Roman"/>
          <w:sz w:val="24"/>
          <w:szCs w:val="24"/>
        </w:rPr>
        <w:t xml:space="preserve"> </w:t>
      </w:r>
      <w:r w:rsidR="006768B9">
        <w:rPr>
          <w:rFonts w:ascii="Times New Roman" w:hAnsi="Times New Roman"/>
          <w:sz w:val="24"/>
          <w:szCs w:val="24"/>
        </w:rPr>
        <w:t xml:space="preserve">The district has managed to run 288 </w:t>
      </w:r>
      <w:proofErr w:type="spellStart"/>
      <w:r w:rsidR="006768B9">
        <w:rPr>
          <w:rFonts w:ascii="Times New Roman" w:hAnsi="Times New Roman"/>
          <w:sz w:val="24"/>
          <w:szCs w:val="24"/>
        </w:rPr>
        <w:t>ffs</w:t>
      </w:r>
      <w:proofErr w:type="spellEnd"/>
      <w:r w:rsidR="006768B9">
        <w:rPr>
          <w:rFonts w:ascii="Times New Roman" w:hAnsi="Times New Roman"/>
          <w:sz w:val="24"/>
          <w:szCs w:val="24"/>
        </w:rPr>
        <w:t>,</w:t>
      </w:r>
      <w:r w:rsidR="007D0D3A">
        <w:rPr>
          <w:rFonts w:ascii="Times New Roman" w:hAnsi="Times New Roman"/>
          <w:sz w:val="24"/>
          <w:szCs w:val="24"/>
        </w:rPr>
        <w:t xml:space="preserve"> </w:t>
      </w:r>
      <w:r w:rsidR="006768B9">
        <w:rPr>
          <w:rFonts w:ascii="Times New Roman" w:hAnsi="Times New Roman"/>
          <w:sz w:val="24"/>
          <w:szCs w:val="24"/>
        </w:rPr>
        <w:t xml:space="preserve">with total participation of 2773m and 4474females and 2742 youths, totaling to </w:t>
      </w:r>
      <w:r w:rsidR="002353C0">
        <w:rPr>
          <w:rFonts w:ascii="Times New Roman" w:hAnsi="Times New Roman"/>
          <w:sz w:val="24"/>
          <w:szCs w:val="24"/>
        </w:rPr>
        <w:t>7246 participants.</w:t>
      </w:r>
    </w:p>
    <w:p w:rsidR="00312B6F" w:rsidRPr="007B12DC" w:rsidRDefault="00312B6F" w:rsidP="00312B6F">
      <w:pPr>
        <w:jc w:val="both"/>
        <w:rPr>
          <w:rFonts w:ascii="Times New Roman" w:hAnsi="Times New Roman"/>
          <w:sz w:val="24"/>
          <w:szCs w:val="24"/>
        </w:rPr>
      </w:pPr>
      <w:r w:rsidRPr="007B12DC">
        <w:rPr>
          <w:rFonts w:ascii="Times New Roman" w:hAnsi="Times New Roman"/>
          <w:sz w:val="24"/>
          <w:szCs w:val="24"/>
        </w:rPr>
        <w:t xml:space="preserve">Farmer field school established </w:t>
      </w:r>
    </w:p>
    <w:tbl>
      <w:tblPr>
        <w:tblW w:w="5000" w:type="pct"/>
        <w:tblLook w:val="04A0" w:firstRow="1" w:lastRow="0" w:firstColumn="1" w:lastColumn="0" w:noHBand="0" w:noVBand="1"/>
      </w:tblPr>
      <w:tblGrid>
        <w:gridCol w:w="1894"/>
        <w:gridCol w:w="1919"/>
        <w:gridCol w:w="1006"/>
        <w:gridCol w:w="1006"/>
        <w:gridCol w:w="1216"/>
        <w:gridCol w:w="2309"/>
      </w:tblGrid>
      <w:tr w:rsidR="00312B6F" w:rsidRPr="000F28A9" w:rsidTr="00F74403">
        <w:trPr>
          <w:trHeight w:val="315"/>
        </w:trPr>
        <w:tc>
          <w:tcPr>
            <w:tcW w:w="10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rPr>
                <w:rFonts w:eastAsia="Times New Roman"/>
                <w:b/>
                <w:bCs/>
                <w:color w:val="000000"/>
                <w:sz w:val="20"/>
                <w:szCs w:val="20"/>
              </w:rPr>
            </w:pPr>
            <w:r w:rsidRPr="000F28A9">
              <w:rPr>
                <w:rFonts w:eastAsia="Times New Roman"/>
                <w:b/>
                <w:bCs/>
                <w:color w:val="000000"/>
                <w:sz w:val="20"/>
                <w:szCs w:val="20"/>
              </w:rPr>
              <w:t>EPA</w:t>
            </w:r>
          </w:p>
        </w:tc>
        <w:tc>
          <w:tcPr>
            <w:tcW w:w="1026" w:type="pct"/>
            <w:tcBorders>
              <w:top w:val="single" w:sz="4" w:space="0" w:color="auto"/>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rPr>
                <w:rFonts w:eastAsia="Times New Roman"/>
                <w:b/>
                <w:bCs/>
                <w:color w:val="000000"/>
                <w:sz w:val="20"/>
                <w:szCs w:val="20"/>
              </w:rPr>
            </w:pPr>
            <w:r w:rsidRPr="000F28A9">
              <w:rPr>
                <w:rFonts w:eastAsia="Times New Roman"/>
                <w:b/>
                <w:bCs/>
                <w:color w:val="000000"/>
                <w:sz w:val="20"/>
                <w:szCs w:val="20"/>
              </w:rPr>
              <w:t>Number of FFS</w:t>
            </w:r>
          </w:p>
        </w:tc>
        <w:tc>
          <w:tcPr>
            <w:tcW w:w="2961" w:type="pct"/>
            <w:gridSpan w:val="4"/>
            <w:tcBorders>
              <w:top w:val="single" w:sz="4" w:space="0" w:color="auto"/>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center"/>
              <w:rPr>
                <w:rFonts w:eastAsia="Times New Roman"/>
                <w:b/>
                <w:bCs/>
                <w:color w:val="000000"/>
                <w:sz w:val="20"/>
                <w:szCs w:val="20"/>
              </w:rPr>
            </w:pPr>
            <w:r w:rsidRPr="000F28A9">
              <w:rPr>
                <w:rFonts w:eastAsia="Times New Roman"/>
                <w:b/>
                <w:bCs/>
                <w:color w:val="000000"/>
                <w:sz w:val="20"/>
                <w:szCs w:val="20"/>
              </w:rPr>
              <w:t xml:space="preserve">Participation </w:t>
            </w:r>
          </w:p>
        </w:tc>
      </w:tr>
      <w:tr w:rsidR="00312B6F" w:rsidRPr="000F28A9" w:rsidTr="00F74403">
        <w:trPr>
          <w:trHeight w:val="315"/>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rPr>
                <w:rFonts w:eastAsia="Times New Roman"/>
                <w:b/>
                <w:bCs/>
                <w:color w:val="000000"/>
                <w:sz w:val="20"/>
                <w:szCs w:val="20"/>
              </w:rPr>
            </w:pPr>
            <w:r w:rsidRPr="000F28A9">
              <w:rPr>
                <w:rFonts w:eastAsia="Times New Roman"/>
                <w:b/>
                <w:bCs/>
                <w:color w:val="000000"/>
                <w:sz w:val="20"/>
                <w:szCs w:val="20"/>
              </w:rPr>
              <w:t> </w:t>
            </w:r>
          </w:p>
        </w:tc>
        <w:tc>
          <w:tcPr>
            <w:tcW w:w="1026"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rPr>
                <w:rFonts w:eastAsia="Times New Roman"/>
                <w:b/>
                <w:bCs/>
                <w:color w:val="000000"/>
                <w:sz w:val="20"/>
                <w:szCs w:val="20"/>
              </w:rPr>
            </w:pPr>
            <w:r w:rsidRPr="000F28A9">
              <w:rPr>
                <w:rFonts w:eastAsia="Times New Roman"/>
                <w:b/>
                <w:bCs/>
                <w:color w:val="000000"/>
                <w:sz w:val="20"/>
                <w:szCs w:val="20"/>
              </w:rPr>
              <w:t> </w:t>
            </w:r>
          </w:p>
        </w:tc>
        <w:tc>
          <w:tcPr>
            <w:tcW w:w="538"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rPr>
                <w:rFonts w:eastAsia="Times New Roman"/>
                <w:b/>
                <w:bCs/>
                <w:color w:val="000000"/>
                <w:sz w:val="20"/>
                <w:szCs w:val="20"/>
              </w:rPr>
            </w:pPr>
            <w:r w:rsidRPr="000F28A9">
              <w:rPr>
                <w:rFonts w:eastAsia="Times New Roman"/>
                <w:b/>
                <w:bCs/>
                <w:color w:val="000000"/>
                <w:sz w:val="20"/>
                <w:szCs w:val="20"/>
              </w:rPr>
              <w:t>M</w:t>
            </w:r>
          </w:p>
        </w:tc>
        <w:tc>
          <w:tcPr>
            <w:tcW w:w="538"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rPr>
                <w:rFonts w:eastAsia="Times New Roman"/>
                <w:b/>
                <w:bCs/>
                <w:color w:val="000000"/>
                <w:sz w:val="20"/>
                <w:szCs w:val="20"/>
              </w:rPr>
            </w:pPr>
            <w:r w:rsidRPr="000F28A9">
              <w:rPr>
                <w:rFonts w:eastAsia="Times New Roman"/>
                <w:b/>
                <w:bCs/>
                <w:color w:val="000000"/>
                <w:sz w:val="20"/>
                <w:szCs w:val="20"/>
              </w:rPr>
              <w:t>F</w:t>
            </w:r>
          </w:p>
        </w:tc>
        <w:tc>
          <w:tcPr>
            <w:tcW w:w="650"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rPr>
                <w:rFonts w:eastAsia="Times New Roman"/>
                <w:b/>
                <w:bCs/>
                <w:color w:val="000000"/>
                <w:sz w:val="20"/>
                <w:szCs w:val="20"/>
              </w:rPr>
            </w:pPr>
            <w:r w:rsidRPr="000F28A9">
              <w:rPr>
                <w:rFonts w:eastAsia="Times New Roman"/>
                <w:b/>
                <w:bCs/>
                <w:color w:val="000000"/>
                <w:sz w:val="20"/>
                <w:szCs w:val="20"/>
              </w:rPr>
              <w:t>Youth</w:t>
            </w:r>
          </w:p>
        </w:tc>
        <w:tc>
          <w:tcPr>
            <w:tcW w:w="1236"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rPr>
                <w:rFonts w:eastAsia="Times New Roman"/>
                <w:b/>
                <w:bCs/>
                <w:color w:val="000000"/>
                <w:sz w:val="20"/>
                <w:szCs w:val="20"/>
              </w:rPr>
            </w:pPr>
            <w:r w:rsidRPr="000F28A9">
              <w:rPr>
                <w:rFonts w:eastAsia="Times New Roman"/>
                <w:b/>
                <w:bCs/>
                <w:color w:val="000000"/>
                <w:sz w:val="20"/>
                <w:szCs w:val="20"/>
              </w:rPr>
              <w:t>Total (M+F)</w:t>
            </w:r>
          </w:p>
        </w:tc>
      </w:tr>
      <w:tr w:rsidR="00312B6F" w:rsidRPr="000F28A9" w:rsidTr="00F74403">
        <w:trPr>
          <w:trHeight w:val="315"/>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rPr>
                <w:rFonts w:eastAsia="Times New Roman"/>
                <w:color w:val="000000"/>
                <w:sz w:val="20"/>
                <w:szCs w:val="20"/>
              </w:rPr>
            </w:pPr>
            <w:r w:rsidRPr="000F28A9">
              <w:rPr>
                <w:rFonts w:eastAsia="Times New Roman"/>
                <w:color w:val="000000"/>
                <w:sz w:val="20"/>
                <w:szCs w:val="20"/>
              </w:rPr>
              <w:t>Zidyana</w:t>
            </w:r>
          </w:p>
        </w:tc>
        <w:tc>
          <w:tcPr>
            <w:tcW w:w="1026"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ascii="Times New Roman" w:eastAsia="Times New Roman" w:hAnsi="Times New Roman"/>
                <w:color w:val="000000"/>
                <w:sz w:val="20"/>
                <w:szCs w:val="20"/>
              </w:rPr>
            </w:pPr>
            <w:r w:rsidRPr="000F28A9">
              <w:rPr>
                <w:rFonts w:ascii="Times New Roman" w:eastAsia="Times New Roman" w:hAnsi="Times New Roman"/>
                <w:color w:val="000000"/>
                <w:sz w:val="20"/>
                <w:szCs w:val="20"/>
              </w:rPr>
              <w:t>55</w:t>
            </w:r>
          </w:p>
        </w:tc>
        <w:tc>
          <w:tcPr>
            <w:tcW w:w="538"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626</w:t>
            </w:r>
          </w:p>
        </w:tc>
        <w:tc>
          <w:tcPr>
            <w:tcW w:w="538"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811</w:t>
            </w:r>
          </w:p>
        </w:tc>
        <w:tc>
          <w:tcPr>
            <w:tcW w:w="650"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685</w:t>
            </w:r>
          </w:p>
        </w:tc>
        <w:tc>
          <w:tcPr>
            <w:tcW w:w="1236"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1437</w:t>
            </w:r>
          </w:p>
        </w:tc>
      </w:tr>
      <w:tr w:rsidR="00312B6F" w:rsidRPr="000F28A9" w:rsidTr="00F74403">
        <w:trPr>
          <w:trHeight w:val="315"/>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rPr>
                <w:rFonts w:eastAsia="Times New Roman"/>
                <w:color w:val="000000"/>
                <w:sz w:val="20"/>
                <w:szCs w:val="20"/>
              </w:rPr>
            </w:pPr>
            <w:r w:rsidRPr="000F28A9">
              <w:rPr>
                <w:rFonts w:eastAsia="Times New Roman"/>
                <w:color w:val="000000"/>
                <w:sz w:val="20"/>
                <w:szCs w:val="20"/>
              </w:rPr>
              <w:t>Nkhunga</w:t>
            </w:r>
          </w:p>
        </w:tc>
        <w:tc>
          <w:tcPr>
            <w:tcW w:w="1026"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48</w:t>
            </w:r>
          </w:p>
        </w:tc>
        <w:tc>
          <w:tcPr>
            <w:tcW w:w="538"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603</w:t>
            </w:r>
          </w:p>
        </w:tc>
        <w:tc>
          <w:tcPr>
            <w:tcW w:w="538"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584</w:t>
            </w:r>
          </w:p>
        </w:tc>
        <w:tc>
          <w:tcPr>
            <w:tcW w:w="650"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307</w:t>
            </w:r>
          </w:p>
        </w:tc>
        <w:tc>
          <w:tcPr>
            <w:tcW w:w="1236"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1187</w:t>
            </w:r>
          </w:p>
        </w:tc>
      </w:tr>
      <w:tr w:rsidR="00312B6F" w:rsidRPr="000F28A9" w:rsidTr="00F74403">
        <w:trPr>
          <w:trHeight w:val="315"/>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rPr>
                <w:rFonts w:eastAsia="Times New Roman"/>
                <w:color w:val="000000"/>
                <w:sz w:val="20"/>
                <w:szCs w:val="20"/>
              </w:rPr>
            </w:pPr>
            <w:r w:rsidRPr="000F28A9">
              <w:rPr>
                <w:rFonts w:eastAsia="Times New Roman"/>
                <w:color w:val="000000"/>
                <w:sz w:val="20"/>
                <w:szCs w:val="20"/>
              </w:rPr>
              <w:t>Mwansambo</w:t>
            </w:r>
          </w:p>
        </w:tc>
        <w:tc>
          <w:tcPr>
            <w:tcW w:w="1026"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ascii="Times New Roman" w:eastAsia="Times New Roman" w:hAnsi="Times New Roman"/>
                <w:color w:val="000000"/>
                <w:sz w:val="20"/>
                <w:szCs w:val="20"/>
              </w:rPr>
            </w:pPr>
            <w:r w:rsidRPr="000F28A9">
              <w:rPr>
                <w:rFonts w:ascii="Times New Roman" w:eastAsia="Times New Roman" w:hAnsi="Times New Roman"/>
                <w:color w:val="000000"/>
                <w:sz w:val="20"/>
                <w:szCs w:val="20"/>
              </w:rPr>
              <w:t>58</w:t>
            </w:r>
          </w:p>
        </w:tc>
        <w:tc>
          <w:tcPr>
            <w:tcW w:w="538"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485</w:t>
            </w:r>
          </w:p>
        </w:tc>
        <w:tc>
          <w:tcPr>
            <w:tcW w:w="538"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858</w:t>
            </w:r>
          </w:p>
        </w:tc>
        <w:tc>
          <w:tcPr>
            <w:tcW w:w="650"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691</w:t>
            </w:r>
          </w:p>
        </w:tc>
        <w:tc>
          <w:tcPr>
            <w:tcW w:w="1236"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1343</w:t>
            </w:r>
          </w:p>
        </w:tc>
      </w:tr>
      <w:tr w:rsidR="00312B6F" w:rsidRPr="000F28A9" w:rsidTr="00F74403">
        <w:trPr>
          <w:trHeight w:val="315"/>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rPr>
                <w:rFonts w:eastAsia="Times New Roman"/>
                <w:color w:val="000000"/>
                <w:sz w:val="20"/>
                <w:szCs w:val="20"/>
              </w:rPr>
            </w:pPr>
            <w:r w:rsidRPr="000F28A9">
              <w:rPr>
                <w:rFonts w:eastAsia="Times New Roman"/>
                <w:color w:val="000000"/>
                <w:sz w:val="20"/>
                <w:szCs w:val="20"/>
              </w:rPr>
              <w:t>Mphonde</w:t>
            </w:r>
          </w:p>
        </w:tc>
        <w:tc>
          <w:tcPr>
            <w:tcW w:w="1026"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63</w:t>
            </w:r>
          </w:p>
        </w:tc>
        <w:tc>
          <w:tcPr>
            <w:tcW w:w="538"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574</w:t>
            </w:r>
          </w:p>
        </w:tc>
        <w:tc>
          <w:tcPr>
            <w:tcW w:w="538"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1027</w:t>
            </w:r>
          </w:p>
        </w:tc>
        <w:tc>
          <w:tcPr>
            <w:tcW w:w="650"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589</w:t>
            </w:r>
          </w:p>
        </w:tc>
        <w:tc>
          <w:tcPr>
            <w:tcW w:w="1236"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1601</w:t>
            </w:r>
          </w:p>
        </w:tc>
      </w:tr>
      <w:tr w:rsidR="00312B6F" w:rsidRPr="000F28A9" w:rsidTr="00F74403">
        <w:trPr>
          <w:trHeight w:val="315"/>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rPr>
                <w:rFonts w:eastAsia="Times New Roman"/>
                <w:color w:val="000000"/>
                <w:sz w:val="20"/>
                <w:szCs w:val="20"/>
              </w:rPr>
            </w:pPr>
            <w:r w:rsidRPr="000F28A9">
              <w:rPr>
                <w:rFonts w:eastAsia="Times New Roman"/>
                <w:color w:val="000000"/>
                <w:sz w:val="20"/>
                <w:szCs w:val="20"/>
              </w:rPr>
              <w:t>Linga</w:t>
            </w:r>
          </w:p>
        </w:tc>
        <w:tc>
          <w:tcPr>
            <w:tcW w:w="1026"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bookmarkStart w:id="1" w:name="_GoBack"/>
            <w:bookmarkEnd w:id="1"/>
            <w:r w:rsidRPr="000F28A9">
              <w:rPr>
                <w:rFonts w:eastAsia="Times New Roman"/>
                <w:color w:val="000000"/>
                <w:sz w:val="20"/>
                <w:szCs w:val="20"/>
              </w:rPr>
              <w:t>62</w:t>
            </w:r>
          </w:p>
        </w:tc>
        <w:tc>
          <w:tcPr>
            <w:tcW w:w="538"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485</w:t>
            </w:r>
          </w:p>
        </w:tc>
        <w:tc>
          <w:tcPr>
            <w:tcW w:w="538"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1194</w:t>
            </w:r>
          </w:p>
        </w:tc>
        <w:tc>
          <w:tcPr>
            <w:tcW w:w="650"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470</w:t>
            </w:r>
          </w:p>
        </w:tc>
        <w:tc>
          <w:tcPr>
            <w:tcW w:w="1236"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color w:val="000000"/>
                <w:sz w:val="20"/>
                <w:szCs w:val="20"/>
              </w:rPr>
            </w:pPr>
            <w:r w:rsidRPr="000F28A9">
              <w:rPr>
                <w:rFonts w:eastAsia="Times New Roman"/>
                <w:color w:val="000000"/>
                <w:sz w:val="20"/>
                <w:szCs w:val="20"/>
              </w:rPr>
              <w:t>1678</w:t>
            </w:r>
          </w:p>
        </w:tc>
      </w:tr>
      <w:tr w:rsidR="00312B6F" w:rsidRPr="000F28A9" w:rsidTr="00F74403">
        <w:trPr>
          <w:trHeight w:val="315"/>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rPr>
                <w:rFonts w:eastAsia="Times New Roman"/>
                <w:b/>
                <w:color w:val="000000"/>
                <w:sz w:val="20"/>
                <w:szCs w:val="20"/>
              </w:rPr>
            </w:pPr>
            <w:r w:rsidRPr="000F28A9">
              <w:rPr>
                <w:rFonts w:eastAsia="Times New Roman"/>
                <w:b/>
                <w:color w:val="000000"/>
                <w:sz w:val="20"/>
                <w:szCs w:val="20"/>
              </w:rPr>
              <w:lastRenderedPageBreak/>
              <w:t xml:space="preserve"> TOTALs</w:t>
            </w:r>
          </w:p>
        </w:tc>
        <w:tc>
          <w:tcPr>
            <w:tcW w:w="1026"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b/>
                <w:color w:val="000000"/>
                <w:sz w:val="20"/>
                <w:szCs w:val="20"/>
              </w:rPr>
            </w:pPr>
            <w:r w:rsidRPr="000F28A9">
              <w:rPr>
                <w:rFonts w:eastAsia="Times New Roman"/>
                <w:b/>
                <w:color w:val="000000"/>
                <w:sz w:val="20"/>
                <w:szCs w:val="20"/>
              </w:rPr>
              <w:t>288</w:t>
            </w:r>
          </w:p>
        </w:tc>
        <w:tc>
          <w:tcPr>
            <w:tcW w:w="538"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b/>
                <w:color w:val="000000"/>
                <w:sz w:val="20"/>
                <w:szCs w:val="20"/>
              </w:rPr>
            </w:pPr>
            <w:r w:rsidRPr="000F28A9">
              <w:rPr>
                <w:rFonts w:eastAsia="Times New Roman"/>
                <w:b/>
                <w:color w:val="000000"/>
                <w:sz w:val="20"/>
                <w:szCs w:val="20"/>
              </w:rPr>
              <w:t>2773</w:t>
            </w:r>
          </w:p>
        </w:tc>
        <w:tc>
          <w:tcPr>
            <w:tcW w:w="538"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b/>
                <w:color w:val="000000"/>
                <w:sz w:val="20"/>
                <w:szCs w:val="20"/>
              </w:rPr>
            </w:pPr>
            <w:r w:rsidRPr="000F28A9">
              <w:rPr>
                <w:rFonts w:eastAsia="Times New Roman"/>
                <w:b/>
                <w:color w:val="000000"/>
                <w:sz w:val="20"/>
                <w:szCs w:val="20"/>
              </w:rPr>
              <w:t>4474</w:t>
            </w:r>
          </w:p>
        </w:tc>
        <w:tc>
          <w:tcPr>
            <w:tcW w:w="650"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b/>
                <w:color w:val="000000"/>
                <w:sz w:val="20"/>
                <w:szCs w:val="20"/>
              </w:rPr>
            </w:pPr>
            <w:r w:rsidRPr="000F28A9">
              <w:rPr>
                <w:rFonts w:eastAsia="Times New Roman"/>
                <w:b/>
                <w:color w:val="000000"/>
                <w:sz w:val="20"/>
                <w:szCs w:val="20"/>
              </w:rPr>
              <w:t>2742</w:t>
            </w:r>
          </w:p>
        </w:tc>
        <w:tc>
          <w:tcPr>
            <w:tcW w:w="1236" w:type="pct"/>
            <w:tcBorders>
              <w:top w:val="nil"/>
              <w:left w:val="nil"/>
              <w:bottom w:val="single" w:sz="4" w:space="0" w:color="auto"/>
              <w:right w:val="single" w:sz="4" w:space="0" w:color="auto"/>
            </w:tcBorders>
            <w:shd w:val="clear" w:color="auto" w:fill="auto"/>
            <w:noWrap/>
            <w:vAlign w:val="bottom"/>
            <w:hideMark/>
          </w:tcPr>
          <w:p w:rsidR="00312B6F" w:rsidRPr="000F28A9" w:rsidRDefault="00312B6F" w:rsidP="00F74403">
            <w:pPr>
              <w:spacing w:after="0" w:line="240" w:lineRule="auto"/>
              <w:jc w:val="right"/>
              <w:rPr>
                <w:rFonts w:eastAsia="Times New Roman"/>
                <w:b/>
                <w:color w:val="000000"/>
                <w:sz w:val="20"/>
                <w:szCs w:val="20"/>
              </w:rPr>
            </w:pPr>
            <w:r w:rsidRPr="000F28A9">
              <w:rPr>
                <w:rFonts w:eastAsia="Times New Roman"/>
                <w:b/>
                <w:color w:val="000000"/>
                <w:sz w:val="20"/>
                <w:szCs w:val="20"/>
              </w:rPr>
              <w:t>7246</w:t>
            </w:r>
          </w:p>
        </w:tc>
      </w:tr>
    </w:tbl>
    <w:p w:rsidR="00381D42" w:rsidRDefault="00381D42" w:rsidP="00713A92">
      <w:pPr>
        <w:jc w:val="both"/>
        <w:rPr>
          <w:rFonts w:ascii="Times New Roman" w:hAnsi="Times New Roman"/>
          <w:sz w:val="24"/>
          <w:szCs w:val="24"/>
        </w:rPr>
      </w:pPr>
    </w:p>
    <w:p w:rsidR="00381D42" w:rsidRDefault="00381D42" w:rsidP="00713A92">
      <w:pPr>
        <w:jc w:val="both"/>
        <w:rPr>
          <w:rFonts w:ascii="Times New Roman" w:hAnsi="Times New Roman"/>
          <w:sz w:val="24"/>
          <w:szCs w:val="24"/>
        </w:rPr>
      </w:pPr>
    </w:p>
    <w:p w:rsidR="007B12DC" w:rsidRPr="005E6DC0" w:rsidRDefault="005E6DC0" w:rsidP="007B12DC">
      <w:pPr>
        <w:jc w:val="both"/>
        <w:rPr>
          <w:rFonts w:ascii="Times New Roman" w:hAnsi="Times New Roman"/>
          <w:b/>
          <w:sz w:val="24"/>
          <w:szCs w:val="24"/>
        </w:rPr>
      </w:pPr>
      <w:r w:rsidRPr="005E6DC0">
        <w:rPr>
          <w:rFonts w:ascii="Times New Roman" w:hAnsi="Times New Roman"/>
          <w:b/>
          <w:sz w:val="24"/>
          <w:szCs w:val="24"/>
        </w:rPr>
        <w:t>SUPPORTING ORGANISATIONS AND STAKEHOLDERS</w:t>
      </w:r>
    </w:p>
    <w:p w:rsidR="002353C0" w:rsidRPr="00312B6F" w:rsidRDefault="005E6DC0" w:rsidP="007B12DC">
      <w:pPr>
        <w:jc w:val="both"/>
        <w:rPr>
          <w:rFonts w:ascii="Times New Roman" w:hAnsi="Times New Roman"/>
          <w:sz w:val="24"/>
          <w:szCs w:val="24"/>
        </w:rPr>
      </w:pPr>
      <w:r w:rsidRPr="00312B6F">
        <w:rPr>
          <w:rFonts w:ascii="Times New Roman" w:hAnsi="Times New Roman"/>
          <w:sz w:val="24"/>
          <w:szCs w:val="24"/>
        </w:rPr>
        <w:t>FAO, through the project is supporting Farmer field schools at MT and CBFs level in providing all the necessary</w:t>
      </w:r>
      <w:r w:rsidR="007D0D3A" w:rsidRPr="00312B6F">
        <w:rPr>
          <w:rFonts w:ascii="Times New Roman" w:hAnsi="Times New Roman"/>
          <w:sz w:val="24"/>
          <w:szCs w:val="24"/>
        </w:rPr>
        <w:t xml:space="preserve"> farm</w:t>
      </w:r>
      <w:r w:rsidRPr="00312B6F">
        <w:rPr>
          <w:rFonts w:ascii="Times New Roman" w:hAnsi="Times New Roman"/>
          <w:sz w:val="24"/>
          <w:szCs w:val="24"/>
        </w:rPr>
        <w:t xml:space="preserve"> inputs</w:t>
      </w:r>
      <w:r w:rsidR="007D0D3A" w:rsidRPr="00312B6F">
        <w:rPr>
          <w:rFonts w:ascii="Times New Roman" w:hAnsi="Times New Roman"/>
          <w:sz w:val="24"/>
          <w:szCs w:val="24"/>
        </w:rPr>
        <w:t xml:space="preserve"> for CBF </w:t>
      </w:r>
      <w:proofErr w:type="spellStart"/>
      <w:r w:rsidR="007D0D3A" w:rsidRPr="00312B6F">
        <w:rPr>
          <w:rFonts w:ascii="Times New Roman" w:hAnsi="Times New Roman"/>
          <w:sz w:val="24"/>
          <w:szCs w:val="24"/>
        </w:rPr>
        <w:t>ffs</w:t>
      </w:r>
      <w:proofErr w:type="spellEnd"/>
      <w:r w:rsidR="007D0D3A" w:rsidRPr="00312B6F">
        <w:rPr>
          <w:rFonts w:ascii="Times New Roman" w:hAnsi="Times New Roman"/>
          <w:sz w:val="24"/>
          <w:szCs w:val="24"/>
        </w:rPr>
        <w:t>,</w:t>
      </w:r>
      <w:r w:rsidRPr="00312B6F">
        <w:rPr>
          <w:rFonts w:ascii="Times New Roman" w:hAnsi="Times New Roman"/>
          <w:sz w:val="24"/>
          <w:szCs w:val="24"/>
        </w:rPr>
        <w:t xml:space="preserve"> </w:t>
      </w:r>
      <w:r w:rsidR="007D0D3A" w:rsidRPr="00312B6F">
        <w:rPr>
          <w:rFonts w:ascii="Times New Roman" w:hAnsi="Times New Roman"/>
          <w:sz w:val="24"/>
          <w:szCs w:val="24"/>
        </w:rPr>
        <w:t xml:space="preserve">mobility </w:t>
      </w:r>
      <w:r w:rsidRPr="00312B6F">
        <w:rPr>
          <w:rFonts w:ascii="Times New Roman" w:hAnsi="Times New Roman"/>
          <w:sz w:val="24"/>
          <w:szCs w:val="24"/>
        </w:rPr>
        <w:t>support</w:t>
      </w:r>
      <w:r w:rsidR="007D0D3A" w:rsidRPr="00312B6F">
        <w:rPr>
          <w:rFonts w:ascii="Times New Roman" w:hAnsi="Times New Roman"/>
          <w:sz w:val="24"/>
          <w:szCs w:val="24"/>
        </w:rPr>
        <w:t xml:space="preserve"> of 20 motorcycles,</w:t>
      </w:r>
      <w:r w:rsidRPr="00312B6F">
        <w:rPr>
          <w:rFonts w:ascii="Times New Roman" w:hAnsi="Times New Roman"/>
          <w:sz w:val="24"/>
          <w:szCs w:val="24"/>
        </w:rPr>
        <w:t xml:space="preserve"> to the Master Trainers</w:t>
      </w:r>
      <w:r w:rsidR="007D0D3A" w:rsidRPr="00312B6F">
        <w:rPr>
          <w:rFonts w:ascii="Times New Roman" w:hAnsi="Times New Roman"/>
          <w:sz w:val="24"/>
          <w:szCs w:val="24"/>
        </w:rPr>
        <w:t>,</w:t>
      </w:r>
      <w:r w:rsidRPr="00312B6F">
        <w:rPr>
          <w:rFonts w:ascii="Times New Roman" w:hAnsi="Times New Roman"/>
          <w:sz w:val="24"/>
          <w:szCs w:val="24"/>
        </w:rPr>
        <w:t xml:space="preserve"> and </w:t>
      </w:r>
      <w:r w:rsidR="007D0D3A" w:rsidRPr="00312B6F">
        <w:rPr>
          <w:rFonts w:ascii="Times New Roman" w:hAnsi="Times New Roman"/>
          <w:sz w:val="24"/>
          <w:szCs w:val="24"/>
        </w:rPr>
        <w:t>working gear, to Community Based Facilitato</w:t>
      </w:r>
      <w:r w:rsidRPr="00312B6F">
        <w:rPr>
          <w:rFonts w:ascii="Times New Roman" w:hAnsi="Times New Roman"/>
          <w:sz w:val="24"/>
          <w:szCs w:val="24"/>
        </w:rPr>
        <w:t xml:space="preserve">rs. </w:t>
      </w:r>
      <w:r w:rsidR="007D0D3A" w:rsidRPr="00312B6F">
        <w:rPr>
          <w:rFonts w:ascii="Times New Roman" w:hAnsi="Times New Roman"/>
          <w:sz w:val="24"/>
          <w:szCs w:val="24"/>
        </w:rPr>
        <w:t xml:space="preserve">It is expected </w:t>
      </w:r>
      <w:proofErr w:type="gramStart"/>
      <w:r w:rsidR="007D0D3A" w:rsidRPr="00312B6F">
        <w:rPr>
          <w:rFonts w:ascii="Times New Roman" w:hAnsi="Times New Roman"/>
          <w:sz w:val="24"/>
          <w:szCs w:val="24"/>
        </w:rPr>
        <w:t>that ,</w:t>
      </w:r>
      <w:proofErr w:type="gramEnd"/>
      <w:r w:rsidR="007D0D3A" w:rsidRPr="00312B6F">
        <w:rPr>
          <w:rFonts w:ascii="Times New Roman" w:hAnsi="Times New Roman"/>
          <w:sz w:val="24"/>
          <w:szCs w:val="24"/>
        </w:rPr>
        <w:t xml:space="preserve"> FAO is going to support the CBFs with bicycles for the implementation of FFS.</w:t>
      </w:r>
    </w:p>
    <w:p w:rsidR="007D0D3A" w:rsidRPr="00312B6F" w:rsidRDefault="007D0D3A" w:rsidP="007B12DC">
      <w:pPr>
        <w:jc w:val="both"/>
        <w:rPr>
          <w:rFonts w:ascii="Times New Roman" w:hAnsi="Times New Roman"/>
          <w:sz w:val="24"/>
          <w:szCs w:val="24"/>
        </w:rPr>
      </w:pPr>
      <w:r w:rsidRPr="00312B6F">
        <w:rPr>
          <w:rFonts w:ascii="Times New Roman" w:hAnsi="Times New Roman"/>
          <w:sz w:val="24"/>
          <w:szCs w:val="24"/>
        </w:rPr>
        <w:t>Evangelical Association of Malawi is also supporting the KULIMA FFS implementation in the district by providing the all necessary farm inputs, based on the validation studies identified by the outreach community farm field schools and also providing all trainings to out</w:t>
      </w:r>
      <w:r w:rsidR="00312B6F" w:rsidRPr="00312B6F">
        <w:rPr>
          <w:rFonts w:ascii="Times New Roman" w:hAnsi="Times New Roman"/>
          <w:sz w:val="24"/>
          <w:szCs w:val="24"/>
        </w:rPr>
        <w:t xml:space="preserve">reach community based </w:t>
      </w:r>
      <w:proofErr w:type="spellStart"/>
      <w:r w:rsidR="00312B6F" w:rsidRPr="00312B6F">
        <w:rPr>
          <w:rFonts w:ascii="Times New Roman" w:hAnsi="Times New Roman"/>
          <w:sz w:val="24"/>
          <w:szCs w:val="24"/>
        </w:rPr>
        <w:t>ffs</w:t>
      </w:r>
      <w:proofErr w:type="spellEnd"/>
      <w:r w:rsidR="00312B6F" w:rsidRPr="00312B6F">
        <w:rPr>
          <w:rFonts w:ascii="Times New Roman" w:hAnsi="Times New Roman"/>
          <w:sz w:val="24"/>
          <w:szCs w:val="24"/>
        </w:rPr>
        <w:t>.</w:t>
      </w:r>
    </w:p>
    <w:p w:rsidR="00312B6F" w:rsidRPr="00312B6F" w:rsidRDefault="00312B6F" w:rsidP="007B12DC">
      <w:pPr>
        <w:jc w:val="both"/>
        <w:rPr>
          <w:rFonts w:ascii="Times New Roman" w:hAnsi="Times New Roman"/>
          <w:sz w:val="24"/>
          <w:szCs w:val="24"/>
        </w:rPr>
      </w:pPr>
      <w:r w:rsidRPr="00312B6F">
        <w:rPr>
          <w:rFonts w:ascii="Times New Roman" w:hAnsi="Times New Roman"/>
          <w:sz w:val="24"/>
          <w:szCs w:val="24"/>
        </w:rPr>
        <w:t xml:space="preserve">The Ministry of Agriculture through the DADO office is implementing the </w:t>
      </w:r>
      <w:proofErr w:type="spellStart"/>
      <w:r w:rsidRPr="00312B6F">
        <w:rPr>
          <w:rFonts w:ascii="Times New Roman" w:hAnsi="Times New Roman"/>
          <w:sz w:val="24"/>
          <w:szCs w:val="24"/>
        </w:rPr>
        <w:t>ffs</w:t>
      </w:r>
      <w:proofErr w:type="spellEnd"/>
      <w:r w:rsidRPr="00312B6F">
        <w:rPr>
          <w:rFonts w:ascii="Times New Roman" w:hAnsi="Times New Roman"/>
          <w:sz w:val="24"/>
          <w:szCs w:val="24"/>
        </w:rPr>
        <w:t xml:space="preserve"> through the front line staff trained as master Trainers and providing policy direction in the implementation of </w:t>
      </w:r>
      <w:proofErr w:type="spellStart"/>
      <w:r w:rsidRPr="00312B6F">
        <w:rPr>
          <w:rFonts w:ascii="Times New Roman" w:hAnsi="Times New Roman"/>
          <w:sz w:val="24"/>
          <w:szCs w:val="24"/>
        </w:rPr>
        <w:t>ffs</w:t>
      </w:r>
      <w:proofErr w:type="spellEnd"/>
      <w:r w:rsidRPr="00312B6F">
        <w:rPr>
          <w:rFonts w:ascii="Times New Roman" w:hAnsi="Times New Roman"/>
          <w:sz w:val="24"/>
          <w:szCs w:val="24"/>
        </w:rPr>
        <w:t xml:space="preserve"> through supervisions.</w:t>
      </w:r>
    </w:p>
    <w:p w:rsidR="002353C0" w:rsidRPr="00312B6F" w:rsidRDefault="002353C0" w:rsidP="007B12DC">
      <w:pPr>
        <w:jc w:val="both"/>
        <w:rPr>
          <w:rFonts w:ascii="Times New Roman" w:hAnsi="Times New Roman"/>
          <w:sz w:val="24"/>
          <w:szCs w:val="24"/>
        </w:rPr>
      </w:pPr>
    </w:p>
    <w:p w:rsidR="002353C0" w:rsidRPr="00312B6F" w:rsidRDefault="002353C0" w:rsidP="007B12DC">
      <w:pPr>
        <w:jc w:val="both"/>
        <w:rPr>
          <w:rFonts w:ascii="Times New Roman" w:hAnsi="Times New Roman"/>
          <w:b/>
          <w:sz w:val="24"/>
          <w:szCs w:val="24"/>
        </w:rPr>
      </w:pPr>
      <w:r w:rsidRPr="00312B6F">
        <w:rPr>
          <w:rFonts w:ascii="Times New Roman" w:hAnsi="Times New Roman"/>
          <w:b/>
          <w:sz w:val="24"/>
          <w:szCs w:val="24"/>
        </w:rPr>
        <w:t xml:space="preserve">KEY PROGRESSES MADE </w:t>
      </w:r>
    </w:p>
    <w:p w:rsidR="002353C0" w:rsidRPr="00312B6F" w:rsidRDefault="002353C0" w:rsidP="002353C0">
      <w:pPr>
        <w:contextualSpacing/>
        <w:rPr>
          <w:rFonts w:ascii="Times New Roman" w:hAnsi="Times New Roman"/>
          <w:sz w:val="24"/>
          <w:szCs w:val="24"/>
        </w:rPr>
      </w:pPr>
      <w:r w:rsidRPr="00312B6F">
        <w:rPr>
          <w:rFonts w:ascii="Times New Roman" w:hAnsi="Times New Roman"/>
          <w:sz w:val="24"/>
          <w:szCs w:val="24"/>
        </w:rPr>
        <w:t xml:space="preserve"> Sensitization meetings at Village Development Committee level were conducted about Kulima project.</w:t>
      </w:r>
      <w:r w:rsidR="0091771D" w:rsidRPr="00312B6F">
        <w:rPr>
          <w:rFonts w:ascii="Times New Roman" w:hAnsi="Times New Roman"/>
          <w:sz w:val="24"/>
          <w:szCs w:val="24"/>
        </w:rPr>
        <w:t xml:space="preserve"> </w:t>
      </w:r>
      <w:r w:rsidRPr="00312B6F">
        <w:rPr>
          <w:rFonts w:ascii="Times New Roman" w:hAnsi="Times New Roman"/>
          <w:sz w:val="24"/>
          <w:szCs w:val="24"/>
        </w:rPr>
        <w:t>That was followed by mobilization of farmers and identification of Community Based Facilitators</w:t>
      </w:r>
      <w:r w:rsidR="0091771D" w:rsidRPr="00312B6F">
        <w:rPr>
          <w:rFonts w:ascii="Times New Roman" w:hAnsi="Times New Roman"/>
          <w:sz w:val="24"/>
          <w:szCs w:val="24"/>
        </w:rPr>
        <w:t xml:space="preserve">. This followed establishment of farmer field schools in all EPAs by trained MTs and CBFs where needs identification for the communities in terms of crop and livestock production challenges was concerned. Based on the community needs identification, the </w:t>
      </w:r>
      <w:proofErr w:type="spellStart"/>
      <w:r w:rsidR="0091771D" w:rsidRPr="00312B6F">
        <w:rPr>
          <w:rFonts w:ascii="Times New Roman" w:hAnsi="Times New Roman"/>
          <w:sz w:val="24"/>
          <w:szCs w:val="24"/>
        </w:rPr>
        <w:t>ffs</w:t>
      </w:r>
      <w:proofErr w:type="spellEnd"/>
      <w:r w:rsidR="0091771D" w:rsidRPr="00312B6F">
        <w:rPr>
          <w:rFonts w:ascii="Times New Roman" w:hAnsi="Times New Roman"/>
          <w:sz w:val="24"/>
          <w:szCs w:val="24"/>
        </w:rPr>
        <w:t xml:space="preserve"> groups came up with validation studies that would give answers through </w:t>
      </w:r>
      <w:proofErr w:type="spellStart"/>
      <w:r w:rsidR="0091771D" w:rsidRPr="00312B6F">
        <w:rPr>
          <w:rFonts w:ascii="Times New Roman" w:hAnsi="Times New Roman"/>
          <w:sz w:val="24"/>
          <w:szCs w:val="24"/>
        </w:rPr>
        <w:t>ffs</w:t>
      </w:r>
      <w:proofErr w:type="spellEnd"/>
      <w:r w:rsidR="0091771D" w:rsidRPr="00312B6F">
        <w:rPr>
          <w:rFonts w:ascii="Times New Roman" w:hAnsi="Times New Roman"/>
          <w:sz w:val="24"/>
          <w:szCs w:val="24"/>
        </w:rPr>
        <w:t xml:space="preserve">, to their challenging identified needs. Each </w:t>
      </w:r>
      <w:proofErr w:type="spellStart"/>
      <w:r w:rsidR="0091771D" w:rsidRPr="00312B6F">
        <w:rPr>
          <w:rFonts w:ascii="Times New Roman" w:hAnsi="Times New Roman"/>
          <w:sz w:val="24"/>
          <w:szCs w:val="24"/>
        </w:rPr>
        <w:t>ffs</w:t>
      </w:r>
      <w:proofErr w:type="spellEnd"/>
      <w:r w:rsidR="0091771D" w:rsidRPr="00312B6F">
        <w:rPr>
          <w:rFonts w:ascii="Times New Roman" w:hAnsi="Times New Roman"/>
          <w:sz w:val="24"/>
          <w:szCs w:val="24"/>
        </w:rPr>
        <w:t xml:space="preserve"> was required to select enterprises for its studies.</w:t>
      </w:r>
    </w:p>
    <w:p w:rsidR="0091771D" w:rsidRPr="00312B6F" w:rsidRDefault="0091771D" w:rsidP="007B12DC">
      <w:pPr>
        <w:jc w:val="both"/>
        <w:rPr>
          <w:rFonts w:ascii="Times New Roman" w:hAnsi="Times New Roman"/>
          <w:sz w:val="24"/>
          <w:szCs w:val="24"/>
        </w:rPr>
      </w:pPr>
    </w:p>
    <w:p w:rsidR="002353C0" w:rsidRPr="00312B6F" w:rsidRDefault="0091771D" w:rsidP="007B12DC">
      <w:pPr>
        <w:jc w:val="both"/>
        <w:rPr>
          <w:rFonts w:ascii="Times New Roman" w:hAnsi="Times New Roman"/>
          <w:b/>
          <w:sz w:val="24"/>
          <w:szCs w:val="24"/>
        </w:rPr>
      </w:pPr>
      <w:r w:rsidRPr="00312B6F">
        <w:rPr>
          <w:rFonts w:ascii="Times New Roman" w:hAnsi="Times New Roman"/>
          <w:b/>
          <w:sz w:val="24"/>
          <w:szCs w:val="24"/>
        </w:rPr>
        <w:t>COMMUNITY BASED TRAININGS CONDUCTED IN FFS</w:t>
      </w:r>
    </w:p>
    <w:p w:rsidR="002353C0" w:rsidRPr="00312B6F" w:rsidRDefault="00282948" w:rsidP="007B12DC">
      <w:pPr>
        <w:jc w:val="both"/>
        <w:rPr>
          <w:rFonts w:ascii="Times New Roman" w:hAnsi="Times New Roman"/>
          <w:sz w:val="24"/>
          <w:szCs w:val="24"/>
        </w:rPr>
      </w:pPr>
      <w:r w:rsidRPr="00312B6F">
        <w:rPr>
          <w:rFonts w:ascii="Times New Roman" w:hAnsi="Times New Roman"/>
          <w:sz w:val="24"/>
          <w:szCs w:val="24"/>
        </w:rPr>
        <w:t>During the period farmers have been trained in various areas of knowledge and skills ranging from,</w:t>
      </w:r>
    </w:p>
    <w:p w:rsidR="005E6DC0" w:rsidRPr="00312B6F" w:rsidRDefault="005E6DC0" w:rsidP="005E6DC0">
      <w:pPr>
        <w:pStyle w:val="ListParagraph"/>
        <w:numPr>
          <w:ilvl w:val="0"/>
          <w:numId w:val="7"/>
        </w:numPr>
        <w:autoSpaceDE w:val="0"/>
        <w:autoSpaceDN w:val="0"/>
        <w:adjustRightInd w:val="0"/>
        <w:spacing w:after="0" w:line="240" w:lineRule="auto"/>
        <w:rPr>
          <w:rFonts w:ascii="Times New Roman" w:hAnsi="Times New Roman"/>
          <w:iCs/>
          <w:sz w:val="24"/>
          <w:szCs w:val="24"/>
        </w:rPr>
      </w:pPr>
      <w:r w:rsidRPr="00312B6F">
        <w:rPr>
          <w:rFonts w:ascii="Times New Roman" w:hAnsi="Times New Roman"/>
          <w:iCs/>
          <w:sz w:val="24"/>
          <w:szCs w:val="24"/>
        </w:rPr>
        <w:t>FFS methodology for the seasonal long calendar</w:t>
      </w:r>
    </w:p>
    <w:p w:rsidR="005E6DC0" w:rsidRPr="00312B6F" w:rsidRDefault="005E6DC0" w:rsidP="005E6DC0">
      <w:pPr>
        <w:pStyle w:val="ListParagraph"/>
        <w:numPr>
          <w:ilvl w:val="0"/>
          <w:numId w:val="7"/>
        </w:numPr>
        <w:autoSpaceDE w:val="0"/>
        <w:autoSpaceDN w:val="0"/>
        <w:adjustRightInd w:val="0"/>
        <w:spacing w:after="0" w:line="240" w:lineRule="auto"/>
        <w:rPr>
          <w:rFonts w:ascii="Times New Roman" w:hAnsi="Times New Roman"/>
          <w:iCs/>
          <w:sz w:val="24"/>
          <w:szCs w:val="24"/>
        </w:rPr>
      </w:pPr>
      <w:r w:rsidRPr="00312B6F">
        <w:rPr>
          <w:rFonts w:ascii="Times New Roman" w:hAnsi="Times New Roman"/>
          <w:iCs/>
          <w:sz w:val="24"/>
          <w:szCs w:val="24"/>
        </w:rPr>
        <w:t>Agronomic practices for all field and horticultural crops</w:t>
      </w:r>
    </w:p>
    <w:p w:rsidR="005E6DC0" w:rsidRPr="00312B6F" w:rsidRDefault="005E6DC0" w:rsidP="005E6DC0">
      <w:pPr>
        <w:pStyle w:val="ListParagraph"/>
        <w:numPr>
          <w:ilvl w:val="0"/>
          <w:numId w:val="7"/>
        </w:numPr>
        <w:autoSpaceDE w:val="0"/>
        <w:autoSpaceDN w:val="0"/>
        <w:adjustRightInd w:val="0"/>
        <w:spacing w:after="0" w:line="240" w:lineRule="auto"/>
        <w:rPr>
          <w:rFonts w:ascii="Times New Roman" w:hAnsi="Times New Roman"/>
          <w:iCs/>
          <w:sz w:val="24"/>
          <w:szCs w:val="24"/>
        </w:rPr>
      </w:pPr>
      <w:r w:rsidRPr="00312B6F">
        <w:rPr>
          <w:rFonts w:ascii="Times New Roman" w:hAnsi="Times New Roman"/>
          <w:iCs/>
          <w:sz w:val="24"/>
          <w:szCs w:val="24"/>
        </w:rPr>
        <w:t>Post-harvest handling crop losses</w:t>
      </w:r>
    </w:p>
    <w:p w:rsidR="005E6DC0" w:rsidRPr="00312B6F" w:rsidRDefault="005E6DC0" w:rsidP="005E6DC0">
      <w:pPr>
        <w:pStyle w:val="ListParagraph"/>
        <w:numPr>
          <w:ilvl w:val="0"/>
          <w:numId w:val="7"/>
        </w:numPr>
        <w:autoSpaceDE w:val="0"/>
        <w:autoSpaceDN w:val="0"/>
        <w:adjustRightInd w:val="0"/>
        <w:spacing w:after="0" w:line="240" w:lineRule="auto"/>
        <w:rPr>
          <w:rFonts w:ascii="Times New Roman" w:hAnsi="Times New Roman"/>
          <w:iCs/>
          <w:sz w:val="24"/>
          <w:szCs w:val="24"/>
        </w:rPr>
      </w:pPr>
      <w:r w:rsidRPr="00312B6F">
        <w:rPr>
          <w:rFonts w:ascii="Times New Roman" w:hAnsi="Times New Roman"/>
          <w:iCs/>
          <w:sz w:val="24"/>
          <w:szCs w:val="24"/>
        </w:rPr>
        <w:t>Integrated pest management</w:t>
      </w:r>
    </w:p>
    <w:p w:rsidR="005E6DC0" w:rsidRPr="00312B6F" w:rsidRDefault="005E6DC0" w:rsidP="005E6DC0">
      <w:pPr>
        <w:pStyle w:val="ListParagraph"/>
        <w:numPr>
          <w:ilvl w:val="0"/>
          <w:numId w:val="7"/>
        </w:numPr>
        <w:autoSpaceDE w:val="0"/>
        <w:autoSpaceDN w:val="0"/>
        <w:adjustRightInd w:val="0"/>
        <w:spacing w:after="0" w:line="240" w:lineRule="auto"/>
        <w:rPr>
          <w:rFonts w:ascii="Times New Roman" w:hAnsi="Times New Roman"/>
          <w:iCs/>
          <w:sz w:val="24"/>
          <w:szCs w:val="24"/>
        </w:rPr>
      </w:pPr>
      <w:r w:rsidRPr="00312B6F">
        <w:rPr>
          <w:rFonts w:ascii="Times New Roman" w:hAnsi="Times New Roman"/>
          <w:iCs/>
          <w:sz w:val="24"/>
          <w:szCs w:val="24"/>
        </w:rPr>
        <w:t>Food and nutrition</w:t>
      </w:r>
    </w:p>
    <w:p w:rsidR="005E6DC0" w:rsidRPr="00312B6F" w:rsidRDefault="005E6DC0" w:rsidP="005E6DC0">
      <w:pPr>
        <w:pStyle w:val="ListParagraph"/>
        <w:numPr>
          <w:ilvl w:val="0"/>
          <w:numId w:val="7"/>
        </w:numPr>
        <w:autoSpaceDE w:val="0"/>
        <w:autoSpaceDN w:val="0"/>
        <w:adjustRightInd w:val="0"/>
        <w:spacing w:after="0" w:line="240" w:lineRule="auto"/>
        <w:rPr>
          <w:rFonts w:ascii="Times New Roman" w:hAnsi="Times New Roman"/>
          <w:iCs/>
          <w:sz w:val="24"/>
          <w:szCs w:val="24"/>
        </w:rPr>
      </w:pPr>
      <w:r w:rsidRPr="00312B6F">
        <w:rPr>
          <w:rFonts w:ascii="Times New Roman" w:hAnsi="Times New Roman"/>
          <w:iCs/>
          <w:sz w:val="24"/>
          <w:szCs w:val="24"/>
        </w:rPr>
        <w:t>Household approach</w:t>
      </w:r>
    </w:p>
    <w:p w:rsidR="005E6DC0" w:rsidRPr="00312B6F" w:rsidRDefault="005E6DC0" w:rsidP="005E6DC0">
      <w:pPr>
        <w:pStyle w:val="ListParagraph"/>
        <w:numPr>
          <w:ilvl w:val="0"/>
          <w:numId w:val="7"/>
        </w:numPr>
        <w:autoSpaceDE w:val="0"/>
        <w:autoSpaceDN w:val="0"/>
        <w:adjustRightInd w:val="0"/>
        <w:spacing w:after="0" w:line="240" w:lineRule="auto"/>
        <w:rPr>
          <w:rFonts w:ascii="Times New Roman" w:hAnsi="Times New Roman"/>
          <w:iCs/>
          <w:sz w:val="24"/>
          <w:szCs w:val="24"/>
        </w:rPr>
      </w:pPr>
      <w:r w:rsidRPr="00312B6F">
        <w:rPr>
          <w:rFonts w:ascii="Times New Roman" w:hAnsi="Times New Roman"/>
          <w:iCs/>
          <w:sz w:val="24"/>
          <w:szCs w:val="24"/>
        </w:rPr>
        <w:t>Agribusiness</w:t>
      </w:r>
    </w:p>
    <w:p w:rsidR="005E6DC0" w:rsidRPr="00312B6F" w:rsidRDefault="005E6DC0" w:rsidP="005E6DC0">
      <w:pPr>
        <w:pStyle w:val="ListParagraph"/>
        <w:numPr>
          <w:ilvl w:val="0"/>
          <w:numId w:val="7"/>
        </w:numPr>
        <w:autoSpaceDE w:val="0"/>
        <w:autoSpaceDN w:val="0"/>
        <w:adjustRightInd w:val="0"/>
        <w:spacing w:after="0" w:line="240" w:lineRule="auto"/>
        <w:rPr>
          <w:rFonts w:ascii="Times New Roman" w:hAnsi="Times New Roman"/>
          <w:iCs/>
          <w:sz w:val="24"/>
          <w:szCs w:val="24"/>
        </w:rPr>
      </w:pPr>
      <w:r w:rsidRPr="00312B6F">
        <w:rPr>
          <w:rFonts w:ascii="Times New Roman" w:hAnsi="Times New Roman"/>
          <w:iCs/>
          <w:sz w:val="24"/>
          <w:szCs w:val="24"/>
        </w:rPr>
        <w:t>Cross-cutting issues (gender mainstreaming)</w:t>
      </w:r>
    </w:p>
    <w:p w:rsidR="005E6DC0" w:rsidRPr="00312B6F" w:rsidRDefault="005E6DC0" w:rsidP="005E6DC0">
      <w:pPr>
        <w:pStyle w:val="ListParagraph"/>
        <w:numPr>
          <w:ilvl w:val="0"/>
          <w:numId w:val="7"/>
        </w:numPr>
        <w:autoSpaceDE w:val="0"/>
        <w:autoSpaceDN w:val="0"/>
        <w:adjustRightInd w:val="0"/>
        <w:spacing w:after="0" w:line="240" w:lineRule="auto"/>
        <w:rPr>
          <w:rFonts w:ascii="Times New Roman" w:hAnsi="Times New Roman"/>
          <w:iCs/>
          <w:sz w:val="24"/>
          <w:szCs w:val="24"/>
        </w:rPr>
      </w:pPr>
      <w:r w:rsidRPr="00312B6F">
        <w:rPr>
          <w:rFonts w:ascii="Times New Roman" w:hAnsi="Times New Roman"/>
          <w:iCs/>
          <w:sz w:val="24"/>
          <w:szCs w:val="24"/>
        </w:rPr>
        <w:t>Fruit production (Bananas)</w:t>
      </w:r>
    </w:p>
    <w:p w:rsidR="005E6DC0" w:rsidRPr="00312B6F" w:rsidRDefault="005E6DC0" w:rsidP="005E6DC0">
      <w:pPr>
        <w:pStyle w:val="ListParagraph"/>
        <w:numPr>
          <w:ilvl w:val="0"/>
          <w:numId w:val="7"/>
        </w:numPr>
        <w:autoSpaceDE w:val="0"/>
        <w:autoSpaceDN w:val="0"/>
        <w:adjustRightInd w:val="0"/>
        <w:spacing w:after="0" w:line="240" w:lineRule="auto"/>
        <w:rPr>
          <w:rFonts w:ascii="Times New Roman" w:hAnsi="Times New Roman"/>
          <w:iCs/>
          <w:sz w:val="24"/>
          <w:szCs w:val="24"/>
        </w:rPr>
      </w:pPr>
      <w:r w:rsidRPr="00312B6F">
        <w:rPr>
          <w:rFonts w:ascii="Times New Roman" w:hAnsi="Times New Roman"/>
          <w:iCs/>
          <w:sz w:val="24"/>
          <w:szCs w:val="24"/>
        </w:rPr>
        <w:t xml:space="preserve">Commercial enterprises, </w:t>
      </w:r>
      <w:proofErr w:type="spellStart"/>
      <w:r w:rsidRPr="00312B6F">
        <w:rPr>
          <w:rFonts w:ascii="Times New Roman" w:hAnsi="Times New Roman"/>
          <w:iCs/>
          <w:sz w:val="24"/>
          <w:szCs w:val="24"/>
        </w:rPr>
        <w:t>eg</w:t>
      </w:r>
      <w:proofErr w:type="spellEnd"/>
      <w:r w:rsidRPr="00312B6F">
        <w:rPr>
          <w:rFonts w:ascii="Times New Roman" w:hAnsi="Times New Roman"/>
          <w:iCs/>
          <w:sz w:val="24"/>
          <w:szCs w:val="24"/>
        </w:rPr>
        <w:t xml:space="preserve"> Soya,</w:t>
      </w:r>
    </w:p>
    <w:p w:rsidR="005E6DC0" w:rsidRDefault="005E6DC0" w:rsidP="005E6DC0">
      <w:pPr>
        <w:pStyle w:val="ListParagraph"/>
        <w:numPr>
          <w:ilvl w:val="0"/>
          <w:numId w:val="7"/>
        </w:numPr>
        <w:autoSpaceDE w:val="0"/>
        <w:autoSpaceDN w:val="0"/>
        <w:adjustRightInd w:val="0"/>
        <w:spacing w:after="0" w:line="240" w:lineRule="auto"/>
        <w:rPr>
          <w:rFonts w:ascii="Times New Roman" w:hAnsi="Times New Roman"/>
          <w:iCs/>
          <w:sz w:val="24"/>
          <w:szCs w:val="24"/>
        </w:rPr>
      </w:pPr>
      <w:r w:rsidRPr="00312B6F">
        <w:rPr>
          <w:rFonts w:ascii="Times New Roman" w:hAnsi="Times New Roman"/>
          <w:iCs/>
          <w:sz w:val="24"/>
          <w:szCs w:val="24"/>
        </w:rPr>
        <w:lastRenderedPageBreak/>
        <w:t>Household Food budgeting</w:t>
      </w:r>
    </w:p>
    <w:p w:rsidR="00EF4A29" w:rsidRDefault="00EF4A29" w:rsidP="00EF4A29">
      <w:pPr>
        <w:autoSpaceDE w:val="0"/>
        <w:autoSpaceDN w:val="0"/>
        <w:adjustRightInd w:val="0"/>
        <w:spacing w:after="0" w:line="240" w:lineRule="auto"/>
        <w:rPr>
          <w:rFonts w:ascii="Times New Roman" w:hAnsi="Times New Roman"/>
          <w:b/>
          <w:iCs/>
          <w:sz w:val="24"/>
          <w:szCs w:val="24"/>
        </w:rPr>
      </w:pPr>
      <w:r w:rsidRPr="00EF4A29">
        <w:rPr>
          <w:rFonts w:ascii="Times New Roman" w:hAnsi="Times New Roman"/>
          <w:b/>
          <w:iCs/>
          <w:sz w:val="24"/>
          <w:szCs w:val="24"/>
        </w:rPr>
        <w:t>FIELD DAYS CONDUCTED</w:t>
      </w:r>
    </w:p>
    <w:p w:rsidR="00EF4A29" w:rsidRPr="00EF4A29" w:rsidRDefault="00EF4A29" w:rsidP="00EF4A29">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50 % of the farmer field schools in the district have managed to conduct field da</w:t>
      </w:r>
      <w:r w:rsidR="00100AEB">
        <w:rPr>
          <w:rFonts w:ascii="Times New Roman" w:hAnsi="Times New Roman"/>
          <w:iCs/>
          <w:sz w:val="24"/>
          <w:szCs w:val="24"/>
        </w:rPr>
        <w:t>ys in the areas</w:t>
      </w:r>
      <w:proofErr w:type="gramStart"/>
      <w:r w:rsidR="00100AEB">
        <w:rPr>
          <w:rFonts w:ascii="Times New Roman" w:hAnsi="Times New Roman"/>
          <w:iCs/>
          <w:sz w:val="24"/>
          <w:szCs w:val="24"/>
        </w:rPr>
        <w:t>,.</w:t>
      </w:r>
      <w:proofErr w:type="gramEnd"/>
    </w:p>
    <w:p w:rsidR="00EF4A29" w:rsidRPr="00EF4A29" w:rsidRDefault="00EF4A29" w:rsidP="00EF4A29">
      <w:pPr>
        <w:autoSpaceDE w:val="0"/>
        <w:autoSpaceDN w:val="0"/>
        <w:adjustRightInd w:val="0"/>
        <w:spacing w:after="0" w:line="240" w:lineRule="auto"/>
        <w:rPr>
          <w:rFonts w:ascii="Times New Roman" w:hAnsi="Times New Roman"/>
          <w:iCs/>
          <w:sz w:val="24"/>
          <w:szCs w:val="24"/>
        </w:rPr>
      </w:pPr>
    </w:p>
    <w:p w:rsidR="005E6DC0" w:rsidRPr="00EF4A29" w:rsidRDefault="005E6DC0" w:rsidP="00100AEB">
      <w:pPr>
        <w:autoSpaceDE w:val="0"/>
        <w:autoSpaceDN w:val="0"/>
        <w:adjustRightInd w:val="0"/>
        <w:spacing w:after="0" w:line="240" w:lineRule="auto"/>
        <w:rPr>
          <w:rFonts w:ascii="Times New Roman" w:hAnsi="Times New Roman"/>
          <w:b/>
          <w:iCs/>
          <w:sz w:val="24"/>
          <w:szCs w:val="24"/>
        </w:rPr>
      </w:pPr>
    </w:p>
    <w:p w:rsidR="00282948" w:rsidRDefault="00312B6F" w:rsidP="007B12DC">
      <w:pPr>
        <w:jc w:val="both"/>
        <w:rPr>
          <w:rFonts w:ascii="Times New Roman" w:hAnsi="Times New Roman"/>
          <w:b/>
          <w:sz w:val="24"/>
          <w:szCs w:val="24"/>
        </w:rPr>
      </w:pPr>
      <w:r w:rsidRPr="00312B6F">
        <w:rPr>
          <w:rFonts w:ascii="Times New Roman" w:hAnsi="Times New Roman"/>
          <w:b/>
          <w:sz w:val="24"/>
          <w:szCs w:val="24"/>
        </w:rPr>
        <w:t>MAIN STUDIES BEING IMPLEMENTED</w:t>
      </w:r>
    </w:p>
    <w:p w:rsidR="00312B6F" w:rsidRDefault="00312B6F" w:rsidP="00312B6F">
      <w:pPr>
        <w:pStyle w:val="ListParagraph"/>
        <w:numPr>
          <w:ilvl w:val="0"/>
          <w:numId w:val="8"/>
        </w:numPr>
        <w:jc w:val="both"/>
        <w:rPr>
          <w:rFonts w:ascii="Times New Roman" w:hAnsi="Times New Roman"/>
          <w:sz w:val="24"/>
          <w:szCs w:val="24"/>
        </w:rPr>
      </w:pPr>
      <w:r>
        <w:rPr>
          <w:rFonts w:ascii="Times New Roman" w:hAnsi="Times New Roman"/>
          <w:sz w:val="24"/>
          <w:szCs w:val="24"/>
        </w:rPr>
        <w:t>Plant population in maize, soya beans, Ground nuts, and rice.</w:t>
      </w:r>
    </w:p>
    <w:p w:rsidR="00312B6F" w:rsidRDefault="00312B6F" w:rsidP="00312B6F">
      <w:pPr>
        <w:pStyle w:val="ListParagraph"/>
        <w:numPr>
          <w:ilvl w:val="0"/>
          <w:numId w:val="8"/>
        </w:numPr>
        <w:jc w:val="both"/>
        <w:rPr>
          <w:rFonts w:ascii="Times New Roman" w:hAnsi="Times New Roman"/>
          <w:sz w:val="24"/>
          <w:szCs w:val="24"/>
        </w:rPr>
      </w:pPr>
      <w:r>
        <w:rPr>
          <w:rFonts w:ascii="Times New Roman" w:hAnsi="Times New Roman"/>
          <w:sz w:val="24"/>
          <w:szCs w:val="24"/>
        </w:rPr>
        <w:t>Variety comparisons in maize and groundnuts and soya and rice.</w:t>
      </w:r>
    </w:p>
    <w:p w:rsidR="00312B6F" w:rsidRDefault="00312B6F" w:rsidP="00312B6F">
      <w:pPr>
        <w:pStyle w:val="ListParagraph"/>
        <w:numPr>
          <w:ilvl w:val="0"/>
          <w:numId w:val="8"/>
        </w:numPr>
        <w:jc w:val="both"/>
        <w:rPr>
          <w:rFonts w:ascii="Times New Roman" w:hAnsi="Times New Roman"/>
          <w:sz w:val="24"/>
          <w:szCs w:val="24"/>
        </w:rPr>
      </w:pPr>
      <w:r>
        <w:rPr>
          <w:rFonts w:ascii="Times New Roman" w:hAnsi="Times New Roman"/>
          <w:sz w:val="24"/>
          <w:szCs w:val="24"/>
        </w:rPr>
        <w:t>Time of fertilizer application</w:t>
      </w:r>
    </w:p>
    <w:p w:rsidR="00312B6F" w:rsidRDefault="00312B6F" w:rsidP="00312B6F">
      <w:pPr>
        <w:pStyle w:val="ListParagraph"/>
        <w:numPr>
          <w:ilvl w:val="0"/>
          <w:numId w:val="8"/>
        </w:numPr>
        <w:jc w:val="both"/>
        <w:rPr>
          <w:rFonts w:ascii="Times New Roman" w:hAnsi="Times New Roman"/>
          <w:sz w:val="24"/>
          <w:szCs w:val="24"/>
        </w:rPr>
      </w:pPr>
      <w:r>
        <w:rPr>
          <w:rFonts w:ascii="Times New Roman" w:hAnsi="Times New Roman"/>
          <w:sz w:val="24"/>
          <w:szCs w:val="24"/>
        </w:rPr>
        <w:t>Type and amount of fertilizers application</w:t>
      </w:r>
    </w:p>
    <w:p w:rsidR="00805537" w:rsidRDefault="00805537" w:rsidP="00312B6F">
      <w:pPr>
        <w:pStyle w:val="ListParagraph"/>
        <w:numPr>
          <w:ilvl w:val="0"/>
          <w:numId w:val="8"/>
        </w:numPr>
        <w:jc w:val="both"/>
        <w:rPr>
          <w:rFonts w:ascii="Times New Roman" w:hAnsi="Times New Roman"/>
          <w:sz w:val="24"/>
          <w:szCs w:val="24"/>
        </w:rPr>
      </w:pPr>
      <w:r>
        <w:rPr>
          <w:rFonts w:ascii="Times New Roman" w:hAnsi="Times New Roman"/>
          <w:sz w:val="24"/>
          <w:szCs w:val="24"/>
        </w:rPr>
        <w:t>Effects of manures,</w:t>
      </w:r>
    </w:p>
    <w:p w:rsidR="00805537" w:rsidRDefault="00805537" w:rsidP="00312B6F">
      <w:pPr>
        <w:pStyle w:val="ListParagraph"/>
        <w:numPr>
          <w:ilvl w:val="0"/>
          <w:numId w:val="8"/>
        </w:numPr>
        <w:jc w:val="both"/>
        <w:rPr>
          <w:rFonts w:ascii="Times New Roman" w:hAnsi="Times New Roman"/>
          <w:sz w:val="24"/>
          <w:szCs w:val="24"/>
        </w:rPr>
      </w:pPr>
      <w:r>
        <w:rPr>
          <w:rFonts w:ascii="Times New Roman" w:hAnsi="Times New Roman"/>
          <w:sz w:val="24"/>
          <w:szCs w:val="24"/>
        </w:rPr>
        <w:t xml:space="preserve">Comparisons between manure application and </w:t>
      </w:r>
      <w:proofErr w:type="spellStart"/>
      <w:r>
        <w:rPr>
          <w:rFonts w:ascii="Times New Roman" w:hAnsi="Times New Roman"/>
          <w:sz w:val="24"/>
          <w:szCs w:val="24"/>
        </w:rPr>
        <w:t>non applied</w:t>
      </w:r>
      <w:proofErr w:type="spellEnd"/>
      <w:r>
        <w:rPr>
          <w:rFonts w:ascii="Times New Roman" w:hAnsi="Times New Roman"/>
          <w:sz w:val="24"/>
          <w:szCs w:val="24"/>
        </w:rPr>
        <w:t>.</w:t>
      </w:r>
    </w:p>
    <w:p w:rsidR="00805537" w:rsidRDefault="00805537" w:rsidP="00312B6F">
      <w:pPr>
        <w:pStyle w:val="ListParagraph"/>
        <w:numPr>
          <w:ilvl w:val="0"/>
          <w:numId w:val="8"/>
        </w:numPr>
        <w:jc w:val="both"/>
        <w:rPr>
          <w:rFonts w:ascii="Times New Roman" w:hAnsi="Times New Roman"/>
          <w:sz w:val="24"/>
          <w:szCs w:val="24"/>
        </w:rPr>
      </w:pPr>
      <w:r>
        <w:rPr>
          <w:rFonts w:ascii="Times New Roman" w:hAnsi="Times New Roman"/>
          <w:sz w:val="24"/>
          <w:szCs w:val="24"/>
        </w:rPr>
        <w:t xml:space="preserve">Comparison between ridges and conservation agriculture and </w:t>
      </w:r>
    </w:p>
    <w:p w:rsidR="00312B6F" w:rsidRPr="00312B6F" w:rsidRDefault="00312B6F" w:rsidP="008634C0">
      <w:pPr>
        <w:pStyle w:val="ListParagraph"/>
        <w:jc w:val="both"/>
        <w:rPr>
          <w:rFonts w:ascii="Times New Roman" w:hAnsi="Times New Roman"/>
          <w:sz w:val="24"/>
          <w:szCs w:val="24"/>
        </w:rPr>
      </w:pPr>
    </w:p>
    <w:p w:rsidR="00051147" w:rsidRPr="00100AEB" w:rsidRDefault="00100AEB" w:rsidP="007B12DC">
      <w:pPr>
        <w:jc w:val="both"/>
        <w:rPr>
          <w:rFonts w:ascii="Times New Roman" w:hAnsi="Times New Roman"/>
          <w:b/>
          <w:sz w:val="24"/>
          <w:szCs w:val="24"/>
        </w:rPr>
      </w:pPr>
      <w:r w:rsidRPr="00100AEB">
        <w:rPr>
          <w:rFonts w:ascii="Times New Roman" w:hAnsi="Times New Roman"/>
          <w:b/>
          <w:sz w:val="24"/>
          <w:szCs w:val="24"/>
        </w:rPr>
        <w:t>CHALLENGES</w:t>
      </w:r>
    </w:p>
    <w:p w:rsidR="00051147" w:rsidRPr="00312B6F" w:rsidRDefault="00051147" w:rsidP="00051147">
      <w:pPr>
        <w:rPr>
          <w:rFonts w:ascii="Times New Roman" w:hAnsi="Times New Roman"/>
          <w:sz w:val="24"/>
          <w:szCs w:val="24"/>
        </w:rPr>
      </w:pPr>
      <w:r w:rsidRPr="00312B6F">
        <w:rPr>
          <w:rFonts w:ascii="Times New Roman" w:hAnsi="Times New Roman"/>
          <w:sz w:val="24"/>
          <w:szCs w:val="24"/>
        </w:rPr>
        <w:t>In implementing these activities, MTs/AEDC faced a number of challenges. Some of the problems encountered include:</w:t>
      </w:r>
    </w:p>
    <w:p w:rsidR="00051147" w:rsidRPr="00312B6F" w:rsidRDefault="00051147" w:rsidP="00100AEB">
      <w:pPr>
        <w:pStyle w:val="ListParagraph"/>
        <w:numPr>
          <w:ilvl w:val="0"/>
          <w:numId w:val="9"/>
        </w:numPr>
        <w:rPr>
          <w:rFonts w:ascii="Times New Roman" w:hAnsi="Times New Roman"/>
          <w:sz w:val="24"/>
          <w:szCs w:val="24"/>
        </w:rPr>
      </w:pPr>
      <w:r w:rsidRPr="00312B6F">
        <w:rPr>
          <w:rFonts w:ascii="Times New Roman" w:hAnsi="Times New Roman"/>
          <w:sz w:val="24"/>
          <w:szCs w:val="24"/>
        </w:rPr>
        <w:t>Late distribution of farm inputs</w:t>
      </w:r>
    </w:p>
    <w:p w:rsidR="00051147" w:rsidRPr="00312B6F" w:rsidRDefault="00051147" w:rsidP="00100AEB">
      <w:pPr>
        <w:pStyle w:val="ListParagraph"/>
        <w:numPr>
          <w:ilvl w:val="0"/>
          <w:numId w:val="9"/>
        </w:numPr>
        <w:rPr>
          <w:rFonts w:ascii="Times New Roman" w:hAnsi="Times New Roman"/>
          <w:sz w:val="24"/>
          <w:szCs w:val="24"/>
        </w:rPr>
      </w:pPr>
      <w:r w:rsidRPr="00312B6F">
        <w:rPr>
          <w:rFonts w:ascii="Times New Roman" w:hAnsi="Times New Roman"/>
          <w:sz w:val="24"/>
          <w:szCs w:val="24"/>
        </w:rPr>
        <w:t>Input given not according to validation studies as all were given uniform packages</w:t>
      </w:r>
    </w:p>
    <w:p w:rsidR="00051147" w:rsidRPr="00312B6F" w:rsidRDefault="00051147" w:rsidP="00100AEB">
      <w:pPr>
        <w:pStyle w:val="ListParagraph"/>
        <w:numPr>
          <w:ilvl w:val="0"/>
          <w:numId w:val="9"/>
        </w:numPr>
        <w:rPr>
          <w:rFonts w:ascii="Times New Roman" w:hAnsi="Times New Roman"/>
          <w:sz w:val="24"/>
          <w:szCs w:val="24"/>
        </w:rPr>
      </w:pPr>
      <w:r w:rsidRPr="00312B6F">
        <w:rPr>
          <w:rFonts w:ascii="Times New Roman" w:hAnsi="Times New Roman"/>
          <w:sz w:val="24"/>
          <w:szCs w:val="24"/>
        </w:rPr>
        <w:t>Inadequate input</w:t>
      </w:r>
      <w:r w:rsidR="00EF4A29">
        <w:rPr>
          <w:rFonts w:ascii="Times New Roman" w:hAnsi="Times New Roman"/>
          <w:sz w:val="24"/>
          <w:szCs w:val="24"/>
        </w:rPr>
        <w:t>s</w:t>
      </w:r>
      <w:r w:rsidRPr="00312B6F">
        <w:rPr>
          <w:rFonts w:ascii="Times New Roman" w:hAnsi="Times New Roman"/>
          <w:sz w:val="24"/>
          <w:szCs w:val="24"/>
        </w:rPr>
        <w:t xml:space="preserve"> for FFS under FAO</w:t>
      </w:r>
    </w:p>
    <w:p w:rsidR="00051147" w:rsidRPr="00EF4A29" w:rsidRDefault="00051147" w:rsidP="00100AEB">
      <w:pPr>
        <w:pStyle w:val="ListParagraph"/>
        <w:numPr>
          <w:ilvl w:val="0"/>
          <w:numId w:val="9"/>
        </w:numPr>
        <w:spacing w:after="160" w:line="259" w:lineRule="auto"/>
        <w:rPr>
          <w:rFonts w:ascii="Times New Roman" w:hAnsi="Times New Roman"/>
          <w:sz w:val="24"/>
          <w:szCs w:val="24"/>
        </w:rPr>
      </w:pPr>
      <w:r w:rsidRPr="00312B6F">
        <w:rPr>
          <w:rFonts w:ascii="Times New Roman" w:hAnsi="Times New Roman"/>
          <w:sz w:val="24"/>
          <w:szCs w:val="24"/>
        </w:rPr>
        <w:t xml:space="preserve">Poor coordination among </w:t>
      </w:r>
      <w:r w:rsidRPr="00EF4A29">
        <w:rPr>
          <w:rFonts w:ascii="Times New Roman" w:hAnsi="Times New Roman"/>
          <w:sz w:val="24"/>
          <w:szCs w:val="24"/>
        </w:rPr>
        <w:t>implementing stakeholders</w:t>
      </w:r>
    </w:p>
    <w:p w:rsidR="00051147" w:rsidRPr="00312B6F" w:rsidRDefault="00051147" w:rsidP="00100AEB">
      <w:pPr>
        <w:pStyle w:val="ListParagraph"/>
        <w:numPr>
          <w:ilvl w:val="0"/>
          <w:numId w:val="9"/>
        </w:numPr>
        <w:spacing w:after="160" w:line="259" w:lineRule="auto"/>
        <w:rPr>
          <w:rFonts w:ascii="Times New Roman" w:hAnsi="Times New Roman"/>
          <w:sz w:val="24"/>
          <w:szCs w:val="24"/>
        </w:rPr>
      </w:pPr>
      <w:r w:rsidRPr="00312B6F">
        <w:rPr>
          <w:rFonts w:ascii="Times New Roman" w:hAnsi="Times New Roman"/>
          <w:sz w:val="24"/>
          <w:szCs w:val="24"/>
        </w:rPr>
        <w:t>Drop outs of farmers due to dependence syndrome</w:t>
      </w:r>
    </w:p>
    <w:p w:rsidR="00051147" w:rsidRPr="00312B6F" w:rsidRDefault="00712467" w:rsidP="00100AEB">
      <w:pPr>
        <w:pStyle w:val="ListParagraph"/>
        <w:numPr>
          <w:ilvl w:val="0"/>
          <w:numId w:val="9"/>
        </w:numPr>
        <w:spacing w:after="160" w:line="259" w:lineRule="auto"/>
        <w:rPr>
          <w:rFonts w:ascii="Times New Roman" w:hAnsi="Times New Roman"/>
          <w:sz w:val="24"/>
          <w:szCs w:val="24"/>
        </w:rPr>
      </w:pPr>
      <w:r w:rsidRPr="00312B6F">
        <w:rPr>
          <w:rFonts w:ascii="Times New Roman" w:hAnsi="Times New Roman"/>
          <w:sz w:val="24"/>
          <w:szCs w:val="24"/>
        </w:rPr>
        <w:t>No transport for</w:t>
      </w:r>
      <w:r w:rsidR="00051147" w:rsidRPr="00312B6F">
        <w:rPr>
          <w:rFonts w:ascii="Times New Roman" w:hAnsi="Times New Roman"/>
          <w:sz w:val="24"/>
          <w:szCs w:val="24"/>
        </w:rPr>
        <w:t xml:space="preserve"> CBFs</w:t>
      </w:r>
      <w:r w:rsidR="00EF4A29">
        <w:rPr>
          <w:rFonts w:ascii="Times New Roman" w:hAnsi="Times New Roman"/>
          <w:sz w:val="24"/>
          <w:szCs w:val="24"/>
        </w:rPr>
        <w:t xml:space="preserve"> in the first</w:t>
      </w:r>
      <w:r w:rsidR="001751E5" w:rsidRPr="00312B6F">
        <w:rPr>
          <w:rFonts w:ascii="Times New Roman" w:hAnsi="Times New Roman"/>
          <w:sz w:val="24"/>
          <w:szCs w:val="24"/>
        </w:rPr>
        <w:t xml:space="preserve"> year of 2018-2019 season </w:t>
      </w:r>
    </w:p>
    <w:p w:rsidR="00051147" w:rsidRDefault="00051147" w:rsidP="00100AEB">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 xml:space="preserve">Low literacy levels which is necessitating the translation of implementation manuals and coming up with simplified topics for CBF to understand. </w:t>
      </w:r>
    </w:p>
    <w:p w:rsidR="00051147" w:rsidRDefault="00051147" w:rsidP="00100AEB">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 xml:space="preserve">There was little time to prepare for farmer field schools </w:t>
      </w:r>
    </w:p>
    <w:p w:rsidR="00051147" w:rsidRDefault="00051147" w:rsidP="00100AEB">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CBF failing to articulate the FFS designs</w:t>
      </w:r>
    </w:p>
    <w:p w:rsidR="00051147" w:rsidRDefault="00051147" w:rsidP="00100AEB">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 xml:space="preserve">Farmer had high expectations </w:t>
      </w:r>
    </w:p>
    <w:p w:rsidR="00100AEB" w:rsidRDefault="00100AEB" w:rsidP="00100AEB">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Some validation studies were not needs of communities but were top down.</w:t>
      </w:r>
    </w:p>
    <w:p w:rsidR="00100AEB" w:rsidRDefault="00100AEB" w:rsidP="00100AEB">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Internalization of the methodology by the MTs and CBF before transferring the knowledge to others is required.</w:t>
      </w:r>
    </w:p>
    <w:p w:rsidR="00100AEB" w:rsidRDefault="00100AEB" w:rsidP="00100AEB">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 xml:space="preserve">Too many </w:t>
      </w:r>
      <w:proofErr w:type="spellStart"/>
      <w:r>
        <w:rPr>
          <w:rFonts w:ascii="Times New Roman" w:hAnsi="Times New Roman"/>
          <w:sz w:val="24"/>
          <w:szCs w:val="24"/>
        </w:rPr>
        <w:t>ffs</w:t>
      </w:r>
      <w:proofErr w:type="spellEnd"/>
      <w:r>
        <w:rPr>
          <w:rFonts w:ascii="Times New Roman" w:hAnsi="Times New Roman"/>
          <w:sz w:val="24"/>
          <w:szCs w:val="24"/>
        </w:rPr>
        <w:t xml:space="preserve"> for a volunteer CBF to oversee and monitor other </w:t>
      </w:r>
      <w:proofErr w:type="spellStart"/>
      <w:r>
        <w:rPr>
          <w:rFonts w:ascii="Times New Roman" w:hAnsi="Times New Roman"/>
          <w:sz w:val="24"/>
          <w:szCs w:val="24"/>
        </w:rPr>
        <w:t>ffs</w:t>
      </w:r>
      <w:proofErr w:type="spellEnd"/>
      <w:r>
        <w:rPr>
          <w:rFonts w:ascii="Times New Roman" w:hAnsi="Times New Roman"/>
          <w:sz w:val="24"/>
          <w:szCs w:val="24"/>
        </w:rPr>
        <w:t>, (30) is too much.</w:t>
      </w:r>
    </w:p>
    <w:p w:rsidR="00100AEB" w:rsidRDefault="00100AEB" w:rsidP="00100AEB">
      <w:pPr>
        <w:pStyle w:val="ListParagraph"/>
        <w:spacing w:after="160" w:line="259" w:lineRule="auto"/>
        <w:rPr>
          <w:rFonts w:ascii="Times New Roman" w:hAnsi="Times New Roman"/>
          <w:sz w:val="24"/>
          <w:szCs w:val="24"/>
        </w:rPr>
      </w:pPr>
    </w:p>
    <w:p w:rsidR="004347C7" w:rsidRDefault="007B12DC" w:rsidP="00713A92">
      <w:pPr>
        <w:jc w:val="both"/>
      </w:pPr>
      <w:r>
        <w:t xml:space="preserve">Attached is the list </w:t>
      </w:r>
      <w:r w:rsidR="007F3BA1">
        <w:t>and details of farmer fields schools</w:t>
      </w:r>
    </w:p>
    <w:sectPr w:rsidR="004347C7" w:rsidSect="004347C7">
      <w:footerReference w:type="default" r:id="rId7"/>
      <w:pgSz w:w="12240" w:h="15840"/>
      <w:pgMar w:top="81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DE1" w:rsidRDefault="00056DE1" w:rsidP="00FF668B">
      <w:pPr>
        <w:spacing w:after="0" w:line="240" w:lineRule="auto"/>
      </w:pPr>
      <w:r>
        <w:separator/>
      </w:r>
    </w:p>
  </w:endnote>
  <w:endnote w:type="continuationSeparator" w:id="0">
    <w:p w:rsidR="00056DE1" w:rsidRDefault="00056DE1" w:rsidP="00FF6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rif">
    <w:panose1 w:val="00000000000000000000"/>
    <w:charset w:val="00"/>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7C7" w:rsidRDefault="004347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DE1" w:rsidRDefault="00056DE1" w:rsidP="00FF668B">
      <w:pPr>
        <w:spacing w:after="0" w:line="240" w:lineRule="auto"/>
      </w:pPr>
      <w:r>
        <w:separator/>
      </w:r>
    </w:p>
  </w:footnote>
  <w:footnote w:type="continuationSeparator" w:id="0">
    <w:p w:rsidR="00056DE1" w:rsidRDefault="00056DE1" w:rsidP="00FF6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188C"/>
    <w:multiLevelType w:val="hybridMultilevel"/>
    <w:tmpl w:val="DBA4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2118D"/>
    <w:multiLevelType w:val="hybridMultilevel"/>
    <w:tmpl w:val="19BE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D5B79"/>
    <w:multiLevelType w:val="hybridMultilevel"/>
    <w:tmpl w:val="C85031D6"/>
    <w:lvl w:ilvl="0" w:tplc="AEAEB84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9322E"/>
    <w:multiLevelType w:val="hybridMultilevel"/>
    <w:tmpl w:val="8424F71A"/>
    <w:lvl w:ilvl="0" w:tplc="3970F2F6">
      <w:start w:val="1"/>
      <w:numFmt w:val="decimal"/>
      <w:lvlText w:val="%1."/>
      <w:lvlJc w:val="left"/>
      <w:pPr>
        <w:ind w:left="360" w:hanging="360"/>
      </w:pPr>
      <w:rPr>
        <w:color w:val="auto"/>
      </w:rPr>
    </w:lvl>
    <w:lvl w:ilvl="1" w:tplc="E8A0C488">
      <w:start w:val="1"/>
      <w:numFmt w:val="lowerLetter"/>
      <w:lvlText w:val="%2."/>
      <w:lvlJc w:val="left"/>
      <w:pPr>
        <w:ind w:left="360" w:hanging="360"/>
      </w:pPr>
      <w:rPr>
        <w:b/>
        <w:color w:val="auto"/>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557C91"/>
    <w:multiLevelType w:val="hybridMultilevel"/>
    <w:tmpl w:val="08C24F98"/>
    <w:lvl w:ilvl="0" w:tplc="E02482D0">
      <w:start w:val="1"/>
      <w:numFmt w:val="lowerLetter"/>
      <w:lvlText w:val="(%1)"/>
      <w:lvlJc w:val="left"/>
      <w:pPr>
        <w:ind w:left="360"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4D2261CE"/>
    <w:multiLevelType w:val="hybridMultilevel"/>
    <w:tmpl w:val="60EA50AA"/>
    <w:lvl w:ilvl="0" w:tplc="9DD8DEE4">
      <w:start w:val="3"/>
      <w:numFmt w:val="bullet"/>
      <w:lvlText w:val=""/>
      <w:lvlJc w:val="left"/>
      <w:pPr>
        <w:ind w:left="720" w:hanging="360"/>
      </w:pPr>
      <w:rPr>
        <w:rFonts w:ascii="Wingdings" w:eastAsiaTheme="minorHAnsi" w:hAnsi="Wingdings" w:cs="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B97C81"/>
    <w:multiLevelType w:val="hybridMultilevel"/>
    <w:tmpl w:val="6194ED1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5EA1E13"/>
    <w:multiLevelType w:val="hybridMultilevel"/>
    <w:tmpl w:val="CF768384"/>
    <w:lvl w:ilvl="0" w:tplc="1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6280E"/>
    <w:multiLevelType w:val="hybridMultilevel"/>
    <w:tmpl w:val="AA76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2"/>
  </w:num>
  <w:num w:numId="5">
    <w:abstractNumId w:val="3"/>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41"/>
    <w:rsid w:val="000133BC"/>
    <w:rsid w:val="000347C1"/>
    <w:rsid w:val="00035223"/>
    <w:rsid w:val="00040A2F"/>
    <w:rsid w:val="00045BE2"/>
    <w:rsid w:val="00051147"/>
    <w:rsid w:val="00056DE1"/>
    <w:rsid w:val="000613EE"/>
    <w:rsid w:val="00070D66"/>
    <w:rsid w:val="000F2370"/>
    <w:rsid w:val="000F28A9"/>
    <w:rsid w:val="00100AEB"/>
    <w:rsid w:val="00156B61"/>
    <w:rsid w:val="00164425"/>
    <w:rsid w:val="00172C2A"/>
    <w:rsid w:val="001751E5"/>
    <w:rsid w:val="002353C0"/>
    <w:rsid w:val="00240B1F"/>
    <w:rsid w:val="002603E9"/>
    <w:rsid w:val="00282948"/>
    <w:rsid w:val="00312B6F"/>
    <w:rsid w:val="00360A7E"/>
    <w:rsid w:val="00364036"/>
    <w:rsid w:val="00381D42"/>
    <w:rsid w:val="00385607"/>
    <w:rsid w:val="00390F86"/>
    <w:rsid w:val="00392E04"/>
    <w:rsid w:val="003D7811"/>
    <w:rsid w:val="00404012"/>
    <w:rsid w:val="004347C7"/>
    <w:rsid w:val="004C0741"/>
    <w:rsid w:val="004D48FB"/>
    <w:rsid w:val="004F1407"/>
    <w:rsid w:val="004F5A07"/>
    <w:rsid w:val="0054064D"/>
    <w:rsid w:val="00585E74"/>
    <w:rsid w:val="005A054C"/>
    <w:rsid w:val="005D0F04"/>
    <w:rsid w:val="005E6DC0"/>
    <w:rsid w:val="006768B9"/>
    <w:rsid w:val="006B0072"/>
    <w:rsid w:val="00712467"/>
    <w:rsid w:val="00712EA9"/>
    <w:rsid w:val="00713A92"/>
    <w:rsid w:val="00727D04"/>
    <w:rsid w:val="007572E4"/>
    <w:rsid w:val="007A5751"/>
    <w:rsid w:val="007A6F1B"/>
    <w:rsid w:val="007B12DC"/>
    <w:rsid w:val="007D0D3A"/>
    <w:rsid w:val="007D1D2A"/>
    <w:rsid w:val="007F3BA1"/>
    <w:rsid w:val="00805537"/>
    <w:rsid w:val="0082740C"/>
    <w:rsid w:val="008634C0"/>
    <w:rsid w:val="0091771D"/>
    <w:rsid w:val="00953009"/>
    <w:rsid w:val="00976FB5"/>
    <w:rsid w:val="009C1A90"/>
    <w:rsid w:val="00A4772B"/>
    <w:rsid w:val="00B006EB"/>
    <w:rsid w:val="00BD2C21"/>
    <w:rsid w:val="00BD7BBA"/>
    <w:rsid w:val="00C534AA"/>
    <w:rsid w:val="00C76CB4"/>
    <w:rsid w:val="00CA19FB"/>
    <w:rsid w:val="00CC4FB9"/>
    <w:rsid w:val="00CF36DB"/>
    <w:rsid w:val="00D024BC"/>
    <w:rsid w:val="00D06396"/>
    <w:rsid w:val="00E15869"/>
    <w:rsid w:val="00E17066"/>
    <w:rsid w:val="00E825C0"/>
    <w:rsid w:val="00ED20D2"/>
    <w:rsid w:val="00EF4A29"/>
    <w:rsid w:val="00F25316"/>
    <w:rsid w:val="00F2671D"/>
    <w:rsid w:val="00FC7A96"/>
    <w:rsid w:val="00FF668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DF8F21-2381-4200-BD17-6AF11D5A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741"/>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C0741"/>
    <w:pPr>
      <w:tabs>
        <w:tab w:val="center" w:pos="4680"/>
        <w:tab w:val="right" w:pos="9360"/>
      </w:tabs>
    </w:pPr>
  </w:style>
  <w:style w:type="character" w:customStyle="1" w:styleId="FooterChar">
    <w:name w:val="Footer Char"/>
    <w:basedOn w:val="DefaultParagraphFont"/>
    <w:link w:val="Footer"/>
    <w:uiPriority w:val="99"/>
    <w:rsid w:val="004C0741"/>
    <w:rPr>
      <w:rFonts w:ascii="Calibri" w:eastAsia="Calibri" w:hAnsi="Calibri" w:cs="Times New Roman"/>
      <w:lang w:eastAsia="en-US"/>
    </w:rPr>
  </w:style>
  <w:style w:type="paragraph" w:styleId="ListParagraph">
    <w:name w:val="List Paragraph"/>
    <w:basedOn w:val="Normal"/>
    <w:uiPriority w:val="34"/>
    <w:qFormat/>
    <w:rsid w:val="007D1D2A"/>
    <w:pPr>
      <w:ind w:left="720"/>
      <w:contextualSpacing/>
    </w:pPr>
  </w:style>
  <w:style w:type="paragraph" w:styleId="BalloonText">
    <w:name w:val="Balloon Text"/>
    <w:basedOn w:val="Normal"/>
    <w:link w:val="BalloonTextChar"/>
    <w:uiPriority w:val="99"/>
    <w:semiHidden/>
    <w:unhideWhenUsed/>
    <w:rsid w:val="00FC7A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A96"/>
    <w:rPr>
      <w:rFonts w:ascii="Segoe UI" w:eastAsia="Calibri" w:hAnsi="Segoe UI" w:cs="Segoe UI"/>
      <w:sz w:val="18"/>
      <w:szCs w:val="18"/>
      <w:lang w:eastAsia="en-US"/>
    </w:rPr>
  </w:style>
  <w:style w:type="table" w:styleId="TableGrid">
    <w:name w:val="Table Grid"/>
    <w:basedOn w:val="TableNormal"/>
    <w:uiPriority w:val="39"/>
    <w:rsid w:val="00E82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A6F1B"/>
    <w:pPr>
      <w:spacing w:after="0" w:line="240" w:lineRule="auto"/>
    </w:pPr>
    <w:rPr>
      <w:rFonts w:ascii="Calibri" w:eastAsia="Times New Roman" w:hAnsi="Calibri" w:cs="Times New Roman"/>
      <w:lang w:eastAsia="en-US"/>
    </w:rPr>
  </w:style>
  <w:style w:type="character" w:customStyle="1" w:styleId="NoSpacingChar">
    <w:name w:val="No Spacing Char"/>
    <w:link w:val="NoSpacing"/>
    <w:uiPriority w:val="1"/>
    <w:rsid w:val="007A6F1B"/>
    <w:rPr>
      <w:rFonts w:ascii="Calibri" w:eastAsia="Times New Roman"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458743">
      <w:bodyDiv w:val="1"/>
      <w:marLeft w:val="0"/>
      <w:marRight w:val="0"/>
      <w:marTop w:val="0"/>
      <w:marBottom w:val="0"/>
      <w:divBdr>
        <w:top w:val="none" w:sz="0" w:space="0" w:color="auto"/>
        <w:left w:val="none" w:sz="0" w:space="0" w:color="auto"/>
        <w:bottom w:val="none" w:sz="0" w:space="0" w:color="auto"/>
        <w:right w:val="none" w:sz="0" w:space="0" w:color="auto"/>
      </w:divBdr>
    </w:div>
    <w:div w:id="1048070472">
      <w:bodyDiv w:val="1"/>
      <w:marLeft w:val="0"/>
      <w:marRight w:val="0"/>
      <w:marTop w:val="0"/>
      <w:marBottom w:val="0"/>
      <w:divBdr>
        <w:top w:val="none" w:sz="0" w:space="0" w:color="auto"/>
        <w:left w:val="none" w:sz="0" w:space="0" w:color="auto"/>
        <w:bottom w:val="none" w:sz="0" w:space="0" w:color="auto"/>
        <w:right w:val="none" w:sz="0" w:space="0" w:color="auto"/>
      </w:divBdr>
    </w:div>
    <w:div w:id="140988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Magombo</dc:creator>
  <cp:lastModifiedBy>Mhlanga Abraham</cp:lastModifiedBy>
  <cp:revision>7</cp:revision>
  <cp:lastPrinted>2018-11-19T07:36:00Z</cp:lastPrinted>
  <dcterms:created xsi:type="dcterms:W3CDTF">2019-04-18T10:37:00Z</dcterms:created>
  <dcterms:modified xsi:type="dcterms:W3CDTF">2019-04-18T15:31:00Z</dcterms:modified>
</cp:coreProperties>
</file>