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A235E" w14:textId="77777777" w:rsidR="004B175F" w:rsidRPr="004B175F" w:rsidRDefault="004B175F" w:rsidP="004B175F">
      <w:pPr>
        <w:numPr>
          <w:ilvl w:val="0"/>
          <w:numId w:val="1"/>
        </w:numPr>
      </w:pPr>
      <w:r w:rsidRPr="004B175F">
        <w:t>The second &lt;p&gt; of the second &lt;fieldset&gt; could be selected by either of these selectors below. Explain why the first would be a better option than the second.</w:t>
      </w:r>
    </w:p>
    <w:p w14:paraId="18ABB17B" w14:textId="77777777" w:rsidR="004B175F" w:rsidRPr="004B175F" w:rsidRDefault="004B175F" w:rsidP="004B175F">
      <w:pPr>
        <w:ind w:firstLine="720"/>
      </w:pPr>
      <w:r w:rsidRPr="004B175F">
        <w:t>fieldset[title=fieldset2] &gt; p + p</w:t>
      </w:r>
    </w:p>
    <w:p w14:paraId="0DC4778E" w14:textId="37F7512B" w:rsidR="004B175F" w:rsidRDefault="004B175F" w:rsidP="004B175F">
      <w:pPr>
        <w:ind w:firstLine="720"/>
      </w:pPr>
      <w:r w:rsidRPr="004B175F">
        <w:t>fieldset:nth-of-type(2) &gt;p + p</w:t>
      </w:r>
    </w:p>
    <w:p w14:paraId="390441DA" w14:textId="61BA4D03" w:rsidR="001D4198" w:rsidRDefault="001D4198" w:rsidP="001D4198">
      <w:r>
        <w:tab/>
        <w:t>Answer:</w:t>
      </w:r>
    </w:p>
    <w:p w14:paraId="432960D4" w14:textId="658C2745" w:rsidR="001D4198" w:rsidRPr="004B175F" w:rsidRDefault="005711EF" w:rsidP="005E2598">
      <w:pPr>
        <w:ind w:left="630"/>
      </w:pPr>
      <w:r>
        <w:t>I think the first one is more specific</w:t>
      </w:r>
      <w:r w:rsidR="005E2598">
        <w:t xml:space="preserve"> since it targets the fieldset with title of fieldset2. If we need to move around the fieldset, the CSS styling would stay the same.</w:t>
      </w:r>
    </w:p>
    <w:p w14:paraId="452B3B15" w14:textId="012DA97E" w:rsidR="004B175F" w:rsidRDefault="004B175F" w:rsidP="004B175F">
      <w:pPr>
        <w:numPr>
          <w:ilvl w:val="0"/>
          <w:numId w:val="2"/>
        </w:numPr>
      </w:pPr>
      <w:r w:rsidRPr="004B175F">
        <w:t>Explain the difference the space makes with the following two selectors: "span.help" and "span .help". How does it change what will be selected?</w:t>
      </w:r>
    </w:p>
    <w:p w14:paraId="4FCC020B" w14:textId="3DE990E5" w:rsidR="001D4198" w:rsidRDefault="001D4198" w:rsidP="001D4198">
      <w:pPr>
        <w:ind w:left="720"/>
      </w:pPr>
      <w:r>
        <w:t>Answer:</w:t>
      </w:r>
    </w:p>
    <w:p w14:paraId="446884D9" w14:textId="7B464A6E" w:rsidR="00324BE1" w:rsidRPr="004B175F" w:rsidRDefault="00324BE1" w:rsidP="001D4198">
      <w:pPr>
        <w:ind w:left="720"/>
      </w:pPr>
      <w:r>
        <w:t xml:space="preserve">When there is a space in between it becomes a descendant combinator which targets every .help class inside every span. While span.help targets every span with .help class. </w:t>
      </w:r>
    </w:p>
    <w:p w14:paraId="26866CD2" w14:textId="6DDD5947" w:rsidR="004B175F" w:rsidRDefault="004B175F" w:rsidP="004B175F">
      <w:pPr>
        <w:numPr>
          <w:ilvl w:val="0"/>
          <w:numId w:val="2"/>
        </w:numPr>
      </w:pPr>
      <w:r w:rsidRPr="004B175F">
        <w:t>For the </w:t>
      </w:r>
      <w:hyperlink r:id="rId5" w:tooltip="wdd331_document_l02QuizExampleHTML.pdf" w:history="1">
        <w:r w:rsidRPr="004B175F">
          <w:rPr>
            <w:rStyle w:val="Hyperlink"/>
          </w:rPr>
          <w:t>example HTML</w:t>
        </w:r>
      </w:hyperlink>
      <w:r w:rsidRPr="004B175F">
        <w:rPr>
          <w:noProof/>
        </w:rPr>
        <w:drawing>
          <wp:inline distT="0" distB="0" distL="0" distR="0" wp14:anchorId="328341A5" wp14:editId="15B69A29">
            <wp:extent cx="152400" cy="152400"/>
            <wp:effectExtent l="0" t="0" r="0" b="0"/>
            <wp:docPr id="2" name="Picture 2" descr="Preview the document">
              <a:hlinkClick xmlns:a="http://schemas.openxmlformats.org/drawingml/2006/main" r:id="rId5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 the document">
                      <a:hlinkClick r:id="rId5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75F">
        <w:t>, write the CSS that would surround the help text (class=“help”) with parenthesis.</w:t>
      </w:r>
    </w:p>
    <w:p w14:paraId="5FB6F09A" w14:textId="2A48B5DD" w:rsidR="001D4198" w:rsidRDefault="001D4198" w:rsidP="001D4198">
      <w:pPr>
        <w:ind w:left="720"/>
      </w:pPr>
      <w:r>
        <w:t>Answer:</w:t>
      </w:r>
    </w:p>
    <w:p w14:paraId="462F654E" w14:textId="77777777" w:rsidR="00A07604" w:rsidRDefault="00A07604" w:rsidP="00A07604">
      <w:pPr>
        <w:ind w:left="720"/>
      </w:pPr>
      <w:r>
        <w:t>span.help:before</w:t>
      </w:r>
    </w:p>
    <w:p w14:paraId="234E382E" w14:textId="77777777" w:rsidR="00A07604" w:rsidRDefault="00A07604" w:rsidP="00A07604">
      <w:pPr>
        <w:ind w:left="720"/>
      </w:pPr>
      <w:r>
        <w:t>{</w:t>
      </w:r>
    </w:p>
    <w:p w14:paraId="0ACE0432" w14:textId="77777777" w:rsidR="00A07604" w:rsidRDefault="00A07604" w:rsidP="00A07604">
      <w:pPr>
        <w:ind w:left="720"/>
      </w:pPr>
      <w:r>
        <w:t xml:space="preserve">  content: "(";</w:t>
      </w:r>
    </w:p>
    <w:p w14:paraId="1C83B095" w14:textId="77777777" w:rsidR="00A07604" w:rsidRDefault="00A07604" w:rsidP="00A07604">
      <w:pPr>
        <w:ind w:left="720"/>
      </w:pPr>
      <w:r>
        <w:t>}</w:t>
      </w:r>
    </w:p>
    <w:p w14:paraId="031A035F" w14:textId="77777777" w:rsidR="00A07604" w:rsidRDefault="00A07604" w:rsidP="00A07604">
      <w:pPr>
        <w:ind w:left="720"/>
      </w:pPr>
      <w:r>
        <w:t>span.help:after</w:t>
      </w:r>
    </w:p>
    <w:p w14:paraId="180012AE" w14:textId="77777777" w:rsidR="00A07604" w:rsidRDefault="00A07604" w:rsidP="00A07604">
      <w:pPr>
        <w:ind w:left="720"/>
      </w:pPr>
      <w:r>
        <w:t>{</w:t>
      </w:r>
    </w:p>
    <w:p w14:paraId="55D95569" w14:textId="77777777" w:rsidR="00A07604" w:rsidRDefault="00A07604" w:rsidP="00A07604">
      <w:pPr>
        <w:ind w:left="720"/>
      </w:pPr>
      <w:r>
        <w:t xml:space="preserve">  content: ")";</w:t>
      </w:r>
    </w:p>
    <w:p w14:paraId="4275B11B" w14:textId="0DAE7078" w:rsidR="00A07604" w:rsidRDefault="00A07604" w:rsidP="00A07604">
      <w:pPr>
        <w:ind w:left="720"/>
      </w:pPr>
      <w:r>
        <w:t>}</w:t>
      </w:r>
    </w:p>
    <w:p w14:paraId="0E09861D" w14:textId="1646A85D" w:rsidR="004B175F" w:rsidRDefault="004B175F" w:rsidP="004B175F">
      <w:pPr>
        <w:numPr>
          <w:ilvl w:val="0"/>
          <w:numId w:val="3"/>
        </w:numPr>
      </w:pPr>
      <w:r w:rsidRPr="004B175F">
        <w:t>Short forms are always nice. Write a CSS rule that will hide any paragraphs in a fieldset after the 2</w:t>
      </w:r>
      <w:r w:rsidRPr="004B175F">
        <w:rPr>
          <w:vertAlign w:val="superscript"/>
        </w:rPr>
        <w:t>nd</w:t>
      </w:r>
      <w:r w:rsidRPr="004B175F">
        <w:t>.</w:t>
      </w:r>
    </w:p>
    <w:p w14:paraId="2FB5C1BE" w14:textId="00D38B5B" w:rsidR="001D4198" w:rsidRDefault="001D4198" w:rsidP="001D4198">
      <w:pPr>
        <w:ind w:left="720"/>
      </w:pPr>
      <w:r>
        <w:t xml:space="preserve">Answer: </w:t>
      </w:r>
    </w:p>
    <w:p w14:paraId="4496BCFB" w14:textId="77777777" w:rsidR="009F5338" w:rsidRDefault="009F5338" w:rsidP="009F5338">
      <w:pPr>
        <w:ind w:left="720"/>
      </w:pPr>
      <w:r>
        <w:t>fieldset p:nth-of-type(n+3){</w:t>
      </w:r>
    </w:p>
    <w:p w14:paraId="65DCB7EE" w14:textId="77777777" w:rsidR="009F5338" w:rsidRDefault="009F5338" w:rsidP="009F5338">
      <w:pPr>
        <w:ind w:left="720"/>
      </w:pPr>
      <w:r>
        <w:t xml:space="preserve">  display:none;</w:t>
      </w:r>
    </w:p>
    <w:p w14:paraId="4E95BFA8" w14:textId="5F8921FD" w:rsidR="009F5338" w:rsidRPr="004B175F" w:rsidRDefault="009F5338" w:rsidP="009F5338">
      <w:pPr>
        <w:ind w:left="720"/>
      </w:pPr>
      <w:r>
        <w:t>}</w:t>
      </w:r>
    </w:p>
    <w:p w14:paraId="6C030751" w14:textId="77777777" w:rsidR="00E77C30" w:rsidRDefault="00E77C30"/>
    <w:sectPr w:rsidR="00E77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17280"/>
    <w:multiLevelType w:val="multilevel"/>
    <w:tmpl w:val="BA40AD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63219D"/>
    <w:multiLevelType w:val="multilevel"/>
    <w:tmpl w:val="99700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123362"/>
    <w:multiLevelType w:val="multilevel"/>
    <w:tmpl w:val="FCD870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80F"/>
    <w:rsid w:val="001D4198"/>
    <w:rsid w:val="00324BE1"/>
    <w:rsid w:val="004B175F"/>
    <w:rsid w:val="005711EF"/>
    <w:rsid w:val="005E2598"/>
    <w:rsid w:val="009F5338"/>
    <w:rsid w:val="00A07604"/>
    <w:rsid w:val="00B0680F"/>
    <w:rsid w:val="00E7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39B1"/>
  <w15:chartTrackingRefBased/>
  <w15:docId w15:val="{B8665EBC-F8A8-4883-BCC9-6958C66A1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7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1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yui.instructure.com/courses/130252/files/50310368/download?wr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Abraham</dc:creator>
  <cp:keywords/>
  <dc:description/>
  <cp:lastModifiedBy>Rizky Abraham</cp:lastModifiedBy>
  <cp:revision>7</cp:revision>
  <dcterms:created xsi:type="dcterms:W3CDTF">2021-01-09T06:25:00Z</dcterms:created>
  <dcterms:modified xsi:type="dcterms:W3CDTF">2021-01-10T04:15:00Z</dcterms:modified>
</cp:coreProperties>
</file>