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2822" w14:textId="77777777" w:rsidR="003D2ADF" w:rsidRPr="003D2ADF" w:rsidRDefault="003D2ADF" w:rsidP="003D2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Problem Statement: Customer Churn Analysis</w:t>
      </w:r>
    </w:p>
    <w:p w14:paraId="753C5D44" w14:textId="77777777" w:rsidR="003D2ADF" w:rsidRPr="003D2ADF" w:rsidRDefault="003D2ADF" w:rsidP="003D2A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Background:</w:t>
      </w:r>
    </w:p>
    <w:p w14:paraId="27D2ED65" w14:textId="77777777" w:rsidR="003D2ADF" w:rsidRPr="003D2ADF" w:rsidRDefault="003D2ADF" w:rsidP="003D2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working as a Data Scientist for a subscription-based video streaming platform. The company is struggling with customer churn, where customers cancel their subscriptions. Churn directly impacts revenue, and reducing it is a top priority for the business. The dataset contains detailed customer attributes, including engagement, behavioral patterns, financial history, and social interactions.</w:t>
      </w:r>
    </w:p>
    <w:p w14:paraId="61EA008C" w14:textId="77777777" w:rsidR="003D2ADF" w:rsidRDefault="003D2ADF" w:rsidP="003D2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role is to </w:t>
      </w:r>
      <w:proofErr w:type="spellStart"/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dataset, build a robust predictive model, and provide actionable insights and recommendations to the company’s management team. The insights should help develop retention strategies and focus on specific customer segments.</w:t>
      </w:r>
    </w:p>
    <w:p w14:paraId="6923F84A" w14:textId="77777777" w:rsidR="003D2ADF" w:rsidRDefault="003D2ADF" w:rsidP="003D2ADF">
      <w:pPr>
        <w:pStyle w:val="Heading2"/>
      </w:pPr>
      <w:r>
        <w:rPr>
          <w:rStyle w:val="Strong"/>
          <w:b/>
          <w:bCs/>
        </w:rPr>
        <w:t>Tasks for the Candidate</w:t>
      </w:r>
    </w:p>
    <w:p w14:paraId="23F90B45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Phase 1: Exploratory Data Analysis (EDA)</w:t>
      </w:r>
    </w:p>
    <w:p w14:paraId="24322E7C" w14:textId="77777777" w:rsidR="003D2ADF" w:rsidRDefault="003D2ADF" w:rsidP="003D2AD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the dataset to uncover trends, patterns, and anomalies.</w:t>
      </w:r>
    </w:p>
    <w:p w14:paraId="342E0B69" w14:textId="77777777" w:rsidR="003D2ADF" w:rsidRDefault="003D2ADF" w:rsidP="003D2AD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Identify and visualize relationships between customer characteristics, </w:t>
      </w:r>
      <w:proofErr w:type="spellStart"/>
      <w:r>
        <w:t>behavior</w:t>
      </w:r>
      <w:proofErr w:type="spellEnd"/>
      <w:r>
        <w:t>, and the target variable.</w:t>
      </w:r>
    </w:p>
    <w:p w14:paraId="6578961B" w14:textId="77777777" w:rsidR="003D2ADF" w:rsidRDefault="003D2ADF" w:rsidP="003D2AD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Segment the data to find groups that exhibit distinct patterns related to the target variable.</w:t>
      </w:r>
    </w:p>
    <w:p w14:paraId="5E237747" w14:textId="77777777" w:rsidR="003D2ADF" w:rsidRDefault="003D2ADF" w:rsidP="003D2AD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Highlight any significant correlations or dependencies within the data.</w:t>
      </w:r>
    </w:p>
    <w:p w14:paraId="11A3C719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Phase 2: Data Cleaning and Preprocessing</w:t>
      </w:r>
    </w:p>
    <w:p w14:paraId="5319B790" w14:textId="77777777" w:rsidR="003D2ADF" w:rsidRDefault="003D2ADF" w:rsidP="003D2A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Detect and handle missing values in the dataset using appropriate methods.</w:t>
      </w:r>
    </w:p>
    <w:p w14:paraId="1CA3F2F8" w14:textId="77777777" w:rsidR="003D2ADF" w:rsidRDefault="003D2ADF" w:rsidP="003D2A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Identify and address outliers across multiple features.</w:t>
      </w:r>
    </w:p>
    <w:p w14:paraId="58ACDDE6" w14:textId="77777777" w:rsidR="003D2ADF" w:rsidRDefault="003D2ADF" w:rsidP="003D2A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Assess the data for noise or inconsistencies and clean it to ensure accuracy.</w:t>
      </w:r>
    </w:p>
    <w:p w14:paraId="7AC9972B" w14:textId="77777777" w:rsidR="003D2ADF" w:rsidRDefault="003D2ADF" w:rsidP="003D2AD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Apply transformations, scaling, or normalization to features where necessary.</w:t>
      </w:r>
    </w:p>
    <w:p w14:paraId="22B94BED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Phase 3: Feature Engineering</w:t>
      </w:r>
    </w:p>
    <w:p w14:paraId="39A28DF4" w14:textId="77777777" w:rsidR="003D2ADF" w:rsidRDefault="003D2ADF" w:rsidP="003D2A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Evaluate existing features to determine their usefulness in predicting the target variable.</w:t>
      </w:r>
    </w:p>
    <w:p w14:paraId="2C2C8EBA" w14:textId="77777777" w:rsidR="003D2ADF" w:rsidRDefault="003D2ADF" w:rsidP="003D2A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Engineer new features based on interactions, aggregations, or domain knowledge.</w:t>
      </w:r>
    </w:p>
    <w:p w14:paraId="446C3B2E" w14:textId="77777777" w:rsidR="003D2ADF" w:rsidRDefault="003D2ADF" w:rsidP="003D2A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Reduce dimensionality by addressing redundancies or highly correlated features.</w:t>
      </w:r>
    </w:p>
    <w:p w14:paraId="072723BD" w14:textId="77777777" w:rsidR="003D2ADF" w:rsidRDefault="003D2ADF" w:rsidP="003D2AD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Prepare the data for </w:t>
      </w:r>
      <w:proofErr w:type="spellStart"/>
      <w:r>
        <w:t>modeling</w:t>
      </w:r>
      <w:proofErr w:type="spellEnd"/>
      <w:r>
        <w:t xml:space="preserve"> by ensuring all features are in the appropriate format.</w:t>
      </w:r>
    </w:p>
    <w:p w14:paraId="0392BCD7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Phase 4: Machine Learning</w:t>
      </w:r>
    </w:p>
    <w:p w14:paraId="2F6339E8" w14:textId="77777777" w:rsidR="003D2ADF" w:rsidRDefault="003D2ADF" w:rsidP="003D2A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Split the dataset into training and testing subsets.</w:t>
      </w:r>
    </w:p>
    <w:p w14:paraId="0CB13CCC" w14:textId="77777777" w:rsidR="003D2ADF" w:rsidRDefault="003D2ADF" w:rsidP="003D2A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Train multiple machine learning models to predict the target variable.</w:t>
      </w:r>
    </w:p>
    <w:p w14:paraId="0676047A" w14:textId="77777777" w:rsidR="003D2ADF" w:rsidRDefault="003D2ADF" w:rsidP="003D2A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Address class imbalance using appropriate techniques.</w:t>
      </w:r>
    </w:p>
    <w:p w14:paraId="78966FCB" w14:textId="77777777" w:rsidR="003D2ADF" w:rsidRDefault="003D2ADF" w:rsidP="003D2A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Evaluate model performance using a combination of metrics (e.g., classification accuracy, precision, recall, F1-score, and ROC-AUC).</w:t>
      </w:r>
    </w:p>
    <w:p w14:paraId="3E4BB6C8" w14:textId="77777777" w:rsidR="003D2ADF" w:rsidRDefault="003D2ADF" w:rsidP="003D2AD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Show probabilities along with </w:t>
      </w:r>
      <w:proofErr w:type="gramStart"/>
      <w:r>
        <w:t>churn</w:t>
      </w:r>
      <w:proofErr w:type="gramEnd"/>
    </w:p>
    <w:p w14:paraId="79AFF031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lastRenderedPageBreak/>
        <w:t>Phase 5: Insights and Recommendations</w:t>
      </w:r>
    </w:p>
    <w:p w14:paraId="6D9E8A53" w14:textId="77777777" w:rsidR="003D2ADF" w:rsidRDefault="003D2ADF" w:rsidP="003D2A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Churn Drivers</w:t>
      </w:r>
      <w:r>
        <w:t>: Identify key factors influencing churn based on the model and EDA.</w:t>
      </w:r>
    </w:p>
    <w:p w14:paraId="762D7C2C" w14:textId="77777777" w:rsidR="003D2ADF" w:rsidRDefault="003D2ADF" w:rsidP="003D2A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Customer Segmentation</w:t>
      </w:r>
      <w:r>
        <w:t>: Highlight customer segments most at risk of churn.</w:t>
      </w:r>
    </w:p>
    <w:p w14:paraId="4A01A516" w14:textId="77777777" w:rsidR="003D2ADF" w:rsidRDefault="003D2ADF" w:rsidP="003D2A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Retention Strategies</w:t>
      </w:r>
      <w:r>
        <w:t>: Provide actionable recommendations for reducing churn, such as:</w:t>
      </w:r>
    </w:p>
    <w:p w14:paraId="3C2715A2" w14:textId="77777777" w:rsidR="003D2ADF" w:rsidRDefault="003D2ADF" w:rsidP="003D2A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Incentives for high-risk customers.</w:t>
      </w:r>
    </w:p>
    <w:p w14:paraId="4275BD1F" w14:textId="77777777" w:rsidR="003D2ADF" w:rsidRDefault="003D2ADF" w:rsidP="003D2AD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Changes to subscription plans or content offerings.</w:t>
      </w:r>
    </w:p>
    <w:p w14:paraId="39E51CDD" w14:textId="77777777" w:rsidR="003D2ADF" w:rsidRDefault="003D2ADF" w:rsidP="003D2AD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Communicate insights in a clear and structured manner, suitable for non-technical stakeholders.</w:t>
      </w:r>
    </w:p>
    <w:p w14:paraId="25911285" w14:textId="77777777" w:rsidR="003D2ADF" w:rsidRDefault="003D2ADF" w:rsidP="003D2ADF">
      <w:pPr>
        <w:spacing w:before="100" w:beforeAutospacing="1" w:after="100" w:afterAutospacing="1" w:line="240" w:lineRule="auto"/>
      </w:pPr>
    </w:p>
    <w:p w14:paraId="49802FB0" w14:textId="77777777" w:rsidR="003D2ADF" w:rsidRDefault="003D2ADF" w:rsidP="003D2ADF">
      <w:pPr>
        <w:pStyle w:val="Heading2"/>
      </w:pPr>
      <w:r>
        <w:rPr>
          <w:rStyle w:val="Strong"/>
          <w:b/>
          <w:bCs/>
        </w:rPr>
        <w:t>Dataset Overview</w:t>
      </w:r>
    </w:p>
    <w:p w14:paraId="55B255B1" w14:textId="77777777" w:rsidR="003D2ADF" w:rsidRDefault="003D2ADF" w:rsidP="003D2ADF">
      <w:pPr>
        <w:pStyle w:val="NormalWeb"/>
      </w:pPr>
      <w:r>
        <w:t>The dataset includes the following columns:</w:t>
      </w:r>
    </w:p>
    <w:p w14:paraId="358E5093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Customer Demographics</w:t>
      </w:r>
    </w:p>
    <w:p w14:paraId="2FB5F91C" w14:textId="77777777" w:rsidR="003D2ADF" w:rsidRDefault="003D2ADF" w:rsidP="003D2AD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CustomerID</w:t>
      </w:r>
      <w:proofErr w:type="spellEnd"/>
      <w:r>
        <w:t>: Unique customer identifier.</w:t>
      </w:r>
    </w:p>
    <w:p w14:paraId="73227B9D" w14:textId="77777777" w:rsidR="003D2ADF" w:rsidRDefault="003D2ADF" w:rsidP="003D2AD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Gender</w:t>
      </w:r>
      <w:r>
        <w:t>: Gender of the customer (</w:t>
      </w:r>
      <w:r>
        <w:rPr>
          <w:rStyle w:val="HTMLCode"/>
          <w:rFonts w:eastAsiaTheme="minorHAnsi"/>
        </w:rPr>
        <w:t>Male</w:t>
      </w:r>
      <w:r>
        <w:t>/</w:t>
      </w:r>
      <w:r>
        <w:rPr>
          <w:rStyle w:val="HTMLCode"/>
          <w:rFonts w:eastAsiaTheme="minorHAnsi"/>
        </w:rPr>
        <w:t>Female</w:t>
      </w:r>
      <w:r>
        <w:t>).</w:t>
      </w:r>
    </w:p>
    <w:p w14:paraId="0CED2B14" w14:textId="77777777" w:rsidR="003D2ADF" w:rsidRDefault="003D2ADF" w:rsidP="003D2AD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Age</w:t>
      </w:r>
      <w:r>
        <w:t>: Age of the customer.</w:t>
      </w:r>
    </w:p>
    <w:p w14:paraId="019A4741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Subscription and Financial Metrics</w:t>
      </w:r>
    </w:p>
    <w:p w14:paraId="16AC49CE" w14:textId="77777777" w:rsidR="003D2ADF" w:rsidRDefault="003D2ADF" w:rsidP="003D2AD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SubscriptionType</w:t>
      </w:r>
      <w:proofErr w:type="spellEnd"/>
      <w:r>
        <w:t>: Subscription plan (</w:t>
      </w:r>
      <w:r>
        <w:rPr>
          <w:rStyle w:val="HTMLCode"/>
          <w:rFonts w:eastAsiaTheme="minorHAnsi"/>
        </w:rPr>
        <w:t>Basic</w:t>
      </w:r>
      <w:r>
        <w:t xml:space="preserve">, </w:t>
      </w:r>
      <w:r>
        <w:rPr>
          <w:rStyle w:val="HTMLCode"/>
          <w:rFonts w:eastAsiaTheme="minorHAnsi"/>
        </w:rPr>
        <w:t>Standard</w:t>
      </w:r>
      <w:r>
        <w:t xml:space="preserve">, </w:t>
      </w:r>
      <w:r>
        <w:rPr>
          <w:rStyle w:val="HTMLCode"/>
          <w:rFonts w:eastAsiaTheme="minorHAnsi"/>
        </w:rPr>
        <w:t>Premium</w:t>
      </w:r>
      <w:r>
        <w:t>).</w:t>
      </w:r>
    </w:p>
    <w:p w14:paraId="6A98185C" w14:textId="77777777" w:rsidR="003D2ADF" w:rsidRDefault="003D2ADF" w:rsidP="003D2AD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MonthlySpend</w:t>
      </w:r>
      <w:proofErr w:type="spellEnd"/>
      <w:r>
        <w:t>: Amount spent per month by the customer.</w:t>
      </w:r>
    </w:p>
    <w:p w14:paraId="67EB736C" w14:textId="77777777" w:rsidR="003D2ADF" w:rsidRDefault="003D2ADF" w:rsidP="003D2AD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DiscountReceived</w:t>
      </w:r>
      <w:proofErr w:type="spellEnd"/>
      <w:r>
        <w:t>: Total discounts received in the past 6 months.</w:t>
      </w:r>
    </w:p>
    <w:p w14:paraId="4EB7F144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Engagement and Behavior</w:t>
      </w:r>
    </w:p>
    <w:p w14:paraId="01AFA149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TotalWatchTime</w:t>
      </w:r>
      <w:proofErr w:type="spellEnd"/>
      <w:r>
        <w:t>: Total hours of content watched in the past month.</w:t>
      </w:r>
    </w:p>
    <w:p w14:paraId="49CB305B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AvgSessionDuration</w:t>
      </w:r>
      <w:proofErr w:type="spellEnd"/>
      <w:r>
        <w:t>: Average session duration (in minutes).</w:t>
      </w:r>
    </w:p>
    <w:p w14:paraId="130AEDCD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NumDevicesUsed</w:t>
      </w:r>
      <w:proofErr w:type="spellEnd"/>
      <w:r>
        <w:t>: Number of devices used to access the platform.</w:t>
      </w:r>
    </w:p>
    <w:p w14:paraId="25519AAE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ContentPreferenceScore</w:t>
      </w:r>
      <w:proofErr w:type="spellEnd"/>
      <w:r>
        <w:t>: A score (0–100) indicating how well the platform matches the customer's preferences.</w:t>
      </w:r>
    </w:p>
    <w:p w14:paraId="46A7CA72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ActiveDaysLastMonth</w:t>
      </w:r>
      <w:proofErr w:type="spellEnd"/>
      <w:r>
        <w:t>: Number of active days in the past month.</w:t>
      </w:r>
    </w:p>
    <w:p w14:paraId="2E0E4AF6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BingeWatchRatio</w:t>
      </w:r>
      <w:proofErr w:type="spellEnd"/>
      <w:r>
        <w:t>: Ratio of binge-watched hours to total watch time.</w:t>
      </w:r>
    </w:p>
    <w:p w14:paraId="755E8725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SkippedContentCount</w:t>
      </w:r>
      <w:proofErr w:type="spellEnd"/>
      <w:r>
        <w:t>: Number of pieces of content skipped mid-play.</w:t>
      </w:r>
    </w:p>
    <w:p w14:paraId="46739718" w14:textId="77777777" w:rsidR="003D2ADF" w:rsidRDefault="003D2ADF" w:rsidP="003D2ADF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DaysSinceLastLogin</w:t>
      </w:r>
      <w:proofErr w:type="spellEnd"/>
      <w:r>
        <w:t>: Days since the customer last logged in.</w:t>
      </w:r>
    </w:p>
    <w:p w14:paraId="5B7848E9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Loyalty and Interaction</w:t>
      </w:r>
    </w:p>
    <w:p w14:paraId="309200A4" w14:textId="77777777" w:rsidR="003D2ADF" w:rsidRDefault="003D2ADF" w:rsidP="003D2A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ComplaintCount</w:t>
      </w:r>
      <w:proofErr w:type="spellEnd"/>
      <w:r>
        <w:t>: Number of complaints raised by the customer.</w:t>
      </w:r>
    </w:p>
    <w:p w14:paraId="6C2F5FED" w14:textId="77777777" w:rsidR="003D2ADF" w:rsidRDefault="003D2ADF" w:rsidP="003D2A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LoyaltyScore</w:t>
      </w:r>
      <w:proofErr w:type="spellEnd"/>
      <w:r>
        <w:t>: Loyalty score (0–10) based on historical engagement.</w:t>
      </w:r>
    </w:p>
    <w:p w14:paraId="70800AD2" w14:textId="77777777" w:rsidR="003D2ADF" w:rsidRDefault="003D2ADF" w:rsidP="003D2A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PlatformType</w:t>
      </w:r>
      <w:proofErr w:type="spellEnd"/>
      <w:r>
        <w:t>: Primary platform used (</w:t>
      </w:r>
      <w:r>
        <w:rPr>
          <w:rStyle w:val="HTMLCode"/>
          <w:rFonts w:eastAsiaTheme="minorHAnsi"/>
        </w:rPr>
        <w:t>Mobile</w:t>
      </w:r>
      <w:r>
        <w:t xml:space="preserve">, </w:t>
      </w:r>
      <w:r>
        <w:rPr>
          <w:rStyle w:val="HTMLCode"/>
          <w:rFonts w:eastAsiaTheme="minorHAnsi"/>
        </w:rPr>
        <w:t>Web</w:t>
      </w:r>
      <w:r>
        <w:t xml:space="preserve">, </w:t>
      </w:r>
      <w:r>
        <w:rPr>
          <w:rStyle w:val="HTMLCode"/>
          <w:rFonts w:eastAsiaTheme="minorHAnsi"/>
        </w:rPr>
        <w:t>TV</w:t>
      </w:r>
      <w:r>
        <w:t>).</w:t>
      </w:r>
    </w:p>
    <w:p w14:paraId="7B2C00B6" w14:textId="77777777" w:rsidR="003D2ADF" w:rsidRDefault="003D2ADF" w:rsidP="003D2A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AdInteractionCount</w:t>
      </w:r>
      <w:proofErr w:type="spellEnd"/>
      <w:r>
        <w:t>: Number of interactions with ads on the platform.</w:t>
      </w:r>
    </w:p>
    <w:p w14:paraId="62245202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lastRenderedPageBreak/>
        <w:t>Social and Referrals</w:t>
      </w:r>
    </w:p>
    <w:p w14:paraId="266AF55D" w14:textId="77777777" w:rsidR="003D2ADF" w:rsidRDefault="003D2ADF" w:rsidP="003D2AD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ReferredFriendsCount</w:t>
      </w:r>
      <w:proofErr w:type="spellEnd"/>
      <w:r>
        <w:t>: Number of friends referred by the customer.</w:t>
      </w:r>
    </w:p>
    <w:p w14:paraId="7053B411" w14:textId="77777777" w:rsidR="003D2ADF" w:rsidRDefault="003D2ADF" w:rsidP="003D2ADF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SocialMediaMentions</w:t>
      </w:r>
      <w:proofErr w:type="spellEnd"/>
      <w:r>
        <w:t>: Number of social media interactions or mentions of the platform.</w:t>
      </w:r>
    </w:p>
    <w:p w14:paraId="562FF4B9" w14:textId="77777777" w:rsidR="003D2ADF" w:rsidRDefault="003D2ADF" w:rsidP="003D2ADF">
      <w:pPr>
        <w:pStyle w:val="Heading3"/>
      </w:pPr>
      <w:r>
        <w:rPr>
          <w:rStyle w:val="Strong"/>
          <w:b w:val="0"/>
          <w:bCs w:val="0"/>
        </w:rPr>
        <w:t>Target Variable</w:t>
      </w:r>
    </w:p>
    <w:p w14:paraId="08CC437D" w14:textId="77777777" w:rsidR="003D2ADF" w:rsidRDefault="003D2ADF" w:rsidP="003D2AD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Churn</w:t>
      </w:r>
      <w:r>
        <w:t>: Whether the customer has churned (</w:t>
      </w:r>
      <w:r>
        <w:rPr>
          <w:rStyle w:val="HTMLCode"/>
          <w:rFonts w:eastAsiaTheme="minorHAnsi"/>
        </w:rPr>
        <w:t>1</w:t>
      </w:r>
      <w:r>
        <w:t xml:space="preserve"> = Yes, </w:t>
      </w:r>
      <w:r>
        <w:rPr>
          <w:rStyle w:val="HTMLCode"/>
          <w:rFonts w:eastAsiaTheme="minorHAnsi"/>
        </w:rPr>
        <w:t>0</w:t>
      </w:r>
      <w:r>
        <w:t xml:space="preserve"> = No).</w:t>
      </w:r>
    </w:p>
    <w:p w14:paraId="1F45C391" w14:textId="77777777" w:rsidR="003D2ADF" w:rsidRDefault="003D2ADF" w:rsidP="003D2ADF">
      <w:pPr>
        <w:spacing w:before="100" w:beforeAutospacing="1" w:after="100" w:afterAutospacing="1" w:line="240" w:lineRule="auto"/>
      </w:pPr>
    </w:p>
    <w:p w14:paraId="526C4B25" w14:textId="77777777" w:rsidR="003D2ADF" w:rsidRPr="003D2ADF" w:rsidRDefault="003D2ADF" w:rsidP="003D2A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Deliverables</w:t>
      </w:r>
    </w:p>
    <w:p w14:paraId="1F8BB07F" w14:textId="77777777" w:rsidR="003D2ADF" w:rsidRPr="003D2ADF" w:rsidRDefault="003D2ADF" w:rsidP="003D2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proofErr w:type="spellStart"/>
      <w:r w:rsidRPr="003D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D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Notebook</w:t>
      </w: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Python script containing:</w:t>
      </w:r>
    </w:p>
    <w:p w14:paraId="4CFEBABF" w14:textId="77777777" w:rsidR="003D2ADF" w:rsidRPr="003D2ADF" w:rsidRDefault="003D2ADF" w:rsidP="003D2A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EDA, data cleaning, feature engineering, and model training.</w:t>
      </w:r>
    </w:p>
    <w:p w14:paraId="634F1D95" w14:textId="77777777" w:rsidR="003D2ADF" w:rsidRPr="003D2ADF" w:rsidRDefault="003D2ADF" w:rsidP="003D2A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Visualizations and model evaluation results.</w:t>
      </w:r>
    </w:p>
    <w:p w14:paraId="6D2EC20E" w14:textId="77777777" w:rsidR="003D2ADF" w:rsidRPr="003D2ADF" w:rsidRDefault="003D2ADF" w:rsidP="003D2AD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3D2A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 or Report</w:t>
      </w: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summarizing:</w:t>
      </w:r>
    </w:p>
    <w:p w14:paraId="35D786A0" w14:textId="77777777" w:rsidR="003D2ADF" w:rsidRPr="003D2ADF" w:rsidRDefault="003D2ADF" w:rsidP="003D2A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insights and findings.</w:t>
      </w:r>
    </w:p>
    <w:p w14:paraId="28548590" w14:textId="77777777" w:rsidR="003D2ADF" w:rsidRPr="003D2ADF" w:rsidRDefault="003D2ADF" w:rsidP="003D2A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performance.</w:t>
      </w:r>
    </w:p>
    <w:p w14:paraId="4D94AC32" w14:textId="77777777" w:rsidR="003D2ADF" w:rsidRPr="003D2ADF" w:rsidRDefault="003D2ADF" w:rsidP="003D2AD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D2AD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Actionable recommendations for reducing churn.</w:t>
      </w:r>
    </w:p>
    <w:p w14:paraId="5B9ECD8F" w14:textId="77777777" w:rsidR="003D2ADF" w:rsidRDefault="003D2ADF" w:rsidP="003D2ADF">
      <w:pPr>
        <w:spacing w:before="100" w:beforeAutospacing="1" w:after="100" w:afterAutospacing="1" w:line="240" w:lineRule="auto"/>
      </w:pPr>
    </w:p>
    <w:p w14:paraId="7640C727" w14:textId="77777777" w:rsidR="003D2ADF" w:rsidRPr="003D2ADF" w:rsidRDefault="003D2ADF" w:rsidP="003D2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252C10" w14:textId="77777777" w:rsidR="00FD2606" w:rsidRDefault="00FD2606"/>
    <w:sectPr w:rsidR="00F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6CA"/>
    <w:multiLevelType w:val="multilevel"/>
    <w:tmpl w:val="135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71B0C"/>
    <w:multiLevelType w:val="multilevel"/>
    <w:tmpl w:val="A02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B1052"/>
    <w:multiLevelType w:val="multilevel"/>
    <w:tmpl w:val="A91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32246"/>
    <w:multiLevelType w:val="multilevel"/>
    <w:tmpl w:val="21C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A33C3"/>
    <w:multiLevelType w:val="multilevel"/>
    <w:tmpl w:val="105E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D7204"/>
    <w:multiLevelType w:val="multilevel"/>
    <w:tmpl w:val="ABB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46C6D"/>
    <w:multiLevelType w:val="multilevel"/>
    <w:tmpl w:val="CFD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65AFB"/>
    <w:multiLevelType w:val="multilevel"/>
    <w:tmpl w:val="3C4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A7F93"/>
    <w:multiLevelType w:val="multilevel"/>
    <w:tmpl w:val="224C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B7803"/>
    <w:multiLevelType w:val="multilevel"/>
    <w:tmpl w:val="964A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27564"/>
    <w:multiLevelType w:val="multilevel"/>
    <w:tmpl w:val="9284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AC2652"/>
    <w:multiLevelType w:val="multilevel"/>
    <w:tmpl w:val="7D6A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761B1"/>
    <w:multiLevelType w:val="multilevel"/>
    <w:tmpl w:val="FCC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A29F2"/>
    <w:multiLevelType w:val="multilevel"/>
    <w:tmpl w:val="AA1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E812EA"/>
    <w:multiLevelType w:val="multilevel"/>
    <w:tmpl w:val="840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C6752"/>
    <w:multiLevelType w:val="multilevel"/>
    <w:tmpl w:val="1FB2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169681">
    <w:abstractNumId w:val="1"/>
  </w:num>
  <w:num w:numId="2" w16cid:durableId="1339502946">
    <w:abstractNumId w:val="14"/>
  </w:num>
  <w:num w:numId="3" w16cid:durableId="1303853023">
    <w:abstractNumId w:val="13"/>
  </w:num>
  <w:num w:numId="4" w16cid:durableId="2129086112">
    <w:abstractNumId w:val="10"/>
  </w:num>
  <w:num w:numId="5" w16cid:durableId="402800596">
    <w:abstractNumId w:val="4"/>
  </w:num>
  <w:num w:numId="6" w16cid:durableId="1470977759">
    <w:abstractNumId w:val="6"/>
  </w:num>
  <w:num w:numId="7" w16cid:durableId="1313608209">
    <w:abstractNumId w:val="15"/>
  </w:num>
  <w:num w:numId="8" w16cid:durableId="854853516">
    <w:abstractNumId w:val="2"/>
  </w:num>
  <w:num w:numId="9" w16cid:durableId="1746417529">
    <w:abstractNumId w:val="5"/>
  </w:num>
  <w:num w:numId="10" w16cid:durableId="2040473275">
    <w:abstractNumId w:val="3"/>
  </w:num>
  <w:num w:numId="11" w16cid:durableId="76631600">
    <w:abstractNumId w:val="7"/>
  </w:num>
  <w:num w:numId="12" w16cid:durableId="1407455358">
    <w:abstractNumId w:val="9"/>
  </w:num>
  <w:num w:numId="13" w16cid:durableId="1995329872">
    <w:abstractNumId w:val="8"/>
  </w:num>
  <w:num w:numId="14" w16cid:durableId="1082409105">
    <w:abstractNumId w:val="11"/>
  </w:num>
  <w:num w:numId="15" w16cid:durableId="1054353408">
    <w:abstractNumId w:val="12"/>
  </w:num>
  <w:num w:numId="16" w16cid:durableId="18140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DF"/>
    <w:rsid w:val="003D2ADF"/>
    <w:rsid w:val="00F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E937"/>
  <w15:chartTrackingRefBased/>
  <w15:docId w15:val="{D79DD5A8-D304-4751-AAAC-09CE358D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A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D2A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AD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2AD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2A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Dugam, Akash</dc:creator>
  <cp:keywords/>
  <dc:description/>
  <cp:lastModifiedBy>Dugam, Akash</cp:lastModifiedBy>
  <cp:revision>1</cp:revision>
  <dcterms:created xsi:type="dcterms:W3CDTF">2024-12-11T15:14:00Z</dcterms:created>
  <dcterms:modified xsi:type="dcterms:W3CDTF">2024-12-11T15:22:00Z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2024-12-11T15:21:21Z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fa0966f5-03f1-47dd-90b8-a5dbb161dced</vt:lpwstr>
  </property>
  <property fmtid="{D5CDD505-2E9C-101B-9397-08002B2CF9AE}" pid="8" name="MSIP_Label_ea60d57e-af5b-4752-ac57-3e4f28ca11dc_ContentBits">
    <vt:lpwstr>0</vt:lpwstr>
  </property>
</Properties>
</file>