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9497D" w14:textId="77777777" w:rsidR="000056A7" w:rsidRPr="000056A7" w:rsidRDefault="000056A7" w:rsidP="000056A7">
      <w:pPr>
        <w:rPr>
          <w:b/>
          <w:bCs/>
        </w:rPr>
      </w:pPr>
      <w:r w:rsidRPr="000056A7">
        <w:rPr>
          <w:b/>
          <w:bCs/>
        </w:rPr>
        <w:t>Escenario de Seguridad</w:t>
      </w:r>
    </w:p>
    <w:p w14:paraId="257CFD2B" w14:textId="77777777" w:rsidR="000056A7" w:rsidRDefault="000056A7" w:rsidP="000056A7"/>
    <w:p w14:paraId="470927A6" w14:textId="71E5E202" w:rsidR="000056A7" w:rsidRPr="000056A7" w:rsidRDefault="000056A7" w:rsidP="00F2337E">
      <w:pPr>
        <w:jc w:val="both"/>
        <w:rPr>
          <w:b/>
          <w:bCs/>
        </w:rPr>
      </w:pPr>
      <w:r w:rsidRPr="000056A7">
        <w:rPr>
          <w:b/>
          <w:bCs/>
        </w:rPr>
        <w:t xml:space="preserve"> 1. ¿Qué debe hacer 4Geeks </w:t>
      </w:r>
      <w:proofErr w:type="spellStart"/>
      <w:r w:rsidRPr="000056A7">
        <w:rPr>
          <w:b/>
          <w:bCs/>
        </w:rPr>
        <w:t>Academy</w:t>
      </w:r>
      <w:proofErr w:type="spellEnd"/>
      <w:r w:rsidRPr="000056A7">
        <w:rPr>
          <w:b/>
          <w:bCs/>
        </w:rPr>
        <w:t xml:space="preserve"> para evitar la exposición de los datos de sus usuarios?</w:t>
      </w:r>
    </w:p>
    <w:p w14:paraId="30CB2038" w14:textId="77777777" w:rsidR="000056A7" w:rsidRDefault="000056A7" w:rsidP="00F2337E">
      <w:pPr>
        <w:jc w:val="both"/>
      </w:pPr>
      <w:r>
        <w:t xml:space="preserve">Para evitar la exposición de los datos de estudiantes, egresados y socios, **4Geeks </w:t>
      </w:r>
      <w:proofErr w:type="spellStart"/>
      <w:r>
        <w:t>Academy</w:t>
      </w:r>
      <w:proofErr w:type="spellEnd"/>
      <w:r>
        <w:t>** debe implementar las siguientes medidas de seguridad:</w:t>
      </w:r>
    </w:p>
    <w:p w14:paraId="7B9FDF3A" w14:textId="77777777" w:rsidR="000056A7" w:rsidRDefault="000056A7" w:rsidP="00F2337E">
      <w:pPr>
        <w:jc w:val="both"/>
      </w:pPr>
    </w:p>
    <w:p w14:paraId="254D7D3F" w14:textId="5DD9556E" w:rsidR="000056A7" w:rsidRDefault="000056A7" w:rsidP="00F2337E">
      <w:pPr>
        <w:pStyle w:val="ListParagraph"/>
        <w:numPr>
          <w:ilvl w:val="0"/>
          <w:numId w:val="1"/>
        </w:numPr>
        <w:jc w:val="both"/>
      </w:pPr>
      <w:r>
        <w:t>Cifrado de Datos: Los datos tanto en tránsito (durante la comunicación) como en reposo (almacenados) deben estar cifrados utilizando estándares robustos como AES-256 para el almacenamiento y TLS 1.2 o 1.3 para la transmisión. Esto asegurará que la información esté protegida incluso si es interceptada.</w:t>
      </w:r>
    </w:p>
    <w:p w14:paraId="0269633D" w14:textId="0138E16D" w:rsidR="000056A7" w:rsidRDefault="000056A7" w:rsidP="00F2337E">
      <w:pPr>
        <w:pStyle w:val="ListParagraph"/>
        <w:numPr>
          <w:ilvl w:val="0"/>
          <w:numId w:val="1"/>
        </w:numPr>
        <w:jc w:val="both"/>
      </w:pPr>
      <w:r>
        <w:t>Control de Acceso Basado en Roles (RBAC): Implementar un modelo de control de acceso basado en roles, en el que solo los empleados autorizados puedan acceder a los datos sensibles según su función. Los estudiantes y egresados deberían tener acceso solo a su propia información.</w:t>
      </w:r>
    </w:p>
    <w:p w14:paraId="40836D00" w14:textId="67371F75" w:rsidR="000056A7" w:rsidRDefault="000056A7" w:rsidP="00F2337E">
      <w:pPr>
        <w:pStyle w:val="ListParagraph"/>
        <w:numPr>
          <w:ilvl w:val="0"/>
          <w:numId w:val="1"/>
        </w:numPr>
        <w:jc w:val="both"/>
      </w:pPr>
      <w:r>
        <w:t xml:space="preserve">Autenticación </w:t>
      </w:r>
      <w:proofErr w:type="spellStart"/>
      <w:r>
        <w:t>Multifactor</w:t>
      </w:r>
      <w:proofErr w:type="spellEnd"/>
      <w:r>
        <w:t xml:space="preserve"> (MFA): Implementar un sistema de autenticación </w:t>
      </w:r>
      <w:proofErr w:type="spellStart"/>
      <w:r>
        <w:t>multifactor</w:t>
      </w:r>
      <w:proofErr w:type="spellEnd"/>
      <w:r>
        <w:t xml:space="preserve"> para asegurar que solo los usuarios autorizados puedan acceder a sus cuentas o a sistemas internos.</w:t>
      </w:r>
    </w:p>
    <w:p w14:paraId="58EB3173" w14:textId="7E2CD44E" w:rsidR="000056A7" w:rsidRDefault="000056A7" w:rsidP="00F2337E">
      <w:pPr>
        <w:pStyle w:val="ListParagraph"/>
        <w:numPr>
          <w:ilvl w:val="0"/>
          <w:numId w:val="1"/>
        </w:numPr>
        <w:jc w:val="both"/>
      </w:pPr>
      <w:r>
        <w:t>Auditoría y Monitoreo: Configurar un sistema de monitoreo continuo y auditoría de registros para detectar cualquier actividad inusual o intento de acceso no autorizado.</w:t>
      </w:r>
    </w:p>
    <w:p w14:paraId="6F571572" w14:textId="5C68A0B0" w:rsidR="000056A7" w:rsidRDefault="000056A7" w:rsidP="00F2337E">
      <w:pPr>
        <w:pStyle w:val="ListParagraph"/>
        <w:numPr>
          <w:ilvl w:val="0"/>
          <w:numId w:val="1"/>
        </w:numPr>
        <w:jc w:val="both"/>
      </w:pPr>
      <w:r>
        <w:t>Protección contra amenazas: Implementar tecnologías de protección como firewalls, sistemas de detección de intrusiones (IDS), sistemas de prevención de intrusiones (IPS), y herramientas de prevención de pérdida de datos (DLP).</w:t>
      </w:r>
    </w:p>
    <w:p w14:paraId="4CF3DE70" w14:textId="4E060064" w:rsidR="000056A7" w:rsidRDefault="000056A7" w:rsidP="00F2337E">
      <w:pPr>
        <w:pStyle w:val="ListParagraph"/>
        <w:numPr>
          <w:ilvl w:val="0"/>
          <w:numId w:val="1"/>
        </w:numPr>
        <w:jc w:val="both"/>
      </w:pPr>
      <w:r>
        <w:t>Actualización y Parches: Asegurarse de que todos los sistemas, aplicaciones y plataformas utilizadas estén actualizados y con los parches de seguridad más recientes para evitar vulnerabilidades.</w:t>
      </w:r>
    </w:p>
    <w:p w14:paraId="42A951F8" w14:textId="52C44132" w:rsidR="000056A7" w:rsidRDefault="000056A7" w:rsidP="00F2337E">
      <w:pPr>
        <w:pStyle w:val="ListParagraph"/>
        <w:numPr>
          <w:ilvl w:val="0"/>
          <w:numId w:val="1"/>
        </w:numPr>
        <w:jc w:val="both"/>
      </w:pPr>
      <w:proofErr w:type="spellStart"/>
      <w:r>
        <w:t>Backup</w:t>
      </w:r>
      <w:proofErr w:type="spellEnd"/>
      <w:r>
        <w:t xml:space="preserve"> Regular: Crear copias de seguridad regulares y automáticas de los datos, almacenándolas en ubicaciones seguras y separadas del entorno principal.</w:t>
      </w:r>
    </w:p>
    <w:p w14:paraId="74BA646B" w14:textId="77777777" w:rsidR="000056A7" w:rsidRDefault="000056A7" w:rsidP="000056A7"/>
    <w:p w14:paraId="1EF997DD" w14:textId="4548FF66" w:rsidR="000056A7" w:rsidRPr="00F2337E" w:rsidRDefault="000056A7" w:rsidP="000056A7">
      <w:pPr>
        <w:rPr>
          <w:b/>
          <w:bCs/>
        </w:rPr>
      </w:pPr>
      <w:r w:rsidRPr="00F2337E">
        <w:rPr>
          <w:b/>
          <w:bCs/>
        </w:rPr>
        <w:t>2. ¿Qué es lo peor que podría pasar y por qué es tan importante mantener la privacidad de los datos?</w:t>
      </w:r>
    </w:p>
    <w:p w14:paraId="6843B646" w14:textId="175A3FD4" w:rsidR="000056A7" w:rsidRDefault="000056A7" w:rsidP="000056A7">
      <w:r>
        <w:t>Lo peor que podría pasar es una fuga masiva de datos de estudiantes, egresados y socios, lo cual puede tener varias consecuencias graves:</w:t>
      </w:r>
    </w:p>
    <w:p w14:paraId="08B49617" w14:textId="77777777" w:rsidR="000056A7" w:rsidRDefault="000056A7" w:rsidP="000056A7"/>
    <w:p w14:paraId="12EEB119" w14:textId="5EB79E83" w:rsidR="000056A7" w:rsidRDefault="000056A7" w:rsidP="00F2337E">
      <w:pPr>
        <w:pStyle w:val="ListParagraph"/>
        <w:numPr>
          <w:ilvl w:val="0"/>
          <w:numId w:val="2"/>
        </w:numPr>
        <w:jc w:val="both"/>
      </w:pPr>
      <w:r>
        <w:t>Pérdida de Confianza: La confianza de los estudiantes y las empresas asociadas se vería gravemente afectada, lo que podría provocar una disminución significativa en las inscripciones y asociaciones.</w:t>
      </w:r>
    </w:p>
    <w:p w14:paraId="6A0CBD28" w14:textId="0444ABC7" w:rsidR="000056A7" w:rsidRDefault="000056A7" w:rsidP="00F2337E">
      <w:pPr>
        <w:ind w:firstLine="105"/>
        <w:jc w:val="both"/>
      </w:pPr>
    </w:p>
    <w:p w14:paraId="71274AA6" w14:textId="4BDF890C" w:rsidR="000056A7" w:rsidRDefault="000056A7" w:rsidP="00F2337E">
      <w:pPr>
        <w:pStyle w:val="ListParagraph"/>
        <w:numPr>
          <w:ilvl w:val="0"/>
          <w:numId w:val="2"/>
        </w:numPr>
        <w:jc w:val="both"/>
      </w:pPr>
      <w:r>
        <w:lastRenderedPageBreak/>
        <w:t>Daño a la Reputación: Un incidente de fuga de datos generaría una mala reputación a nivel global, lo que podría afectar la imagen de la academia y sus operaciones comerciales.</w:t>
      </w:r>
    </w:p>
    <w:p w14:paraId="23144FA3" w14:textId="59995F82" w:rsidR="000056A7" w:rsidRDefault="000056A7" w:rsidP="00F2337E">
      <w:pPr>
        <w:pStyle w:val="ListParagraph"/>
        <w:numPr>
          <w:ilvl w:val="0"/>
          <w:numId w:val="2"/>
        </w:numPr>
        <w:jc w:val="both"/>
      </w:pPr>
      <w:r>
        <w:t xml:space="preserve">Sanciones Legales: Dependiendo de las regulaciones locales (como GDPR, CCPA u otras leyes de protección de datos), 4Geeks </w:t>
      </w:r>
      <w:proofErr w:type="spellStart"/>
      <w:r>
        <w:t>Academy</w:t>
      </w:r>
      <w:proofErr w:type="spellEnd"/>
      <w:r>
        <w:t xml:space="preserve"> podría enfrentarse a multas y sanciones significativas si no cumple con las normativas de privacidad y seguridad de datos.</w:t>
      </w:r>
    </w:p>
    <w:p w14:paraId="5D3FF362" w14:textId="52C432D9" w:rsidR="000056A7" w:rsidRDefault="000056A7" w:rsidP="00F2337E">
      <w:pPr>
        <w:pStyle w:val="ListParagraph"/>
        <w:numPr>
          <w:ilvl w:val="0"/>
          <w:numId w:val="2"/>
        </w:numPr>
        <w:jc w:val="both"/>
      </w:pPr>
      <w:r>
        <w:t>Explotación de Datos: Los datos expuestos podrían ser utilizados para robo de identidad, fraude, y phishing, lo que pondría en riesgo a estudiantes, egresados y empresas.</w:t>
      </w:r>
    </w:p>
    <w:p w14:paraId="7968E844" w14:textId="77777777" w:rsidR="000056A7" w:rsidRDefault="000056A7" w:rsidP="000056A7"/>
    <w:p w14:paraId="48A36799" w14:textId="77777777" w:rsidR="000056A7" w:rsidRDefault="000056A7" w:rsidP="000056A7">
      <w:r>
        <w:t>Mantener la privacidad de los datos es crucial para evitar estos riesgos y mantener la confianza de los usuarios en la plataforma.</w:t>
      </w:r>
    </w:p>
    <w:p w14:paraId="3FCA2BD4" w14:textId="77777777" w:rsidR="000056A7" w:rsidRPr="00F2337E" w:rsidRDefault="000056A7" w:rsidP="000056A7">
      <w:pPr>
        <w:rPr>
          <w:b/>
          <w:bCs/>
        </w:rPr>
      </w:pPr>
    </w:p>
    <w:p w14:paraId="4A003649" w14:textId="7058B7FD" w:rsidR="000056A7" w:rsidRPr="00F2337E" w:rsidRDefault="000056A7" w:rsidP="000056A7">
      <w:pPr>
        <w:rPr>
          <w:b/>
          <w:bCs/>
        </w:rPr>
      </w:pPr>
      <w:r w:rsidRPr="00F2337E">
        <w:rPr>
          <w:b/>
          <w:bCs/>
        </w:rPr>
        <w:t>3. ¿Quién debería gestionar los datos de los estudiantes, egresados y socios?</w:t>
      </w:r>
    </w:p>
    <w:p w14:paraId="052F794C" w14:textId="77777777" w:rsidR="000056A7" w:rsidRDefault="000056A7" w:rsidP="000056A7"/>
    <w:p w14:paraId="6AE6E465" w14:textId="39A4C10C" w:rsidR="000056A7" w:rsidRDefault="000056A7" w:rsidP="00F2337E">
      <w:pPr>
        <w:pStyle w:val="ListParagraph"/>
        <w:numPr>
          <w:ilvl w:val="0"/>
          <w:numId w:val="3"/>
        </w:numPr>
        <w:jc w:val="both"/>
      </w:pPr>
      <w:r>
        <w:t>Equipo de TI/Ciberseguridad: El equipo de tecnología y ciberseguridad debe ser responsable de implementar las políticas y controles técnicos necesarios para proteger los datos.</w:t>
      </w:r>
    </w:p>
    <w:p w14:paraId="2283A75A" w14:textId="6BE18256" w:rsidR="000056A7" w:rsidRDefault="000056A7" w:rsidP="00F2337E">
      <w:pPr>
        <w:pStyle w:val="ListParagraph"/>
        <w:numPr>
          <w:ilvl w:val="0"/>
          <w:numId w:val="3"/>
        </w:numPr>
        <w:jc w:val="both"/>
      </w:pPr>
      <w:r>
        <w:t>Oficial de Seguridad de la Información (CISO</w:t>
      </w:r>
      <w:r w:rsidR="00F2337E">
        <w:t>)</w:t>
      </w:r>
      <w:r>
        <w:t>: Si la organización tiene una estructura más compleja, el CISO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Security </w:t>
      </w:r>
      <w:proofErr w:type="spellStart"/>
      <w:r>
        <w:t>Officer</w:t>
      </w:r>
      <w:proofErr w:type="spellEnd"/>
      <w:r>
        <w:t>) sería responsable de supervisar la seguridad de la información a nivel organizacional.</w:t>
      </w:r>
    </w:p>
    <w:p w14:paraId="3EE96FEB" w14:textId="5A424932" w:rsidR="000056A7" w:rsidRDefault="000056A7" w:rsidP="00F2337E">
      <w:pPr>
        <w:pStyle w:val="ListParagraph"/>
        <w:numPr>
          <w:ilvl w:val="0"/>
          <w:numId w:val="3"/>
        </w:numPr>
        <w:jc w:val="both"/>
      </w:pPr>
      <w:r>
        <w:t>Responsables de Cumplimiento y Privacidad: También debe haber responsables que se encarguen de asegurar el cumplimiento de normativas como GDPR, CCPA, o las que apliquen, gestionando las políticas de tratamiento de datos personales.</w:t>
      </w:r>
    </w:p>
    <w:p w14:paraId="1C7769FB" w14:textId="5E861E39" w:rsidR="000056A7" w:rsidRDefault="000056A7" w:rsidP="00F2337E">
      <w:pPr>
        <w:pStyle w:val="ListParagraph"/>
        <w:numPr>
          <w:ilvl w:val="0"/>
          <w:numId w:val="3"/>
        </w:numPr>
        <w:jc w:val="both"/>
      </w:pPr>
      <w:r>
        <w:t>Gestión Descentralizada con Supervisión Centralizada: Los datos pueden ser gestionados de manera segmentada, pero es importante que haya un sistema de supervisión centralizada para asegurar que se sigan las políticas de seguridad.</w:t>
      </w:r>
    </w:p>
    <w:p w14:paraId="2C299355" w14:textId="77777777" w:rsidR="000056A7" w:rsidRDefault="000056A7" w:rsidP="000056A7"/>
    <w:p w14:paraId="5205F2DA" w14:textId="71FDBFB0" w:rsidR="000056A7" w:rsidRPr="00F2337E" w:rsidRDefault="000056A7" w:rsidP="000056A7">
      <w:pPr>
        <w:rPr>
          <w:b/>
          <w:bCs/>
        </w:rPr>
      </w:pPr>
      <w:r w:rsidRPr="00F2337E">
        <w:rPr>
          <w:b/>
          <w:bCs/>
        </w:rPr>
        <w:t xml:space="preserve"> 4. ¿Qué tratamiento de seguridad deberían recibir los datos?</w:t>
      </w:r>
    </w:p>
    <w:p w14:paraId="49428045" w14:textId="77777777" w:rsidR="000056A7" w:rsidRDefault="000056A7" w:rsidP="000056A7"/>
    <w:p w14:paraId="173FA033" w14:textId="77777777" w:rsidR="000056A7" w:rsidRDefault="000056A7" w:rsidP="00F2337E">
      <w:pPr>
        <w:jc w:val="both"/>
      </w:pPr>
      <w:r>
        <w:t>Los datos deben recibir tratamiento específico en función de su sensibilidad. Aquí se puede clasificar de la siguiente manera:</w:t>
      </w:r>
    </w:p>
    <w:p w14:paraId="7EF182CA" w14:textId="77777777" w:rsidR="000056A7" w:rsidRDefault="000056A7" w:rsidP="00F2337E">
      <w:pPr>
        <w:jc w:val="both"/>
      </w:pPr>
    </w:p>
    <w:p w14:paraId="12337D6A" w14:textId="5D3E3AA2" w:rsidR="000056A7" w:rsidRDefault="000056A7" w:rsidP="00F2337E">
      <w:pPr>
        <w:pStyle w:val="ListParagraph"/>
        <w:numPr>
          <w:ilvl w:val="0"/>
          <w:numId w:val="4"/>
        </w:numPr>
        <w:jc w:val="both"/>
      </w:pPr>
      <w:r>
        <w:t>Datos Públicos: Datos no sensibles que no requieren tratamiento de seguridad especial (</w:t>
      </w:r>
      <w:proofErr w:type="spellStart"/>
      <w:r>
        <w:t>e.g</w:t>
      </w:r>
      <w:proofErr w:type="spellEnd"/>
      <w:r>
        <w:t>., perfiles de egresados accesibles en el sitio público).</w:t>
      </w:r>
    </w:p>
    <w:p w14:paraId="466B388F" w14:textId="7C6D1153" w:rsidR="000056A7" w:rsidRDefault="000056A7" w:rsidP="00F2337E">
      <w:pPr>
        <w:pStyle w:val="ListParagraph"/>
        <w:numPr>
          <w:ilvl w:val="0"/>
          <w:numId w:val="4"/>
        </w:numPr>
        <w:jc w:val="both"/>
      </w:pPr>
      <w:r>
        <w:t>Datos Personales Sensibles: Información como nombres, correos electrónicos, datos de pagos, etc., deben ser cifrados y solo accesibles mediante autenticación segura.</w:t>
      </w:r>
    </w:p>
    <w:p w14:paraId="1A65A76F" w14:textId="77777777" w:rsidR="000056A7" w:rsidRDefault="000056A7" w:rsidP="00F2337E">
      <w:pPr>
        <w:jc w:val="both"/>
      </w:pPr>
    </w:p>
    <w:p w14:paraId="48D50CDD" w14:textId="3B61579A" w:rsidR="000056A7" w:rsidRDefault="000056A7" w:rsidP="00F2337E">
      <w:pPr>
        <w:pStyle w:val="ListParagraph"/>
        <w:numPr>
          <w:ilvl w:val="0"/>
          <w:numId w:val="4"/>
        </w:numPr>
        <w:jc w:val="both"/>
      </w:pPr>
      <w:r>
        <w:lastRenderedPageBreak/>
        <w:t>Datos Críticos: Información de naturaleza muy sensible, como datos financieros o detalles personales altamente sensibles, deben tener controles adicionales como cifrado robusto, acceso limitado y almacenamiento en entornos altamente seguros.</w:t>
      </w:r>
    </w:p>
    <w:p w14:paraId="305B5553" w14:textId="77777777" w:rsidR="000056A7" w:rsidRDefault="000056A7" w:rsidP="000056A7"/>
    <w:p w14:paraId="02EBD841" w14:textId="50C8D36C" w:rsidR="000056A7" w:rsidRPr="00F2337E" w:rsidRDefault="000056A7" w:rsidP="000056A7">
      <w:pPr>
        <w:rPr>
          <w:b/>
          <w:bCs/>
        </w:rPr>
      </w:pPr>
      <w:r w:rsidRPr="00F2337E">
        <w:rPr>
          <w:b/>
          <w:bCs/>
        </w:rPr>
        <w:t>5. Plan de Recuperación de Datos y Plan de Prevención de Fugas</w:t>
      </w:r>
    </w:p>
    <w:p w14:paraId="2CD3E379" w14:textId="1B44D30B" w:rsidR="000056A7" w:rsidRDefault="000056A7" w:rsidP="000056A7">
      <w:r>
        <w:t>Plan de Recuperación de Datos:</w:t>
      </w:r>
    </w:p>
    <w:p w14:paraId="57CA52BA" w14:textId="77777777" w:rsidR="000056A7" w:rsidRDefault="000056A7" w:rsidP="000056A7"/>
    <w:p w14:paraId="0276BA25" w14:textId="0679F9AF" w:rsidR="000056A7" w:rsidRDefault="000056A7" w:rsidP="000056A7">
      <w:r>
        <w:t xml:space="preserve">1. Copia de Seguridad Automática: Implementar </w:t>
      </w:r>
      <w:proofErr w:type="spellStart"/>
      <w:r>
        <w:t>backups</w:t>
      </w:r>
      <w:proofErr w:type="spellEnd"/>
      <w:r>
        <w:t xml:space="preserve"> automáticos diarios de todos los datos clave. Utilizar una política de almacenamiento en la nube segura y con redundancia geográfica para proteger la disponibilidad.</w:t>
      </w:r>
    </w:p>
    <w:p w14:paraId="7FE83790" w14:textId="2C63A9E8" w:rsidR="000056A7" w:rsidRDefault="000056A7" w:rsidP="000056A7">
      <w:r>
        <w:t>2. Pruebas Regulares de Recuperación: Realizar simulaciones y pruebas de recuperación de datos regularmente para asegurar que, en caso de un incidente, la recuperación sea rápida y efectiva.</w:t>
      </w:r>
    </w:p>
    <w:p w14:paraId="7F3D70A1" w14:textId="72B1DC77" w:rsidR="000056A7" w:rsidRDefault="000056A7" w:rsidP="000056A7">
      <w:r>
        <w:t>3. Plan de Respuesta a Incidentes: Definir claramente el proceso de respuesta a incidentes, con personal asignado para identificar la causa de una fuga o pérdida de datos y activar protocolos de contención.</w:t>
      </w:r>
    </w:p>
    <w:p w14:paraId="7316DCE7" w14:textId="2E1B91B7" w:rsidR="000056A7" w:rsidRDefault="000056A7" w:rsidP="000056A7">
      <w:r>
        <w:t>4. Plan de Comunicación de Incidentes: Tener un protocolo para notificar a los estudiantes, egresados y empresas afectadas en caso de un incidente, cumpliendo con los requisitos legales y normativos.</w:t>
      </w:r>
    </w:p>
    <w:p w14:paraId="4F25730B" w14:textId="77777777" w:rsidR="000056A7" w:rsidRPr="00F2337E" w:rsidRDefault="000056A7" w:rsidP="000056A7">
      <w:pPr>
        <w:rPr>
          <w:b/>
          <w:bCs/>
        </w:rPr>
      </w:pPr>
    </w:p>
    <w:p w14:paraId="6ABB40D7" w14:textId="5258AE7E" w:rsidR="000056A7" w:rsidRPr="00F2337E" w:rsidRDefault="000056A7" w:rsidP="000056A7">
      <w:pPr>
        <w:rPr>
          <w:b/>
          <w:bCs/>
        </w:rPr>
      </w:pPr>
      <w:r w:rsidRPr="00F2337E">
        <w:rPr>
          <w:b/>
          <w:bCs/>
        </w:rPr>
        <w:t>Plan de Prevención de Fugas:</w:t>
      </w:r>
    </w:p>
    <w:p w14:paraId="2CB35BC3" w14:textId="77777777" w:rsidR="000056A7" w:rsidRDefault="000056A7" w:rsidP="000056A7"/>
    <w:p w14:paraId="1DB5BD90" w14:textId="5C4C8CED" w:rsidR="000056A7" w:rsidRDefault="000056A7" w:rsidP="000056A7">
      <w:r>
        <w:t xml:space="preserve">1. Implementación de Soluciones DLP (Data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>): Las herramientas de DLP permiten detectar y prevenir la fuga de datos mediante la monitorización del tráfico y el control de dispositivos externos (</w:t>
      </w:r>
      <w:proofErr w:type="spellStart"/>
      <w:r>
        <w:t>e.g</w:t>
      </w:r>
      <w:proofErr w:type="spellEnd"/>
      <w:r>
        <w:t>., USB, almacenamiento en la nube).</w:t>
      </w:r>
    </w:p>
    <w:p w14:paraId="1040C89C" w14:textId="2851350D" w:rsidR="000056A7" w:rsidRDefault="000056A7" w:rsidP="000056A7">
      <w:r>
        <w:t>2. Formación en Seguridad: Capacitar regularmente al personal y a los usuarios sobre buenas prácticas de seguridad, incluyendo la gestión de contraseñas, phishing y manejo de datos sensibles.</w:t>
      </w:r>
    </w:p>
    <w:p w14:paraId="2242FD1D" w14:textId="760AE616" w:rsidR="000056A7" w:rsidRDefault="000056A7" w:rsidP="000056A7">
      <w:r>
        <w:t xml:space="preserve">3. Mantenimiento de Políticas de Seguridad: Implementar políticas de manejo de datos, acceso, y uso de dispositivos móviles, que deban ser cumplidas por todo el personal de 4Geeks </w:t>
      </w:r>
      <w:proofErr w:type="spellStart"/>
      <w:r>
        <w:t>Academy</w:t>
      </w:r>
      <w:proofErr w:type="spellEnd"/>
      <w:r>
        <w:t>.</w:t>
      </w:r>
    </w:p>
    <w:p w14:paraId="7EF5112E" w14:textId="7EED70BC" w:rsidR="000056A7" w:rsidRDefault="000056A7" w:rsidP="000056A7">
      <w:r>
        <w:t>4. Seguridad en la Nube: Dado que muchos datos pueden estar alojados en la nube, asegurar que los proveedores de servicios en la nube sigan normas estrictas de seguridad como ISO 27001.</w:t>
      </w:r>
    </w:p>
    <w:p w14:paraId="1AA11523" w14:textId="77777777" w:rsidR="000056A7" w:rsidRDefault="000056A7" w:rsidP="000056A7"/>
    <w:p w14:paraId="70C51EB4" w14:textId="1B29DBB2" w:rsidR="00000000" w:rsidRDefault="00000000" w:rsidP="000056A7"/>
    <w:sectPr w:rsidR="00BC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914E8"/>
    <w:multiLevelType w:val="hybridMultilevel"/>
    <w:tmpl w:val="7916A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2E08"/>
    <w:multiLevelType w:val="hybridMultilevel"/>
    <w:tmpl w:val="3F38C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9450A"/>
    <w:multiLevelType w:val="hybridMultilevel"/>
    <w:tmpl w:val="C2721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258B4"/>
    <w:multiLevelType w:val="hybridMultilevel"/>
    <w:tmpl w:val="9534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20914">
    <w:abstractNumId w:val="3"/>
  </w:num>
  <w:num w:numId="2" w16cid:durableId="2101177936">
    <w:abstractNumId w:val="0"/>
  </w:num>
  <w:num w:numId="3" w16cid:durableId="580791987">
    <w:abstractNumId w:val="1"/>
  </w:num>
  <w:num w:numId="4" w16cid:durableId="1833375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7"/>
    <w:rsid w:val="000056A7"/>
    <w:rsid w:val="002C6EFA"/>
    <w:rsid w:val="008619D8"/>
    <w:rsid w:val="008E0175"/>
    <w:rsid w:val="00A51AA5"/>
    <w:rsid w:val="00EE1CCA"/>
    <w:rsid w:val="00F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4A57"/>
  <w15:chartTrackingRefBased/>
  <w15:docId w15:val="{40AB833A-A5DD-46FF-AACC-A71037C6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2024-10-15T23:21:00Z</dcterms:created>
  <dcterms:modified xsi:type="dcterms:W3CDTF">2024-10-17T21:30:00Z</dcterms:modified>
</cp:coreProperties>
</file>