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B9868" w14:textId="77777777" w:rsidR="00A10BD3" w:rsidRPr="00771FD9" w:rsidRDefault="00A10BD3" w:rsidP="00A10BD3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  <w:lang w:val="en-CA"/>
        </w:rPr>
      </w:pPr>
      <w:bookmarkStart w:id="0" w:name="_Hlk181890250"/>
      <w:r w:rsidRPr="00771FD9">
        <w:rPr>
          <w:rFonts w:asciiTheme="minorHAnsi" w:hAnsiTheme="minorHAnsi" w:cstheme="minorHAnsi"/>
          <w:iCs/>
          <w:color w:val="000000"/>
          <w:szCs w:val="24"/>
          <w:lang w:val="en-CA"/>
        </w:rPr>
        <w:t>*ADD C&amp;N*</w:t>
      </w:r>
      <w:bookmarkEnd w:id="0"/>
    </w:p>
    <w:p w14:paraId="77529BA1" w14:textId="77777777" w:rsidR="00A10BD3" w:rsidRPr="00771FD9" w:rsidRDefault="00A10BD3" w:rsidP="00A10BD3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  <w:r w:rsidRPr="00771FD9">
        <w:rPr>
          <w:rFonts w:asciiTheme="minorHAnsi" w:hAnsiTheme="minorHAnsi" w:cstheme="minorHAnsi"/>
          <w:iCs/>
          <w:color w:val="000000"/>
          <w:szCs w:val="24"/>
        </w:rPr>
        <w:t>Procurement Management Unit</w:t>
      </w:r>
    </w:p>
    <w:p w14:paraId="37296520" w14:textId="77777777" w:rsidR="00A10BD3" w:rsidRPr="00771FD9" w:rsidRDefault="00A10BD3" w:rsidP="00A10BD3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</w:p>
    <w:p w14:paraId="4A195D5B" w14:textId="77777777" w:rsidR="00A10BD3" w:rsidRPr="00771FD9" w:rsidRDefault="00A10BD3" w:rsidP="00A10BD3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b/>
          <w:bCs/>
          <w:iCs/>
          <w:color w:val="000000"/>
          <w:szCs w:val="24"/>
        </w:rPr>
      </w:pPr>
      <w:r w:rsidRPr="00771FD9">
        <w:rPr>
          <w:rFonts w:asciiTheme="minorHAnsi" w:hAnsiTheme="minorHAnsi" w:cstheme="minorHAnsi"/>
          <w:b/>
          <w:bCs/>
          <w:iCs/>
          <w:color w:val="000000"/>
          <w:szCs w:val="24"/>
        </w:rPr>
        <w:t xml:space="preserve">Procurement Reference No: </w:t>
      </w:r>
      <w:bookmarkStart w:id="1" w:name="_Hlk181890000"/>
      <w:r w:rsidRPr="00771FD9">
        <w:rPr>
          <w:rFonts w:asciiTheme="minorHAnsi" w:hAnsiTheme="minorHAnsi" w:cstheme="minorHAnsi"/>
          <w:b/>
          <w:bCs/>
          <w:iCs/>
          <w:color w:val="000000"/>
          <w:szCs w:val="24"/>
          <w:lang w:val="en-CA"/>
        </w:rPr>
        <w:t>*ADD P&amp;R*</w:t>
      </w:r>
      <w:bookmarkEnd w:id="1"/>
    </w:p>
    <w:p w14:paraId="4A1F5901" w14:textId="77777777" w:rsidR="00A10BD3" w:rsidRPr="00771FD9" w:rsidRDefault="00A10BD3" w:rsidP="00A10BD3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b/>
          <w:bCs/>
          <w:iCs/>
          <w:color w:val="000000"/>
          <w:szCs w:val="24"/>
        </w:rPr>
      </w:pPr>
      <w:r w:rsidRPr="00771FD9">
        <w:rPr>
          <w:rFonts w:asciiTheme="minorHAnsi" w:hAnsiTheme="minorHAnsi" w:cstheme="minorHAnsi"/>
          <w:b/>
          <w:bCs/>
          <w:iCs/>
          <w:color w:val="000000"/>
          <w:szCs w:val="24"/>
        </w:rPr>
        <w:t>Written Undertaking: Salaries</w:t>
      </w:r>
    </w:p>
    <w:p w14:paraId="2FA65940" w14:textId="77777777" w:rsidR="00A10BD3" w:rsidRPr="00771FD9" w:rsidRDefault="00A10BD3" w:rsidP="00A10BD3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</w:p>
    <w:p w14:paraId="1BBAB695" w14:textId="77777777" w:rsidR="00A10BD3" w:rsidRPr="00771FD9" w:rsidRDefault="00A10BD3" w:rsidP="00A10BD3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  <w:r w:rsidRPr="00771FD9">
        <w:rPr>
          <w:rFonts w:asciiTheme="minorHAnsi" w:hAnsiTheme="minorHAnsi" w:cstheme="minorHAnsi"/>
          <w:iCs/>
          <w:color w:val="000000"/>
          <w:szCs w:val="24"/>
        </w:rPr>
        <w:t>Dear Sir / Madam</w:t>
      </w:r>
    </w:p>
    <w:p w14:paraId="64FB2CCC" w14:textId="77777777" w:rsidR="00A10BD3" w:rsidRPr="00771FD9" w:rsidRDefault="00A10BD3" w:rsidP="00A10BD3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</w:p>
    <w:p w14:paraId="12F27091" w14:textId="77777777" w:rsidR="00A10BD3" w:rsidRPr="00771FD9" w:rsidRDefault="00A10BD3" w:rsidP="00A10BD3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  <w:r w:rsidRPr="00771FD9">
        <w:rPr>
          <w:rFonts w:asciiTheme="minorHAnsi" w:hAnsiTheme="minorHAnsi" w:cstheme="minorHAnsi"/>
          <w:iCs/>
          <w:color w:val="000000"/>
          <w:szCs w:val="24"/>
        </w:rPr>
        <w:t xml:space="preserve">We hereby </w:t>
      </w:r>
      <w:r w:rsidRPr="008E73B8">
        <w:rPr>
          <w:rFonts w:asciiTheme="minorHAnsi" w:hAnsiTheme="minorHAnsi" w:cstheme="minorHAnsi"/>
          <w:iCs/>
          <w:color w:val="000000"/>
          <w:szCs w:val="24"/>
          <w:lang w:val="en-CA"/>
        </w:rPr>
        <w:t>confirm in writing</w:t>
      </w:r>
      <w:r>
        <w:rPr>
          <w:rFonts w:asciiTheme="minorHAnsi" w:hAnsiTheme="minorHAnsi" w:cstheme="minorHAnsi"/>
          <w:iCs/>
          <w:color w:val="000000"/>
          <w:szCs w:val="24"/>
          <w:lang w:val="en-CA"/>
        </w:rPr>
        <w:t xml:space="preserve"> </w:t>
      </w:r>
      <w:r w:rsidRPr="00771FD9">
        <w:rPr>
          <w:rFonts w:asciiTheme="minorHAnsi" w:hAnsiTheme="minorHAnsi" w:cstheme="minorHAnsi"/>
          <w:iCs/>
          <w:color w:val="000000"/>
          <w:szCs w:val="24"/>
        </w:rPr>
        <w:t xml:space="preserve">that </w:t>
      </w:r>
      <w:r w:rsidRPr="008E73B8">
        <w:rPr>
          <w:rFonts w:asciiTheme="minorHAnsi" w:hAnsiTheme="minorHAnsi" w:cstheme="minorHAnsi"/>
          <w:iCs/>
          <w:color w:val="000000"/>
          <w:szCs w:val="24"/>
          <w:lang w:val="en-CA"/>
        </w:rPr>
        <w:t>all salaries payable under this bid comply</w:t>
      </w:r>
      <w:r w:rsidRPr="00771FD9">
        <w:rPr>
          <w:rFonts w:asciiTheme="minorHAnsi" w:hAnsiTheme="minorHAnsi" w:cstheme="minorHAnsi"/>
          <w:iCs/>
          <w:color w:val="000000"/>
          <w:szCs w:val="24"/>
        </w:rPr>
        <w:t xml:space="preserve"> to all relevant Namibian laws</w:t>
      </w:r>
      <w:r>
        <w:rPr>
          <w:rFonts w:asciiTheme="minorHAnsi" w:hAnsiTheme="minorHAnsi" w:cstheme="minorHAnsi"/>
          <w:iCs/>
          <w:color w:val="000000"/>
          <w:szCs w:val="24"/>
        </w:rPr>
        <w:t xml:space="preserve">. </w:t>
      </w:r>
      <w:r w:rsidRPr="008E73B8">
        <w:rPr>
          <w:rFonts w:asciiTheme="minorHAnsi" w:hAnsiTheme="minorHAnsi" w:cstheme="minorHAnsi"/>
          <w:iCs/>
          <w:color w:val="000000"/>
          <w:szCs w:val="24"/>
          <w:lang w:val="en-CA"/>
        </w:rPr>
        <w:t>We will abide</w:t>
      </w:r>
      <w:r w:rsidRPr="00771FD9">
        <w:rPr>
          <w:rFonts w:asciiTheme="minorHAnsi" w:hAnsiTheme="minorHAnsi" w:cstheme="minorHAnsi"/>
          <w:iCs/>
          <w:color w:val="000000"/>
          <w:szCs w:val="24"/>
        </w:rPr>
        <w:t xml:space="preserve"> by your requirements </w:t>
      </w:r>
      <w:r w:rsidRPr="008E73B8">
        <w:rPr>
          <w:rFonts w:asciiTheme="minorHAnsi" w:hAnsiTheme="minorHAnsi" w:cstheme="minorHAnsi"/>
          <w:iCs/>
          <w:color w:val="000000"/>
          <w:szCs w:val="24"/>
          <w:lang w:val="en-CA"/>
        </w:rPr>
        <w:t>as per sub-clause 4.6 of the General Conditions of the Contract</w:t>
      </w:r>
      <w:r w:rsidRPr="00771FD9">
        <w:rPr>
          <w:rFonts w:asciiTheme="minorHAnsi" w:hAnsiTheme="minorHAnsi" w:cstheme="minorHAnsi"/>
          <w:iCs/>
          <w:color w:val="000000"/>
          <w:szCs w:val="24"/>
        </w:rPr>
        <w:t xml:space="preserve">, </w:t>
      </w:r>
      <w:r w:rsidRPr="008E73B8">
        <w:rPr>
          <w:rFonts w:asciiTheme="minorHAnsi" w:hAnsiTheme="minorHAnsi" w:cstheme="minorHAnsi"/>
          <w:iCs/>
          <w:color w:val="000000"/>
          <w:szCs w:val="24"/>
          <w:lang w:val="en-CA"/>
        </w:rPr>
        <w:t>ensuring that compliance will not affect our delivery or performance</w:t>
      </w:r>
      <w:r w:rsidRPr="00771FD9">
        <w:rPr>
          <w:rFonts w:asciiTheme="minorHAnsi" w:hAnsiTheme="minorHAnsi" w:cstheme="minorHAnsi"/>
          <w:iCs/>
          <w:color w:val="000000"/>
          <w:szCs w:val="24"/>
        </w:rPr>
        <w:t xml:space="preserve"> of this bid.</w:t>
      </w:r>
    </w:p>
    <w:p w14:paraId="79D53813" w14:textId="77777777" w:rsidR="00A10BD3" w:rsidRPr="00771FD9" w:rsidRDefault="00A10BD3" w:rsidP="00A10BD3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</w:p>
    <w:p w14:paraId="03D52319" w14:textId="77777777" w:rsidR="00A10BD3" w:rsidRPr="00771FD9" w:rsidRDefault="00A10BD3" w:rsidP="00A10BD3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  <w:r w:rsidRPr="008E73B8">
        <w:rPr>
          <w:rFonts w:asciiTheme="minorHAnsi" w:hAnsiTheme="minorHAnsi" w:cstheme="minorHAnsi"/>
          <w:iCs/>
          <w:color w:val="000000"/>
          <w:szCs w:val="24"/>
          <w:lang w:val="en-CA"/>
        </w:rPr>
        <w:t>Twinrain Technologies Solutions (PTY) Ltd is committed</w:t>
      </w:r>
      <w:r>
        <w:rPr>
          <w:rFonts w:asciiTheme="minorHAnsi" w:hAnsiTheme="minorHAnsi" w:cstheme="minorHAnsi"/>
          <w:iCs/>
          <w:color w:val="000000"/>
          <w:szCs w:val="24"/>
          <w:lang w:val="en-CA"/>
        </w:rPr>
        <w:t xml:space="preserve"> </w:t>
      </w:r>
      <w:r w:rsidRPr="00771FD9">
        <w:rPr>
          <w:rFonts w:asciiTheme="minorHAnsi" w:hAnsiTheme="minorHAnsi" w:cstheme="minorHAnsi"/>
          <w:iCs/>
          <w:color w:val="000000"/>
          <w:szCs w:val="24"/>
        </w:rPr>
        <w:t xml:space="preserve">to deliver the proposed equipment </w:t>
      </w:r>
      <w:r w:rsidRPr="0071791A">
        <w:rPr>
          <w:rFonts w:asciiTheme="minorHAnsi" w:hAnsiTheme="minorHAnsi" w:cstheme="minorHAnsi"/>
          <w:iCs/>
          <w:color w:val="000000"/>
          <w:szCs w:val="24"/>
          <w:lang w:val="en-CA"/>
        </w:rPr>
        <w:t>within the allotted project timeframes</w:t>
      </w:r>
      <w:r w:rsidRPr="00771FD9">
        <w:rPr>
          <w:rFonts w:asciiTheme="minorHAnsi" w:hAnsiTheme="minorHAnsi" w:cstheme="minorHAnsi"/>
          <w:iCs/>
          <w:color w:val="000000"/>
          <w:szCs w:val="24"/>
        </w:rPr>
        <w:t>.</w:t>
      </w:r>
    </w:p>
    <w:p w14:paraId="22B022AB" w14:textId="77777777" w:rsidR="00A10BD3" w:rsidRPr="00771FD9" w:rsidRDefault="00A10BD3" w:rsidP="00A10BD3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</w:p>
    <w:p w14:paraId="5A2EB085" w14:textId="77777777" w:rsidR="00A10BD3" w:rsidRPr="00771FD9" w:rsidRDefault="00A10BD3" w:rsidP="00A10BD3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  <w:r w:rsidRPr="0071791A">
        <w:rPr>
          <w:rFonts w:asciiTheme="minorHAnsi" w:hAnsiTheme="minorHAnsi" w:cstheme="minorHAnsi"/>
          <w:iCs/>
          <w:color w:val="000000"/>
          <w:szCs w:val="24"/>
          <w:lang w:val="en-CA"/>
        </w:rPr>
        <w:t>We look forward to your positive response regarding this matter</w:t>
      </w:r>
      <w:r w:rsidRPr="00771FD9">
        <w:rPr>
          <w:rFonts w:asciiTheme="minorHAnsi" w:hAnsiTheme="minorHAnsi" w:cstheme="minorHAnsi"/>
          <w:iCs/>
          <w:color w:val="000000"/>
          <w:szCs w:val="24"/>
        </w:rPr>
        <w:t>.</w:t>
      </w:r>
    </w:p>
    <w:p w14:paraId="4C36B336" w14:textId="77777777" w:rsidR="00A10BD3" w:rsidRPr="00771FD9" w:rsidRDefault="00A10BD3" w:rsidP="00A10BD3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</w:p>
    <w:p w14:paraId="6985F0BD" w14:textId="77777777" w:rsidR="00A10BD3" w:rsidRPr="00771FD9" w:rsidRDefault="00A10BD3" w:rsidP="00A10BD3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</w:p>
    <w:p w14:paraId="52715F7F" w14:textId="77777777" w:rsidR="00A10BD3" w:rsidRPr="00771FD9" w:rsidRDefault="00A10BD3" w:rsidP="00A10BD3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  <w:r w:rsidRPr="00771FD9">
        <w:rPr>
          <w:rFonts w:asciiTheme="minorHAnsi" w:hAnsiTheme="minorHAnsi" w:cstheme="minorHAnsi"/>
          <w:iCs/>
          <w:color w:val="000000"/>
          <w:szCs w:val="24"/>
        </w:rPr>
        <w:t xml:space="preserve">Signed off on the </w:t>
      </w:r>
      <w:bookmarkStart w:id="2" w:name="_Hlk181890292"/>
      <w:r w:rsidRPr="00771FD9">
        <w:rPr>
          <w:rFonts w:asciiTheme="minorHAnsi" w:hAnsiTheme="minorHAnsi" w:cstheme="minorHAnsi"/>
          <w:iCs/>
          <w:color w:val="000000"/>
          <w:szCs w:val="24"/>
          <w:lang w:val="en-CA"/>
        </w:rPr>
        <w:t>*ADD DD*.</w:t>
      </w:r>
      <w:bookmarkEnd w:id="2"/>
    </w:p>
    <w:p w14:paraId="626966FF" w14:textId="77777777" w:rsidR="00A10BD3" w:rsidRPr="00771FD9" w:rsidRDefault="00A10BD3" w:rsidP="00A10BD3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  <w:r w:rsidRPr="00771FD9">
        <w:rPr>
          <w:rFonts w:asciiTheme="minorHAnsi" w:hAnsiTheme="minorHAnsi" w:cstheme="minorHAnsi"/>
          <w:iCs/>
          <w:color w:val="000000"/>
          <w:szCs w:val="24"/>
        </w:rPr>
        <w:tab/>
      </w:r>
      <w:r w:rsidRPr="00771FD9">
        <w:rPr>
          <w:rFonts w:asciiTheme="minorHAnsi" w:hAnsiTheme="minorHAnsi" w:cstheme="minorHAnsi"/>
          <w:iCs/>
          <w:color w:val="000000"/>
          <w:szCs w:val="24"/>
        </w:rPr>
        <w:tab/>
      </w:r>
      <w:r w:rsidRPr="00771FD9">
        <w:rPr>
          <w:rFonts w:asciiTheme="minorHAnsi" w:hAnsiTheme="minorHAnsi" w:cstheme="minorHAnsi"/>
          <w:iCs/>
          <w:color w:val="000000"/>
          <w:szCs w:val="24"/>
        </w:rPr>
        <w:tab/>
      </w:r>
      <w:r w:rsidRPr="00771FD9">
        <w:rPr>
          <w:rFonts w:asciiTheme="minorHAnsi" w:hAnsiTheme="minorHAnsi" w:cstheme="minorHAnsi"/>
          <w:iCs/>
          <w:color w:val="000000"/>
          <w:szCs w:val="24"/>
        </w:rPr>
        <w:tab/>
      </w:r>
      <w:r w:rsidRPr="00771FD9">
        <w:rPr>
          <w:rFonts w:asciiTheme="minorHAnsi" w:hAnsiTheme="minorHAnsi" w:cstheme="minorHAnsi"/>
          <w:iCs/>
          <w:color w:val="000000"/>
          <w:szCs w:val="24"/>
        </w:rPr>
        <w:tab/>
      </w:r>
      <w:r w:rsidRPr="00771FD9">
        <w:rPr>
          <w:rFonts w:asciiTheme="minorHAnsi" w:hAnsiTheme="minorHAnsi" w:cstheme="minorHAnsi"/>
          <w:iCs/>
          <w:color w:val="000000"/>
          <w:szCs w:val="24"/>
        </w:rPr>
        <w:tab/>
      </w:r>
    </w:p>
    <w:p w14:paraId="00A13901" w14:textId="77777777" w:rsidR="00A10BD3" w:rsidRPr="00771FD9" w:rsidRDefault="00A10BD3" w:rsidP="00A10BD3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</w:p>
    <w:p w14:paraId="44149236" w14:textId="77777777" w:rsidR="00A10BD3" w:rsidRPr="00EA17A4" w:rsidRDefault="00A10BD3" w:rsidP="00A10BD3">
      <w:pPr>
        <w:autoSpaceDN w:val="0"/>
        <w:spacing w:after="0" w:line="254" w:lineRule="auto"/>
        <w:jc w:val="both"/>
        <w:rPr>
          <w:rFonts w:ascii="Calibri" w:eastAsia="SimSun" w:hAnsi="Calibri" w:cs="Calibri"/>
          <w:sz w:val="24"/>
          <w:szCs w:val="24"/>
        </w:rPr>
      </w:pPr>
      <w:r w:rsidRPr="00EA17A4">
        <w:rPr>
          <w:rFonts w:ascii="Calibri" w:eastAsia="SimSun" w:hAnsi="Calibri" w:cs="Calibri"/>
          <w:sz w:val="24"/>
          <w:szCs w:val="24"/>
        </w:rPr>
        <w:t>……………………………………………….</w:t>
      </w:r>
    </w:p>
    <w:p w14:paraId="6439F9F5" w14:textId="77777777" w:rsidR="00A10BD3" w:rsidRPr="00EA17A4" w:rsidRDefault="00A10BD3" w:rsidP="00A10BD3">
      <w:pPr>
        <w:autoSpaceDN w:val="0"/>
        <w:spacing w:after="0" w:line="254" w:lineRule="auto"/>
        <w:jc w:val="both"/>
        <w:rPr>
          <w:rFonts w:ascii="Calibri" w:eastAsia="SimSun" w:hAnsi="Calibri" w:cs="Calibri"/>
          <w:sz w:val="24"/>
          <w:szCs w:val="24"/>
        </w:rPr>
      </w:pPr>
      <w:r w:rsidRPr="00EA17A4">
        <w:rPr>
          <w:rFonts w:ascii="Calibri" w:eastAsia="Arial" w:hAnsi="Calibri" w:cs="Calibri"/>
          <w:sz w:val="24"/>
          <w:szCs w:val="24"/>
          <w:lang w:val="en-US"/>
        </w:rPr>
        <w:t>Yours sincerely,</w:t>
      </w:r>
    </w:p>
    <w:p w14:paraId="1F37173B" w14:textId="3C912FE5" w:rsidR="00A10BD3" w:rsidRPr="00EA17A4" w:rsidRDefault="00A10BD3" w:rsidP="00A10BD3">
      <w:pPr>
        <w:autoSpaceDN w:val="0"/>
        <w:spacing w:after="0" w:line="254" w:lineRule="auto"/>
        <w:jc w:val="both"/>
        <w:rPr>
          <w:rFonts w:ascii="Calibri" w:eastAsia="SimSun" w:hAnsi="Calibri" w:cs="Calibri"/>
          <w:sz w:val="24"/>
          <w:szCs w:val="24"/>
        </w:rPr>
      </w:pPr>
      <w:r>
        <w:rPr>
          <w:rFonts w:ascii="Calibri" w:eastAsia="SimSun" w:hAnsi="Calibri" w:cs="Calibri"/>
          <w:sz w:val="24"/>
          <w:szCs w:val="24"/>
        </w:rPr>
        <w:t>Wilson Shikongo</w:t>
      </w:r>
    </w:p>
    <w:p w14:paraId="1F82E324" w14:textId="3CC91300" w:rsidR="00A10BD3" w:rsidRPr="00EA17A4" w:rsidRDefault="00A10BD3" w:rsidP="00A10BD3">
      <w:pPr>
        <w:autoSpaceDN w:val="0"/>
        <w:spacing w:after="0" w:line="254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EA17A4">
        <w:rPr>
          <w:rFonts w:ascii="Calibri" w:eastAsia="Calibri" w:hAnsi="Calibri" w:cs="Calibri"/>
          <w:b/>
          <w:bCs/>
          <w:sz w:val="24"/>
          <w:szCs w:val="24"/>
        </w:rPr>
        <w:t xml:space="preserve">Director: </w:t>
      </w:r>
      <w:r>
        <w:rPr>
          <w:rFonts w:ascii="Calibri" w:eastAsia="Calibri" w:hAnsi="Calibri" w:cs="Calibri"/>
          <w:b/>
          <w:bCs/>
          <w:sz w:val="24"/>
          <w:szCs w:val="24"/>
        </w:rPr>
        <w:t>Executive Accounts</w:t>
      </w:r>
    </w:p>
    <w:p w14:paraId="7B509219" w14:textId="77777777" w:rsidR="00A10BD3" w:rsidRPr="00EA17A4" w:rsidRDefault="00A10BD3" w:rsidP="00A10BD3">
      <w:pPr>
        <w:autoSpaceDN w:val="0"/>
        <w:spacing w:after="0" w:line="254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EA17A4">
        <w:rPr>
          <w:rFonts w:ascii="Calibri" w:eastAsia="Calibri" w:hAnsi="Calibri" w:cs="Calibri"/>
          <w:b/>
          <w:bCs/>
          <w:sz w:val="24"/>
          <w:szCs w:val="24"/>
        </w:rPr>
        <w:t>For Twinrain Technologies Solutions (PTY) Ltd</w:t>
      </w:r>
    </w:p>
    <w:p w14:paraId="5D01C7DC" w14:textId="77777777" w:rsidR="00A10BD3" w:rsidRPr="00771FD9" w:rsidRDefault="00A10BD3" w:rsidP="00A10BD3">
      <w:pPr>
        <w:rPr>
          <w:rFonts w:cstheme="minorHAnsi"/>
          <w:sz w:val="24"/>
          <w:szCs w:val="24"/>
        </w:rPr>
      </w:pPr>
    </w:p>
    <w:p w14:paraId="4D5C7312" w14:textId="77777777" w:rsidR="0036711F" w:rsidRPr="00A10BD3" w:rsidRDefault="0036711F" w:rsidP="00A10BD3"/>
    <w:sectPr w:rsidR="0036711F" w:rsidRPr="00A10BD3" w:rsidSect="00FC043D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4C8CDC" w14:textId="77777777" w:rsidR="00BC640A" w:rsidRDefault="00BC640A" w:rsidP="00926515">
      <w:pPr>
        <w:spacing w:after="0" w:line="240" w:lineRule="auto"/>
      </w:pPr>
      <w:r>
        <w:separator/>
      </w:r>
    </w:p>
  </w:endnote>
  <w:endnote w:type="continuationSeparator" w:id="0">
    <w:p w14:paraId="27E20C2A" w14:textId="77777777" w:rsidR="00BC640A" w:rsidRDefault="00BC640A" w:rsidP="009265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C639E" w14:textId="25A15CAC" w:rsidR="00926515" w:rsidRPr="005D186D" w:rsidRDefault="00926515">
    <w:pPr>
      <w:pStyle w:val="Footer"/>
      <w:rPr>
        <w:rFonts w:ascii="Arial" w:hAnsi="Arial" w:cs="Arial"/>
        <w:color w:val="002060"/>
        <w:sz w:val="14"/>
        <w:szCs w:val="14"/>
      </w:rPr>
    </w:pPr>
    <w:r w:rsidRPr="005D186D">
      <w:rPr>
        <w:rFonts w:ascii="Arial" w:hAnsi="Arial" w:cs="Arial"/>
        <w:color w:val="002060"/>
        <w:sz w:val="16"/>
        <w:szCs w:val="16"/>
      </w:rPr>
      <w:t xml:space="preserve">                             </w:t>
    </w:r>
    <w:r w:rsidR="005D186D">
      <w:rPr>
        <w:rFonts w:ascii="Arial" w:hAnsi="Arial" w:cs="Arial"/>
        <w:color w:val="002060"/>
        <w:sz w:val="16"/>
        <w:szCs w:val="16"/>
      </w:rPr>
      <w:t xml:space="preserve">                                    </w:t>
    </w:r>
    <w:r w:rsidRPr="005D186D">
      <w:rPr>
        <w:rFonts w:ascii="Arial" w:hAnsi="Arial" w:cs="Arial"/>
        <w:color w:val="002060"/>
        <w:sz w:val="14"/>
        <w:szCs w:val="14"/>
        <w:shd w:val="clear" w:color="auto" w:fill="FFFFFF"/>
      </w:rPr>
      <w:t>Directors: S. Kakehongo (Director) N. Shikongo (Director)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DDF2E2" w14:textId="77777777" w:rsidR="00BC640A" w:rsidRDefault="00BC640A" w:rsidP="00926515">
      <w:pPr>
        <w:spacing w:after="0" w:line="240" w:lineRule="auto"/>
      </w:pPr>
      <w:r>
        <w:separator/>
      </w:r>
    </w:p>
  </w:footnote>
  <w:footnote w:type="continuationSeparator" w:id="0">
    <w:p w14:paraId="567480EA" w14:textId="77777777" w:rsidR="00BC640A" w:rsidRDefault="00BC640A" w:rsidP="009265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419B0" w14:textId="77777777" w:rsidR="00926515" w:rsidRDefault="00BC640A">
    <w:pPr>
      <w:pStyle w:val="Header"/>
    </w:pPr>
    <w:r>
      <w:rPr>
        <w:noProof/>
      </w:rPr>
      <w:pict w14:anchorId="304373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1" o:spid="_x0000_s2053" type="#_x0000_t75" style="position:absolute;margin-left:0;margin-top:0;width:595.45pt;height:841.9pt;z-index:-251657216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1DDCF" w14:textId="32E75E12" w:rsidR="00926515" w:rsidRDefault="00DB6AB1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110AC02" wp14:editId="4FDAAEC8">
          <wp:simplePos x="0" y="0"/>
          <wp:positionH relativeFrom="column">
            <wp:posOffset>-563880</wp:posOffset>
          </wp:positionH>
          <wp:positionV relativeFrom="paragraph">
            <wp:posOffset>-121920</wp:posOffset>
          </wp:positionV>
          <wp:extent cx="2770505" cy="640080"/>
          <wp:effectExtent l="0" t="0" r="0" b="7620"/>
          <wp:wrapThrough wrapText="bothSides">
            <wp:wrapPolygon edited="0">
              <wp:start x="0" y="0"/>
              <wp:lineTo x="0" y="21214"/>
              <wp:lineTo x="21387" y="21214"/>
              <wp:lineTo x="21387" y="0"/>
              <wp:lineTo x="0" y="0"/>
            </wp:wrapPolygon>
          </wp:wrapThrough>
          <wp:docPr id="465881479" name="Picture 4658814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151571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0505" cy="64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C640A">
      <w:rPr>
        <w:noProof/>
      </w:rPr>
      <w:pict w14:anchorId="26C2C7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2" o:spid="_x0000_s2054" type="#_x0000_t75" style="position:absolute;margin-left:-72.1pt;margin-top:-142.35pt;width:595.45pt;height:841.9pt;z-index:-251656192;mso-position-horizontal-relative:margin;mso-position-vertical-relative:margin" o:allowincell="f">
          <v:imagedata r:id="rId2" o:title="LETTERHD"/>
          <w10:wrap anchorx="margin" anchory="margin"/>
        </v:shape>
      </w:pict>
    </w:r>
  </w:p>
  <w:p w14:paraId="6C671585" w14:textId="77777777" w:rsidR="00926515" w:rsidRDefault="00926515">
    <w:pPr>
      <w:pStyle w:val="Header"/>
    </w:pPr>
  </w:p>
  <w:p w14:paraId="49B17D46" w14:textId="77777777" w:rsidR="00926515" w:rsidRDefault="00926515">
    <w:pPr>
      <w:pStyle w:val="Header"/>
    </w:pPr>
  </w:p>
  <w:p w14:paraId="391FC284" w14:textId="77777777" w:rsidR="00926515" w:rsidRDefault="00926515">
    <w:pPr>
      <w:pStyle w:val="Header"/>
    </w:pPr>
  </w:p>
  <w:p w14:paraId="127624DD" w14:textId="77777777" w:rsidR="00926515" w:rsidRDefault="00926515">
    <w:pPr>
      <w:pStyle w:val="Header"/>
    </w:pPr>
  </w:p>
  <w:p w14:paraId="5970DCC5" w14:textId="77777777" w:rsidR="00926515" w:rsidRDefault="00926515">
    <w:pPr>
      <w:pStyle w:val="Header"/>
    </w:pPr>
  </w:p>
  <w:p w14:paraId="59D24B08" w14:textId="77777777" w:rsidR="00926515" w:rsidRDefault="00926515">
    <w:pPr>
      <w:pStyle w:val="Header"/>
    </w:pPr>
  </w:p>
  <w:p w14:paraId="73954719" w14:textId="77777777" w:rsidR="00926515" w:rsidRDefault="009265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CD5C1" w14:textId="77777777" w:rsidR="00926515" w:rsidRDefault="00BC640A">
    <w:pPr>
      <w:pStyle w:val="Header"/>
    </w:pPr>
    <w:r>
      <w:rPr>
        <w:noProof/>
      </w:rPr>
      <w:pict w14:anchorId="197DB4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0" o:spid="_x0000_s2052" type="#_x0000_t75" style="position:absolute;margin-left:0;margin-top:0;width:595.45pt;height:841.9pt;z-index:-251658240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51B98"/>
    <w:multiLevelType w:val="hybridMultilevel"/>
    <w:tmpl w:val="32E00C7C"/>
    <w:lvl w:ilvl="0" w:tplc="2DA44546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sz w:val="22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FAB127B"/>
    <w:multiLevelType w:val="hybridMultilevel"/>
    <w:tmpl w:val="2222C85E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515"/>
    <w:rsid w:val="0000694E"/>
    <w:rsid w:val="00065CD0"/>
    <w:rsid w:val="0007094E"/>
    <w:rsid w:val="000E1777"/>
    <w:rsid w:val="000F4D88"/>
    <w:rsid w:val="000F7631"/>
    <w:rsid w:val="00122749"/>
    <w:rsid w:val="0014302D"/>
    <w:rsid w:val="00157174"/>
    <w:rsid w:val="00222777"/>
    <w:rsid w:val="00251142"/>
    <w:rsid w:val="00355A2D"/>
    <w:rsid w:val="0036711F"/>
    <w:rsid w:val="0038134B"/>
    <w:rsid w:val="00395AF1"/>
    <w:rsid w:val="003A2661"/>
    <w:rsid w:val="00400276"/>
    <w:rsid w:val="00441B4E"/>
    <w:rsid w:val="00447E68"/>
    <w:rsid w:val="004C3663"/>
    <w:rsid w:val="0055714A"/>
    <w:rsid w:val="00561F71"/>
    <w:rsid w:val="00565E19"/>
    <w:rsid w:val="005804B5"/>
    <w:rsid w:val="00585E62"/>
    <w:rsid w:val="005A19ED"/>
    <w:rsid w:val="005D186D"/>
    <w:rsid w:val="00604850"/>
    <w:rsid w:val="0062356C"/>
    <w:rsid w:val="00634784"/>
    <w:rsid w:val="00673AA1"/>
    <w:rsid w:val="00681D58"/>
    <w:rsid w:val="006878B6"/>
    <w:rsid w:val="006A4FDD"/>
    <w:rsid w:val="006B0F73"/>
    <w:rsid w:val="0072707F"/>
    <w:rsid w:val="007453EE"/>
    <w:rsid w:val="00771FD9"/>
    <w:rsid w:val="007B3032"/>
    <w:rsid w:val="007D7E04"/>
    <w:rsid w:val="007E53EE"/>
    <w:rsid w:val="008339DD"/>
    <w:rsid w:val="00836BDC"/>
    <w:rsid w:val="008659BA"/>
    <w:rsid w:val="0088466E"/>
    <w:rsid w:val="00904320"/>
    <w:rsid w:val="00926515"/>
    <w:rsid w:val="00940347"/>
    <w:rsid w:val="00947F3A"/>
    <w:rsid w:val="00986E21"/>
    <w:rsid w:val="009E27CE"/>
    <w:rsid w:val="00A10BD3"/>
    <w:rsid w:val="00A133AE"/>
    <w:rsid w:val="00AA0C8D"/>
    <w:rsid w:val="00AB338D"/>
    <w:rsid w:val="00AE0BBE"/>
    <w:rsid w:val="00B0694E"/>
    <w:rsid w:val="00B941D6"/>
    <w:rsid w:val="00BA03C5"/>
    <w:rsid w:val="00BC640A"/>
    <w:rsid w:val="00C07779"/>
    <w:rsid w:val="00C5286F"/>
    <w:rsid w:val="00C53142"/>
    <w:rsid w:val="00C83A5F"/>
    <w:rsid w:val="00C8462B"/>
    <w:rsid w:val="00CB36B4"/>
    <w:rsid w:val="00CB7D5A"/>
    <w:rsid w:val="00CD6097"/>
    <w:rsid w:val="00DB6AB1"/>
    <w:rsid w:val="00DB70CF"/>
    <w:rsid w:val="00E07B04"/>
    <w:rsid w:val="00E7190C"/>
    <w:rsid w:val="00E8493C"/>
    <w:rsid w:val="00EF2882"/>
    <w:rsid w:val="00F3305D"/>
    <w:rsid w:val="00F50191"/>
    <w:rsid w:val="00FB3038"/>
    <w:rsid w:val="00FC043D"/>
    <w:rsid w:val="00FF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0028A518"/>
  <w15:chartTrackingRefBased/>
  <w15:docId w15:val="{FB1679DD-4C22-440E-BB61-6D3A72D56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BD3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65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515"/>
  </w:style>
  <w:style w:type="paragraph" w:styleId="Footer">
    <w:name w:val="footer"/>
    <w:basedOn w:val="Normal"/>
    <w:link w:val="FooterChar"/>
    <w:uiPriority w:val="99"/>
    <w:unhideWhenUsed/>
    <w:rsid w:val="009265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515"/>
  </w:style>
  <w:style w:type="paragraph" w:customStyle="1" w:styleId="BankNormal">
    <w:name w:val="BankNormal"/>
    <w:basedOn w:val="Normal"/>
    <w:rsid w:val="00C53142"/>
    <w:pPr>
      <w:spacing w:after="24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styleId="Hyperlink">
    <w:name w:val="Hyperlink"/>
    <w:uiPriority w:val="99"/>
    <w:rsid w:val="00C5314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403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E2A7D-78B9-49B6-9A1D-6BC3562CF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Michael Amutenya</cp:lastModifiedBy>
  <cp:revision>23</cp:revision>
  <cp:lastPrinted>2024-10-01T09:16:00Z</cp:lastPrinted>
  <dcterms:created xsi:type="dcterms:W3CDTF">2024-08-20T07:14:00Z</dcterms:created>
  <dcterms:modified xsi:type="dcterms:W3CDTF">2025-02-10T12:04:00Z</dcterms:modified>
</cp:coreProperties>
</file>