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F748BF" w14:textId="77777777" w:rsidR="00B35607" w:rsidRPr="00B35607" w:rsidRDefault="00B35607" w:rsidP="00B35607">
      <w:pPr>
        <w:jc w:val="both"/>
        <w:rPr>
          <w:rFonts w:asciiTheme="minorHAnsi" w:hAnsiTheme="minorHAnsi" w:cstheme="minorHAnsi"/>
          <w:noProof/>
          <w:sz w:val="24"/>
          <w:szCs w:val="24"/>
          <w:lang w:val="en-CA"/>
        </w:rPr>
      </w:pPr>
      <w:bookmarkStart w:id="0" w:name="_Hlk181890250"/>
      <w:r w:rsidRPr="00B35607">
        <w:rPr>
          <w:rFonts w:asciiTheme="minorHAnsi" w:hAnsiTheme="minorHAnsi" w:cstheme="minorHAnsi"/>
          <w:noProof/>
          <w:sz w:val="24"/>
          <w:szCs w:val="24"/>
          <w:lang w:val="en-CA"/>
        </w:rPr>
        <w:t>*ADD C&amp;N*</w:t>
      </w:r>
      <w:bookmarkEnd w:id="0"/>
    </w:p>
    <w:p w14:paraId="40AE83EE" w14:textId="77777777" w:rsidR="00B35607" w:rsidRPr="00B35607" w:rsidRDefault="00B35607" w:rsidP="00B35607">
      <w:pPr>
        <w:jc w:val="both"/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B35607">
        <w:rPr>
          <w:rFonts w:asciiTheme="minorHAnsi" w:hAnsiTheme="minorHAnsi" w:cstheme="minorHAnsi"/>
          <w:noProof/>
          <w:sz w:val="24"/>
          <w:szCs w:val="24"/>
          <w:lang w:val="en-GB"/>
        </w:rPr>
        <w:t>Procurement Management Unit</w:t>
      </w:r>
    </w:p>
    <w:p w14:paraId="02081250" w14:textId="77777777" w:rsidR="00B35607" w:rsidRPr="00B35607" w:rsidRDefault="00B35607" w:rsidP="00B35607">
      <w:pPr>
        <w:jc w:val="both"/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0AB33A2B" w14:textId="77777777" w:rsidR="00B35607" w:rsidRPr="00B35607" w:rsidRDefault="00B35607" w:rsidP="00B35607">
      <w:pPr>
        <w:jc w:val="both"/>
        <w:rPr>
          <w:rFonts w:asciiTheme="minorHAnsi" w:hAnsiTheme="minorHAnsi" w:cstheme="minorHAnsi"/>
          <w:b/>
          <w:bCs/>
          <w:iCs/>
          <w:noProof/>
          <w:sz w:val="24"/>
          <w:szCs w:val="24"/>
        </w:rPr>
      </w:pPr>
      <w:r w:rsidRPr="00B35607">
        <w:rPr>
          <w:rFonts w:asciiTheme="minorHAnsi" w:hAnsiTheme="minorHAnsi" w:cstheme="minorHAnsi"/>
          <w:b/>
          <w:bCs/>
          <w:iCs/>
          <w:noProof/>
          <w:sz w:val="24"/>
          <w:szCs w:val="24"/>
        </w:rPr>
        <w:t xml:space="preserve">Procurement Reference No: </w:t>
      </w:r>
      <w:bookmarkStart w:id="1" w:name="_Hlk181890000"/>
      <w:r w:rsidRPr="00B35607">
        <w:rPr>
          <w:rFonts w:asciiTheme="minorHAnsi" w:hAnsiTheme="minorHAnsi" w:cstheme="minorHAnsi"/>
          <w:b/>
          <w:bCs/>
          <w:iCs/>
          <w:noProof/>
          <w:sz w:val="24"/>
          <w:szCs w:val="24"/>
          <w:lang w:val="en-CA"/>
        </w:rPr>
        <w:t>*ADD P&amp;R*</w:t>
      </w:r>
      <w:bookmarkEnd w:id="1"/>
    </w:p>
    <w:p w14:paraId="18CB3275" w14:textId="77777777" w:rsidR="00B35607" w:rsidRPr="00B35607" w:rsidRDefault="00B35607" w:rsidP="00B35607">
      <w:pPr>
        <w:jc w:val="both"/>
        <w:rPr>
          <w:rFonts w:asciiTheme="minorHAnsi" w:hAnsiTheme="minorHAnsi" w:cstheme="minorHAnsi"/>
          <w:b/>
          <w:bCs/>
          <w:iCs/>
          <w:noProof/>
          <w:sz w:val="24"/>
          <w:szCs w:val="24"/>
        </w:rPr>
      </w:pPr>
      <w:r w:rsidRPr="00B35607">
        <w:rPr>
          <w:rFonts w:asciiTheme="minorHAnsi" w:hAnsiTheme="minorHAnsi" w:cstheme="minorHAnsi"/>
          <w:b/>
          <w:bCs/>
          <w:iCs/>
          <w:noProof/>
          <w:sz w:val="24"/>
          <w:szCs w:val="24"/>
        </w:rPr>
        <w:t>RE: Employees</w:t>
      </w:r>
    </w:p>
    <w:p w14:paraId="465B6AC4" w14:textId="77777777" w:rsidR="00B35607" w:rsidRPr="00B35607" w:rsidRDefault="00B35607" w:rsidP="00B35607">
      <w:pPr>
        <w:jc w:val="both"/>
        <w:rPr>
          <w:rFonts w:asciiTheme="minorHAnsi" w:hAnsiTheme="minorHAnsi" w:cstheme="minorHAnsi"/>
          <w:b/>
          <w:bCs/>
          <w:noProof/>
          <w:sz w:val="24"/>
          <w:szCs w:val="24"/>
          <w:lang w:val="en-GB"/>
        </w:rPr>
      </w:pPr>
    </w:p>
    <w:p w14:paraId="3C1BBB9B" w14:textId="77777777" w:rsidR="00B35607" w:rsidRPr="00B35607" w:rsidRDefault="00B35607" w:rsidP="00B35607">
      <w:pPr>
        <w:jc w:val="both"/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B35607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We hereby declare in writing that Twinrain Technologies Solutions (PTY) Ltd, </w:t>
      </w:r>
      <w:r w:rsidRPr="00B35607">
        <w:rPr>
          <w:rFonts w:asciiTheme="minorHAnsi" w:hAnsiTheme="minorHAnsi" w:cstheme="minorHAnsi"/>
          <w:noProof/>
          <w:sz w:val="24"/>
          <w:szCs w:val="24"/>
        </w:rPr>
        <w:t>employs five employees, all of whom are Namibian citizens.</w:t>
      </w:r>
    </w:p>
    <w:p w14:paraId="0EF8F5BD" w14:textId="77777777" w:rsidR="00B35607" w:rsidRPr="00B35607" w:rsidRDefault="00B35607" w:rsidP="00B35607">
      <w:pPr>
        <w:jc w:val="both"/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7FF8119F" w14:textId="77777777" w:rsidR="00B35607" w:rsidRPr="00B35607" w:rsidRDefault="00B35607" w:rsidP="00B35607">
      <w:pPr>
        <w:jc w:val="both"/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6AC90947" w14:textId="77777777" w:rsidR="00B35607" w:rsidRPr="00B35607" w:rsidRDefault="00B35607" w:rsidP="00B35607">
      <w:pPr>
        <w:jc w:val="both"/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B35607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Signed off on the </w:t>
      </w:r>
      <w:bookmarkStart w:id="2" w:name="_Hlk181890292"/>
      <w:r w:rsidRPr="00B35607">
        <w:rPr>
          <w:rFonts w:asciiTheme="minorHAnsi" w:hAnsiTheme="minorHAnsi" w:cstheme="minorHAnsi"/>
          <w:noProof/>
          <w:sz w:val="24"/>
          <w:szCs w:val="24"/>
          <w:lang w:val="en-CA"/>
        </w:rPr>
        <w:t>*ADD DD*.</w:t>
      </w:r>
      <w:bookmarkEnd w:id="2"/>
    </w:p>
    <w:p w14:paraId="3D75E733" w14:textId="77777777" w:rsidR="00B35607" w:rsidRPr="00B35607" w:rsidRDefault="00B35607" w:rsidP="00B35607">
      <w:pPr>
        <w:jc w:val="both"/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6F33537C" w14:textId="77777777" w:rsidR="00B35607" w:rsidRPr="00B35607" w:rsidRDefault="00B35607" w:rsidP="00B35607">
      <w:pPr>
        <w:jc w:val="both"/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1F16B296" w14:textId="77777777" w:rsidR="00B35607" w:rsidRPr="00B35607" w:rsidRDefault="00B35607" w:rsidP="00B35607">
      <w:pPr>
        <w:jc w:val="both"/>
        <w:rPr>
          <w:rFonts w:asciiTheme="minorHAnsi" w:hAnsiTheme="minorHAnsi" w:cstheme="minorHAnsi"/>
          <w:noProof/>
          <w:sz w:val="24"/>
          <w:szCs w:val="24"/>
          <w:lang w:val="en-CA"/>
        </w:rPr>
      </w:pPr>
      <w:r w:rsidRPr="00B35607">
        <w:rPr>
          <w:rFonts w:asciiTheme="minorHAnsi" w:hAnsiTheme="minorHAnsi" w:cstheme="minorHAnsi"/>
          <w:noProof/>
          <w:sz w:val="24"/>
          <w:szCs w:val="24"/>
          <w:lang w:val="en-CA"/>
        </w:rPr>
        <w:t>……………………………………………….</w:t>
      </w:r>
    </w:p>
    <w:p w14:paraId="44CDE5C1" w14:textId="77777777" w:rsidR="00B35607" w:rsidRPr="00B35607" w:rsidRDefault="00B35607" w:rsidP="00B35607">
      <w:pPr>
        <w:jc w:val="both"/>
        <w:rPr>
          <w:rFonts w:asciiTheme="minorHAnsi" w:hAnsiTheme="minorHAnsi" w:cstheme="minorHAnsi"/>
          <w:noProof/>
          <w:sz w:val="24"/>
          <w:szCs w:val="24"/>
          <w:lang w:val="en-CA"/>
        </w:rPr>
      </w:pPr>
      <w:r w:rsidRPr="00B35607">
        <w:rPr>
          <w:rFonts w:asciiTheme="minorHAnsi" w:hAnsiTheme="minorHAnsi" w:cstheme="minorHAnsi"/>
          <w:noProof/>
          <w:sz w:val="24"/>
          <w:szCs w:val="24"/>
        </w:rPr>
        <w:t>Yours sincerely,</w:t>
      </w:r>
    </w:p>
    <w:p w14:paraId="29F3FEF9" w14:textId="64F5307D" w:rsidR="00B35607" w:rsidRPr="00B35607" w:rsidRDefault="00B35607" w:rsidP="00B35607">
      <w:pPr>
        <w:jc w:val="both"/>
        <w:rPr>
          <w:rFonts w:asciiTheme="minorHAnsi" w:hAnsiTheme="minorHAnsi" w:cstheme="minorHAnsi"/>
          <w:noProof/>
          <w:sz w:val="24"/>
          <w:szCs w:val="24"/>
          <w:lang w:val="en-CA"/>
        </w:rPr>
      </w:pPr>
      <w:r>
        <w:rPr>
          <w:rFonts w:asciiTheme="minorHAnsi" w:hAnsiTheme="minorHAnsi" w:cstheme="minorHAnsi"/>
          <w:noProof/>
          <w:sz w:val="24"/>
          <w:szCs w:val="24"/>
          <w:lang w:val="en-CA"/>
        </w:rPr>
        <w:t>Wilson Shikongo</w:t>
      </w:r>
    </w:p>
    <w:p w14:paraId="1089527A" w14:textId="72D9A220" w:rsidR="00B35607" w:rsidRPr="00B35607" w:rsidRDefault="00B35607" w:rsidP="00B35607">
      <w:pPr>
        <w:jc w:val="both"/>
        <w:rPr>
          <w:rFonts w:asciiTheme="minorHAnsi" w:hAnsiTheme="minorHAnsi" w:cstheme="minorHAnsi"/>
          <w:b/>
          <w:bCs/>
          <w:noProof/>
          <w:sz w:val="24"/>
          <w:szCs w:val="24"/>
          <w:lang w:val="en-CA"/>
        </w:rPr>
      </w:pPr>
      <w:r w:rsidRPr="00B35607">
        <w:rPr>
          <w:rFonts w:asciiTheme="minorHAnsi" w:hAnsiTheme="minorHAnsi" w:cstheme="minorHAnsi"/>
          <w:b/>
          <w:bCs/>
          <w:noProof/>
          <w:sz w:val="24"/>
          <w:szCs w:val="24"/>
          <w:lang w:val="en-CA"/>
        </w:rPr>
        <w:t xml:space="preserve">Director: </w:t>
      </w:r>
      <w:r>
        <w:rPr>
          <w:rFonts w:asciiTheme="minorHAnsi" w:hAnsiTheme="minorHAnsi" w:cstheme="minorHAnsi"/>
          <w:b/>
          <w:bCs/>
          <w:noProof/>
          <w:sz w:val="24"/>
          <w:szCs w:val="24"/>
          <w:lang w:val="en-CA"/>
        </w:rPr>
        <w:t>Executive Accounts</w:t>
      </w:r>
    </w:p>
    <w:p w14:paraId="7F2DD8C0" w14:textId="77777777" w:rsidR="00B35607" w:rsidRPr="00B35607" w:rsidRDefault="00B35607" w:rsidP="00B35607">
      <w:pPr>
        <w:jc w:val="both"/>
        <w:rPr>
          <w:rFonts w:asciiTheme="minorHAnsi" w:hAnsiTheme="minorHAnsi" w:cstheme="minorHAnsi"/>
          <w:b/>
          <w:bCs/>
          <w:noProof/>
          <w:sz w:val="24"/>
          <w:szCs w:val="24"/>
          <w:lang w:val="en-CA"/>
        </w:rPr>
      </w:pPr>
      <w:r w:rsidRPr="00B35607">
        <w:rPr>
          <w:rFonts w:asciiTheme="minorHAnsi" w:hAnsiTheme="minorHAnsi" w:cstheme="minorHAnsi"/>
          <w:b/>
          <w:bCs/>
          <w:noProof/>
          <w:sz w:val="24"/>
          <w:szCs w:val="24"/>
          <w:lang w:val="en-CA"/>
        </w:rPr>
        <w:t>For Twinrain Technologies Solutions (PTY) Ltd</w:t>
      </w:r>
    </w:p>
    <w:p w14:paraId="0681355C" w14:textId="77777777" w:rsidR="00FB2138" w:rsidRPr="00503CD2" w:rsidRDefault="00FB2138" w:rsidP="004F1937">
      <w:pPr>
        <w:jc w:val="both"/>
        <w:rPr>
          <w:rFonts w:asciiTheme="minorHAnsi" w:hAnsiTheme="minorHAnsi" w:cstheme="minorHAnsi"/>
          <w:sz w:val="24"/>
          <w:szCs w:val="24"/>
        </w:rPr>
      </w:pPr>
    </w:p>
    <w:sectPr w:rsidR="00FB2138" w:rsidRPr="00503CD2" w:rsidSect="00926515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0E6FE0" w14:textId="77777777" w:rsidR="006E4508" w:rsidRDefault="006E4508" w:rsidP="00926515">
      <w:r>
        <w:separator/>
      </w:r>
    </w:p>
  </w:endnote>
  <w:endnote w:type="continuationSeparator" w:id="0">
    <w:p w14:paraId="57E77E94" w14:textId="77777777" w:rsidR="006E4508" w:rsidRDefault="006E4508" w:rsidP="009265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C639E" w14:textId="25A15CAC" w:rsidR="00926515" w:rsidRPr="005D186D" w:rsidRDefault="00926515">
    <w:pPr>
      <w:pStyle w:val="Footer"/>
      <w:rPr>
        <w:color w:val="002060"/>
        <w:sz w:val="14"/>
        <w:szCs w:val="14"/>
      </w:rPr>
    </w:pPr>
    <w:r w:rsidRPr="005D186D">
      <w:rPr>
        <w:color w:val="002060"/>
        <w:sz w:val="16"/>
        <w:szCs w:val="16"/>
      </w:rPr>
      <w:t xml:space="preserve">                             </w:t>
    </w:r>
    <w:r w:rsidR="005D186D">
      <w:rPr>
        <w:color w:val="002060"/>
        <w:sz w:val="16"/>
        <w:szCs w:val="16"/>
      </w:rPr>
      <w:t xml:space="preserve">                                    </w:t>
    </w:r>
    <w:r w:rsidRPr="005D186D">
      <w:rPr>
        <w:color w:val="002060"/>
        <w:sz w:val="14"/>
        <w:szCs w:val="14"/>
        <w:shd w:val="clear" w:color="auto" w:fill="FFFFFF"/>
      </w:rPr>
      <w:t>Directors: S. Kakehongo (Director) N. Shikongo (Director)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B29CBA" w14:textId="77777777" w:rsidR="006E4508" w:rsidRDefault="006E4508" w:rsidP="00926515">
      <w:r>
        <w:separator/>
      </w:r>
    </w:p>
  </w:footnote>
  <w:footnote w:type="continuationSeparator" w:id="0">
    <w:p w14:paraId="42F3E5CD" w14:textId="77777777" w:rsidR="006E4508" w:rsidRDefault="006E4508" w:rsidP="009265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419B0" w14:textId="77777777" w:rsidR="00926515" w:rsidRDefault="006E4508">
    <w:pPr>
      <w:pStyle w:val="Header"/>
    </w:pPr>
    <w:r>
      <w:rPr>
        <w:noProof/>
      </w:rPr>
      <w:pict w14:anchorId="304373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1" o:spid="_x0000_s2053" type="#_x0000_t75" style="position:absolute;margin-left:0;margin-top:0;width:595.45pt;height:841.9pt;z-index:-251657216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C1DDCF" w14:textId="32E75E12" w:rsidR="00926515" w:rsidRDefault="00DB6AB1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110AC02" wp14:editId="1268A424">
          <wp:simplePos x="0" y="0"/>
          <wp:positionH relativeFrom="column">
            <wp:posOffset>-630931</wp:posOffset>
          </wp:positionH>
          <wp:positionV relativeFrom="paragraph">
            <wp:posOffset>-195347</wp:posOffset>
          </wp:positionV>
          <wp:extent cx="2770505" cy="640080"/>
          <wp:effectExtent l="0" t="0" r="0" b="7620"/>
          <wp:wrapThrough wrapText="bothSides">
            <wp:wrapPolygon edited="0">
              <wp:start x="0" y="0"/>
              <wp:lineTo x="0" y="21214"/>
              <wp:lineTo x="21387" y="21214"/>
              <wp:lineTo x="21387" y="0"/>
              <wp:lineTo x="0" y="0"/>
            </wp:wrapPolygon>
          </wp:wrapThrough>
          <wp:docPr id="465881479" name="Picture 4658814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151571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70505" cy="6400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4508">
      <w:rPr>
        <w:noProof/>
      </w:rPr>
      <w:pict w14:anchorId="26C2C7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2" o:spid="_x0000_s2054" type="#_x0000_t75" style="position:absolute;margin-left:-72.1pt;margin-top:-142.35pt;width:595.45pt;height:841.9pt;z-index:-251656192;mso-position-horizontal-relative:margin;mso-position-vertical-relative:margin" o:allowincell="f">
          <v:imagedata r:id="rId2" o:title="LETTERHD"/>
          <w10:wrap anchorx="margin" anchory="margin"/>
        </v:shape>
      </w:pict>
    </w:r>
  </w:p>
  <w:p w14:paraId="6C671585" w14:textId="77777777" w:rsidR="00926515" w:rsidRDefault="00926515">
    <w:pPr>
      <w:pStyle w:val="Header"/>
    </w:pPr>
  </w:p>
  <w:p w14:paraId="49B17D46" w14:textId="77777777" w:rsidR="00926515" w:rsidRDefault="00926515">
    <w:pPr>
      <w:pStyle w:val="Header"/>
    </w:pPr>
  </w:p>
  <w:p w14:paraId="391FC284" w14:textId="77777777" w:rsidR="00926515" w:rsidRDefault="00926515">
    <w:pPr>
      <w:pStyle w:val="Header"/>
    </w:pPr>
  </w:p>
  <w:p w14:paraId="127624DD" w14:textId="77777777" w:rsidR="00926515" w:rsidRDefault="00926515">
    <w:pPr>
      <w:pStyle w:val="Header"/>
    </w:pPr>
  </w:p>
  <w:p w14:paraId="5970DCC5" w14:textId="77777777" w:rsidR="00926515" w:rsidRDefault="00926515">
    <w:pPr>
      <w:pStyle w:val="Header"/>
    </w:pPr>
  </w:p>
  <w:p w14:paraId="59D24B08" w14:textId="77777777" w:rsidR="00926515" w:rsidRDefault="00926515">
    <w:pPr>
      <w:pStyle w:val="Header"/>
    </w:pPr>
  </w:p>
  <w:p w14:paraId="73954719" w14:textId="77777777" w:rsidR="00926515" w:rsidRDefault="009265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CD5C1" w14:textId="77777777" w:rsidR="00926515" w:rsidRDefault="006E4508">
    <w:pPr>
      <w:pStyle w:val="Header"/>
    </w:pPr>
    <w:r>
      <w:rPr>
        <w:noProof/>
      </w:rPr>
      <w:pict w14:anchorId="197DB4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0" o:spid="_x0000_s2052" type="#_x0000_t75" style="position:absolute;margin-left:0;margin-top:0;width:595.45pt;height:841.9pt;z-index:-251658240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51B98"/>
    <w:multiLevelType w:val="hybridMultilevel"/>
    <w:tmpl w:val="32E00C7C"/>
    <w:lvl w:ilvl="0" w:tplc="2DA44546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b/>
        <w:sz w:val="22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48F36E4"/>
    <w:multiLevelType w:val="multilevel"/>
    <w:tmpl w:val="8ED4DE2E"/>
    <w:lvl w:ilvl="0">
      <w:start w:val="1"/>
      <w:numFmt w:val="decimal"/>
      <w:lvlText w:val="%1."/>
      <w:lvlJc w:val="left"/>
      <w:pPr>
        <w:ind w:left="860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20" w:hanging="360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940" w:hanging="720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2853" w:hanging="72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66" w:hanging="72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679" w:hanging="72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593" w:hanging="72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06" w:hanging="72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419" w:hanging="720"/>
      </w:pPr>
      <w:rPr>
        <w:rFonts w:hint="default"/>
        <w:lang w:val="en-US" w:eastAsia="en-US" w:bidi="ar-SA"/>
      </w:rPr>
    </w:lvl>
  </w:abstractNum>
  <w:abstractNum w:abstractNumId="2" w15:restartNumberingAfterBreak="0">
    <w:nsid w:val="77CC0D9A"/>
    <w:multiLevelType w:val="multilevel"/>
    <w:tmpl w:val="3FE459E6"/>
    <w:lvl w:ilvl="0">
      <w:start w:val="1"/>
      <w:numFmt w:val="decimal"/>
      <w:lvlText w:val="%1."/>
      <w:lvlJc w:val="left"/>
      <w:pPr>
        <w:ind w:left="86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2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111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003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895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787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679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7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46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7FAB127B"/>
    <w:multiLevelType w:val="hybridMultilevel"/>
    <w:tmpl w:val="2222C85E"/>
    <w:lvl w:ilvl="0" w:tplc="200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515"/>
    <w:rsid w:val="00003E6B"/>
    <w:rsid w:val="00006964"/>
    <w:rsid w:val="0002739C"/>
    <w:rsid w:val="00087BB6"/>
    <w:rsid w:val="00092722"/>
    <w:rsid w:val="000976E3"/>
    <w:rsid w:val="000F7BDD"/>
    <w:rsid w:val="001065FA"/>
    <w:rsid w:val="0017579D"/>
    <w:rsid w:val="001B6C29"/>
    <w:rsid w:val="001C0DFC"/>
    <w:rsid w:val="001E674D"/>
    <w:rsid w:val="00267863"/>
    <w:rsid w:val="002C27D2"/>
    <w:rsid w:val="002E28A8"/>
    <w:rsid w:val="00355A2D"/>
    <w:rsid w:val="00364650"/>
    <w:rsid w:val="0036711F"/>
    <w:rsid w:val="003A2661"/>
    <w:rsid w:val="003D697E"/>
    <w:rsid w:val="004636FE"/>
    <w:rsid w:val="00484672"/>
    <w:rsid w:val="004F1937"/>
    <w:rsid w:val="00503CD2"/>
    <w:rsid w:val="0051434A"/>
    <w:rsid w:val="00532CCA"/>
    <w:rsid w:val="0055019E"/>
    <w:rsid w:val="005A2BF5"/>
    <w:rsid w:val="005C7E33"/>
    <w:rsid w:val="005D186D"/>
    <w:rsid w:val="005F7D10"/>
    <w:rsid w:val="0060133F"/>
    <w:rsid w:val="00604455"/>
    <w:rsid w:val="00673AA1"/>
    <w:rsid w:val="006878B6"/>
    <w:rsid w:val="0069795F"/>
    <w:rsid w:val="006B0F73"/>
    <w:rsid w:val="006E4508"/>
    <w:rsid w:val="007060AB"/>
    <w:rsid w:val="00712EEB"/>
    <w:rsid w:val="00793402"/>
    <w:rsid w:val="007B7937"/>
    <w:rsid w:val="007C55EE"/>
    <w:rsid w:val="007C5AA7"/>
    <w:rsid w:val="007D7E04"/>
    <w:rsid w:val="007E03E0"/>
    <w:rsid w:val="007E53EE"/>
    <w:rsid w:val="00821CD2"/>
    <w:rsid w:val="008339DD"/>
    <w:rsid w:val="00853F4D"/>
    <w:rsid w:val="00854A92"/>
    <w:rsid w:val="008B7E34"/>
    <w:rsid w:val="00904320"/>
    <w:rsid w:val="00921FDF"/>
    <w:rsid w:val="00926515"/>
    <w:rsid w:val="00940347"/>
    <w:rsid w:val="009409BF"/>
    <w:rsid w:val="0098127A"/>
    <w:rsid w:val="00996BB7"/>
    <w:rsid w:val="009A2293"/>
    <w:rsid w:val="009D1375"/>
    <w:rsid w:val="009E4291"/>
    <w:rsid w:val="00A2621A"/>
    <w:rsid w:val="00B065FD"/>
    <w:rsid w:val="00B35607"/>
    <w:rsid w:val="00B53D6D"/>
    <w:rsid w:val="00BA03C5"/>
    <w:rsid w:val="00C5286F"/>
    <w:rsid w:val="00C53142"/>
    <w:rsid w:val="00C83A5F"/>
    <w:rsid w:val="00CB423B"/>
    <w:rsid w:val="00CD6097"/>
    <w:rsid w:val="00D502F7"/>
    <w:rsid w:val="00D72E21"/>
    <w:rsid w:val="00DB6AB1"/>
    <w:rsid w:val="00DD6FC5"/>
    <w:rsid w:val="00E07B04"/>
    <w:rsid w:val="00E21096"/>
    <w:rsid w:val="00E56B81"/>
    <w:rsid w:val="00E80EF6"/>
    <w:rsid w:val="00EB2C86"/>
    <w:rsid w:val="00F338F8"/>
    <w:rsid w:val="00F65E51"/>
    <w:rsid w:val="00FB2138"/>
    <w:rsid w:val="00FE510E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0028A518"/>
  <w15:chartTrackingRefBased/>
  <w15:docId w15:val="{FB1679DD-4C22-440E-BB61-6D3A72D56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2138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FB2138"/>
    <w:pPr>
      <w:ind w:left="140"/>
      <w:outlineLvl w:val="0"/>
    </w:pPr>
    <w:rPr>
      <w:b/>
      <w:bCs/>
    </w:rPr>
  </w:style>
  <w:style w:type="paragraph" w:styleId="Heading2">
    <w:name w:val="heading 2"/>
    <w:basedOn w:val="Normal"/>
    <w:link w:val="Heading2Char"/>
    <w:uiPriority w:val="9"/>
    <w:unhideWhenUsed/>
    <w:qFormat/>
    <w:rsid w:val="00FB2138"/>
    <w:pPr>
      <w:ind w:left="140"/>
      <w:outlineLvl w:val="1"/>
    </w:pPr>
    <w:rPr>
      <w:rFonts w:ascii="Calibri" w:eastAsia="Calibri" w:hAnsi="Calibri" w:cs="Calibri"/>
      <w:b/>
      <w:bCs/>
    </w:rPr>
  </w:style>
  <w:style w:type="paragraph" w:styleId="Heading3">
    <w:name w:val="heading 3"/>
    <w:basedOn w:val="Normal"/>
    <w:link w:val="Heading3Char"/>
    <w:uiPriority w:val="9"/>
    <w:unhideWhenUsed/>
    <w:qFormat/>
    <w:rsid w:val="00FB2138"/>
    <w:pPr>
      <w:ind w:left="858" w:hanging="358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2651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6515"/>
  </w:style>
  <w:style w:type="paragraph" w:styleId="Footer">
    <w:name w:val="footer"/>
    <w:basedOn w:val="Normal"/>
    <w:link w:val="FooterChar"/>
    <w:uiPriority w:val="99"/>
    <w:unhideWhenUsed/>
    <w:rsid w:val="0092651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6515"/>
  </w:style>
  <w:style w:type="paragraph" w:customStyle="1" w:styleId="BankNormal">
    <w:name w:val="BankNormal"/>
    <w:basedOn w:val="Normal"/>
    <w:rsid w:val="00C53142"/>
    <w:pPr>
      <w:spacing w:after="240"/>
    </w:pPr>
    <w:rPr>
      <w:rFonts w:ascii="Times New Roman" w:eastAsia="Times New Roman" w:hAnsi="Times New Roman" w:cs="Times New Roman"/>
      <w:sz w:val="24"/>
      <w:szCs w:val="20"/>
    </w:rPr>
  </w:style>
  <w:style w:type="character" w:styleId="Hyperlink">
    <w:name w:val="Hyperlink"/>
    <w:uiPriority w:val="99"/>
    <w:rsid w:val="00C53142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94034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B2138"/>
    <w:rPr>
      <w:rFonts w:ascii="Arial" w:eastAsia="Arial" w:hAnsi="Arial" w:cs="Arial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FB2138"/>
    <w:rPr>
      <w:rFonts w:ascii="Calibri" w:eastAsia="Calibri" w:hAnsi="Calibri" w:cs="Calibri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FB2138"/>
    <w:rPr>
      <w:rFonts w:ascii="Arial" w:eastAsia="Arial" w:hAnsi="Arial" w:cs="Arial"/>
      <w:b/>
      <w:bCs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FB2138"/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FB2138"/>
    <w:rPr>
      <w:rFonts w:ascii="Arial" w:eastAsia="Arial" w:hAnsi="Arial" w:cs="Arial"/>
      <w:sz w:val="20"/>
      <w:szCs w:val="20"/>
    </w:rPr>
  </w:style>
  <w:style w:type="paragraph" w:styleId="Title">
    <w:name w:val="Title"/>
    <w:basedOn w:val="Normal"/>
    <w:link w:val="TitleChar"/>
    <w:uiPriority w:val="10"/>
    <w:qFormat/>
    <w:rsid w:val="00FB2138"/>
    <w:pPr>
      <w:spacing w:before="1"/>
      <w:ind w:left="140"/>
    </w:pPr>
    <w:rPr>
      <w:rFonts w:ascii="Calibri" w:eastAsia="Calibri" w:hAnsi="Calibri" w:cs="Calibri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B2138"/>
    <w:rPr>
      <w:rFonts w:ascii="Calibri" w:eastAsia="Calibri" w:hAnsi="Calibri" w:cs="Calibri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B2138"/>
    <w:pPr>
      <w:spacing w:before="30" w:line="249" w:lineRule="exact"/>
    </w:pPr>
    <w:rPr>
      <w:rFonts w:ascii="Calibri" w:eastAsia="Calibri" w:hAnsi="Calibri" w:cs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FB21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0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1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3E2A7D-78B9-49B6-9A1D-6BC3562CFA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57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Michael Amutenya</cp:lastModifiedBy>
  <cp:revision>24</cp:revision>
  <cp:lastPrinted>2024-09-27T06:45:00Z</cp:lastPrinted>
  <dcterms:created xsi:type="dcterms:W3CDTF">2024-08-20T07:17:00Z</dcterms:created>
  <dcterms:modified xsi:type="dcterms:W3CDTF">2025-02-10T12:07:00Z</dcterms:modified>
</cp:coreProperties>
</file>