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center"/>
        <w:rPr>
          <w:b/>
          <w:bCs/>
          <w:sz w:val="28"/>
          <w:szCs w:val="28"/>
        </w:rPr>
      </w:pPr>
      <w:bookmarkStart w:id="0" w:name="yui_3_17_2_1_1738005743391_146"/>
      <w:bookmarkEnd w:id="0"/>
      <w:r>
        <w:rPr>
          <w:b/>
          <w:bCs/>
          <w:sz w:val="28"/>
          <w:szCs w:val="28"/>
        </w:rPr>
        <w:t>UD1: Diseño de Interfaces para Desarrollo Web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/>
        <w:br/>
      </w:r>
    </w:p>
    <w:p>
      <w:pPr>
        <w:pStyle w:val="Normal"/>
        <w:bidi w:val="0"/>
        <w:ind w:hanging="0" w:start="0" w:end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Señala uno de los pasos iniciales en el desarrollo de un proyecto de diseño de interfaz: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a.Crear un prototipo.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b.Realizar pruebas de usabilidad.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c.Construir el sistema final.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d.Elaborar maquetas o modelos de diseño previos.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De las siguientes opciones, ¿cuál representa uno de los beneficios de utilizar gestores de contenido (CMS) en el desarrollo web? </w:t>
      </w: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a.Aumentar la complejidad del proceso de diseño.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b.Reducir la necesidad de maquetas o modelos previos.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c.Facilitar la gestión de prototipos.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d.Permitir la publicación de contenido sin conocimientos de programación.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¿Qué objetivo persigue el principio de minimizar la memorización en el diseño de sistemas interactivos?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  <w:highlight w:val="none"/>
          <w:shd w:fill="FF4000" w:val="clear"/>
        </w:rPr>
      </w:pPr>
      <w:r>
        <w:rPr>
          <w:sz w:val="20"/>
          <w:szCs w:val="20"/>
          <w:shd w:fill="FF4000" w:val="clear"/>
        </w:rPr>
        <w:t>A,Optimizar la velocidad de procesamiento del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b.Aumentar la dificultad de uso del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c.Fomentar la dependencia del usuario de la memoria.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d.Facilitar la interacción, al reducir la carga cognitiva del usuario.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  <w:sz w:val="20"/>
          <w:szCs w:val="20"/>
        </w:rPr>
        <w:t xml:space="preserve">¿Qué se entiende por interfaz gráfica? </w:t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a.La programación avanzada de sistemas interactivos.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b.El proceso de desarrollo de contenido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c.El diseño estético de una aplicación.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d.La comunicación visual entre usuario y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br/>
        <w:t xml:space="preserve"> ¿Qué función cumplen los CMS en el proceso de desarrollo de sitios web? </w:t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a.Automatizan el proceso de diseño gráfico.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b.Facilitan la programación avanzada.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c.Permiten crear, editar y publicar contenido web sin conocimientos de programación.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d.Reducen la necesidad de maquetas previas.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  <w:sz w:val="20"/>
          <w:szCs w:val="20"/>
        </w:rPr>
        <w:t xml:space="preserve">¿Cuál de los siguientes es uno de los objetivos de optimizar las operaciones en el diseño de sistemas interactivos? </w:t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a.Facilitar y agilizar las acciones más frecuentes del usuario.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b.Ralentizar la ejecución de operaciones comunes.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c.Aumentar la complejidad del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d.Ignorar las necesidades del usuario.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0" w:end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¿Qué función tienen los prototipos en el proceso de diseño de interfaz?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a.Evaluar únicamente el diseño estético.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b.Comprobar exclusivamente las funcionalidades del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c.Sustituir por completo la etapa de desarrollo.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color w:val="00A933"/>
          <w:sz w:val="20"/>
          <w:szCs w:val="20"/>
        </w:rPr>
        <w:t>d.Permitir la evaluación del diseño, la organización y el funcionamiento.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¿Cuál es el propósito principal del wirefrarning en el diseño de interfaz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a.Representar las partes principales de la interfaz.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b.Desarrollar una versión final del diseño.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  <w:highlight w:val="none"/>
          <w:shd w:fill="FF4000" w:val="clear"/>
        </w:rPr>
      </w:pPr>
      <w:r>
        <w:rPr>
          <w:sz w:val="20"/>
          <w:szCs w:val="20"/>
          <w:shd w:fill="FF4000" w:val="clear"/>
        </w:rPr>
        <w:t>c.Probar la estética del diseño.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d.Evaluar el funcionamiento del sistema.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¿Por qué es importante la creación de wireframes al comenzar el diseño de una interfaz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a.Para automatizar el proceso de diseño.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b.Para evitar la necesidad de maquetas previas.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c.Para representar visualmente las partes principales de la interfaz.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d.Para mejorar la seguridad del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¿Cuál de los siguientes es uno de los principios fundamentales del diseño de sistemas interactivos, según Hansen (1971)?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a.Maximizar la memorización requerida.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b.Minimizar la interacción entre usuario y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c.Ignorar la posibilidad de errores.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  <w:sz w:val="20"/>
          <w:szCs w:val="20"/>
        </w:rPr>
      </w:pPr>
      <w:r>
        <w:rPr>
          <w:color w:val="00A933"/>
          <w:sz w:val="20"/>
          <w:szCs w:val="20"/>
        </w:rPr>
        <w:t>d.Conocer al usuario 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br/>
      </w:r>
    </w:p>
    <w:p>
      <w:pPr>
        <w:pStyle w:val="Heading3"/>
        <w:bidi w:val="0"/>
        <w:jc w:val="center"/>
        <w:rPr>
          <w:sz w:val="28"/>
          <w:szCs w:val="28"/>
        </w:rPr>
      </w:pPr>
      <w:bookmarkStart w:id="1" w:name="sectionid-829379-title"/>
      <w:bookmarkEnd w:id="1"/>
      <w:r>
        <w:rPr>
          <w:b/>
          <w:bCs/>
          <w:sz w:val="28"/>
          <w:szCs w:val="28"/>
        </w:rPr>
        <w:t>UD2: Elementos para el Diseño Web, Color, Matiz y Saturación</w:t>
      </w:r>
    </w:p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¿Qué función cumplen los mapas de navegación en el diseño de sitios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  <w:t>a.Codificar la proporción de colores utilizando el sistema RGB.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  <w:t>b.Definir los colores aditivos para la representación visual.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  <w:t>c.Mostrar únicamente las secciones obligatorias de una página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>d.Representar esquemáticamente la estructura del sitîo.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highlight w:val="none"/>
          <w:shd w:fill="E6E905" w:val="clear"/>
        </w:rPr>
      </w:pPr>
      <w:r>
        <w:rPr>
          <w:b/>
          <w:bCs/>
          <w:shd w:fill="E6E905" w:val="clear"/>
        </w:rPr>
        <w:t>¿Qué elemento de los siguientes es fundamental al diseñar una interfaz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a.Elementos visuales.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highlight w:val="none"/>
          <w:shd w:fill="FF4000" w:val="clear"/>
        </w:rPr>
      </w:pPr>
      <w:r>
        <w:rPr>
          <w:shd w:fill="FF4000" w:val="clear"/>
        </w:rPr>
        <w:t>b.Mapas de navegación.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highlight w:val="none"/>
          <w:shd w:fill="FF4000" w:val="clear"/>
        </w:rPr>
      </w:pPr>
      <w:r>
        <w:rPr>
          <w:shd w:fill="FF4000" w:val="clear"/>
        </w:rPr>
        <w:t>c.Elementos prácticos.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>
          <w:color w:val="00A933"/>
        </w:rPr>
        <w:t>d.Prototipos de la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4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>¿Cuántos bits se utilizan para codificar cada color en el sistema RGB?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 xml:space="preserve">a.8 bits. --24 en total(8 por color) del 0-255 o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highlight w:val="none"/>
          <w:shd w:fill="FF4000" w:val="clear"/>
        </w:rPr>
      </w:pPr>
      <w:r>
        <w:rPr>
          <w:shd w:fill="FF4000" w:val="clear"/>
        </w:rPr>
        <w:t>b.16 bits.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c.12 bits.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d.4 bits.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¿Cual es el lenguaje visual fundamental en el diseño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a.Lenguaje de programación.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b.Lenguaje de señas.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c.Lenguaje visual.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d.Lenguaje auditivo.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¿Cuál de las siguientes preguntas, propuestas por Nielsen (2000), es fundamental para el diseño de sistemas de navegación?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highlight w:val="none"/>
          <w:shd w:fill="FF4000" w:val="clear"/>
        </w:rPr>
      </w:pPr>
      <w:r>
        <w:rPr>
          <w:shd w:fill="FF4000" w:val="clear"/>
        </w:rPr>
        <w:t>a.¿Cuál es mi ubicación actual?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b.Cuál es mi próxima acción?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c.¿Dónde estoy?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d.¿Cuál es mi destino final?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¿Cómo se obtienen todos los colores mediante el sistema RGB?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a.Mezclando colores primarios y secundarios.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b.Utilizando el sistema CMYK.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c.Combinando azul, amarillo y rojo.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d.Combinando azul, rojo y verde en diferentes proporciones.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¿Qué se entiende por “colores seguros” en el contexto del diseño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a.Colores que se representan de la misma forma en diferentes dispositivos y navegadores.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b.Colores que solo se pueden ver en dispositivos seguros.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c.Colores que están cifrados para mayor seguridad.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d.Colores que no son compatibles con los estándares de diseño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>
          <w:b/>
          <w:bCs/>
        </w:rPr>
        <w:t>¿Qué propiedades definen los colores?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a.Tono, luminosidad y temperatura.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b.Claridad, intensidad y profundidad.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c.Matiz, saturación y brillantez.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d.Pureza, opacidad y textura.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>¿Qué elementos constituyen la base de un buen diseño web, según el texto?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a.Elementos conceptuales y de relación.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b.Elementos visuales y de relación.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c.Elementos prácticos y conceptuales.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highlight w:val="none"/>
          <w:shd w:fill="FF4000" w:val="clear"/>
        </w:rPr>
      </w:pPr>
      <w:r>
        <w:rPr>
          <w:shd w:fill="FF4000" w:val="clear"/>
        </w:rPr>
        <w:t>d.Elementos visuales y prácticos.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¿Cuántas categorías de elementos constituyen la base de un buen diseño web, según el texto?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color w:val="00A933"/>
        </w:rPr>
      </w:pPr>
      <w:r>
        <w:rPr>
          <w:color w:val="00A933"/>
        </w:rPr>
        <w:t>a.Cuatro.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b.Tres.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c.Cinco.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d.Dos.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center"/>
        <w:rPr>
          <w:b/>
          <w:bCs/>
          <w:sz w:val="28"/>
          <w:szCs w:val="28"/>
        </w:rPr>
      </w:pPr>
      <w:bookmarkStart w:id="2" w:name="yui_3_17_2_1_1738008120198_106"/>
      <w:bookmarkEnd w:id="2"/>
      <w:r>
        <w:rPr>
          <w:b/>
          <w:bCs/>
          <w:sz w:val="28"/>
          <w:szCs w:val="28"/>
        </w:rPr>
        <w:t>UD3: Lenguaje de Marcas. Diseño y Análisis de Guía de Estilo</w:t>
      </w:r>
    </w:p>
    <w:p>
      <w:pPr>
        <w:pStyle w:val="BodyText"/>
        <w:bidi w:val="0"/>
        <w:jc w:val="start"/>
        <w:rPr/>
      </w:pPr>
      <w:r>
        <w:rPr/>
        <w:br/>
      </w:r>
      <w:r>
        <w:rPr>
          <w:b/>
          <w:bCs/>
        </w:rPr>
        <w:t>¿Qué son los elementos semánticos en HTML5?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a.Elementos de estilo para texto.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b.Elementos visuales para diseño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c.Elementos de navegación para usuarios.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</w:rPr>
      </w:pPr>
      <w:r>
        <w:rPr>
          <w:color w:val="00A933"/>
        </w:rPr>
        <w:t>d.Elementos de estructura que proporcionan significado al contenido.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3. ¿Qué ventaja proporciona el uso de fuentes familiares en el diseño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a.Reduce la velocidad de carga del sitio.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b.Ninguna de las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c.Mejora la calidad de la lectura.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d.Aumenta la complejidad del diseño.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  <w:bCs/>
        </w:rPr>
        <w:t>¿Qué características principales tiene HTML5 en comparación con versiones anteriores?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a.Todas las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b.Implementación de elementos semánticos.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c.Mejora de la accesibilidad.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d.Soporte para multimedia.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¿Cuál es la etiqueta de HTML utilizada para representar una sección autónoma de contenido en un documento?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a.&lt;article&gt;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b.&lt;section&gt;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c.&lt;div&gt;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d.&lt;aside&gt;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¿Cuál es el propósito de las tablas en la estructura de una página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a.Dividir el documento en secciones.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b.Dar formato al documento.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c.Todos los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d.Definir características y organizar contenido.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¿Qué elemento de HTML5 se utiliza para definir el contenido principal de la página?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a.&lt;footer&gt;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b.&lt;header&gt;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c.&lt;main&gt;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d.&lt;article&gt;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aspectos deben recogerse en las guías de estilo de un sitio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a.Los tipos de letra.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b.Todos los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c.La gama de colores.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d.La introducción de fotografías imágenes.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  <w:bCs/>
        </w:rPr>
        <w:t>¿Cuál es la función de las etiquetas en HTML?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a.Dividir el documento en secciones.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b.Definir el contenido del documento.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c.Todas las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d.Dar formato al documento.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es HTML en el contexto de desarrollo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a.Un lenguaje de marcado de hipertexto.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b.Un lenguaje de programación.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c.Un lenguaje de estilos.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d.Un sistema de gestión de contenidos.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¿Cuál es el objetivo principal de las guías de estilo en un sitio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a.Todos los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b.Facilitar la navegación del usuario por el sitio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highlight w:val="none"/>
          <w:shd w:fill="FF4000" w:val="clear"/>
        </w:rPr>
      </w:pPr>
      <w:r>
        <w:rPr>
          <w:shd w:fill="FF4000" w:val="clear"/>
        </w:rPr>
        <w:t>c.Normalizar los estilos en un sitio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d.Establecer un estilo único para el programador y el diseñador.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center"/>
        <w:rPr/>
      </w:pPr>
      <w:bookmarkStart w:id="3" w:name="sectionid-831914-title"/>
      <w:bookmarkEnd w:id="3"/>
      <w:r>
        <w:rPr/>
        <w:t>UD4: Hoja de Estilos CSS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 xml:space="preserve">¿Cómo se pueden </w:t>
      </w:r>
      <w:r>
        <w:rPr>
          <w:b/>
          <w:bCs/>
          <w:color w:val="BF0041"/>
          <w:sz w:val="28"/>
          <w:szCs w:val="28"/>
          <w:shd w:fill="FFFF00" w:val="clear"/>
        </w:rPr>
        <w:t>añadir estilos a una página web</w:t>
      </w:r>
      <w:r>
        <w:rPr>
          <w:b/>
          <w:bCs/>
          <w:sz w:val="28"/>
          <w:szCs w:val="28"/>
          <w:shd w:fill="FFFF00" w:val="clear"/>
        </w:rPr>
        <w:t xml:space="preserve"> </w:t>
      </w:r>
      <w:r>
        <w:rPr>
          <w:b/>
          <w:bCs/>
          <w:shd w:fill="FFFF00" w:val="clear"/>
        </w:rPr>
        <w:t>utilizando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>
          <w:color w:val="00A933"/>
        </w:rPr>
        <w:t>a.Mediante la etiqueta &lt;style&gt; en la cabecera del documento HTML.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b.Ninguna de las opciones anteriores es correcta.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c.A través de la etiqueta &lt;css&gt; en el cuerpo del documento HTML.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auto"/>
          <w:highlight w:val="none"/>
          <w:shd w:fill="FF0000" w:val="clear"/>
        </w:rPr>
      </w:pPr>
      <w:r>
        <w:rPr>
          <w:color w:val="000000"/>
          <w:shd w:fill="FF0000" w:val="clear"/>
        </w:rPr>
        <w:t>d.Con la etiqueta &lt;link&gt; en la cabecera del documento HTML.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elementos pueden controlarse mediante el modelo de cajas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a.Anchura y altura.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b.Fondo y color.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c.Espacio de relleno y borde.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d.Todos los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  <w:bCs/>
        </w:rPr>
        <w:t>¿Qué permite lograr el uso de hojas de estilo externas en HTML?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a.Controlar la interactividad de los usuarios en el sitio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b.Incluir una misma guía de estilo en todas las páginas de un sitio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c.Ninguna de las opciones anteriores es correcta.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d.Mejorar la accesibilidad del sitio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función tiene CSS en el desarrollo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a.Ninguna de las anteriores.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b.Manejar la interactividad de los usuarios.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c.Controlar el aspecto de los sitios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d.Escribir el contenido de las páginas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 xml:space="preserve">¿Cuál es la </w:t>
      </w:r>
      <w:r>
        <w:rPr>
          <w:b/>
          <w:bCs/>
          <w:color w:val="BF0041"/>
          <w:sz w:val="28"/>
          <w:szCs w:val="28"/>
          <w:shd w:fill="FFFF00" w:val="clear"/>
        </w:rPr>
        <w:t>etiqueta utilizada para importar</w:t>
      </w:r>
      <w:r>
        <w:rPr>
          <w:b/>
          <w:bCs/>
          <w:shd w:fill="FFFF00" w:val="clear"/>
        </w:rPr>
        <w:t xml:space="preserve"> ho</w:t>
      </w:r>
      <w:r>
        <w:rPr>
          <w:b/>
          <w:bCs/>
          <w:shd w:fill="FFFF00" w:val="clear"/>
        </w:rPr>
        <w:t>j</w:t>
      </w:r>
      <w:r>
        <w:rPr>
          <w:b/>
          <w:bCs/>
          <w:shd w:fill="FFFF00" w:val="clear"/>
        </w:rPr>
        <w:t>as de estilo externas en HTML?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a.&lt;import&gt;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b.&lt;css&gt;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c.&lt;style&gt;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d.&lt;link&gt;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versión de CSS aporta un mayor dinamismo en e! diseño de la página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  <w:highlight w:val="none"/>
          <w:shd w:fill="auto" w:val="clear"/>
        </w:rPr>
      </w:pPr>
      <w:r>
        <w:rPr>
          <w:color w:val="00A933"/>
          <w:shd w:fill="auto" w:val="clear"/>
        </w:rPr>
        <w:t>a.CSS3.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b.CSS2.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c.CSS1.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d.CSS5.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novedades trae consigo CSS3 en comparación con versiones anteriores?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a.Control de la interactividad del usuario.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b.Uso de múltiples imágenes de fondo, esquinas redondeadas, transparencias, etc.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c.Creación de contenido multimedia.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d.Ninguna de las opciones anteriores es correcta.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  <w:bCs/>
        </w:rPr>
        <w:t>¿Qué significa la herencia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a.Que te dejen euros cuando una persona cercana fallece.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b.Eliminar las propiedades de un elemento.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c.Ocultar el contenido de un elemento.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d.Transmitir propiedades de un elemento padre a sus hijos.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¿Cuál es el mecanismo utilizado para indicar que un elemento hereda el valor de una propiedad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a.Inherit-value.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b.Inherit.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c.Heredity.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d.Inheritab!e.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elementos se pueden controlar a través del modelo de cajas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a.Font, style, color y size.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b.Width, height, background y color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c.Padding, border, content y margin.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d.Image, audio y video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center"/>
        <w:rPr/>
      </w:pPr>
      <w:bookmarkStart w:id="4" w:name="yui_3_17_2_1_1738009806424_106"/>
      <w:bookmarkEnd w:id="4"/>
      <w:r>
        <w:rPr/>
        <w:t>UD5: Fundamentos del Diseño de Interfaces web. Selectores. Clases e Identificadores</w:t>
      </w:r>
    </w:p>
    <w:p>
      <w:pPr>
        <w:pStyle w:val="Normal"/>
        <w:bidi w:val="0"/>
        <w:ind w:hanging="0" w:start="0" w:end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¿Qué tipo de elementos selecciona un pseudoelemento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a.Elementos con un atributo específico.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b.Elementos basados en su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color w:val="00A933"/>
        </w:rPr>
      </w:pPr>
      <w:r>
        <w:rPr>
          <w:color w:val="00A933"/>
        </w:rPr>
        <w:t xml:space="preserve">c.Elementos especiales que no pueden ser modificados por otros selectores.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ind w:hanging="0" w:start="0" w:end="0"/>
        <w:jc w:val="start"/>
        <w:rPr>
          <w:highlight w:val="none"/>
          <w:shd w:fill="FF8000" w:val="clear"/>
        </w:rPr>
      </w:pPr>
      <w:r>
        <w:rPr>
          <w:shd w:fill="FF8000" w:val="clear"/>
        </w:rPr>
        <w:t>d.Elementos dentro de otro elemento.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¿Cuál es el propósito del CSS en el desarrollo web?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a.Definir el contenido de la página.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b.Controlar el aspecto y la presentación de las páginas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c.Gestionar la funcionalidad de los elementos interactivos.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d.Optimizar la velocidad de carga de la página.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contiene una regla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a.Solo un selector.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b.Un selector y un bloque de declaración.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c.Solo una declaración.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d.Una declaración y un bloque de estilo.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selector se utiliza para seleccionar todos los elementos de una página?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a.Selector de etiqueta.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b.Selector de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c.Selector de 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d.Selector universal.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¿Cómo se seleccionan los elementos que contienen una etiqueta específica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a.Utilizando un selector de 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b.Utilizando un selector descendente.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c.Utilizando un selector de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d.Utilizando un selector de etiqueta.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  <w:bCs/>
        </w:rPr>
        <w:t>¿Qué tipo de selector se utiliza para seleccionar elementos dentro de otro elemento?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a.Selector de etiqueta.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b.Selector de 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c.Selector de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d.Selector descendente.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selecciona un selector de clase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a.Elementos basados en su contenido de 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b.Un atributo específico dentro de un elemento.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c.Todos los elementos de una página web.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d.Elementos basados en su atributo de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¿Cuál es la sintaxis para seleccionar un elemento por su ID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a.*nombre-elemento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b.nombre-etiqueta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c.#nombre-ID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d..nombre-clase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¿Cuál es el propósito de los pseudoselectores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a.Seleccionar elementos dentro de otro elemento.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b.Dar estilo a elementos basados en su 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c.Modificar el estilo de elementos especiales.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d.Seleccionar elementos basados en su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>¿Qué hace un pseudoclase en CSS?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a.Modifica el estilo de un elemento basado en su etiqueta.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>
          <w:color w:val="00A933"/>
        </w:rPr>
      </w:pPr>
      <w:r>
        <w:rPr>
          <w:color w:val="00A933"/>
        </w:rPr>
        <w:t>b.Modifica el estilo de un elemento basado en su estado.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c.Modifica el estilo de un elemento basado en su clase.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d.Modifica el estilo de un elemento basado en su 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Ttulo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LibreOffice/7.6.2.1$Windows_X86_64 LibreOffice_project/56f7684011345957bbf33a7ee678afaf4d2ba333</Application>
  <AppVersion>15.0000</AppVersion>
  <Pages>8</Pages>
  <Words>1672</Words>
  <Characters>9602</Characters>
  <CharactersWithSpaces>11038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2025-01-27T19:28:01Z</dcterms:created>
  <dc:creator/>
  <dc:description/>
  <dc:language>es-ES</dc:language>
  <cp:lastModifiedBy/>
  <dcterms:modified xsi:type="dcterms:W3CDTF">2025-01-29T19:44:54Z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