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AE6" w:rsidRDefault="00FF5AE6"/>
    <w:p w:rsidR="00FF5AE6" w:rsidRDefault="0083418E">
      <w:r>
        <w:rPr>
          <w:noProof/>
        </w:rPr>
        <mc:AlternateContent>
          <mc:Choice Requires="wps">
            <w:drawing>
              <wp:anchor distT="0" distB="0" distL="114300" distR="114300" simplePos="0" relativeHeight="119"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20"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F6FE0" w:rsidRDefault="00CF6FE0">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12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CF6FE0" w:rsidRDefault="00CF6FE0">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22" behindDoc="0" locked="0" layoutInCell="1" allowOverlap="1" wp14:anchorId="418A33E1">
                <wp:simplePos x="0" y="0"/>
                <wp:positionH relativeFrom="page">
                  <wp:posOffset>3536315</wp:posOffset>
                </wp:positionH>
                <wp:positionV relativeFrom="page">
                  <wp:posOffset>6939915</wp:posOffset>
                </wp:positionV>
                <wp:extent cx="2942590" cy="12001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195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3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23" behindDoc="1" locked="0" layoutInCell="1" allowOverlap="1" wp14:anchorId="27F8A79E">
                <wp:simplePos x="0" y="0"/>
                <wp:positionH relativeFrom="page">
                  <wp:align>right</wp:align>
                </wp:positionH>
                <wp:positionV relativeFrom="page">
                  <wp:align>top</wp:align>
                </wp:positionV>
                <wp:extent cx="7781290" cy="10059670"/>
                <wp:effectExtent l="0" t="0" r="0" b="0"/>
                <wp:wrapNone/>
                <wp:docPr id="5" name="Rectángulo 466"/>
                <wp:cNvGraphicFramePr/>
                <a:graphic xmlns:a="http://schemas.openxmlformats.org/drawingml/2006/main">
                  <a:graphicData uri="http://schemas.microsoft.com/office/word/2010/wordprocessingShape">
                    <wps:wsp>
                      <wps:cNvSpPr/>
                      <wps:spPr>
                        <a:xfrm>
                          <a:off x="0" y="0"/>
                          <a:ext cx="7780680" cy="1005912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F6FE0" w:rsidRDefault="00CF6FE0">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5pt;margin-top:0;width:612.7pt;height:792.1pt;z-index:-503316357;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dz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TrzbAPoW9&#10;eZ4vX8+LxHz2mG+dD++YUSgaFXbQQ+KTHD/4ADUhdAwZaK5vhZTJ9hDSG8ga4CZPmUlC7K106Ejg&#10;8AmlTId52pIH9dHUvR9ElA8yADeIpXdvRjcUnpBSG42/rAXjxPzomsKeL7gakUl5WXAxup8sCM5m&#10;HFMKjUi8XsuUMzIJIp4okTo2pE2kqCcverJ4jP3BJSucJYtxUt8zDhqAoyr+NolvSc36AZd/7DgB&#10;RmQO9SdsoOrqKXgZiqgxGHEIj5ks3d0p91mG++QpIxU2OkzJSmjjUomLsaMZun2XtD8fRb439Rnu&#10;g3yvQUfFenEFQkXupxXRtDXwgtDg0jTavDkEw0VSaUTtMQa64dr2qumfmPguXK5T1ONDuPsBAAD/&#10;/wMAUEsDBBQABgAIAAAAIQAInfD/3wAAAAcBAAAPAAAAZHJzL2Rvd25yZXYueG1sTI9BS8NAEIXv&#10;gv9hGcGL2I2hLTVmU6RQRBDRWqXHaXZMotnZmN228d879aKXYYY3vPe9fD64Vu2pD41nA1ejBBRx&#10;6W3DlYH1y/JyBipEZIutZzLwTQHmxelJjpn1B36m/SpWSkw4ZGigjrHLtA5lTQ7DyHfEor373mGU&#10;s6+07fEg5q7VaZJMtcOGJaHGjhY1lZ+rnZPcr8Xj2+ap8Q8Xd+in1x/Lzfr+1Zjzs+H2BlSkIf49&#10;wxFf0KEQpq3fsQ2qNSBF4u88amk6GYPayjaZjVPQRa7/8xc/AAAA//8DAFBLAQItABQABgAIAAAA&#10;IQC2gziS/gAAAOEBAAATAAAAAAAAAAAAAAAAAAAAAABbQ29udGVudF9UeXBlc10ueG1sUEsBAi0A&#10;FAAGAAgAAAAhADj9If/WAAAAlAEAAAsAAAAAAAAAAAAAAAAALwEAAF9yZWxzLy5yZWxzUEsBAi0A&#10;FAAGAAgAAAAhAEuVR3NWAgAAUAUAAA4AAAAAAAAAAAAAAAAALgIAAGRycy9lMm9Eb2MueG1sUEsB&#10;Ai0AFAAGAAgAAAAhAAid8P/fAAAABwEAAA8AAAAAAAAAAAAAAAAAsAQAAGRycy9kb3ducmV2Lnht&#10;bFBLBQYAAAAABAAEAPMAAAC8BQAAAAA=&#10;" fillcolor="#deeaf6 [660]" stroked="f" strokeweight="1pt">
                <v:fill color2="#9cc2e5 [1940]" rotate="t" focus="100%" type="gradient">
                  <o:fill v:ext="view" type="gradientUnscaled"/>
                </v:fill>
                <v:textbox inset="21.6pt,,21.6pt">
                  <w:txbxContent>
                    <w:p w:rsidR="00CF6FE0" w:rsidRDefault="00CF6FE0">
                      <w:pPr>
                        <w:pStyle w:val="Contenidodelmarco"/>
                      </w:pPr>
                    </w:p>
                  </w:txbxContent>
                </v:textbox>
                <w10:wrap anchorx="page" anchory="page"/>
              </v:rect>
            </w:pict>
          </mc:Fallback>
        </mc:AlternateContent>
      </w:r>
    </w:p>
    <w:p w:rsidR="00FF5AE6" w:rsidRDefault="0083418E">
      <w:r>
        <w:rPr>
          <w:noProof/>
        </w:rPr>
        <mc:AlternateContent>
          <mc:Choice Requires="wps">
            <w:drawing>
              <wp:anchor distT="0" distB="0" distL="114300" distR="114300" simplePos="0" relativeHeight="121" behindDoc="0" locked="0" layoutInCell="1" allowOverlap="1" wp14:anchorId="5B5EB3EF">
                <wp:simplePos x="0" y="0"/>
                <wp:positionH relativeFrom="page">
                  <wp:posOffset>3543300</wp:posOffset>
                </wp:positionH>
                <wp:positionV relativeFrom="page">
                  <wp:posOffset>3417570</wp:posOffset>
                </wp:positionV>
                <wp:extent cx="285877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8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69.1pt;width:225.1pt;height:107.5pt;z-index:121;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aP2gEAAAYEAAAOAAAAZHJzL2Uyb0RvYy54bWysU02P0zAQvSPxHyzfadJS2ipqukK7Wi4I&#10;Viz8ANexG0v+0tht0n/PeNpNV3BaxMWxPX5v5r2ZbO9GZ9lJQTLBt3w+qzlTXobO+EPLf/18/LDh&#10;LGXhO2GDVy0/q8Tvdu/fbYfYqEXog+0UMCTxqRliy/ucY1NVSfbKiTQLUXkM6gBOZDzCoepADMju&#10;bLWo61U1BOgiBKlSwtuHS5DviF9rJfN3rZPKzLYca8u0Aq37sla7rWgOIGJv5LUM8Q9VOGE8Jp2o&#10;HkQW7AjmLypnJIQUdJ7J4KqgtZGKNKCaef2HmudeREVa0JwUJ5vS/6OV305PwEzX8jVnXjhs0f1R&#10;dBBYp1hWYw5suSabhpgafP0cnwBNK6eE26J51ODKF9Wwkaw9T9YiA5N4udh82tRL7IDE2Pzjarle&#10;EWt1g0dI+YsKjpVNywF7R5aK09eUMSU+fXlSsvnwaKyl/lnPhpavlpuaAFMEEdYj8FYs7fLZqsJg&#10;/Q+lUTvVXC6ShMP+3gK7DAhOMBb8MiZEhoDyUGPmN2KvkIJWNJdvxE8gyh98nvDO+ABlkC86L+qK&#10;0DzuR2rtokTLzT5050vPUvx8zOggGfs6RCQ4bOT39cco0/z6TKluv+/uNwAAAP//AwBQSwMEFAAG&#10;AAgAAAAhAI6oGj3dAAAADAEAAA8AAABkcnMvZG93bnJldi54bWxMj8FOwzAQRO9I/IO1SNyoTUpK&#10;CHGqgNQPIHDg6MRbJyJeh9ht0r+vc4LbjHY0+6bYL3ZgZ5x870jC40YAQ2qd7slI+Po8PGTAfFCk&#10;1eAIJVzQw768vSlUrt1MH3iug2GxhHyuJHQhjDnnvu3QKr9xI1K8Hd1kVYh2MlxPao7lduCJEDtu&#10;VU/xQ6dGfO+w/alPVsLS08XZalZP30dszNvLb1WbnZT3d0v1CizgEv7CsOJHdCgjU+NOpD0bJKRp&#10;FreEKLZZAmxNCLGqRsJzuk2AlwX/P6K8AgAA//8DAFBLAQItABQABgAIAAAAIQC2gziS/gAAAOEB&#10;AAATAAAAAAAAAAAAAAAAAAAAAABbQ29udGVudF9UeXBlc10ueG1sUEsBAi0AFAAGAAgAAAAhADj9&#10;If/WAAAAlAEAAAsAAAAAAAAAAAAAAAAALwEAAF9yZWxzLy5yZWxzUEsBAi0AFAAGAAgAAAAhAKe6&#10;Jo/aAQAABgQAAA4AAAAAAAAAAAAAAAAALgIAAGRycy9lMm9Eb2MueG1sUEsBAi0AFAAGAAgAAAAh&#10;AI6oGj3dAAAADAEAAA8AAAAAAAAAAAAAAAAANAQAAGRycy9kb3ducmV2LnhtbFBLBQYAAAAABAAE&#10;APMAAAA+BQAAAAA=&#10;" filled="f" stroked="f" strokeweight=".18mm">
                <v:textbox style="mso-fit-shape-to-text:t">
                  <w:txbxContent>
                    <w:p w:rsidR="00CF6FE0" w:rsidRDefault="00CF6FE0">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24" behindDoc="0" locked="0" layoutInCell="1" allowOverlap="1" wp14:anchorId="4D457001">
                <wp:simplePos x="0" y="0"/>
                <wp:positionH relativeFrom="margin">
                  <wp:posOffset>2051685</wp:posOffset>
                </wp:positionH>
                <wp:positionV relativeFrom="page">
                  <wp:posOffset>5815965</wp:posOffset>
                </wp:positionV>
                <wp:extent cx="2934970" cy="26987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4360" cy="26928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Sinespaciado1"/>
                              <w:ind w:firstLine="0"/>
                              <w:jc w:val="left"/>
                              <w:rPr>
                                <w:color w:val="44546A" w:themeColor="text2"/>
                                <w:sz w:val="20"/>
                                <w:szCs w:val="20"/>
                              </w:rPr>
                            </w:pPr>
                          </w:p>
                          <w:p w:rsidR="00CF6FE0" w:rsidRDefault="00CF6FE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1pt;height:21.25pt;z-index:1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SE8QEAADkEAAAOAAAAZHJzL2Uyb0RvYy54bWysU9tuGyEQfa/Uf0C81+vYjhVbXkdVolSV&#10;qjZq2g/ALHiRgEED9q7/vgNrb9z2KVX3gQVmzpnLGTb3vbPsqDAa8DW/mUw5U15CY/y+5j9/PH24&#10;4ywm4Rthwauan1Tk99v37zZdWKsZtGAbhYxIfFx3oeZtSmFdVVG2yok4gaA8GTWgE4mOuK8aFB2x&#10;O1vNptNl1QE2AUGqGOn2cTDybeHXWsn0TeuoErM1p9xSWbGsu7xW241Y71GE1shzGuIfsnDCeAo6&#10;Uj2KJNgBzV9UzkiECDpNJLgKtDZSlRqompvpH9W8tCKoUgs1J4axTfH/0cqvx2dkpqn5ijMvHEn0&#10;cBANAmsUS6pPwBbL29ymLsQ1eb+EZzyfIm1zzb1Gl/9UDetLa09ja4mBSbqcreaL+ZIUkGSbLVez&#10;u9L76hUdMKZPChzLm5ojSVc6Ko5fYqKI5HpxycE8PBlri3zWs67mywVR/mYhhPUEzJkPuZZdOlmV&#10;/az/rjSVXlLOF1HifvdgkQ3zQQNM+V6mpJARIDtqivxG7BmS0aqM5RvxI6jEB59GvDMeMAs01DlU&#10;lwtN/a4vys4v8u2gOZHa9rOnCVpN6aMXUQ6L23LAa8vuypKjevh4SKBNESMHGOjOgWk+i0bnt5Qf&#10;wPW5eL2++O0vAAAA//8DAFBLAwQUAAYACAAAACEAp/27JuIAAAALAQAADwAAAGRycy9kb3ducmV2&#10;LnhtbEyPwU7DMAyG70i8Q2QkLoilXVfWlabTQOKGEGwTEres9dqKxqmSbC08PeYER9uffn9/sZ5M&#10;L87ofGdJQTyLQCBVtu6oUbDfPd1mIHzQVOveEir4Qg/r8vKi0HltR3rD8zY0gkPI51pBG8KQS+mr&#10;Fo32Mzsg8e1ondGBR9fI2umRw00v51F0J43uiD+0esDHFqvP7ckoeHfNQzU+v7jNKy2PN3G2+P5w&#10;Vqnrq2lzDyLgFP5g+NVndSjZ6WBPVHvRK0jmScyoglWcrkAwsczSBMSBN2m2AFkW8n+H8gcAAP//&#10;AwBQSwECLQAUAAYACAAAACEAtoM4kv4AAADhAQAAEwAAAAAAAAAAAAAAAAAAAAAAW0NvbnRlbnRf&#10;VHlwZXNdLnhtbFBLAQItABQABgAIAAAAIQA4/SH/1gAAAJQBAAALAAAAAAAAAAAAAAAAAC8BAABf&#10;cmVscy8ucmVsc1BLAQItABQABgAIAAAAIQDdKvSE8QEAADkEAAAOAAAAAAAAAAAAAAAAAC4CAABk&#10;cnMvZTJvRG9jLnhtbFBLAQItABQABgAIAAAAIQCn/bsm4gAAAAsBAAAPAAAAAAAAAAAAAAAAAEsE&#10;AABkcnMvZG93bnJldi54bWxQSwUGAAAAAAQABADzAAAAWgUAAAAA&#10;" filled="f" stroked="f" strokeweight=".18mm">
                <v:textbox inset="2.5mm,1.25mm,2.5mm,1.25mm">
                  <w:txbxContent>
                    <w:p w:rsidR="00CF6FE0" w:rsidRDefault="00CF6FE0">
                      <w:pPr>
                        <w:pStyle w:val="Sinespaciado1"/>
                        <w:ind w:firstLine="0"/>
                        <w:jc w:val="left"/>
                        <w:rPr>
                          <w:color w:val="44546A" w:themeColor="text2"/>
                          <w:sz w:val="20"/>
                          <w:szCs w:val="20"/>
                        </w:rPr>
                      </w:pPr>
                    </w:p>
                    <w:p w:rsidR="00CF6FE0" w:rsidRDefault="00CF6FE0">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25" behindDoc="0" locked="0" layoutInCell="1" allowOverlap="1" wp14:anchorId="7109FCEC">
                <wp:simplePos x="0" y="0"/>
                <wp:positionH relativeFrom="margin">
                  <wp:posOffset>2120265</wp:posOffset>
                </wp:positionH>
                <wp:positionV relativeFrom="margin">
                  <wp:align>center</wp:align>
                </wp:positionV>
                <wp:extent cx="339217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1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F6FE0" w:rsidRDefault="00CF6FE0">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66.95pt;margin-top:0;width:267.1pt;height:51.1pt;z-index:125;visibility:visible;mso-wrap-style:square;mso-wrap-distance-left:9pt;mso-wrap-distance-top:0;mso-wrap-distance-right:9pt;mso-wrap-distance-bottom:0;mso-position-horizontal:absolute;mso-position-horizontal-relative:margin;mso-position-vertical:center;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Um3QEAABAEAAAOAAAAZHJzL2Uyb0RvYy54bWysU8Fu2zAMvQ/YPwi6L3aaLuuMOMXQorsM&#10;W9FuHyDLUmxAEgVJiZ2/H0U7brGdOuwiUxTfI/lI725Ha9hJhdiDq/l6VXKmnIS2d4ea//r58OGG&#10;s5iEa4UBp2p+VpHf7t+/2w2+UlfQgWlVYEjiYjX4mncp+aooouyUFXEFXjl81BCsSHgNh6INYkB2&#10;a4qrstwWA4TWB5AqRvTeT498T/xaK5l+aB1VYqbmWFuiM9DZ5LPY70R1CMJ3vZzLEP9QhRW9w6QL&#10;1b1Igh1D/xeV7WWACDqtJNgCtO6loh6wm3X5RzfPnfCKekFxol9kiv+PVn4/PQbWtzi7DWdOWJzR&#10;3VG0AVirWFJjArb+lGUafKww+tk/hvkW0cw9jzrY/MVu2EjSnhdpkYBJdG42n9cftzgBiW/b65sN&#10;2khTvKB9iOmrAsuyUfOAoyNFxelbTFPoJSQnc/DQG4N+URnHBiItCbC8ILlxmCNXPtVKVjobNcGe&#10;lMbWqeTsiDIcmjsT2LQfuMBY72VLiAwBOVBj5jdiZ0hGK1rLN+IXEOUHlxa87R0E0vJVd9lMYzPS&#10;ZK8v42ugPeO0hZMdYI8NyRX9l2NCMUnjjJuiZt1w7WhK8y+S9/r1naJefuT9bwAAAP//AwBQSwME&#10;FAAGAAgAAAAhAI03yy3dAAAACAEAAA8AAABkcnMvZG93bnJldi54bWxMj0FPhDAQhe8m/odmTLy5&#10;ZSFZWaRs1ETjwYOiiddCZwtZOiW0sPjvHU96nLwvb75XHlY3iAWn0HtSsN0kIJBab3qyCj4/nm5y&#10;ECFqMnrwhAq+McChurwodWH8md5xqaMVXEKh0Aq6GMdCytB26HTY+BGJs6OfnI58TlaaSZ+53A0y&#10;TZKddLon/tDpER87bE/17BTc1uPr3j6sb+1iT/PLscnn569cqeur9f4ORMQ1/sHwq8/qULFT42cy&#10;QQwKsizbM6qAF3Gc7/ItiIa5JE1BVqX8P6D6AQAA//8DAFBLAQItABQABgAIAAAAIQC2gziS/gAA&#10;AOEBAAATAAAAAAAAAAAAAAAAAAAAAABbQ29udGVudF9UeXBlc10ueG1sUEsBAi0AFAAGAAgAAAAh&#10;ADj9If/WAAAAlAEAAAsAAAAAAAAAAAAAAAAALwEAAF9yZWxzLy5yZWxzUEsBAi0AFAAGAAgAAAAh&#10;ABo3xSbdAQAAEAQAAA4AAAAAAAAAAAAAAAAALgIAAGRycy9lMm9Eb2MueG1sUEsBAi0AFAAGAAgA&#10;AAAhAI03yy3dAAAACAEAAA8AAAAAAAAAAAAAAAAANwQAAGRycy9kb3ducmV2LnhtbFBLBQYAAAAA&#10;BAAEAPMAAABBBQAAAAA=&#10;" filled="f" stroked="f" strokeweight=".18mm">
                <v:textbox style="mso-fit-shape-to-text:t">
                  <w:txbxContent>
                    <w:p w:rsidR="00CF6FE0" w:rsidRDefault="00CF6FE0">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 w:type="dxa"/>
        <w:tblCellMar>
          <w:left w:w="103" w:type="dxa"/>
        </w:tblCellMar>
        <w:tblLook w:val="04A0" w:firstRow="1" w:lastRow="0" w:firstColumn="1" w:lastColumn="0" w:noHBand="0" w:noVBand="1"/>
      </w:tblPr>
      <w:tblGrid>
        <w:gridCol w:w="2971"/>
        <w:gridCol w:w="5861"/>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103" w:type="dxa"/>
            </w:tcMar>
          </w:tcPr>
          <w:p w:rsidR="00FF5AE6" w:rsidRDefault="0083418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103" w:type="dxa"/>
            </w:tcMar>
          </w:tcPr>
          <w:p w:rsidR="00FF5AE6" w:rsidRDefault="00FF5AE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Fecha de Creación</w:t>
            </w:r>
          </w:p>
        </w:tc>
        <w:tc>
          <w:tcPr>
            <w:tcW w:w="5860" w:type="dxa"/>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FF5AE6" w:rsidTr="00FF5AE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103" w:type="dxa"/>
            </w:tcMar>
          </w:tcPr>
          <w:p w:rsidR="00FF5AE6" w:rsidRDefault="0083418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103" w:type="dxa"/>
            </w:tcMar>
          </w:tcPr>
          <w:p w:rsidR="00FF5AE6" w:rsidRDefault="0083418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FF5AE6" w:rsidRDefault="00FF5AE6"/>
    <w:p w:rsidR="00FF5AE6" w:rsidRDefault="00FF5AE6"/>
    <w:p w:rsidR="00FF5AE6" w:rsidRDefault="00FF5AE6"/>
    <w:p w:rsidR="00FF5AE6" w:rsidRDefault="00FF5AE6"/>
    <w:p w:rsidR="00FF5AE6" w:rsidRDefault="00FF5AE6"/>
    <w:p w:rsidR="00FF5AE6" w:rsidRDefault="00FF5AE6"/>
    <w:tbl>
      <w:tblPr>
        <w:tblStyle w:val="Tablaconcuadrcula5oscura-nfasis1"/>
        <w:tblW w:w="8828" w:type="dxa"/>
        <w:tblInd w:w="-5" w:type="dxa"/>
        <w:tblCellMar>
          <w:left w:w="103" w:type="dxa"/>
        </w:tblCellMar>
        <w:tblLook w:val="04A0" w:firstRow="1" w:lastRow="0" w:firstColumn="1" w:lastColumn="0" w:noHBand="0" w:noVBand="1"/>
      </w:tblPr>
      <w:tblGrid>
        <w:gridCol w:w="704"/>
        <w:gridCol w:w="1418"/>
        <w:gridCol w:w="1984"/>
        <w:gridCol w:w="4722"/>
      </w:tblGrid>
      <w:tr w:rsidR="00FF5AE6" w:rsidTr="00FF5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103" w:type="dxa"/>
            </w:tcMar>
          </w:tcPr>
          <w:p w:rsidR="00FF5AE6" w:rsidRDefault="0083418E">
            <w:pPr>
              <w:spacing w:after="0" w:line="240" w:lineRule="auto"/>
              <w:rPr>
                <w:color w:val="FFFFFF" w:themeColor="background1"/>
              </w:rPr>
            </w:pPr>
            <w:r>
              <w:rPr>
                <w:color w:val="FFFFFF" w:themeColor="background1"/>
              </w:rPr>
              <w:t>CONTROL DE VERSIONES</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103" w:type="dxa"/>
            </w:tcMar>
          </w:tcPr>
          <w:p w:rsidR="00FF5AE6" w:rsidRDefault="0083418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FF5AE6" w:rsidTr="00FF5AE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83418E">
            <w:pPr>
              <w:spacing w:after="0" w:line="240" w:lineRule="auto"/>
              <w:jc w:val="both"/>
              <w:rPr>
                <w:color w:val="FFFFFF" w:themeColor="background1"/>
              </w:rPr>
            </w:pPr>
            <w:r>
              <w:rPr>
                <w:color w:val="FFFFFF" w:themeColor="background1"/>
              </w:rPr>
              <w:t>01</w:t>
            </w:r>
          </w:p>
        </w:tc>
        <w:tc>
          <w:tcPr>
            <w:tcW w:w="1418"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103" w:type="dxa"/>
            </w:tcMar>
          </w:tcPr>
          <w:p w:rsidR="00FF5AE6" w:rsidRDefault="0083418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F5AE6" w:rsidTr="00FF5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3" w:type="dxa"/>
            </w:tcMar>
          </w:tcPr>
          <w:p w:rsidR="00FF5AE6" w:rsidRDefault="00FF5AE6">
            <w:pPr>
              <w:spacing w:after="0" w:line="240" w:lineRule="auto"/>
              <w:jc w:val="both"/>
              <w:rPr>
                <w:color w:val="FFFFFF" w:themeColor="background1"/>
              </w:rPr>
            </w:pPr>
          </w:p>
        </w:tc>
        <w:tc>
          <w:tcPr>
            <w:tcW w:w="1418"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1984"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c>
          <w:tcPr>
            <w:tcW w:w="4721" w:type="dxa"/>
            <w:tcMar>
              <w:left w:w="103" w:type="dxa"/>
            </w:tcMar>
          </w:tcPr>
          <w:p w:rsidR="00FF5AE6" w:rsidRDefault="00FF5AE6">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bl>
    <w:p w:rsidR="00FF5AE6" w:rsidRDefault="00FF5AE6">
      <w:pPr>
        <w:jc w:val="both"/>
      </w:pP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TDC1"/>
        <w:rPr>
          <w:lang w:val="es-ES"/>
        </w:rPr>
      </w:pPr>
      <w:bookmarkStart w:id="2" w:name="_Toc527637706"/>
      <w:r>
        <w:rPr>
          <w:lang w:val="es-ES"/>
        </w:rPr>
        <w:lastRenderedPageBreak/>
        <w:t>Índice de contenido</w:t>
      </w:r>
      <w:bookmarkEnd w:id="2"/>
    </w:p>
    <w:p w:rsidR="00FF5AE6" w:rsidRDefault="0083418E">
      <w:pPr>
        <w:tabs>
          <w:tab w:val="left" w:pos="2184"/>
        </w:tabs>
      </w:pPr>
      <w:r>
        <w:rPr>
          <w:lang w:val="es-ES" w:eastAsia="es-MX"/>
        </w:rPr>
        <w:tab/>
      </w:r>
    </w:p>
    <w:p w:rsidR="00112BEB" w:rsidRDefault="0083418E">
      <w:pPr>
        <w:pStyle w:val="TDC1"/>
        <w:rPr>
          <w:rFonts w:eastAsiaTheme="minorEastAsia"/>
          <w:b w:val="0"/>
          <w:noProof/>
          <w:color w:val="auto"/>
          <w:lang w:val="gl-ES" w:eastAsia="gl-ES"/>
        </w:rPr>
      </w:pPr>
      <w:r>
        <w:fldChar w:fldCharType="begin"/>
      </w:r>
      <w:r>
        <w:instrText>TOC \z \o "1-3" \u \h</w:instrText>
      </w:r>
      <w:r>
        <w:fldChar w:fldCharType="separate"/>
      </w:r>
      <w:hyperlink w:anchor="_Toc527637706" w:history="1">
        <w:r w:rsidR="00112BEB" w:rsidRPr="002F7DBE">
          <w:rPr>
            <w:rStyle w:val="Hipervnculo"/>
            <w:noProof/>
            <w:lang w:val="es-ES"/>
          </w:rPr>
          <w:t>Índice de contenido</w:t>
        </w:r>
        <w:r w:rsidR="00112BEB">
          <w:rPr>
            <w:noProof/>
            <w:webHidden/>
          </w:rPr>
          <w:tab/>
        </w:r>
        <w:r w:rsidR="00112BEB">
          <w:rPr>
            <w:noProof/>
            <w:webHidden/>
          </w:rPr>
          <w:fldChar w:fldCharType="begin"/>
        </w:r>
        <w:r w:rsidR="00112BEB">
          <w:rPr>
            <w:noProof/>
            <w:webHidden/>
          </w:rPr>
          <w:instrText xml:space="preserve"> PAGEREF _Toc527637706 \h </w:instrText>
        </w:r>
        <w:r w:rsidR="00112BEB">
          <w:rPr>
            <w:noProof/>
            <w:webHidden/>
          </w:rPr>
        </w:r>
        <w:r w:rsidR="00112BEB">
          <w:rPr>
            <w:noProof/>
            <w:webHidden/>
          </w:rPr>
          <w:fldChar w:fldCharType="separate"/>
        </w:r>
        <w:r w:rsidR="00112BEB">
          <w:rPr>
            <w:noProof/>
            <w:webHidden/>
          </w:rPr>
          <w:t>2</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07" w:history="1">
        <w:r w:rsidR="00112BEB" w:rsidRPr="002F7DBE">
          <w:rPr>
            <w:rStyle w:val="Hipervnculo"/>
            <w:noProof/>
          </w:rPr>
          <w:t>1.</w:t>
        </w:r>
        <w:r w:rsidR="00112BEB">
          <w:rPr>
            <w:rFonts w:eastAsiaTheme="minorEastAsia"/>
            <w:b w:val="0"/>
            <w:noProof/>
            <w:color w:val="auto"/>
            <w:lang w:val="gl-ES" w:eastAsia="gl-ES"/>
          </w:rPr>
          <w:tab/>
        </w:r>
        <w:r w:rsidR="00112BEB" w:rsidRPr="002F7DBE">
          <w:rPr>
            <w:rStyle w:val="Hipervnculo"/>
            <w:noProof/>
          </w:rPr>
          <w:t>Introducción.</w:t>
        </w:r>
        <w:r w:rsidR="00112BEB">
          <w:rPr>
            <w:noProof/>
            <w:webHidden/>
          </w:rPr>
          <w:tab/>
        </w:r>
        <w:r w:rsidR="00112BEB">
          <w:rPr>
            <w:noProof/>
            <w:webHidden/>
          </w:rPr>
          <w:fldChar w:fldCharType="begin"/>
        </w:r>
        <w:r w:rsidR="00112BEB">
          <w:rPr>
            <w:noProof/>
            <w:webHidden/>
          </w:rPr>
          <w:instrText xml:space="preserve"> PAGEREF _Toc527637707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08" w:history="1">
        <w:r w:rsidR="00112BEB" w:rsidRPr="002F7DBE">
          <w:rPr>
            <w:rStyle w:val="Hipervnculo"/>
            <w:noProof/>
          </w:rPr>
          <w:t>1.2. Caso de negocio</w:t>
        </w:r>
        <w:r w:rsidR="00112BEB">
          <w:rPr>
            <w:noProof/>
            <w:webHidden/>
          </w:rPr>
          <w:tab/>
        </w:r>
        <w:r w:rsidR="00112BEB">
          <w:rPr>
            <w:noProof/>
            <w:webHidden/>
          </w:rPr>
          <w:fldChar w:fldCharType="begin"/>
        </w:r>
        <w:r w:rsidR="00112BEB">
          <w:rPr>
            <w:noProof/>
            <w:webHidden/>
          </w:rPr>
          <w:instrText xml:space="preserve"> PAGEREF _Toc527637708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09" w:history="1">
        <w:r w:rsidR="00112BEB" w:rsidRPr="002F7DBE">
          <w:rPr>
            <w:rStyle w:val="Hipervnculo"/>
            <w:noProof/>
          </w:rPr>
          <w:t>1.2.1. Necesidades del negocio</w:t>
        </w:r>
        <w:r w:rsidR="00112BEB">
          <w:rPr>
            <w:noProof/>
            <w:webHidden/>
          </w:rPr>
          <w:tab/>
        </w:r>
        <w:r w:rsidR="00112BEB">
          <w:rPr>
            <w:noProof/>
            <w:webHidden/>
          </w:rPr>
          <w:fldChar w:fldCharType="begin"/>
        </w:r>
        <w:r w:rsidR="00112BEB">
          <w:rPr>
            <w:noProof/>
            <w:webHidden/>
          </w:rPr>
          <w:instrText xml:space="preserve"> PAGEREF _Toc527637709 \h </w:instrText>
        </w:r>
        <w:r w:rsidR="00112BEB">
          <w:rPr>
            <w:noProof/>
            <w:webHidden/>
          </w:rPr>
        </w:r>
        <w:r w:rsidR="00112BEB">
          <w:rPr>
            <w:noProof/>
            <w:webHidden/>
          </w:rPr>
          <w:fldChar w:fldCharType="separate"/>
        </w:r>
        <w:r w:rsidR="00112BEB">
          <w:rPr>
            <w:noProof/>
            <w:webHidden/>
          </w:rPr>
          <w:t>5</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0" w:history="1">
        <w:r w:rsidR="00112BEB" w:rsidRPr="002F7DBE">
          <w:rPr>
            <w:rStyle w:val="Hipervnculo"/>
            <w:noProof/>
          </w:rPr>
          <w:t>1.2.2. Situación actual</w:t>
        </w:r>
        <w:r w:rsidR="00112BEB">
          <w:rPr>
            <w:noProof/>
            <w:webHidden/>
          </w:rPr>
          <w:tab/>
        </w:r>
        <w:r w:rsidR="00112BEB">
          <w:rPr>
            <w:noProof/>
            <w:webHidden/>
          </w:rPr>
          <w:fldChar w:fldCharType="begin"/>
        </w:r>
        <w:r w:rsidR="00112BEB">
          <w:rPr>
            <w:noProof/>
            <w:webHidden/>
          </w:rPr>
          <w:instrText xml:space="preserve"> PAGEREF _Toc527637710 \h </w:instrText>
        </w:r>
        <w:r w:rsidR="00112BEB">
          <w:rPr>
            <w:noProof/>
            <w:webHidden/>
          </w:rPr>
        </w:r>
        <w:r w:rsidR="00112BEB">
          <w:rPr>
            <w:noProof/>
            <w:webHidden/>
          </w:rPr>
          <w:fldChar w:fldCharType="separate"/>
        </w:r>
        <w:r w:rsidR="00112BEB">
          <w:rPr>
            <w:noProof/>
            <w:webHidden/>
          </w:rPr>
          <w:t>7</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1" w:history="1">
        <w:r w:rsidR="00112BEB" w:rsidRPr="002F7DBE">
          <w:rPr>
            <w:rStyle w:val="Hipervnculo"/>
            <w:noProof/>
          </w:rPr>
          <w:t>1.2.3. Recomendación</w:t>
        </w:r>
        <w:r w:rsidR="00112BEB">
          <w:rPr>
            <w:noProof/>
            <w:webHidden/>
          </w:rPr>
          <w:tab/>
        </w:r>
        <w:r w:rsidR="00112BEB">
          <w:rPr>
            <w:noProof/>
            <w:webHidden/>
          </w:rPr>
          <w:fldChar w:fldCharType="begin"/>
        </w:r>
        <w:r w:rsidR="00112BEB">
          <w:rPr>
            <w:noProof/>
            <w:webHidden/>
          </w:rPr>
          <w:instrText xml:space="preserve"> PAGEREF _Toc527637711 \h </w:instrText>
        </w:r>
        <w:r w:rsidR="00112BEB">
          <w:rPr>
            <w:noProof/>
            <w:webHidden/>
          </w:rPr>
        </w:r>
        <w:r w:rsidR="00112BEB">
          <w:rPr>
            <w:noProof/>
            <w:webHidden/>
          </w:rPr>
          <w:fldChar w:fldCharType="separate"/>
        </w:r>
        <w:r w:rsidR="00112BEB">
          <w:rPr>
            <w:noProof/>
            <w:webHidden/>
          </w:rPr>
          <w:t>13</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2" w:history="1">
        <w:r w:rsidR="00112BEB" w:rsidRPr="002F7DBE">
          <w:rPr>
            <w:rStyle w:val="Hipervnculo"/>
            <w:noProof/>
          </w:rPr>
          <w:t>1.2.4. Evaluación</w:t>
        </w:r>
        <w:r w:rsidR="00112BEB">
          <w:rPr>
            <w:noProof/>
            <w:webHidden/>
          </w:rPr>
          <w:tab/>
        </w:r>
        <w:r w:rsidR="00112BEB">
          <w:rPr>
            <w:noProof/>
            <w:webHidden/>
          </w:rPr>
          <w:fldChar w:fldCharType="begin"/>
        </w:r>
        <w:r w:rsidR="00112BEB">
          <w:rPr>
            <w:noProof/>
            <w:webHidden/>
          </w:rPr>
          <w:instrText xml:space="preserve"> PAGEREF _Toc527637712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13" w:history="1">
        <w:r w:rsidR="00112BEB" w:rsidRPr="002F7DBE">
          <w:rPr>
            <w:rStyle w:val="Hipervnculo"/>
            <w:noProof/>
          </w:rPr>
          <w:t>1.3. Plan de gestión de beneficios del proyecto</w:t>
        </w:r>
        <w:r w:rsidR="00112BEB">
          <w:rPr>
            <w:noProof/>
            <w:webHidden/>
          </w:rPr>
          <w:tab/>
        </w:r>
        <w:r w:rsidR="00112BEB">
          <w:rPr>
            <w:noProof/>
            <w:webHidden/>
          </w:rPr>
          <w:fldChar w:fldCharType="begin"/>
        </w:r>
        <w:r w:rsidR="00112BEB">
          <w:rPr>
            <w:noProof/>
            <w:webHidden/>
          </w:rPr>
          <w:instrText xml:space="preserve"> PAGEREF _Toc527637713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4" w:history="1">
        <w:r w:rsidR="00112BEB" w:rsidRPr="002F7DBE">
          <w:rPr>
            <w:rStyle w:val="Hipervnculo"/>
            <w:noProof/>
          </w:rPr>
          <w:t>1.3.1. Beneficios objetivo</w:t>
        </w:r>
        <w:r w:rsidR="00112BEB">
          <w:rPr>
            <w:noProof/>
            <w:webHidden/>
          </w:rPr>
          <w:tab/>
        </w:r>
        <w:r w:rsidR="00112BEB">
          <w:rPr>
            <w:noProof/>
            <w:webHidden/>
          </w:rPr>
          <w:fldChar w:fldCharType="begin"/>
        </w:r>
        <w:r w:rsidR="00112BEB">
          <w:rPr>
            <w:noProof/>
            <w:webHidden/>
          </w:rPr>
          <w:instrText xml:space="preserve"> PAGEREF _Toc527637714 \h </w:instrText>
        </w:r>
        <w:r w:rsidR="00112BEB">
          <w:rPr>
            <w:noProof/>
            <w:webHidden/>
          </w:rPr>
        </w:r>
        <w:r w:rsidR="00112BEB">
          <w:rPr>
            <w:noProof/>
            <w:webHidden/>
          </w:rPr>
          <w:fldChar w:fldCharType="separate"/>
        </w:r>
        <w:r w:rsidR="00112BEB">
          <w:rPr>
            <w:noProof/>
            <w:webHidden/>
          </w:rPr>
          <w:t>15</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5" w:history="1">
        <w:r w:rsidR="00112BEB" w:rsidRPr="002F7DBE">
          <w:rPr>
            <w:rStyle w:val="Hipervnculo"/>
            <w:noProof/>
          </w:rPr>
          <w:t>1.3.2. Alineación estratégica</w:t>
        </w:r>
        <w:r w:rsidR="00112BEB">
          <w:rPr>
            <w:noProof/>
            <w:webHidden/>
          </w:rPr>
          <w:tab/>
        </w:r>
        <w:r w:rsidR="00112BEB">
          <w:rPr>
            <w:noProof/>
            <w:webHidden/>
          </w:rPr>
          <w:fldChar w:fldCharType="begin"/>
        </w:r>
        <w:r w:rsidR="00112BEB">
          <w:rPr>
            <w:noProof/>
            <w:webHidden/>
          </w:rPr>
          <w:instrText xml:space="preserve"> PAGEREF _Toc527637715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6" w:history="1">
        <w:r w:rsidR="00112BEB" w:rsidRPr="002F7DBE">
          <w:rPr>
            <w:rStyle w:val="Hipervnculo"/>
            <w:noProof/>
          </w:rPr>
          <w:t>1.3.3. Plazo para obtener los beneficios</w:t>
        </w:r>
        <w:r w:rsidR="00112BEB">
          <w:rPr>
            <w:noProof/>
            <w:webHidden/>
          </w:rPr>
          <w:tab/>
        </w:r>
        <w:r w:rsidR="00112BEB">
          <w:rPr>
            <w:noProof/>
            <w:webHidden/>
          </w:rPr>
          <w:fldChar w:fldCharType="begin"/>
        </w:r>
        <w:r w:rsidR="00112BEB">
          <w:rPr>
            <w:noProof/>
            <w:webHidden/>
          </w:rPr>
          <w:instrText xml:space="preserve"> PAGEREF _Toc527637716 \h </w:instrText>
        </w:r>
        <w:r w:rsidR="00112BEB">
          <w:rPr>
            <w:noProof/>
            <w:webHidden/>
          </w:rPr>
        </w:r>
        <w:r w:rsidR="00112BEB">
          <w:rPr>
            <w:noProof/>
            <w:webHidden/>
          </w:rPr>
          <w:fldChar w:fldCharType="separate"/>
        </w:r>
        <w:r w:rsidR="00112BEB">
          <w:rPr>
            <w:noProof/>
            <w:webHidden/>
          </w:rPr>
          <w:t>16</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7" w:history="1">
        <w:r w:rsidR="00112BEB" w:rsidRPr="002F7DBE">
          <w:rPr>
            <w:rStyle w:val="Hipervnculo"/>
            <w:noProof/>
          </w:rPr>
          <w:t>1.3.4. Dueño de los beneficios</w:t>
        </w:r>
        <w:r w:rsidR="00112BEB">
          <w:rPr>
            <w:noProof/>
            <w:webHidden/>
          </w:rPr>
          <w:tab/>
        </w:r>
        <w:r w:rsidR="00112BEB">
          <w:rPr>
            <w:noProof/>
            <w:webHidden/>
          </w:rPr>
          <w:fldChar w:fldCharType="begin"/>
        </w:r>
        <w:r w:rsidR="00112BEB">
          <w:rPr>
            <w:noProof/>
            <w:webHidden/>
          </w:rPr>
          <w:instrText xml:space="preserve"> PAGEREF _Toc527637717 \h </w:instrText>
        </w:r>
        <w:r w:rsidR="00112BEB">
          <w:rPr>
            <w:noProof/>
            <w:webHidden/>
          </w:rPr>
        </w:r>
        <w:r w:rsidR="00112BEB">
          <w:rPr>
            <w:noProof/>
            <w:webHidden/>
          </w:rPr>
          <w:fldChar w:fldCharType="separate"/>
        </w:r>
        <w:r w:rsidR="00112BEB">
          <w:rPr>
            <w:noProof/>
            <w:webHidden/>
          </w:rPr>
          <w:t>17</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8" w:history="1">
        <w:r w:rsidR="00112BEB" w:rsidRPr="002F7DBE">
          <w:rPr>
            <w:rStyle w:val="Hipervnculo"/>
            <w:noProof/>
          </w:rPr>
          <w:t>1.3.5. Métricas</w:t>
        </w:r>
        <w:r w:rsidR="00112BEB">
          <w:rPr>
            <w:noProof/>
            <w:webHidden/>
          </w:rPr>
          <w:tab/>
        </w:r>
        <w:r w:rsidR="00112BEB">
          <w:rPr>
            <w:noProof/>
            <w:webHidden/>
          </w:rPr>
          <w:fldChar w:fldCharType="begin"/>
        </w:r>
        <w:r w:rsidR="00112BEB">
          <w:rPr>
            <w:noProof/>
            <w:webHidden/>
          </w:rPr>
          <w:instrText xml:space="preserve"> PAGEREF _Toc527637718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19" w:history="1">
        <w:r w:rsidR="00112BEB" w:rsidRPr="002F7DBE">
          <w:rPr>
            <w:rStyle w:val="Hipervnculo"/>
            <w:noProof/>
          </w:rPr>
          <w:t>1.3.6. Supuestos</w:t>
        </w:r>
        <w:r w:rsidR="00112BEB">
          <w:rPr>
            <w:noProof/>
            <w:webHidden/>
          </w:rPr>
          <w:tab/>
        </w:r>
        <w:r w:rsidR="00112BEB">
          <w:rPr>
            <w:noProof/>
            <w:webHidden/>
          </w:rPr>
          <w:fldChar w:fldCharType="begin"/>
        </w:r>
        <w:r w:rsidR="00112BEB">
          <w:rPr>
            <w:noProof/>
            <w:webHidden/>
          </w:rPr>
          <w:instrText xml:space="preserve"> PAGEREF _Toc527637719 \h </w:instrText>
        </w:r>
        <w:r w:rsidR="00112BEB">
          <w:rPr>
            <w:noProof/>
            <w:webHidden/>
          </w:rPr>
        </w:r>
        <w:r w:rsidR="00112BEB">
          <w:rPr>
            <w:noProof/>
            <w:webHidden/>
          </w:rPr>
          <w:fldChar w:fldCharType="separate"/>
        </w:r>
        <w:r w:rsidR="00112BEB">
          <w:rPr>
            <w:noProof/>
            <w:webHidden/>
          </w:rPr>
          <w:t>18</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20" w:history="1">
        <w:r w:rsidR="00112BEB" w:rsidRPr="002F7DBE">
          <w:rPr>
            <w:rStyle w:val="Hipervnculo"/>
            <w:noProof/>
          </w:rPr>
          <w:t>1.3.7. Riesgos</w:t>
        </w:r>
        <w:r w:rsidR="00112BEB">
          <w:rPr>
            <w:noProof/>
            <w:webHidden/>
          </w:rPr>
          <w:tab/>
        </w:r>
        <w:r w:rsidR="00112BEB">
          <w:rPr>
            <w:noProof/>
            <w:webHidden/>
          </w:rPr>
          <w:fldChar w:fldCharType="begin"/>
        </w:r>
        <w:r w:rsidR="00112BEB">
          <w:rPr>
            <w:noProof/>
            <w:webHidden/>
          </w:rPr>
          <w:instrText xml:space="preserve"> PAGEREF _Toc527637720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21" w:history="1">
        <w:r w:rsidR="00112BEB" w:rsidRPr="002F7DBE">
          <w:rPr>
            <w:rStyle w:val="Hipervnculo"/>
            <w:noProof/>
          </w:rPr>
          <w:t>1.4. Plan de gestión de configuración</w:t>
        </w:r>
        <w:r w:rsidR="00112BEB">
          <w:rPr>
            <w:noProof/>
            <w:webHidden/>
          </w:rPr>
          <w:tab/>
        </w:r>
        <w:r w:rsidR="00112BEB">
          <w:rPr>
            <w:noProof/>
            <w:webHidden/>
          </w:rPr>
          <w:fldChar w:fldCharType="begin"/>
        </w:r>
        <w:r w:rsidR="00112BEB">
          <w:rPr>
            <w:noProof/>
            <w:webHidden/>
          </w:rPr>
          <w:instrText xml:space="preserve"> PAGEREF _Toc527637721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22" w:history="1">
        <w:r w:rsidR="00112BEB" w:rsidRPr="002F7DBE">
          <w:rPr>
            <w:rStyle w:val="Hipervnculo"/>
            <w:noProof/>
          </w:rPr>
          <w:t>1.4.1. Estructuración del proyecto</w:t>
        </w:r>
        <w:r w:rsidR="00112BEB">
          <w:rPr>
            <w:noProof/>
            <w:webHidden/>
          </w:rPr>
          <w:tab/>
        </w:r>
        <w:r w:rsidR="00112BEB">
          <w:rPr>
            <w:noProof/>
            <w:webHidden/>
          </w:rPr>
          <w:fldChar w:fldCharType="begin"/>
        </w:r>
        <w:r w:rsidR="00112BEB">
          <w:rPr>
            <w:noProof/>
            <w:webHidden/>
          </w:rPr>
          <w:instrText xml:space="preserve"> PAGEREF _Toc527637722 \h </w:instrText>
        </w:r>
        <w:r w:rsidR="00112BEB">
          <w:rPr>
            <w:noProof/>
            <w:webHidden/>
          </w:rPr>
        </w:r>
        <w:r w:rsidR="00112BEB">
          <w:rPr>
            <w:noProof/>
            <w:webHidden/>
          </w:rPr>
          <w:fldChar w:fldCharType="separate"/>
        </w:r>
        <w:r w:rsidR="00112BEB">
          <w:rPr>
            <w:noProof/>
            <w:webHidden/>
          </w:rPr>
          <w:t>19</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23" w:history="1">
        <w:r w:rsidR="00112BEB" w:rsidRPr="002F7DBE">
          <w:rPr>
            <w:rStyle w:val="Hipervnculo"/>
            <w:noProof/>
          </w:rPr>
          <w:t>1.4.2. Elementos de configuración</w:t>
        </w:r>
        <w:r w:rsidR="00112BEB">
          <w:rPr>
            <w:noProof/>
            <w:webHidden/>
          </w:rPr>
          <w:tab/>
        </w:r>
        <w:r w:rsidR="00112BEB">
          <w:rPr>
            <w:noProof/>
            <w:webHidden/>
          </w:rPr>
          <w:fldChar w:fldCharType="begin"/>
        </w:r>
        <w:r w:rsidR="00112BEB">
          <w:rPr>
            <w:noProof/>
            <w:webHidden/>
          </w:rPr>
          <w:instrText xml:space="preserve"> PAGEREF _Toc527637723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24" w:history="1">
        <w:r w:rsidR="00112BEB" w:rsidRPr="002F7DBE">
          <w:rPr>
            <w:rStyle w:val="Hipervnculo"/>
            <w:noProof/>
          </w:rPr>
          <w:t>1.4.3. Nomenclatura de archivos</w:t>
        </w:r>
        <w:r w:rsidR="00112BEB">
          <w:rPr>
            <w:noProof/>
            <w:webHidden/>
          </w:rPr>
          <w:tab/>
        </w:r>
        <w:r w:rsidR="00112BEB">
          <w:rPr>
            <w:noProof/>
            <w:webHidden/>
          </w:rPr>
          <w:fldChar w:fldCharType="begin"/>
        </w:r>
        <w:r w:rsidR="00112BEB">
          <w:rPr>
            <w:noProof/>
            <w:webHidden/>
          </w:rPr>
          <w:instrText xml:space="preserve"> PAGEREF _Toc527637724 \h </w:instrText>
        </w:r>
        <w:r w:rsidR="00112BEB">
          <w:rPr>
            <w:noProof/>
            <w:webHidden/>
          </w:rPr>
        </w:r>
        <w:r w:rsidR="00112BEB">
          <w:rPr>
            <w:noProof/>
            <w:webHidden/>
          </w:rPr>
          <w:fldChar w:fldCharType="separate"/>
        </w:r>
        <w:r w:rsidR="00112BEB">
          <w:rPr>
            <w:noProof/>
            <w:webHidden/>
          </w:rPr>
          <w:t>20</w:t>
        </w:r>
        <w:r w:rsidR="00112BEB">
          <w:rPr>
            <w:noProof/>
            <w:webHidden/>
          </w:rPr>
          <w:fldChar w:fldCharType="end"/>
        </w:r>
      </w:hyperlink>
    </w:p>
    <w:p w:rsidR="00112BEB" w:rsidRDefault="00CF6FE0">
      <w:pPr>
        <w:pStyle w:val="TDC3"/>
        <w:tabs>
          <w:tab w:val="right" w:leader="dot" w:pos="8828"/>
        </w:tabs>
        <w:rPr>
          <w:rFonts w:eastAsiaTheme="minorEastAsia"/>
          <w:noProof/>
          <w:color w:val="auto"/>
          <w:lang w:val="gl-ES" w:eastAsia="gl-ES"/>
        </w:rPr>
      </w:pPr>
      <w:hyperlink w:anchor="_Toc527637725" w:history="1">
        <w:r w:rsidR="00112BEB" w:rsidRPr="002F7DBE">
          <w:rPr>
            <w:rStyle w:val="Hipervnculo"/>
            <w:noProof/>
          </w:rPr>
          <w:t>1.4.4. Líneas base</w:t>
        </w:r>
        <w:r w:rsidR="00112BEB">
          <w:rPr>
            <w:noProof/>
            <w:webHidden/>
          </w:rPr>
          <w:tab/>
        </w:r>
        <w:r w:rsidR="00112BEB">
          <w:rPr>
            <w:noProof/>
            <w:webHidden/>
          </w:rPr>
          <w:fldChar w:fldCharType="begin"/>
        </w:r>
        <w:r w:rsidR="00112BEB">
          <w:rPr>
            <w:noProof/>
            <w:webHidden/>
          </w:rPr>
          <w:instrText xml:space="preserve"> PAGEREF _Toc527637725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26" w:history="1">
        <w:r w:rsidR="00112BEB" w:rsidRPr="002F7DBE">
          <w:rPr>
            <w:rStyle w:val="Hipervnculo"/>
            <w:noProof/>
          </w:rPr>
          <w:t>2.</w:t>
        </w:r>
        <w:r w:rsidR="00112BEB">
          <w:rPr>
            <w:rFonts w:eastAsiaTheme="minorEastAsia"/>
            <w:b w:val="0"/>
            <w:noProof/>
            <w:color w:val="auto"/>
            <w:lang w:val="gl-ES" w:eastAsia="gl-ES"/>
          </w:rPr>
          <w:tab/>
        </w:r>
        <w:r w:rsidR="00112BEB" w:rsidRPr="002F7DBE">
          <w:rPr>
            <w:rStyle w:val="Hipervnculo"/>
            <w:noProof/>
          </w:rPr>
          <w:t>Glosario.</w:t>
        </w:r>
        <w:r w:rsidR="00112BEB">
          <w:rPr>
            <w:noProof/>
            <w:webHidden/>
          </w:rPr>
          <w:tab/>
        </w:r>
        <w:r w:rsidR="00112BEB">
          <w:rPr>
            <w:noProof/>
            <w:webHidden/>
          </w:rPr>
          <w:fldChar w:fldCharType="begin"/>
        </w:r>
        <w:r w:rsidR="00112BEB">
          <w:rPr>
            <w:noProof/>
            <w:webHidden/>
          </w:rPr>
          <w:instrText xml:space="preserve"> PAGEREF _Toc527637726 \h </w:instrText>
        </w:r>
        <w:r w:rsidR="00112BEB">
          <w:rPr>
            <w:noProof/>
            <w:webHidden/>
          </w:rPr>
        </w:r>
        <w:r w:rsidR="00112BEB">
          <w:rPr>
            <w:noProof/>
            <w:webHidden/>
          </w:rPr>
          <w:fldChar w:fldCharType="separate"/>
        </w:r>
        <w:r w:rsidR="00112BEB">
          <w:rPr>
            <w:noProof/>
            <w:webHidden/>
          </w:rPr>
          <w:t>21</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27" w:history="1">
        <w:r w:rsidR="00112BEB" w:rsidRPr="002F7DBE">
          <w:rPr>
            <w:rStyle w:val="Hipervnculo"/>
            <w:noProof/>
          </w:rPr>
          <w:t>3.</w:t>
        </w:r>
        <w:r w:rsidR="00112BEB">
          <w:rPr>
            <w:rFonts w:eastAsiaTheme="minorEastAsia"/>
            <w:b w:val="0"/>
            <w:noProof/>
            <w:color w:val="auto"/>
            <w:lang w:val="gl-ES" w:eastAsia="gl-ES"/>
          </w:rPr>
          <w:tab/>
        </w:r>
        <w:r w:rsidR="00112BEB" w:rsidRPr="002F7DBE">
          <w:rPr>
            <w:rStyle w:val="Hipervnculo"/>
            <w:noProof/>
          </w:rPr>
          <w:t>Organizaciones y personal implicado en el proyecto.</w:t>
        </w:r>
        <w:r w:rsidR="00112BEB">
          <w:rPr>
            <w:noProof/>
            <w:webHidden/>
          </w:rPr>
          <w:tab/>
        </w:r>
        <w:r w:rsidR="00112BEB">
          <w:rPr>
            <w:noProof/>
            <w:webHidden/>
          </w:rPr>
          <w:fldChar w:fldCharType="begin"/>
        </w:r>
        <w:r w:rsidR="00112BEB">
          <w:rPr>
            <w:noProof/>
            <w:webHidden/>
          </w:rPr>
          <w:instrText xml:space="preserve"> PAGEREF _Toc527637727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28" w:history="1">
        <w:r w:rsidR="00112BEB" w:rsidRPr="002F7DBE">
          <w:rPr>
            <w:rStyle w:val="Hipervnculo"/>
            <w:noProof/>
          </w:rPr>
          <w:t>4.</w:t>
        </w:r>
        <w:r w:rsidR="00112BEB">
          <w:rPr>
            <w:rFonts w:eastAsiaTheme="minorEastAsia"/>
            <w:b w:val="0"/>
            <w:noProof/>
            <w:color w:val="auto"/>
            <w:lang w:val="gl-ES" w:eastAsia="gl-ES"/>
          </w:rPr>
          <w:tab/>
        </w:r>
        <w:r w:rsidR="00112BEB" w:rsidRPr="002F7DBE">
          <w:rPr>
            <w:rStyle w:val="Hipervnculo"/>
            <w:noProof/>
          </w:rPr>
          <w:t>Objetivos del proyecto.</w:t>
        </w:r>
        <w:r w:rsidR="00112BEB">
          <w:rPr>
            <w:noProof/>
            <w:webHidden/>
          </w:rPr>
          <w:tab/>
        </w:r>
        <w:r w:rsidR="00112BEB">
          <w:rPr>
            <w:noProof/>
            <w:webHidden/>
          </w:rPr>
          <w:fldChar w:fldCharType="begin"/>
        </w:r>
        <w:r w:rsidR="00112BEB">
          <w:rPr>
            <w:noProof/>
            <w:webHidden/>
          </w:rPr>
          <w:instrText xml:space="preserve"> PAGEREF _Toc527637728 \h </w:instrText>
        </w:r>
        <w:r w:rsidR="00112BEB">
          <w:rPr>
            <w:noProof/>
            <w:webHidden/>
          </w:rPr>
        </w:r>
        <w:r w:rsidR="00112BEB">
          <w:rPr>
            <w:noProof/>
            <w:webHidden/>
          </w:rPr>
          <w:fldChar w:fldCharType="separate"/>
        </w:r>
        <w:r w:rsidR="00112BEB">
          <w:rPr>
            <w:noProof/>
            <w:webHidden/>
          </w:rPr>
          <w:t>23</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29" w:history="1">
        <w:r w:rsidR="00112BEB" w:rsidRPr="002F7DBE">
          <w:rPr>
            <w:rStyle w:val="Hipervnculo"/>
            <w:noProof/>
          </w:rPr>
          <w:t>5.</w:t>
        </w:r>
        <w:r w:rsidR="00112BEB">
          <w:rPr>
            <w:rFonts w:eastAsiaTheme="minorEastAsia"/>
            <w:b w:val="0"/>
            <w:noProof/>
            <w:color w:val="auto"/>
            <w:lang w:val="gl-ES" w:eastAsia="gl-ES"/>
          </w:rPr>
          <w:tab/>
        </w:r>
        <w:r w:rsidR="00112BEB" w:rsidRPr="002F7DBE">
          <w:rPr>
            <w:rStyle w:val="Hipervnculo"/>
            <w:noProof/>
          </w:rPr>
          <w:t>Exclusiones del proyecto.</w:t>
        </w:r>
        <w:r w:rsidR="00112BEB">
          <w:rPr>
            <w:noProof/>
            <w:webHidden/>
          </w:rPr>
          <w:tab/>
        </w:r>
        <w:r w:rsidR="00112BEB">
          <w:rPr>
            <w:noProof/>
            <w:webHidden/>
          </w:rPr>
          <w:fldChar w:fldCharType="begin"/>
        </w:r>
        <w:r w:rsidR="00112BEB">
          <w:rPr>
            <w:noProof/>
            <w:webHidden/>
          </w:rPr>
          <w:instrText xml:space="preserve"> PAGEREF _Toc527637729 \h </w:instrText>
        </w:r>
        <w:r w:rsidR="00112BEB">
          <w:rPr>
            <w:noProof/>
            <w:webHidden/>
          </w:rPr>
        </w:r>
        <w:r w:rsidR="00112BEB">
          <w:rPr>
            <w:noProof/>
            <w:webHidden/>
          </w:rPr>
          <w:fldChar w:fldCharType="separate"/>
        </w:r>
        <w:r w:rsidR="00112BEB">
          <w:rPr>
            <w:noProof/>
            <w:webHidden/>
          </w:rPr>
          <w:t>29</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30" w:history="1">
        <w:r w:rsidR="00112BEB" w:rsidRPr="002F7DBE">
          <w:rPr>
            <w:rStyle w:val="Hipervnculo"/>
            <w:noProof/>
          </w:rPr>
          <w:t>6.</w:t>
        </w:r>
        <w:r w:rsidR="00112BEB">
          <w:rPr>
            <w:rFonts w:eastAsiaTheme="minorEastAsia"/>
            <w:b w:val="0"/>
            <w:noProof/>
            <w:color w:val="auto"/>
            <w:lang w:val="gl-ES" w:eastAsia="gl-ES"/>
          </w:rPr>
          <w:tab/>
        </w:r>
        <w:r w:rsidR="00112BEB" w:rsidRPr="002F7DBE">
          <w:rPr>
            <w:rStyle w:val="Hipervnculo"/>
            <w:noProof/>
          </w:rPr>
          <w:t>Restricciones del proyecto.</w:t>
        </w:r>
        <w:r w:rsidR="00112BEB">
          <w:rPr>
            <w:noProof/>
            <w:webHidden/>
          </w:rPr>
          <w:tab/>
        </w:r>
        <w:r w:rsidR="00112BEB">
          <w:rPr>
            <w:noProof/>
            <w:webHidden/>
          </w:rPr>
          <w:fldChar w:fldCharType="begin"/>
        </w:r>
        <w:r w:rsidR="00112BEB">
          <w:rPr>
            <w:noProof/>
            <w:webHidden/>
          </w:rPr>
          <w:instrText xml:space="preserve"> PAGEREF _Toc527637730 \h </w:instrText>
        </w:r>
        <w:r w:rsidR="00112BEB">
          <w:rPr>
            <w:noProof/>
            <w:webHidden/>
          </w:rPr>
        </w:r>
        <w:r w:rsidR="00112BEB">
          <w:rPr>
            <w:noProof/>
            <w:webHidden/>
          </w:rPr>
          <w:fldChar w:fldCharType="separate"/>
        </w:r>
        <w:r w:rsidR="00112BEB">
          <w:rPr>
            <w:noProof/>
            <w:webHidden/>
          </w:rPr>
          <w:t>30</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31" w:history="1">
        <w:r w:rsidR="00112BEB" w:rsidRPr="002F7DBE">
          <w:rPr>
            <w:rStyle w:val="Hipervnculo"/>
            <w:noProof/>
          </w:rPr>
          <w:t>7.</w:t>
        </w:r>
        <w:r w:rsidR="00112BEB">
          <w:rPr>
            <w:rFonts w:eastAsiaTheme="minorEastAsia"/>
            <w:b w:val="0"/>
            <w:noProof/>
            <w:color w:val="auto"/>
            <w:lang w:val="gl-ES" w:eastAsia="gl-ES"/>
          </w:rPr>
          <w:tab/>
        </w:r>
        <w:r w:rsidR="00112BEB" w:rsidRPr="002F7DBE">
          <w:rPr>
            <w:rStyle w:val="Hipervnculo"/>
            <w:noProof/>
          </w:rPr>
          <w:t>Supuestos del proyecto.</w:t>
        </w:r>
        <w:r w:rsidR="00112BEB">
          <w:rPr>
            <w:noProof/>
            <w:webHidden/>
          </w:rPr>
          <w:tab/>
        </w:r>
        <w:r w:rsidR="00112BEB">
          <w:rPr>
            <w:noProof/>
            <w:webHidden/>
          </w:rPr>
          <w:fldChar w:fldCharType="begin"/>
        </w:r>
        <w:r w:rsidR="00112BEB">
          <w:rPr>
            <w:noProof/>
            <w:webHidden/>
          </w:rPr>
          <w:instrText xml:space="preserve"> PAGEREF _Toc527637731 \h </w:instrText>
        </w:r>
        <w:r w:rsidR="00112BEB">
          <w:rPr>
            <w:noProof/>
            <w:webHidden/>
          </w:rPr>
        </w:r>
        <w:r w:rsidR="00112BEB">
          <w:rPr>
            <w:noProof/>
            <w:webHidden/>
          </w:rPr>
          <w:fldChar w:fldCharType="separate"/>
        </w:r>
        <w:r w:rsidR="00112BEB">
          <w:rPr>
            <w:noProof/>
            <w:webHidden/>
          </w:rPr>
          <w:t>31</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32" w:history="1">
        <w:r w:rsidR="00112BEB" w:rsidRPr="002F7DBE">
          <w:rPr>
            <w:rStyle w:val="Hipervnculo"/>
            <w:noProof/>
          </w:rPr>
          <w:t>8.</w:t>
        </w:r>
        <w:r w:rsidR="00112BEB">
          <w:rPr>
            <w:rFonts w:eastAsiaTheme="minorEastAsia"/>
            <w:b w:val="0"/>
            <w:noProof/>
            <w:color w:val="auto"/>
            <w:lang w:val="gl-ES" w:eastAsia="gl-ES"/>
          </w:rPr>
          <w:tab/>
        </w:r>
        <w:r w:rsidR="00112BEB" w:rsidRPr="002F7DBE">
          <w:rPr>
            <w:rStyle w:val="Hipervnculo"/>
            <w:noProof/>
          </w:rPr>
          <w:t>Propuesta de solución.</w:t>
        </w:r>
        <w:r w:rsidR="00112BEB">
          <w:rPr>
            <w:noProof/>
            <w:webHidden/>
          </w:rPr>
          <w:tab/>
        </w:r>
        <w:r w:rsidR="00112BEB">
          <w:rPr>
            <w:noProof/>
            <w:webHidden/>
          </w:rPr>
          <w:fldChar w:fldCharType="begin"/>
        </w:r>
        <w:r w:rsidR="00112BEB">
          <w:rPr>
            <w:noProof/>
            <w:webHidden/>
          </w:rPr>
          <w:instrText xml:space="preserve"> PAGEREF _Toc527637732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3" w:history="1">
        <w:r w:rsidR="00112BEB" w:rsidRPr="002F7DBE">
          <w:rPr>
            <w:rStyle w:val="Hipervnculo"/>
            <w:noProof/>
          </w:rPr>
          <w:t>8.1.</w:t>
        </w:r>
        <w:r w:rsidR="00112BEB">
          <w:rPr>
            <w:rFonts w:eastAsiaTheme="minorEastAsia"/>
            <w:i w:val="0"/>
            <w:noProof/>
            <w:color w:val="auto"/>
            <w:lang w:val="gl-ES" w:eastAsia="gl-ES"/>
          </w:rPr>
          <w:tab/>
        </w:r>
        <w:r w:rsidR="00112BEB" w:rsidRPr="002F7DBE">
          <w:rPr>
            <w:rStyle w:val="Hipervnculo"/>
            <w:noProof/>
          </w:rPr>
          <w:t>Descripción del alcance del producto.</w:t>
        </w:r>
        <w:r w:rsidR="00112BEB">
          <w:rPr>
            <w:noProof/>
            <w:webHidden/>
          </w:rPr>
          <w:tab/>
        </w:r>
        <w:r w:rsidR="00112BEB">
          <w:rPr>
            <w:noProof/>
            <w:webHidden/>
          </w:rPr>
          <w:fldChar w:fldCharType="begin"/>
        </w:r>
        <w:r w:rsidR="00112BEB">
          <w:rPr>
            <w:noProof/>
            <w:webHidden/>
          </w:rPr>
          <w:instrText xml:space="preserve"> PAGEREF _Toc527637733 \h </w:instrText>
        </w:r>
        <w:r w:rsidR="00112BEB">
          <w:rPr>
            <w:noProof/>
            <w:webHidden/>
          </w:rPr>
        </w:r>
        <w:r w:rsidR="00112BEB">
          <w:rPr>
            <w:noProof/>
            <w:webHidden/>
          </w:rPr>
          <w:fldChar w:fldCharType="separate"/>
        </w:r>
        <w:r w:rsidR="00112BEB">
          <w:rPr>
            <w:noProof/>
            <w:webHidden/>
          </w:rPr>
          <w:t>33</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4" w:history="1">
        <w:r w:rsidR="00112BEB" w:rsidRPr="002F7DBE">
          <w:rPr>
            <w:rStyle w:val="Hipervnculo"/>
            <w:noProof/>
          </w:rPr>
          <w:t>8.2.</w:t>
        </w:r>
        <w:r w:rsidR="00112BEB">
          <w:rPr>
            <w:rFonts w:eastAsiaTheme="minorEastAsia"/>
            <w:i w:val="0"/>
            <w:noProof/>
            <w:color w:val="auto"/>
            <w:lang w:val="gl-ES" w:eastAsia="gl-ES"/>
          </w:rPr>
          <w:tab/>
        </w:r>
        <w:r w:rsidR="00112BEB" w:rsidRPr="002F7DBE">
          <w:rPr>
            <w:rStyle w:val="Hipervnculo"/>
            <w:noProof/>
          </w:rPr>
          <w:t>Entregables del proyecto.</w:t>
        </w:r>
        <w:r w:rsidR="00112BEB">
          <w:rPr>
            <w:noProof/>
            <w:webHidden/>
          </w:rPr>
          <w:tab/>
        </w:r>
        <w:r w:rsidR="00112BEB">
          <w:rPr>
            <w:noProof/>
            <w:webHidden/>
          </w:rPr>
          <w:fldChar w:fldCharType="begin"/>
        </w:r>
        <w:r w:rsidR="00112BEB">
          <w:rPr>
            <w:noProof/>
            <w:webHidden/>
          </w:rPr>
          <w:instrText xml:space="preserve"> PAGEREF _Toc527637734 \h </w:instrText>
        </w:r>
        <w:r w:rsidR="00112BEB">
          <w:rPr>
            <w:noProof/>
            <w:webHidden/>
          </w:rPr>
        </w:r>
        <w:r w:rsidR="00112BEB">
          <w:rPr>
            <w:noProof/>
            <w:webHidden/>
          </w:rPr>
          <w:fldChar w:fldCharType="separate"/>
        </w:r>
        <w:r w:rsidR="00112BEB">
          <w:rPr>
            <w:noProof/>
            <w:webHidden/>
          </w:rPr>
          <w:t>34</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5" w:history="1">
        <w:r w:rsidR="00112BEB" w:rsidRPr="002F7DBE">
          <w:rPr>
            <w:rStyle w:val="Hipervnculo"/>
            <w:noProof/>
          </w:rPr>
          <w:t>8.3.</w:t>
        </w:r>
        <w:r w:rsidR="00112BEB">
          <w:rPr>
            <w:rFonts w:eastAsiaTheme="minorEastAsia"/>
            <w:i w:val="0"/>
            <w:noProof/>
            <w:color w:val="auto"/>
            <w:lang w:val="gl-ES" w:eastAsia="gl-ES"/>
          </w:rPr>
          <w:tab/>
        </w:r>
        <w:r w:rsidR="00112BEB" w:rsidRPr="002F7DBE">
          <w:rPr>
            <w:rStyle w:val="Hipervnculo"/>
            <w:noProof/>
          </w:rPr>
          <w:t>Criterios de aceptación del producto.</w:t>
        </w:r>
        <w:r w:rsidR="00112BEB">
          <w:rPr>
            <w:noProof/>
            <w:webHidden/>
          </w:rPr>
          <w:tab/>
        </w:r>
        <w:r w:rsidR="00112BEB">
          <w:rPr>
            <w:noProof/>
            <w:webHidden/>
          </w:rPr>
          <w:fldChar w:fldCharType="begin"/>
        </w:r>
        <w:r w:rsidR="00112BEB">
          <w:rPr>
            <w:noProof/>
            <w:webHidden/>
          </w:rPr>
          <w:instrText xml:space="preserve"> PAGEREF _Toc527637735 \h </w:instrText>
        </w:r>
        <w:r w:rsidR="00112BEB">
          <w:rPr>
            <w:noProof/>
            <w:webHidden/>
          </w:rPr>
        </w:r>
        <w:r w:rsidR="00112BEB">
          <w:rPr>
            <w:noProof/>
            <w:webHidden/>
          </w:rPr>
          <w:fldChar w:fldCharType="separate"/>
        </w:r>
        <w:r w:rsidR="00112BEB">
          <w:rPr>
            <w:noProof/>
            <w:webHidden/>
          </w:rPr>
          <w:t>35</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6" w:history="1">
        <w:r w:rsidR="00112BEB" w:rsidRPr="002F7DBE">
          <w:rPr>
            <w:rStyle w:val="Hipervnculo"/>
            <w:noProof/>
          </w:rPr>
          <w:t>8.4.</w:t>
        </w:r>
        <w:r w:rsidR="00112BEB">
          <w:rPr>
            <w:rFonts w:eastAsiaTheme="minorEastAsia"/>
            <w:i w:val="0"/>
            <w:noProof/>
            <w:color w:val="auto"/>
            <w:lang w:val="gl-ES" w:eastAsia="gl-ES"/>
          </w:rPr>
          <w:tab/>
        </w:r>
        <w:r w:rsidR="00112BEB" w:rsidRPr="002F7DBE">
          <w:rPr>
            <w:rStyle w:val="Hipervnculo"/>
            <w:noProof/>
          </w:rPr>
          <w:t>Diagramas del sistema.</w:t>
        </w:r>
        <w:r w:rsidR="00112BEB">
          <w:rPr>
            <w:noProof/>
            <w:webHidden/>
          </w:rPr>
          <w:tab/>
        </w:r>
        <w:r w:rsidR="00112BEB">
          <w:rPr>
            <w:noProof/>
            <w:webHidden/>
          </w:rPr>
          <w:fldChar w:fldCharType="begin"/>
        </w:r>
        <w:r w:rsidR="00112BEB">
          <w:rPr>
            <w:noProof/>
            <w:webHidden/>
          </w:rPr>
          <w:instrText xml:space="preserve"> PAGEREF _Toc527637736 \h </w:instrText>
        </w:r>
        <w:r w:rsidR="00112BEB">
          <w:rPr>
            <w:noProof/>
            <w:webHidden/>
          </w:rPr>
        </w:r>
        <w:r w:rsidR="00112BEB">
          <w:rPr>
            <w:noProof/>
            <w:webHidden/>
          </w:rPr>
          <w:fldChar w:fldCharType="separate"/>
        </w:r>
        <w:r w:rsidR="00112BEB">
          <w:rPr>
            <w:noProof/>
            <w:webHidden/>
          </w:rPr>
          <w:t>37</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37" w:history="1">
        <w:r w:rsidR="00112BEB" w:rsidRPr="002F7DBE">
          <w:rPr>
            <w:rStyle w:val="Hipervnculo"/>
            <w:noProof/>
          </w:rPr>
          <w:t>10.</w:t>
        </w:r>
        <w:r w:rsidR="00112BEB">
          <w:rPr>
            <w:rFonts w:eastAsiaTheme="minorEastAsia"/>
            <w:b w:val="0"/>
            <w:noProof/>
            <w:color w:val="auto"/>
            <w:lang w:val="gl-ES" w:eastAsia="gl-ES"/>
          </w:rPr>
          <w:tab/>
        </w:r>
        <w:r w:rsidR="00112BEB" w:rsidRPr="002F7DBE">
          <w:rPr>
            <w:rStyle w:val="Hipervnculo"/>
            <w:noProof/>
          </w:rPr>
          <w:t>Catálogo de requisitos del sistema.</w:t>
        </w:r>
        <w:r w:rsidR="00112BEB">
          <w:rPr>
            <w:noProof/>
            <w:webHidden/>
          </w:rPr>
          <w:tab/>
        </w:r>
        <w:r w:rsidR="00112BEB">
          <w:rPr>
            <w:noProof/>
            <w:webHidden/>
          </w:rPr>
          <w:fldChar w:fldCharType="begin"/>
        </w:r>
        <w:r w:rsidR="00112BEB">
          <w:rPr>
            <w:noProof/>
            <w:webHidden/>
          </w:rPr>
          <w:instrText xml:space="preserve"> PAGEREF _Toc527637737 \h </w:instrText>
        </w:r>
        <w:r w:rsidR="00112BEB">
          <w:rPr>
            <w:noProof/>
            <w:webHidden/>
          </w:rPr>
        </w:r>
        <w:r w:rsidR="00112BEB">
          <w:rPr>
            <w:noProof/>
            <w:webHidden/>
          </w:rPr>
          <w:fldChar w:fldCharType="separate"/>
        </w:r>
        <w:r w:rsidR="00112BEB">
          <w:rPr>
            <w:noProof/>
            <w:webHidden/>
          </w:rPr>
          <w:t>38</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8" w:history="1">
        <w:r w:rsidR="00112BEB" w:rsidRPr="002F7DBE">
          <w:rPr>
            <w:rStyle w:val="Hipervnculo"/>
            <w:noProof/>
          </w:rPr>
          <w:t>10.1.</w:t>
        </w:r>
        <w:r w:rsidR="00112BEB">
          <w:rPr>
            <w:rFonts w:eastAsiaTheme="minorEastAsia"/>
            <w:i w:val="0"/>
            <w:noProof/>
            <w:color w:val="auto"/>
            <w:lang w:val="gl-ES" w:eastAsia="gl-ES"/>
          </w:rPr>
          <w:tab/>
        </w:r>
        <w:r w:rsidR="00112BEB" w:rsidRPr="002F7DBE">
          <w:rPr>
            <w:rStyle w:val="Hipervnculo"/>
            <w:noProof/>
          </w:rPr>
          <w:t>Requisitos de información.</w:t>
        </w:r>
        <w:r w:rsidR="00112BEB">
          <w:rPr>
            <w:noProof/>
            <w:webHidden/>
          </w:rPr>
          <w:tab/>
        </w:r>
        <w:r w:rsidR="00112BEB">
          <w:rPr>
            <w:noProof/>
            <w:webHidden/>
          </w:rPr>
          <w:fldChar w:fldCharType="begin"/>
        </w:r>
        <w:r w:rsidR="00112BEB">
          <w:rPr>
            <w:noProof/>
            <w:webHidden/>
          </w:rPr>
          <w:instrText xml:space="preserve"> PAGEREF _Toc527637738 \h </w:instrText>
        </w:r>
        <w:r w:rsidR="00112BEB">
          <w:rPr>
            <w:noProof/>
            <w:webHidden/>
          </w:rPr>
        </w:r>
        <w:r w:rsidR="00112BEB">
          <w:rPr>
            <w:noProof/>
            <w:webHidden/>
          </w:rPr>
          <w:fldChar w:fldCharType="separate"/>
        </w:r>
        <w:r w:rsidR="00112BEB">
          <w:rPr>
            <w:noProof/>
            <w:webHidden/>
          </w:rPr>
          <w:t>39</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39" w:history="1">
        <w:r w:rsidR="00112BEB" w:rsidRPr="002F7DBE">
          <w:rPr>
            <w:rStyle w:val="Hipervnculo"/>
            <w:noProof/>
          </w:rPr>
          <w:t>10.2.</w:t>
        </w:r>
        <w:r w:rsidR="00112BEB">
          <w:rPr>
            <w:rFonts w:eastAsiaTheme="minorEastAsia"/>
            <w:i w:val="0"/>
            <w:noProof/>
            <w:color w:val="auto"/>
            <w:lang w:val="gl-ES" w:eastAsia="gl-ES"/>
          </w:rPr>
          <w:tab/>
        </w:r>
        <w:r w:rsidR="00112BEB" w:rsidRPr="002F7DBE">
          <w:rPr>
            <w:rStyle w:val="Hipervnculo"/>
            <w:noProof/>
          </w:rPr>
          <w:t>Requisitos funcionales.</w:t>
        </w:r>
        <w:r w:rsidR="00112BEB">
          <w:rPr>
            <w:noProof/>
            <w:webHidden/>
          </w:rPr>
          <w:tab/>
        </w:r>
        <w:r w:rsidR="00112BEB">
          <w:rPr>
            <w:noProof/>
            <w:webHidden/>
          </w:rPr>
          <w:fldChar w:fldCharType="begin"/>
        </w:r>
        <w:r w:rsidR="00112BEB">
          <w:rPr>
            <w:noProof/>
            <w:webHidden/>
          </w:rPr>
          <w:instrText xml:space="preserve"> PAGEREF _Toc527637739 \h </w:instrText>
        </w:r>
        <w:r w:rsidR="00112BEB">
          <w:rPr>
            <w:noProof/>
            <w:webHidden/>
          </w:rPr>
        </w:r>
        <w:r w:rsidR="00112BEB">
          <w:rPr>
            <w:noProof/>
            <w:webHidden/>
          </w:rPr>
          <w:fldChar w:fldCharType="separate"/>
        </w:r>
        <w:r w:rsidR="00112BEB">
          <w:rPr>
            <w:noProof/>
            <w:webHidden/>
          </w:rPr>
          <w:t>41</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40" w:history="1">
        <w:r w:rsidR="00112BEB" w:rsidRPr="002F7DBE">
          <w:rPr>
            <w:rStyle w:val="Hipervnculo"/>
            <w:noProof/>
          </w:rPr>
          <w:t>10.2.1.</w:t>
        </w:r>
        <w:r w:rsidR="00112BEB">
          <w:rPr>
            <w:rFonts w:eastAsiaTheme="minorEastAsia"/>
            <w:noProof/>
            <w:color w:val="auto"/>
            <w:lang w:val="gl-ES" w:eastAsia="gl-ES"/>
          </w:rPr>
          <w:tab/>
        </w:r>
        <w:r w:rsidR="00112BEB" w:rsidRPr="002F7DBE">
          <w:rPr>
            <w:rStyle w:val="Hipervnculo"/>
            <w:noProof/>
          </w:rPr>
          <w:t>Actores.</w:t>
        </w:r>
        <w:r w:rsidR="00112BEB">
          <w:rPr>
            <w:noProof/>
            <w:webHidden/>
          </w:rPr>
          <w:tab/>
        </w:r>
        <w:r w:rsidR="00112BEB">
          <w:rPr>
            <w:noProof/>
            <w:webHidden/>
          </w:rPr>
          <w:fldChar w:fldCharType="begin"/>
        </w:r>
        <w:r w:rsidR="00112BEB">
          <w:rPr>
            <w:noProof/>
            <w:webHidden/>
          </w:rPr>
          <w:instrText xml:space="preserve"> PAGEREF _Toc527637740 \h </w:instrText>
        </w:r>
        <w:r w:rsidR="00112BEB">
          <w:rPr>
            <w:noProof/>
            <w:webHidden/>
          </w:rPr>
        </w:r>
        <w:r w:rsidR="00112BEB">
          <w:rPr>
            <w:noProof/>
            <w:webHidden/>
          </w:rPr>
          <w:fldChar w:fldCharType="separate"/>
        </w:r>
        <w:r w:rsidR="00112BEB">
          <w:rPr>
            <w:noProof/>
            <w:webHidden/>
          </w:rPr>
          <w:t>46</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41" w:history="1">
        <w:r w:rsidR="00112BEB" w:rsidRPr="002F7DBE">
          <w:rPr>
            <w:rStyle w:val="Hipervnculo"/>
            <w:noProof/>
          </w:rPr>
          <w:t>10.2.2.</w:t>
        </w:r>
        <w:r w:rsidR="00112BEB">
          <w:rPr>
            <w:rFonts w:eastAsiaTheme="minorEastAsia"/>
            <w:noProof/>
            <w:color w:val="auto"/>
            <w:lang w:val="gl-ES" w:eastAsia="gl-ES"/>
          </w:rPr>
          <w:tab/>
        </w:r>
        <w:r w:rsidR="00112BEB" w:rsidRPr="002F7DBE">
          <w:rPr>
            <w:rStyle w:val="Hipervnculo"/>
            <w:noProof/>
          </w:rPr>
          <w:t>Casos de uso del sistema.</w:t>
        </w:r>
        <w:r w:rsidR="00112BEB">
          <w:rPr>
            <w:noProof/>
            <w:webHidden/>
          </w:rPr>
          <w:tab/>
        </w:r>
        <w:r w:rsidR="00112BEB">
          <w:rPr>
            <w:noProof/>
            <w:webHidden/>
          </w:rPr>
          <w:fldChar w:fldCharType="begin"/>
        </w:r>
        <w:r w:rsidR="00112BEB">
          <w:rPr>
            <w:noProof/>
            <w:webHidden/>
          </w:rPr>
          <w:instrText xml:space="preserve"> PAGEREF _Toc527637741 \h </w:instrText>
        </w:r>
        <w:r w:rsidR="00112BEB">
          <w:rPr>
            <w:noProof/>
            <w:webHidden/>
          </w:rPr>
        </w:r>
        <w:r w:rsidR="00112BEB">
          <w:rPr>
            <w:noProof/>
            <w:webHidden/>
          </w:rPr>
          <w:fldChar w:fldCharType="separate"/>
        </w:r>
        <w:r w:rsidR="00112BEB">
          <w:rPr>
            <w:noProof/>
            <w:webHidden/>
          </w:rPr>
          <w:t>47</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42" w:history="1">
        <w:r w:rsidR="00112BEB" w:rsidRPr="002F7DBE">
          <w:rPr>
            <w:rStyle w:val="Hipervnculo"/>
            <w:noProof/>
          </w:rPr>
          <w:t>10.3.</w:t>
        </w:r>
        <w:r w:rsidR="00112BEB">
          <w:rPr>
            <w:rFonts w:eastAsiaTheme="minorEastAsia"/>
            <w:i w:val="0"/>
            <w:noProof/>
            <w:color w:val="auto"/>
            <w:lang w:val="gl-ES" w:eastAsia="gl-ES"/>
          </w:rPr>
          <w:tab/>
        </w:r>
        <w:r w:rsidR="00112BEB" w:rsidRPr="002F7DBE">
          <w:rPr>
            <w:rStyle w:val="Hipervnculo"/>
            <w:noProof/>
          </w:rPr>
          <w:t>Requisitos no funcionales.</w:t>
        </w:r>
        <w:r w:rsidR="00112BEB">
          <w:rPr>
            <w:noProof/>
            <w:webHidden/>
          </w:rPr>
          <w:tab/>
        </w:r>
        <w:r w:rsidR="00112BEB">
          <w:rPr>
            <w:noProof/>
            <w:webHidden/>
          </w:rPr>
          <w:fldChar w:fldCharType="begin"/>
        </w:r>
        <w:r w:rsidR="00112BEB">
          <w:rPr>
            <w:noProof/>
            <w:webHidden/>
          </w:rPr>
          <w:instrText xml:space="preserve"> PAGEREF _Toc527637742 \h </w:instrText>
        </w:r>
        <w:r w:rsidR="00112BEB">
          <w:rPr>
            <w:noProof/>
            <w:webHidden/>
          </w:rPr>
        </w:r>
        <w:r w:rsidR="00112BEB">
          <w:rPr>
            <w:noProof/>
            <w:webHidden/>
          </w:rPr>
          <w:fldChar w:fldCharType="separate"/>
        </w:r>
        <w:r w:rsidR="00112BEB">
          <w:rPr>
            <w:noProof/>
            <w:webHidden/>
          </w:rPr>
          <w:t>52</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43" w:history="1">
        <w:r w:rsidR="00112BEB" w:rsidRPr="002F7DBE">
          <w:rPr>
            <w:rStyle w:val="Hipervnculo"/>
            <w:noProof/>
          </w:rPr>
          <w:t>10.4.</w:t>
        </w:r>
        <w:r w:rsidR="00112BEB">
          <w:rPr>
            <w:rFonts w:eastAsiaTheme="minorEastAsia"/>
            <w:i w:val="0"/>
            <w:noProof/>
            <w:color w:val="auto"/>
            <w:lang w:val="gl-ES" w:eastAsia="gl-ES"/>
          </w:rPr>
          <w:tab/>
        </w:r>
        <w:r w:rsidR="00112BEB" w:rsidRPr="002F7DBE">
          <w:rPr>
            <w:rStyle w:val="Hipervnculo"/>
            <w:noProof/>
          </w:rPr>
          <w:t>Matriz de trazabilidad.</w:t>
        </w:r>
        <w:r w:rsidR="00112BEB">
          <w:rPr>
            <w:noProof/>
            <w:webHidden/>
          </w:rPr>
          <w:tab/>
        </w:r>
        <w:r w:rsidR="00112BEB">
          <w:rPr>
            <w:noProof/>
            <w:webHidden/>
          </w:rPr>
          <w:fldChar w:fldCharType="begin"/>
        </w:r>
        <w:r w:rsidR="00112BEB">
          <w:rPr>
            <w:noProof/>
            <w:webHidden/>
          </w:rPr>
          <w:instrText xml:space="preserve"> PAGEREF _Toc527637743 \h </w:instrText>
        </w:r>
        <w:r w:rsidR="00112BEB">
          <w:rPr>
            <w:noProof/>
            <w:webHidden/>
          </w:rPr>
        </w:r>
        <w:r w:rsidR="00112BEB">
          <w:rPr>
            <w:noProof/>
            <w:webHidden/>
          </w:rPr>
          <w:fldChar w:fldCharType="separate"/>
        </w:r>
        <w:r w:rsidR="00112BEB">
          <w:rPr>
            <w:noProof/>
            <w:webHidden/>
          </w:rPr>
          <w:t>54</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44" w:history="1">
        <w:r w:rsidR="00112BEB" w:rsidRPr="002F7DBE">
          <w:rPr>
            <w:rStyle w:val="Hipervnculo"/>
            <w:noProof/>
          </w:rPr>
          <w:t>11.</w:t>
        </w:r>
        <w:r w:rsidR="00112BEB">
          <w:rPr>
            <w:rFonts w:eastAsiaTheme="minorEastAsia"/>
            <w:b w:val="0"/>
            <w:noProof/>
            <w:color w:val="auto"/>
            <w:lang w:val="gl-ES" w:eastAsia="gl-ES"/>
          </w:rPr>
          <w:tab/>
        </w:r>
        <w:r w:rsidR="00112BEB" w:rsidRPr="002F7DBE">
          <w:rPr>
            <w:rStyle w:val="Hipervnculo"/>
            <w:noProof/>
          </w:rPr>
          <w:t>Estimación temporal de requisitos de tipo UUFF</w:t>
        </w:r>
        <w:r w:rsidR="00112BEB">
          <w:rPr>
            <w:noProof/>
            <w:webHidden/>
          </w:rPr>
          <w:tab/>
        </w:r>
        <w:r w:rsidR="00112BEB">
          <w:rPr>
            <w:noProof/>
            <w:webHidden/>
          </w:rPr>
          <w:fldChar w:fldCharType="begin"/>
        </w:r>
        <w:r w:rsidR="00112BEB">
          <w:rPr>
            <w:noProof/>
            <w:webHidden/>
          </w:rPr>
          <w:instrText xml:space="preserve"> PAGEREF _Toc527637744 \h </w:instrText>
        </w:r>
        <w:r w:rsidR="00112BEB">
          <w:rPr>
            <w:noProof/>
            <w:webHidden/>
          </w:rPr>
        </w:r>
        <w:r w:rsidR="00112BEB">
          <w:rPr>
            <w:noProof/>
            <w:webHidden/>
          </w:rPr>
          <w:fldChar w:fldCharType="separate"/>
        </w:r>
        <w:r w:rsidR="00112BEB">
          <w:rPr>
            <w:noProof/>
            <w:webHidden/>
          </w:rPr>
          <w:t>55</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45" w:history="1">
        <w:r w:rsidR="00112BEB" w:rsidRPr="002F7DBE">
          <w:rPr>
            <w:rStyle w:val="Hipervnculo"/>
            <w:noProof/>
          </w:rPr>
          <w:t>11.1.</w:t>
        </w:r>
        <w:r w:rsidR="00112BEB">
          <w:rPr>
            <w:rFonts w:eastAsiaTheme="minorEastAsia"/>
            <w:i w:val="0"/>
            <w:noProof/>
            <w:color w:val="auto"/>
            <w:lang w:val="gl-ES" w:eastAsia="gl-ES"/>
          </w:rPr>
          <w:tab/>
        </w:r>
        <w:r w:rsidR="00112BEB" w:rsidRPr="002F7DBE">
          <w:rPr>
            <w:rStyle w:val="Hipervnculo"/>
            <w:noProof/>
          </w:rPr>
          <w:t>Hoja de estimación final</w:t>
        </w:r>
        <w:r w:rsidR="00112BEB">
          <w:rPr>
            <w:noProof/>
            <w:webHidden/>
          </w:rPr>
          <w:tab/>
        </w:r>
        <w:r w:rsidR="00112BEB">
          <w:rPr>
            <w:noProof/>
            <w:webHidden/>
          </w:rPr>
          <w:fldChar w:fldCharType="begin"/>
        </w:r>
        <w:r w:rsidR="00112BEB">
          <w:rPr>
            <w:noProof/>
            <w:webHidden/>
          </w:rPr>
          <w:instrText xml:space="preserve"> PAGEREF _Toc527637745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CF6FE0">
      <w:pPr>
        <w:pStyle w:val="TDC1"/>
        <w:rPr>
          <w:rFonts w:eastAsiaTheme="minorEastAsia"/>
          <w:b w:val="0"/>
          <w:noProof/>
          <w:color w:val="auto"/>
          <w:lang w:val="gl-ES" w:eastAsia="gl-ES"/>
        </w:rPr>
      </w:pPr>
      <w:hyperlink w:anchor="_Toc527637746" w:history="1">
        <w:r w:rsidR="00112BEB" w:rsidRPr="002F7DBE">
          <w:rPr>
            <w:rStyle w:val="Hipervnculo"/>
            <w:noProof/>
          </w:rPr>
          <w:t>12.</w:t>
        </w:r>
        <w:r w:rsidR="00112BEB">
          <w:rPr>
            <w:rFonts w:eastAsiaTheme="minorEastAsia"/>
            <w:b w:val="0"/>
            <w:noProof/>
            <w:color w:val="auto"/>
            <w:lang w:val="gl-ES" w:eastAsia="gl-ES"/>
          </w:rPr>
          <w:tab/>
        </w:r>
        <w:r w:rsidR="00112BEB" w:rsidRPr="002F7DBE">
          <w:rPr>
            <w:rStyle w:val="Hipervnculo"/>
            <w:noProof/>
          </w:rPr>
          <w:t>Plan de gestión de los interesados</w:t>
        </w:r>
        <w:r w:rsidR="00112BEB">
          <w:rPr>
            <w:noProof/>
            <w:webHidden/>
          </w:rPr>
          <w:tab/>
        </w:r>
        <w:r w:rsidR="00112BEB">
          <w:rPr>
            <w:noProof/>
            <w:webHidden/>
          </w:rPr>
          <w:fldChar w:fldCharType="begin"/>
        </w:r>
        <w:r w:rsidR="00112BEB">
          <w:rPr>
            <w:noProof/>
            <w:webHidden/>
          </w:rPr>
          <w:instrText xml:space="preserve"> PAGEREF _Toc527637746 \h </w:instrText>
        </w:r>
        <w:r w:rsidR="00112BEB">
          <w:rPr>
            <w:noProof/>
            <w:webHidden/>
          </w:rPr>
        </w:r>
        <w:r w:rsidR="00112BEB">
          <w:rPr>
            <w:noProof/>
            <w:webHidden/>
          </w:rPr>
          <w:fldChar w:fldCharType="separate"/>
        </w:r>
        <w:r w:rsidR="00112BEB">
          <w:rPr>
            <w:noProof/>
            <w:webHidden/>
          </w:rPr>
          <w:t>57</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47" w:history="1">
        <w:r w:rsidR="00112BEB" w:rsidRPr="002F7DBE">
          <w:rPr>
            <w:rStyle w:val="Hipervnculo"/>
            <w:noProof/>
          </w:rPr>
          <w:t>12.1.</w:t>
        </w:r>
        <w:r w:rsidR="00112BEB">
          <w:rPr>
            <w:rFonts w:eastAsiaTheme="minorEastAsia"/>
            <w:i w:val="0"/>
            <w:noProof/>
            <w:color w:val="auto"/>
            <w:lang w:val="gl-ES" w:eastAsia="gl-ES"/>
          </w:rPr>
          <w:tab/>
        </w:r>
        <w:r w:rsidR="00112BEB" w:rsidRPr="002F7DBE">
          <w:rPr>
            <w:rStyle w:val="Hipervnculo"/>
            <w:noProof/>
          </w:rPr>
          <w:t>Matriz de interesados</w:t>
        </w:r>
        <w:r w:rsidR="00112BEB">
          <w:rPr>
            <w:noProof/>
            <w:webHidden/>
          </w:rPr>
          <w:tab/>
        </w:r>
        <w:r w:rsidR="00112BEB">
          <w:rPr>
            <w:noProof/>
            <w:webHidden/>
          </w:rPr>
          <w:fldChar w:fldCharType="begin"/>
        </w:r>
        <w:r w:rsidR="00112BEB">
          <w:rPr>
            <w:noProof/>
            <w:webHidden/>
          </w:rPr>
          <w:instrText xml:space="preserve"> PAGEREF _Toc527637747 \h </w:instrText>
        </w:r>
        <w:r w:rsidR="00112BEB">
          <w:rPr>
            <w:noProof/>
            <w:webHidden/>
          </w:rPr>
        </w:r>
        <w:r w:rsidR="00112BEB">
          <w:rPr>
            <w:noProof/>
            <w:webHidden/>
          </w:rPr>
          <w:fldChar w:fldCharType="separate"/>
        </w:r>
        <w:r w:rsidR="00112BEB">
          <w:rPr>
            <w:noProof/>
            <w:webHidden/>
          </w:rPr>
          <w:t>58</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48" w:history="1">
        <w:r w:rsidR="00112BEB" w:rsidRPr="002F7DBE">
          <w:rPr>
            <w:rStyle w:val="Hipervnculo"/>
            <w:noProof/>
          </w:rPr>
          <w:t>12.1.1.</w:t>
        </w:r>
        <w:r w:rsidR="00112BEB">
          <w:rPr>
            <w:rFonts w:eastAsiaTheme="minorEastAsia"/>
            <w:noProof/>
            <w:color w:val="auto"/>
            <w:lang w:val="gl-ES" w:eastAsia="gl-ES"/>
          </w:rPr>
          <w:tab/>
        </w:r>
        <w:r w:rsidR="00112BEB" w:rsidRPr="002F7DBE">
          <w:rPr>
            <w:rStyle w:val="Hipervnculo"/>
            <w:noProof/>
          </w:rPr>
          <w:t>Interrelaciones entre interesados</w:t>
        </w:r>
        <w:r w:rsidR="00112BEB">
          <w:rPr>
            <w:noProof/>
            <w:webHidden/>
          </w:rPr>
          <w:tab/>
        </w:r>
        <w:r w:rsidR="00112BEB">
          <w:rPr>
            <w:noProof/>
            <w:webHidden/>
          </w:rPr>
          <w:fldChar w:fldCharType="begin"/>
        </w:r>
        <w:r w:rsidR="00112BEB">
          <w:rPr>
            <w:noProof/>
            <w:webHidden/>
          </w:rPr>
          <w:instrText xml:space="preserve"> PAGEREF _Toc527637748 \h </w:instrText>
        </w:r>
        <w:r w:rsidR="00112BEB">
          <w:rPr>
            <w:noProof/>
            <w:webHidden/>
          </w:rPr>
        </w:r>
        <w:r w:rsidR="00112BEB">
          <w:rPr>
            <w:noProof/>
            <w:webHidden/>
          </w:rPr>
          <w:fldChar w:fldCharType="separate"/>
        </w:r>
        <w:r w:rsidR="00112BEB">
          <w:rPr>
            <w:noProof/>
            <w:webHidden/>
          </w:rPr>
          <w:t>59</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49" w:history="1">
        <w:r w:rsidR="00112BEB" w:rsidRPr="002F7DBE">
          <w:rPr>
            <w:rStyle w:val="Hipervnculo"/>
            <w:noProof/>
          </w:rPr>
          <w:t>12.2.</w:t>
        </w:r>
        <w:r w:rsidR="00112BEB">
          <w:rPr>
            <w:rFonts w:eastAsiaTheme="minorEastAsia"/>
            <w:i w:val="0"/>
            <w:noProof/>
            <w:color w:val="auto"/>
            <w:lang w:val="gl-ES" w:eastAsia="gl-ES"/>
          </w:rPr>
          <w:tab/>
        </w:r>
        <w:r w:rsidR="00112BEB" w:rsidRPr="002F7DBE">
          <w:rPr>
            <w:rStyle w:val="Hipervnculo"/>
            <w:noProof/>
          </w:rPr>
          <w:t>Análisis de interesados</w:t>
        </w:r>
        <w:r w:rsidR="00112BEB">
          <w:rPr>
            <w:noProof/>
            <w:webHidden/>
          </w:rPr>
          <w:tab/>
        </w:r>
        <w:r w:rsidR="00112BEB">
          <w:rPr>
            <w:noProof/>
            <w:webHidden/>
          </w:rPr>
          <w:fldChar w:fldCharType="begin"/>
        </w:r>
        <w:r w:rsidR="00112BEB">
          <w:rPr>
            <w:noProof/>
            <w:webHidden/>
          </w:rPr>
          <w:instrText xml:space="preserve"> PAGEREF _Toc527637749 \h </w:instrText>
        </w:r>
        <w:r w:rsidR="00112BEB">
          <w:rPr>
            <w:noProof/>
            <w:webHidden/>
          </w:rPr>
        </w:r>
        <w:r w:rsidR="00112BEB">
          <w:rPr>
            <w:noProof/>
            <w:webHidden/>
          </w:rPr>
          <w:fldChar w:fldCharType="separate"/>
        </w:r>
        <w:r w:rsidR="00112BEB">
          <w:rPr>
            <w:noProof/>
            <w:webHidden/>
          </w:rPr>
          <w:t>61</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0" w:history="1">
        <w:r w:rsidR="00112BEB" w:rsidRPr="002F7DBE">
          <w:rPr>
            <w:rStyle w:val="Hipervnculo"/>
            <w:noProof/>
          </w:rPr>
          <w:t>12.2.1.</w:t>
        </w:r>
        <w:r w:rsidR="00112BEB">
          <w:rPr>
            <w:rFonts w:eastAsiaTheme="minorEastAsia"/>
            <w:noProof/>
            <w:color w:val="auto"/>
            <w:lang w:val="gl-ES" w:eastAsia="gl-ES"/>
          </w:rPr>
          <w:tab/>
        </w:r>
        <w:r w:rsidR="00112BEB" w:rsidRPr="002F7DBE">
          <w:rPr>
            <w:rStyle w:val="Hipervnculo"/>
            <w:noProof/>
          </w:rPr>
          <w:t>Matriz de poder/interés</w:t>
        </w:r>
        <w:r w:rsidR="00112BEB">
          <w:rPr>
            <w:noProof/>
            <w:webHidden/>
          </w:rPr>
          <w:tab/>
        </w:r>
        <w:r w:rsidR="00112BEB">
          <w:rPr>
            <w:noProof/>
            <w:webHidden/>
          </w:rPr>
          <w:fldChar w:fldCharType="begin"/>
        </w:r>
        <w:r w:rsidR="00112BEB">
          <w:rPr>
            <w:noProof/>
            <w:webHidden/>
          </w:rPr>
          <w:instrText xml:space="preserve"> PAGEREF _Toc527637750 \h </w:instrText>
        </w:r>
        <w:r w:rsidR="00112BEB">
          <w:rPr>
            <w:noProof/>
            <w:webHidden/>
          </w:rPr>
        </w:r>
        <w:r w:rsidR="00112BEB">
          <w:rPr>
            <w:noProof/>
            <w:webHidden/>
          </w:rPr>
          <w:fldChar w:fldCharType="separate"/>
        </w:r>
        <w:r w:rsidR="00112BEB">
          <w:rPr>
            <w:noProof/>
            <w:webHidden/>
          </w:rPr>
          <w:t>62</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1" w:history="1">
        <w:r w:rsidR="00112BEB" w:rsidRPr="002F7DBE">
          <w:rPr>
            <w:rStyle w:val="Hipervnculo"/>
            <w:noProof/>
          </w:rPr>
          <w:t>12.2.2.</w:t>
        </w:r>
        <w:r w:rsidR="00112BEB">
          <w:rPr>
            <w:rFonts w:eastAsiaTheme="minorEastAsia"/>
            <w:noProof/>
            <w:color w:val="auto"/>
            <w:lang w:val="gl-ES" w:eastAsia="gl-ES"/>
          </w:rPr>
          <w:tab/>
        </w:r>
        <w:r w:rsidR="00112BEB" w:rsidRPr="002F7DBE">
          <w:rPr>
            <w:rStyle w:val="Hipervnculo"/>
            <w:noProof/>
          </w:rPr>
          <w:t>Matriz de poder/importancia</w:t>
        </w:r>
        <w:r w:rsidR="00112BEB">
          <w:rPr>
            <w:noProof/>
            <w:webHidden/>
          </w:rPr>
          <w:tab/>
        </w:r>
        <w:r w:rsidR="00112BEB">
          <w:rPr>
            <w:noProof/>
            <w:webHidden/>
          </w:rPr>
          <w:fldChar w:fldCharType="begin"/>
        </w:r>
        <w:r w:rsidR="00112BEB">
          <w:rPr>
            <w:noProof/>
            <w:webHidden/>
          </w:rPr>
          <w:instrText xml:space="preserve"> PAGEREF _Toc527637751 \h </w:instrText>
        </w:r>
        <w:r w:rsidR="00112BEB">
          <w:rPr>
            <w:noProof/>
            <w:webHidden/>
          </w:rPr>
        </w:r>
        <w:r w:rsidR="00112BEB">
          <w:rPr>
            <w:noProof/>
            <w:webHidden/>
          </w:rPr>
          <w:fldChar w:fldCharType="separate"/>
        </w:r>
        <w:r w:rsidR="00112BEB">
          <w:rPr>
            <w:noProof/>
            <w:webHidden/>
          </w:rPr>
          <w:t>63</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2" w:history="1">
        <w:r w:rsidR="00112BEB" w:rsidRPr="002F7DBE">
          <w:rPr>
            <w:rStyle w:val="Hipervnculo"/>
            <w:noProof/>
          </w:rPr>
          <w:t>12.2.3.</w:t>
        </w:r>
        <w:r w:rsidR="00112BEB">
          <w:rPr>
            <w:rFonts w:eastAsiaTheme="minorEastAsia"/>
            <w:noProof/>
            <w:color w:val="auto"/>
            <w:lang w:val="gl-ES" w:eastAsia="gl-ES"/>
          </w:rPr>
          <w:tab/>
        </w:r>
        <w:r w:rsidR="00112BEB" w:rsidRPr="002F7DBE">
          <w:rPr>
            <w:rStyle w:val="Hipervnculo"/>
            <w:noProof/>
          </w:rPr>
          <w:t>Matriz de poder/dinamismo</w:t>
        </w:r>
        <w:r w:rsidR="00112BEB">
          <w:rPr>
            <w:noProof/>
            <w:webHidden/>
          </w:rPr>
          <w:tab/>
        </w:r>
        <w:r w:rsidR="00112BEB">
          <w:rPr>
            <w:noProof/>
            <w:webHidden/>
          </w:rPr>
          <w:fldChar w:fldCharType="begin"/>
        </w:r>
        <w:r w:rsidR="00112BEB">
          <w:rPr>
            <w:noProof/>
            <w:webHidden/>
          </w:rPr>
          <w:instrText xml:space="preserve"> PAGEREF _Toc527637752 \h </w:instrText>
        </w:r>
        <w:r w:rsidR="00112BEB">
          <w:rPr>
            <w:noProof/>
            <w:webHidden/>
          </w:rPr>
        </w:r>
        <w:r w:rsidR="00112BEB">
          <w:rPr>
            <w:noProof/>
            <w:webHidden/>
          </w:rPr>
          <w:fldChar w:fldCharType="separate"/>
        </w:r>
        <w:r w:rsidR="00112BEB">
          <w:rPr>
            <w:noProof/>
            <w:webHidden/>
          </w:rPr>
          <w:t>64</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3" w:history="1">
        <w:r w:rsidR="00112BEB" w:rsidRPr="002F7DBE">
          <w:rPr>
            <w:rStyle w:val="Hipervnculo"/>
            <w:noProof/>
          </w:rPr>
          <w:t>12.2.4.</w:t>
        </w:r>
        <w:r w:rsidR="00112BEB">
          <w:rPr>
            <w:rFonts w:eastAsiaTheme="minorEastAsia"/>
            <w:noProof/>
            <w:color w:val="auto"/>
            <w:lang w:val="gl-ES" w:eastAsia="gl-ES"/>
          </w:rPr>
          <w:tab/>
        </w:r>
        <w:r w:rsidR="00112BEB" w:rsidRPr="002F7DBE">
          <w:rPr>
            <w:rStyle w:val="Hipervnculo"/>
            <w:noProof/>
          </w:rPr>
          <w:t>Matriz de cooperación/amenaza</w:t>
        </w:r>
        <w:r w:rsidR="00112BEB">
          <w:rPr>
            <w:noProof/>
            <w:webHidden/>
          </w:rPr>
          <w:tab/>
        </w:r>
        <w:r w:rsidR="00112BEB">
          <w:rPr>
            <w:noProof/>
            <w:webHidden/>
          </w:rPr>
          <w:fldChar w:fldCharType="begin"/>
        </w:r>
        <w:r w:rsidR="00112BEB">
          <w:rPr>
            <w:noProof/>
            <w:webHidden/>
          </w:rPr>
          <w:instrText xml:space="preserve"> PAGEREF _Toc527637753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54" w:history="1">
        <w:r w:rsidR="00112BEB" w:rsidRPr="002F7DBE">
          <w:rPr>
            <w:rStyle w:val="Hipervnculo"/>
            <w:noProof/>
          </w:rPr>
          <w:t>12.3.</w:t>
        </w:r>
        <w:r w:rsidR="00112BEB">
          <w:rPr>
            <w:rFonts w:eastAsiaTheme="minorEastAsia"/>
            <w:i w:val="0"/>
            <w:noProof/>
            <w:color w:val="auto"/>
            <w:lang w:val="gl-ES" w:eastAsia="gl-ES"/>
          </w:rPr>
          <w:tab/>
        </w:r>
        <w:r w:rsidR="00112BEB" w:rsidRPr="002F7DBE">
          <w:rPr>
            <w:rStyle w:val="Hipervnculo"/>
            <w:noProof/>
          </w:rPr>
          <w:t>Planificación del involucramiento</w:t>
        </w:r>
        <w:r w:rsidR="00112BEB">
          <w:rPr>
            <w:noProof/>
            <w:webHidden/>
          </w:rPr>
          <w:tab/>
        </w:r>
        <w:r w:rsidR="00112BEB">
          <w:rPr>
            <w:noProof/>
            <w:webHidden/>
          </w:rPr>
          <w:fldChar w:fldCharType="begin"/>
        </w:r>
        <w:r w:rsidR="00112BEB">
          <w:rPr>
            <w:noProof/>
            <w:webHidden/>
          </w:rPr>
          <w:instrText xml:space="preserve"> PAGEREF _Toc527637754 \h </w:instrText>
        </w:r>
        <w:r w:rsidR="00112BEB">
          <w:rPr>
            <w:noProof/>
            <w:webHidden/>
          </w:rPr>
        </w:r>
        <w:r w:rsidR="00112BEB">
          <w:rPr>
            <w:noProof/>
            <w:webHidden/>
          </w:rPr>
          <w:fldChar w:fldCharType="separate"/>
        </w:r>
        <w:r w:rsidR="00112BEB">
          <w:rPr>
            <w:noProof/>
            <w:webHidden/>
          </w:rPr>
          <w:t>65</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5" w:history="1">
        <w:r w:rsidR="00112BEB" w:rsidRPr="002F7DBE">
          <w:rPr>
            <w:rStyle w:val="Hipervnculo"/>
            <w:noProof/>
          </w:rPr>
          <w:t>12.3.1.</w:t>
        </w:r>
        <w:r w:rsidR="00112BEB">
          <w:rPr>
            <w:rFonts w:eastAsiaTheme="minorEastAsia"/>
            <w:noProof/>
            <w:color w:val="auto"/>
            <w:lang w:val="gl-ES" w:eastAsia="gl-ES"/>
          </w:rPr>
          <w:tab/>
        </w:r>
        <w:r w:rsidR="00112BEB" w:rsidRPr="002F7DBE">
          <w:rPr>
            <w:rStyle w:val="Hipervnculo"/>
            <w:noProof/>
          </w:rPr>
          <w:t>Alcance e impacto del cambio</w:t>
        </w:r>
        <w:r w:rsidR="00112BEB">
          <w:rPr>
            <w:noProof/>
            <w:webHidden/>
          </w:rPr>
          <w:tab/>
        </w:r>
        <w:r w:rsidR="00112BEB">
          <w:rPr>
            <w:noProof/>
            <w:webHidden/>
          </w:rPr>
          <w:fldChar w:fldCharType="begin"/>
        </w:r>
        <w:r w:rsidR="00112BEB">
          <w:rPr>
            <w:noProof/>
            <w:webHidden/>
          </w:rPr>
          <w:instrText xml:space="preserve"> PAGEREF _Toc527637755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6" w:history="1">
        <w:r w:rsidR="00112BEB" w:rsidRPr="002F7DBE">
          <w:rPr>
            <w:rStyle w:val="Hipervnculo"/>
            <w:noProof/>
          </w:rPr>
          <w:t>12.3.2.</w:t>
        </w:r>
        <w:r w:rsidR="00112BEB">
          <w:rPr>
            <w:rFonts w:eastAsiaTheme="minorEastAsia"/>
            <w:noProof/>
            <w:color w:val="auto"/>
            <w:lang w:val="gl-ES" w:eastAsia="gl-ES"/>
          </w:rPr>
          <w:tab/>
        </w:r>
        <w:r w:rsidR="00112BEB" w:rsidRPr="002F7DBE">
          <w:rPr>
            <w:rStyle w:val="Hipervnculo"/>
            <w:noProof/>
          </w:rPr>
          <w:t>Medidas para mejorar el involucramiento</w:t>
        </w:r>
        <w:r w:rsidR="00112BEB">
          <w:rPr>
            <w:noProof/>
            <w:webHidden/>
          </w:rPr>
          <w:tab/>
        </w:r>
        <w:r w:rsidR="00112BEB">
          <w:rPr>
            <w:noProof/>
            <w:webHidden/>
          </w:rPr>
          <w:fldChar w:fldCharType="begin"/>
        </w:r>
        <w:r w:rsidR="00112BEB">
          <w:rPr>
            <w:noProof/>
            <w:webHidden/>
          </w:rPr>
          <w:instrText xml:space="preserve"> PAGEREF _Toc527637756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57" w:history="1">
        <w:r w:rsidR="00112BEB" w:rsidRPr="002F7DBE">
          <w:rPr>
            <w:rStyle w:val="Hipervnculo"/>
            <w:noProof/>
          </w:rPr>
          <w:t>12.4.</w:t>
        </w:r>
        <w:r w:rsidR="00112BEB">
          <w:rPr>
            <w:rFonts w:eastAsiaTheme="minorEastAsia"/>
            <w:i w:val="0"/>
            <w:noProof/>
            <w:color w:val="auto"/>
            <w:lang w:val="gl-ES" w:eastAsia="gl-ES"/>
          </w:rPr>
          <w:tab/>
        </w:r>
        <w:r w:rsidR="00112BEB" w:rsidRPr="002F7DBE">
          <w:rPr>
            <w:rStyle w:val="Hipervnculo"/>
            <w:noProof/>
          </w:rPr>
          <w:t>Estrategia de gestión de implicados</w:t>
        </w:r>
        <w:r w:rsidR="00112BEB">
          <w:rPr>
            <w:noProof/>
            <w:webHidden/>
          </w:rPr>
          <w:tab/>
        </w:r>
        <w:r w:rsidR="00112BEB">
          <w:rPr>
            <w:noProof/>
            <w:webHidden/>
          </w:rPr>
          <w:fldChar w:fldCharType="begin"/>
        </w:r>
        <w:r w:rsidR="00112BEB">
          <w:rPr>
            <w:noProof/>
            <w:webHidden/>
          </w:rPr>
          <w:instrText xml:space="preserve"> PAGEREF _Toc527637757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58" w:history="1">
        <w:r w:rsidR="00112BEB" w:rsidRPr="002F7DBE">
          <w:rPr>
            <w:rStyle w:val="Hipervnculo"/>
            <w:noProof/>
          </w:rPr>
          <w:t>12.4.1.</w:t>
        </w:r>
        <w:r w:rsidR="00112BEB">
          <w:rPr>
            <w:rFonts w:eastAsiaTheme="minorEastAsia"/>
            <w:noProof/>
            <w:color w:val="auto"/>
            <w:lang w:val="gl-ES" w:eastAsia="gl-ES"/>
          </w:rPr>
          <w:tab/>
        </w:r>
        <w:r w:rsidR="00112BEB" w:rsidRPr="002F7DBE">
          <w:rPr>
            <w:rStyle w:val="Hipervnculo"/>
            <w:noProof/>
          </w:rPr>
          <w:t>Matriz de estrategia de gestión</w:t>
        </w:r>
        <w:r w:rsidR="00112BEB">
          <w:rPr>
            <w:noProof/>
            <w:webHidden/>
          </w:rPr>
          <w:tab/>
        </w:r>
        <w:r w:rsidR="00112BEB">
          <w:rPr>
            <w:noProof/>
            <w:webHidden/>
          </w:rPr>
          <w:fldChar w:fldCharType="begin"/>
        </w:r>
        <w:r w:rsidR="00112BEB">
          <w:rPr>
            <w:noProof/>
            <w:webHidden/>
          </w:rPr>
          <w:instrText xml:space="preserve"> PAGEREF _Toc527637758 \h </w:instrText>
        </w:r>
        <w:r w:rsidR="00112BEB">
          <w:rPr>
            <w:noProof/>
            <w:webHidden/>
          </w:rPr>
        </w:r>
        <w:r w:rsidR="00112BEB">
          <w:rPr>
            <w:noProof/>
            <w:webHidden/>
          </w:rPr>
          <w:fldChar w:fldCharType="separate"/>
        </w:r>
        <w:r w:rsidR="00112BEB">
          <w:rPr>
            <w:noProof/>
            <w:webHidden/>
          </w:rPr>
          <w:t>68</w:t>
        </w:r>
        <w:r w:rsidR="00112BEB">
          <w:rPr>
            <w:noProof/>
            <w:webHidden/>
          </w:rPr>
          <w:fldChar w:fldCharType="end"/>
        </w:r>
      </w:hyperlink>
    </w:p>
    <w:p w:rsidR="00112BEB" w:rsidRDefault="00CF6FE0">
      <w:pPr>
        <w:pStyle w:val="TDC2"/>
        <w:rPr>
          <w:rFonts w:eastAsiaTheme="minorEastAsia"/>
          <w:i w:val="0"/>
          <w:noProof/>
          <w:color w:val="auto"/>
          <w:lang w:val="gl-ES" w:eastAsia="gl-ES"/>
        </w:rPr>
      </w:pPr>
      <w:hyperlink w:anchor="_Toc527637759" w:history="1">
        <w:r w:rsidR="00112BEB" w:rsidRPr="002F7DBE">
          <w:rPr>
            <w:rStyle w:val="Hipervnculo"/>
            <w:noProof/>
          </w:rPr>
          <w:t>12.5.</w:t>
        </w:r>
        <w:r w:rsidR="00112BEB">
          <w:rPr>
            <w:rFonts w:eastAsiaTheme="minorEastAsia"/>
            <w:i w:val="0"/>
            <w:noProof/>
            <w:color w:val="auto"/>
            <w:lang w:val="gl-ES" w:eastAsia="gl-ES"/>
          </w:rPr>
          <w:tab/>
        </w:r>
        <w:r w:rsidR="00112BEB" w:rsidRPr="002F7DBE">
          <w:rPr>
            <w:rStyle w:val="Hipervnculo"/>
            <w:noProof/>
          </w:rPr>
          <w:t>Método de actualización del plan</w:t>
        </w:r>
        <w:r w:rsidR="00112BEB">
          <w:rPr>
            <w:noProof/>
            <w:webHidden/>
          </w:rPr>
          <w:tab/>
        </w:r>
        <w:r w:rsidR="00112BEB">
          <w:rPr>
            <w:noProof/>
            <w:webHidden/>
          </w:rPr>
          <w:fldChar w:fldCharType="begin"/>
        </w:r>
        <w:r w:rsidR="00112BEB">
          <w:rPr>
            <w:noProof/>
            <w:webHidden/>
          </w:rPr>
          <w:instrText xml:space="preserve"> PAGEREF _Toc527637759 \h </w:instrText>
        </w:r>
        <w:r w:rsidR="00112BEB">
          <w:rPr>
            <w:noProof/>
            <w:webHidden/>
          </w:rPr>
        </w:r>
        <w:r w:rsidR="00112BEB">
          <w:rPr>
            <w:noProof/>
            <w:webHidden/>
          </w:rPr>
          <w:fldChar w:fldCharType="separate"/>
        </w:r>
        <w:r w:rsidR="00112BEB">
          <w:rPr>
            <w:noProof/>
            <w:webHidden/>
          </w:rPr>
          <w:t>69</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60" w:history="1">
        <w:r w:rsidR="00112BEB" w:rsidRPr="002F7DBE">
          <w:rPr>
            <w:rStyle w:val="Hipervnculo"/>
            <w:noProof/>
          </w:rPr>
          <w:t>12.5.1.</w:t>
        </w:r>
        <w:r w:rsidR="00112BEB">
          <w:rPr>
            <w:rFonts w:eastAsiaTheme="minorEastAsia"/>
            <w:noProof/>
            <w:color w:val="auto"/>
            <w:lang w:val="gl-ES" w:eastAsia="gl-ES"/>
          </w:rPr>
          <w:tab/>
        </w:r>
        <w:r w:rsidR="00112BEB" w:rsidRPr="002F7DBE">
          <w:rPr>
            <w:rStyle w:val="Hipervnculo"/>
            <w:noProof/>
          </w:rPr>
          <w:t>Monitorización del involucramiento</w:t>
        </w:r>
        <w:r w:rsidR="00112BEB">
          <w:rPr>
            <w:noProof/>
            <w:webHidden/>
          </w:rPr>
          <w:tab/>
        </w:r>
        <w:r w:rsidR="00112BEB">
          <w:rPr>
            <w:noProof/>
            <w:webHidden/>
          </w:rPr>
          <w:fldChar w:fldCharType="begin"/>
        </w:r>
        <w:r w:rsidR="00112BEB">
          <w:rPr>
            <w:noProof/>
            <w:webHidden/>
          </w:rPr>
          <w:instrText xml:space="preserve"> PAGEREF _Toc527637760 \h </w:instrText>
        </w:r>
        <w:r w:rsidR="00112BEB">
          <w:rPr>
            <w:noProof/>
            <w:webHidden/>
          </w:rPr>
        </w:r>
        <w:r w:rsidR="00112BEB">
          <w:rPr>
            <w:noProof/>
            <w:webHidden/>
          </w:rPr>
          <w:fldChar w:fldCharType="separate"/>
        </w:r>
        <w:r w:rsidR="00112BEB">
          <w:rPr>
            <w:noProof/>
            <w:webHidden/>
          </w:rPr>
          <w:t>71</w:t>
        </w:r>
        <w:r w:rsidR="00112BEB">
          <w:rPr>
            <w:noProof/>
            <w:webHidden/>
          </w:rPr>
          <w:fldChar w:fldCharType="end"/>
        </w:r>
      </w:hyperlink>
    </w:p>
    <w:p w:rsidR="00112BEB" w:rsidRDefault="00CF6FE0">
      <w:pPr>
        <w:pStyle w:val="TDC3"/>
        <w:tabs>
          <w:tab w:val="left" w:pos="1320"/>
          <w:tab w:val="right" w:leader="dot" w:pos="8828"/>
        </w:tabs>
        <w:rPr>
          <w:rFonts w:eastAsiaTheme="minorEastAsia"/>
          <w:noProof/>
          <w:color w:val="auto"/>
          <w:lang w:val="gl-ES" w:eastAsia="gl-ES"/>
        </w:rPr>
      </w:pPr>
      <w:hyperlink w:anchor="_Toc527637761" w:history="1">
        <w:r w:rsidR="00112BEB" w:rsidRPr="002F7DBE">
          <w:rPr>
            <w:rStyle w:val="Hipervnculo"/>
            <w:noProof/>
          </w:rPr>
          <w:t>12.5.2.</w:t>
        </w:r>
        <w:r w:rsidR="00112BEB">
          <w:rPr>
            <w:rFonts w:eastAsiaTheme="minorEastAsia"/>
            <w:noProof/>
            <w:color w:val="auto"/>
            <w:lang w:val="gl-ES" w:eastAsia="gl-ES"/>
          </w:rPr>
          <w:tab/>
        </w:r>
        <w:r w:rsidR="00112BEB" w:rsidRPr="002F7DBE">
          <w:rPr>
            <w:rStyle w:val="Hipervnculo"/>
            <w:noProof/>
          </w:rPr>
          <w:t>Registro de sucesos</w:t>
        </w:r>
        <w:r w:rsidR="00112BEB">
          <w:rPr>
            <w:noProof/>
            <w:webHidden/>
          </w:rPr>
          <w:tab/>
        </w:r>
        <w:r w:rsidR="00112BEB">
          <w:rPr>
            <w:noProof/>
            <w:webHidden/>
          </w:rPr>
          <w:fldChar w:fldCharType="begin"/>
        </w:r>
        <w:r w:rsidR="00112BEB">
          <w:rPr>
            <w:noProof/>
            <w:webHidden/>
          </w:rPr>
          <w:instrText xml:space="preserve"> PAGEREF _Toc527637761 \h </w:instrText>
        </w:r>
        <w:r w:rsidR="00112BEB">
          <w:rPr>
            <w:noProof/>
            <w:webHidden/>
          </w:rPr>
        </w:r>
        <w:r w:rsidR="00112BEB">
          <w:rPr>
            <w:noProof/>
            <w:webHidden/>
          </w:rPr>
          <w:fldChar w:fldCharType="separate"/>
        </w:r>
        <w:r w:rsidR="00112BEB">
          <w:rPr>
            <w:noProof/>
            <w:webHidden/>
          </w:rPr>
          <w:t>73</w:t>
        </w:r>
        <w:r w:rsidR="00112BEB">
          <w:rPr>
            <w:noProof/>
            <w:webHidden/>
          </w:rPr>
          <w:fldChar w:fldCharType="end"/>
        </w:r>
      </w:hyperlink>
    </w:p>
    <w:p w:rsidR="00FF5AE6" w:rsidRDefault="0083418E">
      <w:pPr>
        <w:pStyle w:val="TDC2"/>
        <w:tabs>
          <w:tab w:val="clear" w:pos="8828"/>
          <w:tab w:val="right" w:leader="dot" w:pos="8838"/>
        </w:tabs>
      </w:pPr>
      <w:r>
        <w:fldChar w:fldCharType="end"/>
      </w:r>
    </w:p>
    <w:p w:rsidR="00FF5AE6" w:rsidRDefault="0083418E">
      <w:r>
        <w:br w:type="page"/>
      </w:r>
    </w:p>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FF5AE6"/>
    <w:p w:rsidR="00FF5AE6" w:rsidRDefault="0083418E">
      <w:pPr>
        <w:pStyle w:val="Ttulo1"/>
        <w:numPr>
          <w:ilvl w:val="0"/>
          <w:numId w:val="1"/>
        </w:numPr>
      </w:pPr>
      <w:bookmarkStart w:id="3" w:name="_Toc526359280"/>
      <w:bookmarkStart w:id="4" w:name="_Toc527637707"/>
      <w:bookmarkEnd w:id="3"/>
      <w:r>
        <w:lastRenderedPageBreak/>
        <w:t>Introducción.</w:t>
      </w:r>
      <w:bookmarkEnd w:id="4"/>
    </w:p>
    <w:p w:rsidR="00FF5AE6" w:rsidRDefault="0083418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FF5AE6" w:rsidRDefault="0083418E">
      <w:pPr>
        <w:pStyle w:val="Ttulo2"/>
        <w:ind w:firstLine="357"/>
      </w:pPr>
      <w:bookmarkStart w:id="6" w:name="_Toc526359281"/>
      <w:bookmarkStart w:id="7" w:name="_Toc527637708"/>
      <w:bookmarkEnd w:id="6"/>
      <w:r>
        <w:t>1.2. Caso de negocio</w:t>
      </w:r>
      <w:bookmarkEnd w:id="7"/>
    </w:p>
    <w:p w:rsidR="00FF5AE6" w:rsidRDefault="0083418E">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FF5AE6" w:rsidRDefault="00FF5AE6"/>
    <w:p w:rsidR="00FF5AE6" w:rsidRDefault="0083418E">
      <w:pPr>
        <w:pStyle w:val="Ttulo3"/>
        <w:ind w:left="708" w:firstLine="708"/>
      </w:pPr>
      <w:bookmarkStart w:id="8" w:name="_Toc526359282"/>
      <w:bookmarkStart w:id="9" w:name="_Toc527637709"/>
      <w:bookmarkEnd w:id="8"/>
      <w:r>
        <w:t>1.2.1. Necesidades del negocio</w:t>
      </w:r>
      <w:bookmarkEnd w:id="9"/>
    </w:p>
    <w:p w:rsidR="00FF5AE6" w:rsidRDefault="0083418E">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FF5AE6" w:rsidRDefault="0083418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FF5AE6" w:rsidRDefault="0083418E">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FF5AE6" w:rsidRDefault="0083418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FF5AE6" w:rsidRDefault="0083418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FF5AE6" w:rsidRDefault="0083418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FF5AE6" w:rsidRDefault="0083418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FF5AE6" w:rsidRDefault="00FF5AE6"/>
    <w:p w:rsidR="00FF5AE6" w:rsidRDefault="0083418E">
      <w:pPr>
        <w:pStyle w:val="Ttulo3"/>
        <w:ind w:left="708" w:firstLine="708"/>
      </w:pPr>
      <w:bookmarkStart w:id="14" w:name="_Toc526359283"/>
      <w:bookmarkStart w:id="15" w:name="_Toc527637710"/>
      <w:bookmarkEnd w:id="14"/>
      <w:r>
        <w:t>1.2.2. Situación actual</w:t>
      </w:r>
      <w:bookmarkEnd w:id="15"/>
    </w:p>
    <w:p w:rsidR="00FF5AE6" w:rsidRDefault="0083418E">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FF5AE6" w:rsidRDefault="0083418E">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FF5AE6" w:rsidRDefault="0083418E">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FF5AE6" w:rsidRDefault="0083418E">
      <w:pPr>
        <w:pStyle w:val="Sinespaciado1"/>
        <w:numPr>
          <w:ilvl w:val="0"/>
          <w:numId w:val="16"/>
        </w:numPr>
        <w:spacing w:after="240" w:line="264" w:lineRule="auto"/>
        <w:rPr>
          <w:b/>
          <w:sz w:val="25"/>
          <w:szCs w:val="25"/>
        </w:rPr>
      </w:pPr>
      <w:r>
        <w:rPr>
          <w:b/>
          <w:sz w:val="25"/>
          <w:szCs w:val="25"/>
        </w:rPr>
        <w:t>Sistema de carga de dispositivos en las mesas</w:t>
      </w:r>
    </w:p>
    <w:p w:rsidR="00FF5AE6" w:rsidRDefault="0083418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mesas fijas con enchufes.</w:t>
      </w:r>
    </w:p>
    <w:p w:rsidR="00FF5AE6" w:rsidRDefault="0083418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mesas móviles con baterías portátiles.</w:t>
      </w:r>
    </w:p>
    <w:p w:rsidR="00FF5AE6" w:rsidRDefault="0083418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FF5AE6" w:rsidRDefault="0083418E">
      <w:pPr>
        <w:pStyle w:val="Sinespaciado1"/>
        <w:numPr>
          <w:ilvl w:val="0"/>
          <w:numId w:val="16"/>
        </w:numPr>
        <w:spacing w:after="240" w:line="264" w:lineRule="auto"/>
        <w:rPr>
          <w:b/>
          <w:sz w:val="25"/>
          <w:szCs w:val="25"/>
        </w:rPr>
      </w:pPr>
      <w:r>
        <w:rPr>
          <w:b/>
          <w:sz w:val="25"/>
          <w:szCs w:val="25"/>
        </w:rPr>
        <w:t>Visualizar creación de comanda</w:t>
      </w:r>
    </w:p>
    <w:p w:rsidR="00FF5AE6" w:rsidRDefault="0083418E">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FF5AE6" w:rsidRDefault="0083418E">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FF5AE6" w:rsidRDefault="0083418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FF5AE6" w:rsidRDefault="0083418E">
      <w:pPr>
        <w:pStyle w:val="Sinespaciado1"/>
        <w:numPr>
          <w:ilvl w:val="0"/>
          <w:numId w:val="16"/>
        </w:numPr>
        <w:spacing w:after="240" w:line="264" w:lineRule="auto"/>
        <w:rPr>
          <w:b/>
          <w:sz w:val="25"/>
          <w:szCs w:val="25"/>
        </w:rPr>
      </w:pPr>
      <w:r>
        <w:rPr>
          <w:b/>
          <w:sz w:val="25"/>
          <w:szCs w:val="25"/>
        </w:rPr>
        <w:t>Asociar comanda a mesa</w:t>
      </w:r>
    </w:p>
    <w:p w:rsidR="00FF5AE6" w:rsidRDefault="0083418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código QR en las mesas.</w:t>
      </w:r>
    </w:p>
    <w:p w:rsidR="00FF5AE6" w:rsidRDefault="0083418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número asociado a cada mesa.</w:t>
      </w:r>
    </w:p>
    <w:p w:rsidR="00FF5AE6" w:rsidRDefault="0083418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FF5AE6" w:rsidRDefault="0083418E">
      <w:pPr>
        <w:pStyle w:val="Sinespaciado1"/>
        <w:numPr>
          <w:ilvl w:val="0"/>
          <w:numId w:val="16"/>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FF5AE6" w:rsidRDefault="0083418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acceso a internet + música local.</w:t>
      </w:r>
    </w:p>
    <w:p w:rsidR="00FF5AE6" w:rsidRDefault="0083418E">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FF5AE6" w:rsidRDefault="0083418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FF5AE6" w:rsidRDefault="0083418E">
      <w:pPr>
        <w:pStyle w:val="Sinespaciado1"/>
        <w:numPr>
          <w:ilvl w:val="1"/>
          <w:numId w:val="16"/>
        </w:numPr>
        <w:spacing w:after="240" w:line="264" w:lineRule="auto"/>
        <w:rPr>
          <w:b/>
          <w:sz w:val="25"/>
          <w:szCs w:val="25"/>
        </w:rPr>
      </w:pPr>
      <w:r>
        <w:rPr>
          <w:b/>
          <w:sz w:val="25"/>
          <w:szCs w:val="25"/>
        </w:rPr>
        <w:t xml:space="preserve">Alternativa 3: </w:t>
      </w:r>
      <w:r>
        <w:rPr>
          <w:sz w:val="25"/>
          <w:szCs w:val="25"/>
        </w:rPr>
        <w:t>ninguna funcionalidad de entretenimiento.</w:t>
      </w:r>
    </w:p>
    <w:p w:rsidR="00FF5AE6" w:rsidRDefault="0083418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FF5AE6" w:rsidRDefault="0083418E">
      <w:pPr>
        <w:pStyle w:val="Sinespaciado1"/>
        <w:numPr>
          <w:ilvl w:val="0"/>
          <w:numId w:val="16"/>
        </w:numPr>
        <w:spacing w:after="240" w:line="264" w:lineRule="auto"/>
        <w:rPr>
          <w:b/>
          <w:sz w:val="25"/>
          <w:szCs w:val="25"/>
        </w:rPr>
      </w:pPr>
      <w:r>
        <w:rPr>
          <w:b/>
          <w:sz w:val="25"/>
          <w:szCs w:val="25"/>
        </w:rPr>
        <w:t>Gestión financiera (nóminas, impuestos, etc.)</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programar todo desde cero.</w:t>
      </w:r>
    </w:p>
    <w:p w:rsidR="00FF5AE6" w:rsidRDefault="0083418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FF5AE6" w:rsidRDefault="0083418E">
      <w:pPr>
        <w:pStyle w:val="Sinespaciado1"/>
        <w:numPr>
          <w:ilvl w:val="1"/>
          <w:numId w:val="16"/>
        </w:numPr>
        <w:spacing w:after="240" w:line="264" w:lineRule="auto"/>
        <w:rPr>
          <w:sz w:val="25"/>
          <w:szCs w:val="25"/>
        </w:rPr>
      </w:pPr>
      <w:r>
        <w:rPr>
          <w:b/>
          <w:sz w:val="25"/>
          <w:szCs w:val="25"/>
        </w:rPr>
        <w:t>Alternativa 2:</w:t>
      </w:r>
      <w:r>
        <w:rPr>
          <w:sz w:val="25"/>
          <w:szCs w:val="25"/>
        </w:rPr>
        <w:t xml:space="preserve"> Utilizar una API existente.</w:t>
      </w:r>
    </w:p>
    <w:p w:rsidR="00FF5AE6" w:rsidRDefault="0083418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FF5AE6" w:rsidRDefault="0083418E">
      <w:pPr>
        <w:pStyle w:val="Sinespaciado1"/>
        <w:numPr>
          <w:ilvl w:val="0"/>
          <w:numId w:val="16"/>
        </w:numPr>
        <w:spacing w:after="240" w:line="264" w:lineRule="auto"/>
        <w:rPr>
          <w:b/>
          <w:sz w:val="25"/>
          <w:szCs w:val="25"/>
        </w:rPr>
      </w:pPr>
      <w:r>
        <w:rPr>
          <w:b/>
          <w:sz w:val="25"/>
          <w:szCs w:val="25"/>
        </w:rPr>
        <w:t>Creación de comanda</w:t>
      </w:r>
    </w:p>
    <w:p w:rsidR="00FF5AE6" w:rsidRDefault="0083418E">
      <w:pPr>
        <w:pStyle w:val="Sinespaciado1"/>
        <w:spacing w:after="240" w:line="264" w:lineRule="auto"/>
        <w:ind w:left="708" w:firstLine="0"/>
        <w:rPr>
          <w:sz w:val="25"/>
          <w:szCs w:val="25"/>
        </w:rPr>
      </w:pPr>
      <w:r>
        <w:rPr>
          <w:sz w:val="25"/>
          <w:szCs w:val="25"/>
        </w:rPr>
        <w:t xml:space="preserve">Quién y cómo puede crear una comanda. </w:t>
      </w:r>
    </w:p>
    <w:p w:rsidR="00FF5AE6" w:rsidRDefault="0083418E">
      <w:pPr>
        <w:pStyle w:val="Sinespaciado1"/>
        <w:numPr>
          <w:ilvl w:val="1"/>
          <w:numId w:val="16"/>
        </w:numPr>
        <w:spacing w:after="240" w:line="264" w:lineRule="auto"/>
        <w:rPr>
          <w:sz w:val="25"/>
          <w:szCs w:val="25"/>
        </w:rPr>
      </w:pPr>
      <w:r>
        <w:rPr>
          <w:b/>
          <w:sz w:val="25"/>
          <w:szCs w:val="25"/>
        </w:rPr>
        <w:t>Alternativa 1:</w:t>
      </w:r>
      <w:r>
        <w:rPr>
          <w:sz w:val="25"/>
          <w:szCs w:val="25"/>
        </w:rPr>
        <w:t xml:space="preserve"> solo el camarero.</w:t>
      </w:r>
    </w:p>
    <w:p w:rsidR="00FF5AE6" w:rsidRDefault="0083418E">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FF5AE6" w:rsidRDefault="0083418E">
      <w:pPr>
        <w:pStyle w:val="Sinespaciado1"/>
        <w:numPr>
          <w:ilvl w:val="1"/>
          <w:numId w:val="16"/>
        </w:numPr>
        <w:spacing w:after="240" w:line="264" w:lineRule="auto"/>
        <w:rPr>
          <w:sz w:val="25"/>
          <w:szCs w:val="25"/>
        </w:rPr>
      </w:pPr>
      <w:r>
        <w:rPr>
          <w:b/>
          <w:sz w:val="25"/>
          <w:szCs w:val="25"/>
        </w:rPr>
        <w:lastRenderedPageBreak/>
        <w:t xml:space="preserve">Alternativa 2: </w:t>
      </w:r>
      <w:r>
        <w:rPr>
          <w:sz w:val="25"/>
          <w:szCs w:val="25"/>
        </w:rPr>
        <w:t>solo los clientes.</w:t>
      </w:r>
    </w:p>
    <w:p w:rsidR="00FF5AE6" w:rsidRDefault="0083418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FF5AE6" w:rsidRDefault="0083418E">
      <w:pPr>
        <w:pStyle w:val="Sinespaciado1"/>
        <w:numPr>
          <w:ilvl w:val="1"/>
          <w:numId w:val="16"/>
        </w:numPr>
        <w:spacing w:after="240" w:line="264" w:lineRule="auto"/>
        <w:rPr>
          <w:sz w:val="25"/>
          <w:szCs w:val="25"/>
        </w:rPr>
      </w:pPr>
      <w:r>
        <w:rPr>
          <w:b/>
          <w:sz w:val="25"/>
          <w:szCs w:val="25"/>
        </w:rPr>
        <w:t>Alternativa 3:</w:t>
      </w:r>
      <w:r>
        <w:rPr>
          <w:sz w:val="25"/>
          <w:szCs w:val="25"/>
        </w:rPr>
        <w:t xml:space="preserve"> ambos.</w:t>
      </w:r>
    </w:p>
    <w:p w:rsidR="00FF5AE6" w:rsidRDefault="0083418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FF5AE6" w:rsidRDefault="0083418E">
      <w:pPr>
        <w:pStyle w:val="Prrafodelista"/>
        <w:numPr>
          <w:ilvl w:val="0"/>
          <w:numId w:val="10"/>
        </w:numPr>
        <w:spacing w:line="264" w:lineRule="auto"/>
        <w:ind w:left="714" w:hanging="357"/>
        <w:jc w:val="both"/>
        <w:rPr>
          <w:sz w:val="25"/>
          <w:szCs w:val="25"/>
        </w:rPr>
      </w:pPr>
      <w:r>
        <w:rPr>
          <w:b/>
          <w:sz w:val="25"/>
          <w:szCs w:val="25"/>
        </w:rPr>
        <w:t>Funciones básicas de hostelería</w:t>
      </w:r>
    </w:p>
    <w:p w:rsidR="00FF5AE6" w:rsidRDefault="0083418E">
      <w:pPr>
        <w:spacing w:line="264" w:lineRule="auto"/>
        <w:ind w:left="708"/>
        <w:jc w:val="both"/>
        <w:rPr>
          <w:sz w:val="25"/>
          <w:szCs w:val="25"/>
        </w:rPr>
      </w:pPr>
      <w:r>
        <w:rPr>
          <w:sz w:val="25"/>
          <w:szCs w:val="25"/>
        </w:rPr>
        <w:t>Esto incluye la realización de pedidos, envío de comandas a cocina, gestión de pagos, etc.</w:t>
      </w:r>
    </w:p>
    <w:p w:rsidR="00FF5AE6" w:rsidRDefault="0083418E">
      <w:pPr>
        <w:pStyle w:val="Prrafodelista"/>
        <w:numPr>
          <w:ilvl w:val="1"/>
          <w:numId w:val="10"/>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FF5AE6" w:rsidRDefault="0083418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FF5AE6" w:rsidRDefault="0083418E">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FF5AE6" w:rsidRDefault="0083418E">
      <w:pPr>
        <w:pStyle w:val="Prrafodelista"/>
        <w:numPr>
          <w:ilvl w:val="1"/>
          <w:numId w:val="10"/>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FF5AE6" w:rsidRDefault="0083418E">
      <w:pPr>
        <w:pStyle w:val="Prrafodelista"/>
        <w:numPr>
          <w:ilvl w:val="1"/>
          <w:numId w:val="10"/>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FF5AE6" w:rsidRDefault="0083418E">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FF5AE6" w:rsidRDefault="00FF5AE6">
      <w:pPr>
        <w:ind w:left="1416" w:firstLine="24"/>
        <w:jc w:val="both"/>
        <w:rPr>
          <w:sz w:val="25"/>
          <w:szCs w:val="25"/>
        </w:rPr>
      </w:pPr>
    </w:p>
    <w:p w:rsidR="00FF5AE6" w:rsidRDefault="0083418E">
      <w:pPr>
        <w:pStyle w:val="Ttulo3"/>
        <w:ind w:left="708" w:firstLine="708"/>
      </w:pPr>
      <w:bookmarkStart w:id="17" w:name="_Toc526359284"/>
      <w:bookmarkStart w:id="18" w:name="_Toc527637711"/>
      <w:bookmarkEnd w:id="17"/>
      <w:r>
        <w:t>1.2.3. Recomendación</w:t>
      </w:r>
      <w:bookmarkEnd w:id="18"/>
    </w:p>
    <w:p w:rsidR="00FF5AE6" w:rsidRDefault="0083418E">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FF5AE6" w:rsidRDefault="0083418E">
      <w:pPr>
        <w:pStyle w:val="Sinespaciado1"/>
        <w:numPr>
          <w:ilvl w:val="0"/>
          <w:numId w:val="16"/>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FF5AE6" w:rsidRDefault="0083418E">
      <w:pPr>
        <w:pStyle w:val="Sinespaciado1"/>
        <w:numPr>
          <w:ilvl w:val="0"/>
          <w:numId w:val="16"/>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FF5AE6" w:rsidRDefault="0083418E">
      <w:pPr>
        <w:pStyle w:val="Sinespaciado1"/>
        <w:numPr>
          <w:ilvl w:val="0"/>
          <w:numId w:val="16"/>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FF5AE6" w:rsidRDefault="0083418E">
      <w:pPr>
        <w:pStyle w:val="Sinespaciado1"/>
        <w:numPr>
          <w:ilvl w:val="0"/>
          <w:numId w:val="16"/>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FF5AE6" w:rsidRDefault="0083418E">
      <w:pPr>
        <w:pStyle w:val="Sinespaciado1"/>
        <w:numPr>
          <w:ilvl w:val="0"/>
          <w:numId w:val="16"/>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FF5AE6" w:rsidRDefault="0083418E">
      <w:pPr>
        <w:pStyle w:val="Sinespaciado1"/>
        <w:numPr>
          <w:ilvl w:val="0"/>
          <w:numId w:val="16"/>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FF5AE6" w:rsidRDefault="0083418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FF5AE6" w:rsidRDefault="0083418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FF5AE6" w:rsidRDefault="00FF5AE6"/>
    <w:p w:rsidR="00FF5AE6" w:rsidRDefault="0083418E">
      <w:pPr>
        <w:pStyle w:val="Ttulo3"/>
        <w:ind w:left="708" w:firstLine="708"/>
      </w:pPr>
      <w:bookmarkStart w:id="19" w:name="_Toc526359285"/>
      <w:bookmarkStart w:id="20" w:name="_Toc527637712"/>
      <w:bookmarkEnd w:id="19"/>
      <w:r>
        <w:lastRenderedPageBreak/>
        <w:t>1.2.4. Evaluación</w:t>
      </w:r>
      <w:bookmarkEnd w:id="20"/>
    </w:p>
    <w:p w:rsidR="00FF5AE6" w:rsidRDefault="0083418E">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FF5AE6" w:rsidRDefault="0083418E">
      <w:pPr>
        <w:pStyle w:val="Prrafodelista"/>
        <w:numPr>
          <w:ilvl w:val="0"/>
          <w:numId w:val="12"/>
        </w:numPr>
        <w:jc w:val="both"/>
        <w:rPr>
          <w:sz w:val="25"/>
          <w:szCs w:val="25"/>
        </w:rPr>
      </w:pPr>
      <w:r>
        <w:rPr>
          <w:sz w:val="25"/>
          <w:szCs w:val="25"/>
        </w:rPr>
        <w:t>Disminución en un 20 % de la cantidad de personal necesaria para atender el local respecto a un volumen de negocio similar al de otros locales de la zona.</w:t>
      </w:r>
    </w:p>
    <w:p w:rsidR="00FF5AE6" w:rsidRDefault="0083418E">
      <w:pPr>
        <w:pStyle w:val="Prrafodelista"/>
        <w:numPr>
          <w:ilvl w:val="0"/>
          <w:numId w:val="12"/>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FF5AE6" w:rsidRDefault="0083418E">
      <w:pPr>
        <w:pStyle w:val="Prrafodelista"/>
        <w:numPr>
          <w:ilvl w:val="0"/>
          <w:numId w:val="12"/>
        </w:numPr>
        <w:jc w:val="both"/>
        <w:rPr>
          <w:sz w:val="25"/>
          <w:szCs w:val="25"/>
        </w:rPr>
      </w:pPr>
      <w:r>
        <w:rPr>
          <w:sz w:val="25"/>
          <w:szCs w:val="25"/>
        </w:rPr>
        <w:t>Se espera que al menos el 60% de los clientes paguen usando el sistema, mientras que el 40% restante seguirá usando métodos de pago tradicionales.</w:t>
      </w:r>
    </w:p>
    <w:p w:rsidR="00FF5AE6" w:rsidRDefault="0083418E">
      <w:pPr>
        <w:pStyle w:val="Prrafodelista"/>
        <w:numPr>
          <w:ilvl w:val="0"/>
          <w:numId w:val="12"/>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FF5AE6" w:rsidRDefault="0083418E">
      <w:pPr>
        <w:ind w:firstLine="360"/>
        <w:jc w:val="both"/>
        <w:rPr>
          <w:sz w:val="25"/>
          <w:szCs w:val="25"/>
        </w:rPr>
      </w:pPr>
      <w:r>
        <w:rPr>
          <w:sz w:val="25"/>
          <w:szCs w:val="25"/>
        </w:rPr>
        <w:t>Otros aspectos del cálculo de beneficios y métricas serán discutidos con más detalle en la sección inmediatamente siguiente.</w:t>
      </w:r>
    </w:p>
    <w:p w:rsidR="00FF5AE6" w:rsidRDefault="00FF5AE6"/>
    <w:p w:rsidR="00FF5AE6" w:rsidRDefault="0083418E">
      <w:pPr>
        <w:pStyle w:val="Ttulo2"/>
        <w:ind w:firstLine="360"/>
      </w:pPr>
      <w:bookmarkStart w:id="21" w:name="_Toc526359286"/>
      <w:bookmarkStart w:id="22" w:name="_Toc527637713"/>
      <w:bookmarkEnd w:id="21"/>
      <w:r>
        <w:t>1.3. Plan de gestión de beneficios del proyecto</w:t>
      </w:r>
      <w:bookmarkEnd w:id="22"/>
    </w:p>
    <w:p w:rsidR="00FF5AE6" w:rsidRDefault="0083418E">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FF5AE6" w:rsidRDefault="00FF5AE6"/>
    <w:p w:rsidR="00FF5AE6" w:rsidRDefault="0083418E">
      <w:pPr>
        <w:pStyle w:val="Ttulo3"/>
        <w:ind w:left="708" w:firstLine="708"/>
      </w:pPr>
      <w:bookmarkStart w:id="23" w:name="_Toc526359287"/>
      <w:bookmarkStart w:id="24" w:name="_Toc527637714"/>
      <w:bookmarkEnd w:id="23"/>
      <w:r>
        <w:t>1.3.1. Beneficios objetivo</w:t>
      </w:r>
      <w:bookmarkEnd w:id="24"/>
    </w:p>
    <w:p w:rsidR="00FF5AE6" w:rsidRDefault="0083418E">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FF5AE6" w:rsidRDefault="0083418E">
      <w:pPr>
        <w:pStyle w:val="Prrafodelista"/>
        <w:numPr>
          <w:ilvl w:val="0"/>
          <w:numId w:val="10"/>
        </w:numPr>
        <w:rPr>
          <w:b/>
          <w:sz w:val="25"/>
          <w:szCs w:val="25"/>
        </w:rPr>
      </w:pPr>
      <w:r>
        <w:rPr>
          <w:b/>
          <w:sz w:val="25"/>
          <w:szCs w:val="25"/>
        </w:rPr>
        <w:t>Valor tangible</w:t>
      </w:r>
    </w:p>
    <w:p w:rsidR="00FF5AE6" w:rsidRDefault="0083418E">
      <w:pPr>
        <w:pStyle w:val="Prrafodelista"/>
        <w:numPr>
          <w:ilvl w:val="1"/>
          <w:numId w:val="10"/>
        </w:numPr>
        <w:rPr>
          <w:b/>
          <w:sz w:val="25"/>
          <w:szCs w:val="25"/>
        </w:rPr>
      </w:pPr>
      <w:r>
        <w:rPr>
          <w:sz w:val="25"/>
          <w:szCs w:val="25"/>
        </w:rPr>
        <w:t>Reducción en 20 % del personal necesario.</w:t>
      </w:r>
    </w:p>
    <w:p w:rsidR="00FF5AE6" w:rsidRDefault="0083418E">
      <w:pPr>
        <w:pStyle w:val="Prrafodelista"/>
        <w:numPr>
          <w:ilvl w:val="1"/>
          <w:numId w:val="10"/>
        </w:numPr>
        <w:rPr>
          <w:b/>
          <w:sz w:val="25"/>
          <w:szCs w:val="25"/>
        </w:rPr>
      </w:pPr>
      <w:r>
        <w:rPr>
          <w:sz w:val="25"/>
          <w:szCs w:val="25"/>
        </w:rPr>
        <w:t>Aumento en un 35 % de la productividad.</w:t>
      </w:r>
    </w:p>
    <w:p w:rsidR="00FF5AE6" w:rsidRDefault="0083418E">
      <w:pPr>
        <w:pStyle w:val="Prrafodelista"/>
        <w:numPr>
          <w:ilvl w:val="1"/>
          <w:numId w:val="10"/>
        </w:numPr>
        <w:rPr>
          <w:b/>
          <w:sz w:val="25"/>
          <w:szCs w:val="25"/>
        </w:rPr>
      </w:pPr>
      <w:r>
        <w:rPr>
          <w:sz w:val="25"/>
          <w:szCs w:val="25"/>
        </w:rPr>
        <w:t>Aumento de los ingresos en un 50 % (derivado de las 2 métricas anteriores).</w:t>
      </w:r>
    </w:p>
    <w:p w:rsidR="00FF5AE6" w:rsidRDefault="0083418E">
      <w:pPr>
        <w:pStyle w:val="Prrafodelista"/>
        <w:numPr>
          <w:ilvl w:val="1"/>
          <w:numId w:val="10"/>
        </w:numPr>
        <w:rPr>
          <w:b/>
          <w:sz w:val="25"/>
          <w:szCs w:val="25"/>
        </w:rPr>
      </w:pPr>
      <w:r>
        <w:rPr>
          <w:sz w:val="25"/>
          <w:szCs w:val="25"/>
        </w:rPr>
        <w:t>Aumento de los clientes por día en un 20 %.</w:t>
      </w:r>
    </w:p>
    <w:p w:rsidR="00FF5AE6" w:rsidRDefault="00FF5AE6">
      <w:pPr>
        <w:pStyle w:val="Prrafodelista"/>
        <w:rPr>
          <w:sz w:val="25"/>
          <w:szCs w:val="25"/>
        </w:rPr>
      </w:pPr>
    </w:p>
    <w:p w:rsidR="00FF5AE6" w:rsidRDefault="0083418E">
      <w:pPr>
        <w:pStyle w:val="Prrafodelista"/>
        <w:numPr>
          <w:ilvl w:val="0"/>
          <w:numId w:val="10"/>
        </w:numPr>
        <w:rPr>
          <w:b/>
          <w:sz w:val="25"/>
          <w:szCs w:val="25"/>
        </w:rPr>
      </w:pPr>
      <w:r>
        <w:rPr>
          <w:b/>
          <w:sz w:val="25"/>
          <w:szCs w:val="25"/>
        </w:rPr>
        <w:t>Valor intangible</w:t>
      </w:r>
    </w:p>
    <w:p w:rsidR="00FF5AE6" w:rsidRDefault="0083418E">
      <w:pPr>
        <w:pStyle w:val="Prrafodelista"/>
        <w:numPr>
          <w:ilvl w:val="1"/>
          <w:numId w:val="10"/>
        </w:numPr>
        <w:rPr>
          <w:b/>
          <w:sz w:val="25"/>
          <w:szCs w:val="25"/>
        </w:rPr>
      </w:pPr>
      <w:r>
        <w:rPr>
          <w:sz w:val="25"/>
          <w:szCs w:val="25"/>
        </w:rPr>
        <w:lastRenderedPageBreak/>
        <w:t>Mejora de la imagen de marca de la empresa.</w:t>
      </w:r>
    </w:p>
    <w:p w:rsidR="00FF5AE6" w:rsidRDefault="0083418E">
      <w:pPr>
        <w:pStyle w:val="Prrafodelista"/>
        <w:numPr>
          <w:ilvl w:val="1"/>
          <w:numId w:val="10"/>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FF5AE6" w:rsidRDefault="0083418E">
      <w:pPr>
        <w:pStyle w:val="Prrafodelista"/>
        <w:numPr>
          <w:ilvl w:val="1"/>
          <w:numId w:val="10"/>
        </w:numPr>
        <w:rPr>
          <w:b/>
          <w:sz w:val="25"/>
          <w:szCs w:val="25"/>
        </w:rPr>
      </w:pPr>
      <w:r>
        <w:rPr>
          <w:sz w:val="25"/>
          <w:szCs w:val="25"/>
        </w:rPr>
        <w:t>Aumento de la satisfacción y autonomía de los clientes.</w:t>
      </w:r>
    </w:p>
    <w:p w:rsidR="00FF5AE6" w:rsidRDefault="0083418E">
      <w:pPr>
        <w:pStyle w:val="Prrafodelista"/>
        <w:numPr>
          <w:ilvl w:val="1"/>
          <w:numId w:val="10"/>
        </w:numPr>
        <w:rPr>
          <w:b/>
          <w:sz w:val="25"/>
          <w:szCs w:val="25"/>
        </w:rPr>
      </w:pPr>
      <w:r>
        <w:rPr>
          <w:sz w:val="25"/>
          <w:szCs w:val="25"/>
        </w:rPr>
        <w:t>Mejora de las condiciones laborales de los empleados.</w:t>
      </w:r>
    </w:p>
    <w:p w:rsidR="00FF5AE6" w:rsidRDefault="0083418E">
      <w:pPr>
        <w:pStyle w:val="Prrafodelista"/>
        <w:numPr>
          <w:ilvl w:val="1"/>
          <w:numId w:val="10"/>
        </w:numPr>
        <w:rPr>
          <w:sz w:val="25"/>
          <w:szCs w:val="25"/>
        </w:rPr>
      </w:pPr>
      <w:r>
        <w:rPr>
          <w:sz w:val="25"/>
          <w:szCs w:val="25"/>
        </w:rPr>
        <w:t>Simplificación de las labores de facturación.</w:t>
      </w:r>
    </w:p>
    <w:p w:rsidR="00FF5AE6" w:rsidRDefault="0083418E">
      <w:pPr>
        <w:pStyle w:val="Prrafodelista"/>
        <w:numPr>
          <w:ilvl w:val="1"/>
          <w:numId w:val="10"/>
        </w:numPr>
        <w:rPr>
          <w:b/>
          <w:sz w:val="25"/>
          <w:szCs w:val="25"/>
        </w:rPr>
      </w:pPr>
      <w:r>
        <w:rPr>
          <w:sz w:val="25"/>
          <w:szCs w:val="25"/>
        </w:rPr>
        <w:t>Reducción del esfuerzo en trabajos de gestión y dirección de los gerentes.</w:t>
      </w:r>
    </w:p>
    <w:p w:rsidR="00FF5AE6" w:rsidRDefault="0083418E">
      <w:pPr>
        <w:pStyle w:val="Prrafodelista"/>
        <w:numPr>
          <w:ilvl w:val="1"/>
          <w:numId w:val="10"/>
        </w:numPr>
        <w:rPr>
          <w:b/>
          <w:sz w:val="25"/>
          <w:szCs w:val="25"/>
        </w:rPr>
      </w:pPr>
      <w:bookmarkStart w:id="25" w:name="_Hlk525492634"/>
      <w:bookmarkEnd w:id="25"/>
      <w:r>
        <w:rPr>
          <w:sz w:val="25"/>
          <w:szCs w:val="25"/>
        </w:rPr>
        <w:t>Facilitación en la toma de decisiones de estrategia de negocio.</w:t>
      </w:r>
    </w:p>
    <w:p w:rsidR="00FF5AE6" w:rsidRDefault="00FF5AE6"/>
    <w:p w:rsidR="00FF5AE6" w:rsidRDefault="00FF5AE6"/>
    <w:p w:rsidR="00FF5AE6" w:rsidRDefault="0083418E">
      <w:pPr>
        <w:pStyle w:val="Ttulo3"/>
        <w:ind w:left="708" w:firstLine="708"/>
      </w:pPr>
      <w:bookmarkStart w:id="26" w:name="_Toc526359288"/>
      <w:bookmarkStart w:id="27" w:name="_Toc527637715"/>
      <w:bookmarkEnd w:id="26"/>
      <w:r>
        <w:t>1.3.2. Alineación estratégica</w:t>
      </w:r>
      <w:bookmarkEnd w:id="27"/>
    </w:p>
    <w:p w:rsidR="00FF5AE6" w:rsidRDefault="0083418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FF5AE6" w:rsidRDefault="0083418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FF5AE6" w:rsidRDefault="0083418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FF5AE6" w:rsidRDefault="00FF5AE6">
      <w:pPr>
        <w:pStyle w:val="Prrafodelista"/>
        <w:rPr>
          <w:sz w:val="25"/>
          <w:szCs w:val="25"/>
        </w:rPr>
      </w:pPr>
    </w:p>
    <w:p w:rsidR="00FF5AE6" w:rsidRDefault="0083418E">
      <w:pPr>
        <w:pStyle w:val="Ttulo3"/>
        <w:ind w:left="708" w:firstLine="708"/>
      </w:pPr>
      <w:bookmarkStart w:id="28" w:name="_Toc526359289"/>
      <w:bookmarkStart w:id="29" w:name="_Toc527637716"/>
      <w:bookmarkEnd w:id="28"/>
      <w:r>
        <w:t>1.3.3. Plazo para obtener los beneficios</w:t>
      </w:r>
      <w:bookmarkEnd w:id="29"/>
    </w:p>
    <w:p w:rsidR="00FF5AE6" w:rsidRDefault="0083418E">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FF5AE6" w:rsidRDefault="0083418E">
      <w:pPr>
        <w:pStyle w:val="Prrafodelista"/>
        <w:numPr>
          <w:ilvl w:val="0"/>
          <w:numId w:val="10"/>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FF5AE6" w:rsidRDefault="0083418E">
      <w:pPr>
        <w:pStyle w:val="Prrafodelista"/>
        <w:numPr>
          <w:ilvl w:val="0"/>
          <w:numId w:val="13"/>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FF5AE6" w:rsidRDefault="0083418E">
      <w:pPr>
        <w:pStyle w:val="Prrafodelista"/>
        <w:numPr>
          <w:ilvl w:val="0"/>
          <w:numId w:val="13"/>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FF5AE6" w:rsidRDefault="00FF5AE6">
      <w:pPr>
        <w:pStyle w:val="Prrafodelista"/>
        <w:rPr>
          <w:sz w:val="25"/>
          <w:szCs w:val="25"/>
        </w:rPr>
      </w:pPr>
    </w:p>
    <w:p w:rsidR="00FF5AE6" w:rsidRDefault="0083418E">
      <w:pPr>
        <w:pStyle w:val="Ttulo3"/>
        <w:ind w:left="1416"/>
      </w:pPr>
      <w:bookmarkStart w:id="30" w:name="_Toc526359290"/>
      <w:bookmarkStart w:id="31" w:name="_Toc527637717"/>
      <w:bookmarkEnd w:id="30"/>
      <w:r>
        <w:t>1.3.4. Dueño de los beneficios</w:t>
      </w:r>
      <w:bookmarkEnd w:id="31"/>
    </w:p>
    <w:p w:rsidR="00FF5AE6" w:rsidRDefault="0083418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FF5AE6" w:rsidRDefault="00FF5AE6"/>
    <w:p w:rsidR="00FF5AE6" w:rsidRDefault="0083418E">
      <w:pPr>
        <w:pStyle w:val="Ttulo3"/>
        <w:ind w:left="1416"/>
      </w:pPr>
      <w:bookmarkStart w:id="32" w:name="_Toc526359291"/>
      <w:bookmarkStart w:id="33" w:name="_Toc527637718"/>
      <w:bookmarkEnd w:id="32"/>
      <w:r>
        <w:lastRenderedPageBreak/>
        <w:t>1.3.5. Métricas</w:t>
      </w:r>
      <w:bookmarkEnd w:id="33"/>
    </w:p>
    <w:p w:rsidR="00FF5AE6" w:rsidRDefault="0083418E">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FF5AE6" w:rsidRDefault="0083418E">
      <w:pPr>
        <w:pStyle w:val="Prrafodelista"/>
        <w:numPr>
          <w:ilvl w:val="0"/>
          <w:numId w:val="14"/>
        </w:numPr>
        <w:jc w:val="both"/>
        <w:rPr>
          <w:sz w:val="25"/>
          <w:szCs w:val="25"/>
        </w:rPr>
      </w:pPr>
      <w:r>
        <w:rPr>
          <w:b/>
          <w:sz w:val="25"/>
          <w:szCs w:val="25"/>
        </w:rPr>
        <w:t xml:space="preserve">Medidas directas: </w:t>
      </w:r>
    </w:p>
    <w:p w:rsidR="00FF5AE6" w:rsidRDefault="0083418E">
      <w:pPr>
        <w:pStyle w:val="Prrafodelista"/>
        <w:numPr>
          <w:ilvl w:val="1"/>
          <w:numId w:val="14"/>
        </w:numPr>
        <w:rPr>
          <w:b/>
          <w:sz w:val="25"/>
          <w:szCs w:val="25"/>
        </w:rPr>
      </w:pPr>
      <w:r>
        <w:rPr>
          <w:sz w:val="25"/>
          <w:szCs w:val="25"/>
        </w:rPr>
        <w:t>Diferencia entre el personal actual y el personal actual de otro local de similares características en la zona.</w:t>
      </w:r>
    </w:p>
    <w:p w:rsidR="00FF5AE6" w:rsidRDefault="0083418E">
      <w:pPr>
        <w:pStyle w:val="Prrafodelista"/>
        <w:numPr>
          <w:ilvl w:val="1"/>
          <w:numId w:val="14"/>
        </w:numPr>
        <w:rPr>
          <w:b/>
          <w:sz w:val="25"/>
          <w:szCs w:val="25"/>
        </w:rPr>
      </w:pPr>
      <w:r>
        <w:rPr>
          <w:sz w:val="25"/>
          <w:szCs w:val="25"/>
        </w:rPr>
        <w:t>Diferencia entre la productividad actual y la de otro local de similares características en la zona.</w:t>
      </w:r>
    </w:p>
    <w:p w:rsidR="00FF5AE6" w:rsidRDefault="0083418E">
      <w:pPr>
        <w:pStyle w:val="Prrafodelista"/>
        <w:numPr>
          <w:ilvl w:val="1"/>
          <w:numId w:val="14"/>
        </w:numPr>
        <w:rPr>
          <w:b/>
          <w:sz w:val="25"/>
          <w:szCs w:val="25"/>
        </w:rPr>
      </w:pPr>
      <w:r>
        <w:rPr>
          <w:sz w:val="25"/>
          <w:szCs w:val="25"/>
        </w:rPr>
        <w:t>Diferencia entre los ingresos actuales y los de otro local de similares características en la zona.</w:t>
      </w:r>
    </w:p>
    <w:p w:rsidR="00FF5AE6" w:rsidRDefault="0083418E">
      <w:pPr>
        <w:pStyle w:val="Prrafodelista"/>
        <w:numPr>
          <w:ilvl w:val="1"/>
          <w:numId w:val="14"/>
        </w:numPr>
        <w:rPr>
          <w:b/>
          <w:sz w:val="25"/>
          <w:szCs w:val="25"/>
        </w:rPr>
      </w:pPr>
      <w:r>
        <w:rPr>
          <w:sz w:val="25"/>
          <w:szCs w:val="25"/>
        </w:rPr>
        <w:t>Diferencia entre el número de clientes que acudieron al local en el primer mes de apertura y el promedio de clientes actuales.</w:t>
      </w:r>
    </w:p>
    <w:p w:rsidR="00FF5AE6" w:rsidRDefault="0083418E">
      <w:pPr>
        <w:pStyle w:val="Prrafodelista"/>
        <w:numPr>
          <w:ilvl w:val="1"/>
          <w:numId w:val="14"/>
        </w:numPr>
        <w:rPr>
          <w:sz w:val="25"/>
          <w:szCs w:val="25"/>
        </w:rPr>
      </w:pPr>
      <w:r>
        <w:rPr>
          <w:sz w:val="25"/>
          <w:szCs w:val="25"/>
        </w:rPr>
        <w:t>Porcentaje de pagos que se realizan usando el sistema.</w:t>
      </w:r>
    </w:p>
    <w:p w:rsidR="00FF5AE6" w:rsidRDefault="0083418E">
      <w:pPr>
        <w:pStyle w:val="Prrafodelista"/>
        <w:numPr>
          <w:ilvl w:val="1"/>
          <w:numId w:val="14"/>
        </w:numPr>
        <w:rPr>
          <w:sz w:val="25"/>
          <w:szCs w:val="25"/>
        </w:rPr>
      </w:pPr>
      <w:bookmarkStart w:id="34" w:name="_Hlk525492750"/>
      <w:bookmarkEnd w:id="34"/>
      <w:r>
        <w:rPr>
          <w:sz w:val="25"/>
          <w:szCs w:val="25"/>
        </w:rPr>
        <w:t>Porcentaje de pedidos realizados de forma autónoma por los clientes.</w:t>
      </w:r>
    </w:p>
    <w:p w:rsidR="00FF5AE6" w:rsidRDefault="0083418E">
      <w:pPr>
        <w:pStyle w:val="Prrafodelista"/>
        <w:numPr>
          <w:ilvl w:val="0"/>
          <w:numId w:val="14"/>
        </w:numPr>
        <w:jc w:val="both"/>
        <w:rPr>
          <w:sz w:val="25"/>
          <w:szCs w:val="25"/>
        </w:rPr>
      </w:pPr>
      <w:r>
        <w:rPr>
          <w:b/>
          <w:sz w:val="25"/>
          <w:szCs w:val="25"/>
        </w:rPr>
        <w:t>Medidas indirectas:</w:t>
      </w:r>
      <w:r>
        <w:rPr>
          <w:sz w:val="25"/>
          <w:szCs w:val="25"/>
        </w:rPr>
        <w:t xml:space="preserve"> </w:t>
      </w:r>
    </w:p>
    <w:p w:rsidR="00FF5AE6" w:rsidRDefault="0083418E">
      <w:pPr>
        <w:pStyle w:val="Prrafodelista"/>
        <w:numPr>
          <w:ilvl w:val="1"/>
          <w:numId w:val="14"/>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FF5AE6" w:rsidRDefault="0083418E">
      <w:pPr>
        <w:pStyle w:val="Prrafodelista"/>
        <w:numPr>
          <w:ilvl w:val="1"/>
          <w:numId w:val="14"/>
        </w:numPr>
        <w:rPr>
          <w:b/>
          <w:sz w:val="25"/>
          <w:szCs w:val="25"/>
        </w:rPr>
      </w:pPr>
      <w:r>
        <w:rPr>
          <w:sz w:val="25"/>
          <w:szCs w:val="25"/>
        </w:rPr>
        <w:t>Resultados de las encuestas de satisfacción anónimas realizadas a los empleados.</w:t>
      </w:r>
    </w:p>
    <w:p w:rsidR="00FF5AE6" w:rsidRDefault="0083418E">
      <w:pPr>
        <w:pStyle w:val="Prrafodelista"/>
        <w:numPr>
          <w:ilvl w:val="1"/>
          <w:numId w:val="14"/>
        </w:numPr>
        <w:rPr>
          <w:b/>
          <w:sz w:val="25"/>
          <w:szCs w:val="25"/>
        </w:rPr>
      </w:pPr>
      <w:r>
        <w:rPr>
          <w:sz w:val="25"/>
          <w:szCs w:val="25"/>
        </w:rPr>
        <w:t>Reducción en el número de horas de trabajo de gestión de los gerentes (mesurable a través del número de horas activo en la aplicación de gerencia).</w:t>
      </w:r>
    </w:p>
    <w:p w:rsidR="00FF5AE6" w:rsidRDefault="0083418E">
      <w:pPr>
        <w:pStyle w:val="Prrafodelista"/>
        <w:numPr>
          <w:ilvl w:val="1"/>
          <w:numId w:val="14"/>
        </w:numPr>
        <w:rPr>
          <w:sz w:val="25"/>
          <w:szCs w:val="25"/>
        </w:rPr>
      </w:pPr>
      <w:r>
        <w:rPr>
          <w:sz w:val="25"/>
          <w:szCs w:val="25"/>
        </w:rPr>
        <w:t>Opinión de los gerentes acerca del sistema tras varios meses de uso.</w:t>
      </w:r>
    </w:p>
    <w:p w:rsidR="00FF5AE6" w:rsidRDefault="0083418E">
      <w:pPr>
        <w:pStyle w:val="Prrafodelista"/>
        <w:numPr>
          <w:ilvl w:val="1"/>
          <w:numId w:val="14"/>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FF5AE6" w:rsidRDefault="00FF5AE6">
      <w:pPr>
        <w:jc w:val="both"/>
        <w:rPr>
          <w:sz w:val="25"/>
          <w:szCs w:val="25"/>
        </w:rPr>
      </w:pPr>
    </w:p>
    <w:p w:rsidR="00FF5AE6" w:rsidRDefault="0083418E">
      <w:pPr>
        <w:pStyle w:val="Ttulo3"/>
        <w:ind w:left="1416"/>
      </w:pPr>
      <w:bookmarkStart w:id="36" w:name="_Toc526359292"/>
      <w:bookmarkStart w:id="37" w:name="_Toc527637719"/>
      <w:bookmarkEnd w:id="36"/>
      <w:r>
        <w:t>1.3.6. Supuestos</w:t>
      </w:r>
      <w:bookmarkEnd w:id="37"/>
    </w:p>
    <w:p w:rsidR="00FF5AE6" w:rsidRDefault="0083418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FF5AE6" w:rsidRDefault="0083418E">
      <w:pPr>
        <w:pStyle w:val="Prrafodelista"/>
        <w:numPr>
          <w:ilvl w:val="0"/>
          <w:numId w:val="11"/>
        </w:numPr>
      </w:pPr>
      <w:r>
        <w:rPr>
          <w:sz w:val="25"/>
          <w:szCs w:val="25"/>
        </w:rPr>
        <w:t>Explotación del software objetivo en la fecha esperada.</w:t>
      </w:r>
    </w:p>
    <w:p w:rsidR="00FF5AE6" w:rsidRDefault="0083418E">
      <w:pPr>
        <w:pStyle w:val="Prrafodelista"/>
        <w:numPr>
          <w:ilvl w:val="0"/>
          <w:numId w:val="11"/>
        </w:numPr>
      </w:pPr>
      <w:r>
        <w:rPr>
          <w:sz w:val="25"/>
          <w:szCs w:val="25"/>
        </w:rPr>
        <w:t>Capacidad para reducir la plantilla sin impedimentos legales de tipo contractual.</w:t>
      </w:r>
    </w:p>
    <w:p w:rsidR="00FF5AE6" w:rsidRDefault="0083418E">
      <w:pPr>
        <w:pStyle w:val="Prrafodelista"/>
        <w:numPr>
          <w:ilvl w:val="0"/>
          <w:numId w:val="11"/>
        </w:numPr>
      </w:pPr>
      <w:r>
        <w:rPr>
          <w:sz w:val="25"/>
          <w:szCs w:val="25"/>
        </w:rPr>
        <w:lastRenderedPageBreak/>
        <w:t>Existencia de un marketing y demás condiciones de publicitación necesarias para que la existencia y características del local lleguen al público.</w:t>
      </w:r>
    </w:p>
    <w:p w:rsidR="00FF5AE6" w:rsidRDefault="0083418E">
      <w:pPr>
        <w:pStyle w:val="Prrafodelista"/>
        <w:numPr>
          <w:ilvl w:val="0"/>
          <w:numId w:val="11"/>
        </w:numPr>
      </w:pPr>
      <w:r>
        <w:rPr>
          <w:sz w:val="25"/>
          <w:szCs w:val="25"/>
        </w:rPr>
        <w:t>No existencia de tareas de trabajo del personal de sala adicionales a las ya planificadas o adelantadas en la solución propuesta.</w:t>
      </w:r>
    </w:p>
    <w:p w:rsidR="00FF5AE6" w:rsidRDefault="00FF5AE6">
      <w:pPr>
        <w:pStyle w:val="Prrafodelista"/>
      </w:pPr>
    </w:p>
    <w:p w:rsidR="00FF5AE6" w:rsidRDefault="0083418E">
      <w:pPr>
        <w:pStyle w:val="Ttulo3"/>
        <w:ind w:left="1416"/>
      </w:pPr>
      <w:bookmarkStart w:id="38" w:name="_Toc526359293"/>
      <w:bookmarkStart w:id="39" w:name="_Toc527637720"/>
      <w:bookmarkEnd w:id="38"/>
      <w:r>
        <w:t>1.3.7. Riesgos</w:t>
      </w:r>
      <w:bookmarkEnd w:id="39"/>
    </w:p>
    <w:p w:rsidR="00FF5AE6" w:rsidRDefault="0083418E">
      <w:pPr>
        <w:rPr>
          <w:sz w:val="25"/>
          <w:szCs w:val="25"/>
        </w:rPr>
      </w:pPr>
      <w:r>
        <w:rPr>
          <w:sz w:val="25"/>
          <w:szCs w:val="25"/>
        </w:rPr>
        <w:t>Aquí se enumeran los principales riesgos para la obtención de los beneficios:</w:t>
      </w:r>
    </w:p>
    <w:p w:rsidR="00FF5AE6" w:rsidRDefault="0083418E">
      <w:pPr>
        <w:pStyle w:val="Prrafodelista"/>
        <w:numPr>
          <w:ilvl w:val="0"/>
          <w:numId w:val="11"/>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FF5AE6" w:rsidRDefault="0083418E">
      <w:pPr>
        <w:pStyle w:val="Prrafodelista"/>
        <w:numPr>
          <w:ilvl w:val="0"/>
          <w:numId w:val="11"/>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FF5AE6" w:rsidRDefault="0083418E">
      <w:pPr>
        <w:pStyle w:val="Sinespaciado1"/>
        <w:numPr>
          <w:ilvl w:val="0"/>
          <w:numId w:val="11"/>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FF5AE6" w:rsidRDefault="0083418E">
      <w:pPr>
        <w:pStyle w:val="Sinespaciado1"/>
        <w:numPr>
          <w:ilvl w:val="0"/>
          <w:numId w:val="11"/>
        </w:numPr>
        <w:spacing w:line="264" w:lineRule="auto"/>
      </w:pPr>
      <w:r>
        <w:rPr>
          <w:sz w:val="25"/>
          <w:szCs w:val="25"/>
        </w:rPr>
        <w:t>Incapacidad para aumentar la productividad derivada de una falta del volumen de negocio necesario.</w:t>
      </w:r>
    </w:p>
    <w:p w:rsidR="00FF5AE6" w:rsidRDefault="0083418E">
      <w:pPr>
        <w:pStyle w:val="Sinespaciado1"/>
        <w:numPr>
          <w:ilvl w:val="0"/>
          <w:numId w:val="11"/>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FF5AE6" w:rsidRDefault="0083418E">
      <w:pPr>
        <w:pStyle w:val="Prrafodelista"/>
        <w:numPr>
          <w:ilvl w:val="0"/>
          <w:numId w:val="11"/>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FF5AE6" w:rsidRDefault="0083418E">
      <w:pPr>
        <w:pStyle w:val="Prrafodelista"/>
        <w:numPr>
          <w:ilvl w:val="0"/>
          <w:numId w:val="11"/>
        </w:numPr>
        <w:spacing w:after="0"/>
        <w:jc w:val="both"/>
      </w:pPr>
      <w:r>
        <w:rPr>
          <w:sz w:val="25"/>
          <w:szCs w:val="25"/>
        </w:rPr>
        <w:t>Módulos de software propietarios adquiridos con un servicio técnico deficiente o inclusivo inexistente (por ejemplo, por quiebra de la empresa que los desarrolló).</w:t>
      </w:r>
    </w:p>
    <w:p w:rsidR="00FF5AE6" w:rsidRDefault="0083418E">
      <w:pPr>
        <w:pStyle w:val="Prrafodelista"/>
        <w:numPr>
          <w:ilvl w:val="0"/>
          <w:numId w:val="11"/>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FF5AE6" w:rsidRDefault="00FF5AE6">
      <w:pPr>
        <w:ind w:left="360"/>
        <w:jc w:val="both"/>
      </w:pPr>
    </w:p>
    <w:p w:rsidR="00FF5AE6" w:rsidRDefault="0083418E">
      <w:pPr>
        <w:pStyle w:val="Ttulo2"/>
        <w:ind w:firstLine="360"/>
      </w:pPr>
      <w:bookmarkStart w:id="41" w:name="_Toc5263592861"/>
      <w:bookmarkStart w:id="42" w:name="_Toc527637721"/>
      <w:r>
        <w:t xml:space="preserve">1.4. Plan de gestión de </w:t>
      </w:r>
      <w:bookmarkEnd w:id="41"/>
      <w:r>
        <w:t>configuración</w:t>
      </w:r>
      <w:bookmarkEnd w:id="42"/>
    </w:p>
    <w:p w:rsidR="00FF5AE6" w:rsidRDefault="0083418E">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FF5AE6" w:rsidRDefault="0083418E">
      <w:pPr>
        <w:pStyle w:val="Ttulo3"/>
        <w:ind w:left="1416"/>
      </w:pPr>
      <w:bookmarkStart w:id="43" w:name="_Toc52635929321"/>
      <w:bookmarkStart w:id="44" w:name="_Toc527637722"/>
      <w:r>
        <w:t xml:space="preserve">1.4.1. </w:t>
      </w:r>
      <w:bookmarkEnd w:id="43"/>
      <w:r>
        <w:t>Estructuración del proyecto</w:t>
      </w:r>
      <w:bookmarkEnd w:id="44"/>
    </w:p>
    <w:p w:rsidR="00FF5AE6" w:rsidRDefault="0083418E">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FF5AE6" w:rsidRDefault="0083418E">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FF5AE6" w:rsidRDefault="0083418E">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FF5AE6" w:rsidRDefault="0083418E">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FF5AE6" w:rsidRDefault="0083418E">
      <w:pPr>
        <w:pStyle w:val="Ttulo3"/>
        <w:ind w:left="1416"/>
      </w:pPr>
      <w:bookmarkStart w:id="46" w:name="_Toc5263592932"/>
      <w:bookmarkStart w:id="47" w:name="_Toc527637723"/>
      <w:r>
        <w:t xml:space="preserve">1.4.2. </w:t>
      </w:r>
      <w:bookmarkEnd w:id="46"/>
      <w:r>
        <w:t>Elementos de configuración</w:t>
      </w:r>
      <w:bookmarkEnd w:id="47"/>
    </w:p>
    <w:p w:rsidR="00FF5AE6" w:rsidRDefault="0083418E">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FF5AE6" w:rsidRDefault="0083418E">
      <w:pPr>
        <w:numPr>
          <w:ilvl w:val="0"/>
          <w:numId w:val="17"/>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FF5AE6" w:rsidRDefault="0083418E">
      <w:pPr>
        <w:numPr>
          <w:ilvl w:val="0"/>
          <w:numId w:val="17"/>
        </w:numPr>
        <w:spacing w:after="240"/>
        <w:rPr>
          <w:sz w:val="24"/>
          <w:szCs w:val="23"/>
        </w:rPr>
      </w:pPr>
      <w:r>
        <w:rPr>
          <w:sz w:val="25"/>
          <w:szCs w:val="25"/>
        </w:rPr>
        <w:t>Memoria del proyecto: Repositorio/Proyecto/</w:t>
      </w:r>
      <w:proofErr w:type="spellStart"/>
      <w:r>
        <w:rPr>
          <w:sz w:val="25"/>
          <w:szCs w:val="25"/>
        </w:rPr>
        <w:t>DocumentosPropios</w:t>
      </w:r>
      <w:proofErr w:type="spellEnd"/>
    </w:p>
    <w:p w:rsidR="00FF5AE6" w:rsidRDefault="0083418E">
      <w:pPr>
        <w:numPr>
          <w:ilvl w:val="0"/>
          <w:numId w:val="17"/>
        </w:numPr>
        <w:spacing w:after="240"/>
        <w:rPr>
          <w:sz w:val="24"/>
          <w:szCs w:val="23"/>
        </w:rPr>
      </w:pPr>
      <w:r>
        <w:rPr>
          <w:sz w:val="25"/>
          <w:szCs w:val="25"/>
        </w:rPr>
        <w:t>Solicitudes de cambio, propuestas de soluciones, y peticiones de ajuste de soluciones: Repositorio/Proyecto/Solicitudes</w:t>
      </w:r>
    </w:p>
    <w:p w:rsidR="00FF5AE6" w:rsidRDefault="0083418E">
      <w:pPr>
        <w:numPr>
          <w:ilvl w:val="0"/>
          <w:numId w:val="17"/>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FF5AE6" w:rsidRDefault="00FF5AE6">
      <w:pPr>
        <w:spacing w:after="240"/>
        <w:jc w:val="both"/>
        <w:rPr>
          <w:sz w:val="24"/>
          <w:szCs w:val="23"/>
        </w:rPr>
      </w:pPr>
    </w:p>
    <w:p w:rsidR="00FF5AE6" w:rsidRDefault="0083418E">
      <w:pPr>
        <w:pStyle w:val="Ttulo3"/>
        <w:ind w:left="1416"/>
      </w:pPr>
      <w:bookmarkStart w:id="48" w:name="_Toc52635929322"/>
      <w:bookmarkStart w:id="49" w:name="_Toc527637724"/>
      <w:r>
        <w:t>1.4.3.</w:t>
      </w:r>
      <w:bookmarkEnd w:id="48"/>
      <w:r>
        <w:t xml:space="preserve"> Nomenclatura de archivos</w:t>
      </w:r>
      <w:bookmarkEnd w:id="49"/>
    </w:p>
    <w:p w:rsidR="00FF5AE6" w:rsidRDefault="0083418E">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FF5AE6" w:rsidRDefault="0083418E">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FF5AE6" w:rsidRDefault="0083418E">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FF5AE6" w:rsidRDefault="0083418E">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FF5AE6" w:rsidRDefault="0083418E">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FF5AE6" w:rsidRDefault="0083418E">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FF5AE6" w:rsidRDefault="0083418E">
      <w:pPr>
        <w:pStyle w:val="Ttulo3"/>
        <w:ind w:left="1416"/>
      </w:pPr>
      <w:bookmarkStart w:id="50" w:name="_Toc52635929323"/>
      <w:bookmarkStart w:id="51" w:name="_Toc527637725"/>
      <w:r>
        <w:t xml:space="preserve">1.4.4. </w:t>
      </w:r>
      <w:bookmarkEnd w:id="50"/>
      <w:r>
        <w:t>Líneas base</w:t>
      </w:r>
      <w:bookmarkEnd w:id="51"/>
    </w:p>
    <w:p w:rsidR="00FF5AE6" w:rsidRDefault="0083418E">
      <w:pPr>
        <w:spacing w:after="240"/>
        <w:jc w:val="both"/>
        <w:rPr>
          <w:sz w:val="24"/>
          <w:szCs w:val="23"/>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FF5AE6" w:rsidRDefault="0083418E">
      <w:pPr>
        <w:pStyle w:val="Ttulo1"/>
        <w:numPr>
          <w:ilvl w:val="0"/>
          <w:numId w:val="1"/>
        </w:numPr>
      </w:pPr>
      <w:bookmarkStart w:id="52" w:name="_Toc526359294"/>
      <w:bookmarkStart w:id="53" w:name="_Toc527637726"/>
      <w:bookmarkEnd w:id="52"/>
      <w:r>
        <w:t>Glosario.</w:t>
      </w:r>
      <w:bookmarkEnd w:id="53"/>
    </w:p>
    <w:p w:rsidR="00FF5AE6" w:rsidRDefault="0083418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FF5AE6" w:rsidRDefault="0083418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FF5AE6" w:rsidRDefault="0083418E">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FF5AE6" w:rsidRDefault="0083418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FF5AE6" w:rsidRDefault="0083418E">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FF5AE6" w:rsidRDefault="0083418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FF5AE6" w:rsidRDefault="0083418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FF5AE6" w:rsidRDefault="0083418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FF5AE6" w:rsidRDefault="0083418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FF5AE6" w:rsidRDefault="0083418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FF5AE6" w:rsidRDefault="0083418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FF5AE6" w:rsidRDefault="0083418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FF5AE6" w:rsidRDefault="0083418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FF5AE6" w:rsidRDefault="0083418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FF5AE6" w:rsidRDefault="0083418E">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FF5AE6" w:rsidRDefault="0083418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FF5AE6" w:rsidRPr="00DD5255" w:rsidRDefault="0083418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DD5255" w:rsidRDefault="00DD5255">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FF5AE6" w:rsidRDefault="00FF5AE6">
      <w:pPr>
        <w:pStyle w:val="Sinespaciado1"/>
        <w:spacing w:after="240"/>
        <w:ind w:left="360" w:firstLine="0"/>
        <w:rPr>
          <w:sz w:val="24"/>
          <w:szCs w:val="23"/>
        </w:rPr>
      </w:pPr>
    </w:p>
    <w:p w:rsidR="00FF5AE6" w:rsidRDefault="0083418E">
      <w:pPr>
        <w:pStyle w:val="Ttulo1"/>
        <w:numPr>
          <w:ilvl w:val="0"/>
          <w:numId w:val="1"/>
        </w:numPr>
        <w:jc w:val="both"/>
      </w:pPr>
      <w:bookmarkStart w:id="54" w:name="_Toc526359295"/>
      <w:bookmarkStart w:id="55" w:name="_Toc527637727"/>
      <w:bookmarkEnd w:id="54"/>
      <w:r>
        <w:t>Organizaciones y personal implicado en el proyecto.</w:t>
      </w:r>
      <w:bookmarkEnd w:id="55"/>
    </w:p>
    <w:p w:rsidR="00960628" w:rsidRDefault="0083418E" w:rsidP="00960628">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FF5AE6" w:rsidRDefault="0083418E">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960628" w:rsidRPr="00960628" w:rsidRDefault="00274F00">
      <w:pPr>
        <w:ind w:firstLine="357"/>
        <w:jc w:val="both"/>
        <w:rPr>
          <w:i/>
          <w:sz w:val="25"/>
          <w:szCs w:val="25"/>
        </w:rPr>
      </w:pPr>
      <w:r>
        <w:rPr>
          <w:i/>
          <w:sz w:val="25"/>
          <w:szCs w:val="25"/>
        </w:rPr>
        <w:t>Toda la información de identificación de interesados se encuentra en</w:t>
      </w:r>
      <w:r w:rsidR="00960628" w:rsidRPr="00960628">
        <w:rPr>
          <w:i/>
          <w:sz w:val="25"/>
          <w:szCs w:val="25"/>
        </w:rPr>
        <w:t xml:space="preserve"> el documento </w:t>
      </w:r>
      <w:r w:rsidR="00960628" w:rsidRPr="00960628">
        <w:rPr>
          <w:b/>
          <w:i/>
          <w:sz w:val="25"/>
          <w:szCs w:val="25"/>
        </w:rPr>
        <w:t>Matriz de Identificación de Interesados</w:t>
      </w:r>
      <w:r>
        <w:rPr>
          <w:i/>
          <w:sz w:val="25"/>
          <w:szCs w:val="25"/>
        </w:rPr>
        <w:t xml:space="preserve">. Esto incluye la lista completa de interesados y la información necesaria de cada uno de ellos (nombre, rol en el proyecto, influencia potencial, etc.). </w:t>
      </w:r>
    </w:p>
    <w:p w:rsidR="00FF5AE6" w:rsidRDefault="00FF5AE6">
      <w:pPr>
        <w:ind w:firstLine="357"/>
        <w:jc w:val="both"/>
        <w:rPr>
          <w:sz w:val="25"/>
          <w:szCs w:val="25"/>
        </w:rPr>
      </w:pPr>
    </w:p>
    <w:p w:rsidR="00FF5AE6" w:rsidRDefault="0083418E">
      <w:pPr>
        <w:pStyle w:val="Ttulo1"/>
        <w:numPr>
          <w:ilvl w:val="0"/>
          <w:numId w:val="1"/>
        </w:numPr>
        <w:jc w:val="both"/>
      </w:pPr>
      <w:bookmarkStart w:id="57" w:name="_Toc526359299"/>
      <w:bookmarkStart w:id="58" w:name="_Toc527637728"/>
      <w:bookmarkEnd w:id="57"/>
      <w:r>
        <w:t>Objetivos del proyecto.</w:t>
      </w:r>
      <w:bookmarkEnd w:id="58"/>
    </w:p>
    <w:p w:rsidR="00FF5AE6" w:rsidRDefault="0083418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bookmarkStart w:id="61" w:name="_Hlk509836509"/>
            <w:bookmarkEnd w:id="61"/>
            <w:r>
              <w:rPr>
                <w:rFonts w:ascii="Arial" w:hAnsi="Arial" w:cs="Arial"/>
              </w:rPr>
              <w:t>alta</w:t>
            </w:r>
          </w:p>
        </w:tc>
      </w:tr>
    </w:tbl>
    <w:p w:rsidR="00FF5AE6" w:rsidRDefault="00FF5AE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OBJ-0004</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OBJ-0005</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OBJ-0006</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OBJ-0007</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sz w:val="25"/>
                <w:szCs w:val="25"/>
              </w:rPr>
              <w:t>Ingeniero de Telecomunicaciones</w:t>
            </w:r>
            <w:r>
              <w:rPr>
                <w:rFonts w:ascii="Arial" w:hAnsi="Arial" w:cs="Arial"/>
              </w:rPr>
              <w:t xml:space="preserve"> (Abraham Rial </w:t>
            </w:r>
            <w:proofErr w:type="spellStart"/>
            <w:r>
              <w:rPr>
                <w:rFonts w:ascii="Arial" w:hAnsi="Arial" w:cs="Arial"/>
              </w:rPr>
              <w:t>Carreira</w:t>
            </w:r>
            <w:proofErr w:type="spellEnd"/>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OBJ-0008</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OBJ-0009</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Gestionar nóminas e impuestos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61"/>
        <w:gridCol w:w="2294"/>
        <w:gridCol w:w="2814"/>
        <w:gridCol w:w="1697"/>
      </w:tblGrid>
      <w:tr w:rsidR="00FF5AE6">
        <w:trPr>
          <w:tblHeader/>
        </w:trPr>
        <w:tc>
          <w:tcPr>
            <w:tcW w:w="1960"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FF5AE6">
        <w:tc>
          <w:tcPr>
            <w:tcW w:w="1960"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FF5AE6">
        <w:tc>
          <w:tcPr>
            <w:tcW w:w="1960"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29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60"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29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OBJ-0010</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OBJ-0012</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Retroalimentación con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SUBOBJ-0012.1</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Sincronización de pantallas para comanda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Puede esperar</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669"/>
        <w:gridCol w:w="2586"/>
        <w:gridCol w:w="2815"/>
        <w:gridCol w:w="1696"/>
      </w:tblGrid>
      <w:tr w:rsidR="00FF5AE6">
        <w:trPr>
          <w:tblHeader/>
        </w:trPr>
        <w:tc>
          <w:tcPr>
            <w:tcW w:w="166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OBJ-0013</w:t>
            </w:r>
          </w:p>
        </w:tc>
        <w:tc>
          <w:tcPr>
            <w:tcW w:w="709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Ocio para el cliente</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Responsable</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Director de Proyecto (Sergio Rey Blanco)</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FF5AE6">
        <w:tc>
          <w:tcPr>
            <w:tcW w:w="166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bCs/>
              </w:rPr>
              <w:t>Prueba de aceptación</w:t>
            </w:r>
          </w:p>
        </w:tc>
        <w:tc>
          <w:tcPr>
            <w:tcW w:w="709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FF5AE6">
        <w:tc>
          <w:tcPr>
            <w:tcW w:w="166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815"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66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inmediatamente</w:t>
            </w:r>
          </w:p>
        </w:tc>
        <w:tc>
          <w:tcPr>
            <w:tcW w:w="2815" w:type="dxa"/>
            <w:tcBorders>
              <w:top w:val="single" w:sz="2" w:space="0" w:color="4F81BD"/>
              <w:bottom w:val="single" w:sz="18"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bl>
    <w:p w:rsidR="00FF5AE6" w:rsidRDefault="00FF5AE6"/>
    <w:p w:rsidR="00FF5AE6" w:rsidRDefault="0083418E">
      <w:pPr>
        <w:pStyle w:val="Ttulo1"/>
        <w:numPr>
          <w:ilvl w:val="0"/>
          <w:numId w:val="1"/>
        </w:numPr>
      </w:pPr>
      <w:bookmarkStart w:id="88" w:name="_Toc526359300"/>
      <w:bookmarkStart w:id="89" w:name="_Toc527637729"/>
      <w:bookmarkEnd w:id="88"/>
      <w:r>
        <w:t>Exclusiones del proyecto.</w:t>
      </w:r>
      <w:bookmarkEnd w:id="89"/>
    </w:p>
    <w:p w:rsidR="00FF5AE6" w:rsidRDefault="0083418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FF5AE6" w:rsidRDefault="0083418E">
      <w:pPr>
        <w:pStyle w:val="Prrafodelista"/>
        <w:numPr>
          <w:ilvl w:val="0"/>
          <w:numId w:val="4"/>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FF5AE6" w:rsidRDefault="0083418E">
      <w:pPr>
        <w:pStyle w:val="Prrafodelista"/>
        <w:numPr>
          <w:ilvl w:val="1"/>
          <w:numId w:val="4"/>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FF5AE6" w:rsidRDefault="0083418E">
      <w:pPr>
        <w:pStyle w:val="Prrafodelista"/>
        <w:numPr>
          <w:ilvl w:val="0"/>
          <w:numId w:val="4"/>
        </w:numPr>
        <w:jc w:val="both"/>
        <w:rPr>
          <w:b/>
        </w:rPr>
      </w:pPr>
      <w:r>
        <w:rPr>
          <w:b/>
          <w:sz w:val="25"/>
          <w:szCs w:val="25"/>
        </w:rPr>
        <w:t xml:space="preserve">Nombre: </w:t>
      </w:r>
      <w:bookmarkStart w:id="92" w:name="_Hlk525493342"/>
      <w:bookmarkEnd w:id="92"/>
      <w:r>
        <w:rPr>
          <w:sz w:val="25"/>
          <w:szCs w:val="25"/>
        </w:rPr>
        <w:t>instalación eléctrica en local</w:t>
      </w:r>
    </w:p>
    <w:p w:rsidR="00FF5AE6" w:rsidRDefault="0083418E">
      <w:pPr>
        <w:pStyle w:val="Prrafodelista"/>
        <w:numPr>
          <w:ilvl w:val="1"/>
          <w:numId w:val="4"/>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4" w:name="_Hlk525493368"/>
      <w:bookmarkEnd w:id="94"/>
      <w:r>
        <w:rPr>
          <w:sz w:val="25"/>
          <w:szCs w:val="25"/>
        </w:rPr>
        <w:t>Diseño de la estética del local</w:t>
      </w:r>
    </w:p>
    <w:p w:rsidR="00FF5AE6" w:rsidRDefault="0083418E">
      <w:pPr>
        <w:pStyle w:val="Prrafodelista"/>
        <w:numPr>
          <w:ilvl w:val="1"/>
          <w:numId w:val="4"/>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FF5AE6" w:rsidRDefault="0083418E">
      <w:pPr>
        <w:pStyle w:val="Prrafodelista"/>
        <w:numPr>
          <w:ilvl w:val="1"/>
          <w:numId w:val="4"/>
        </w:numPr>
        <w:jc w:val="both"/>
        <w:rPr>
          <w:b/>
        </w:rPr>
      </w:pPr>
      <w:r>
        <w:rPr>
          <w:b/>
          <w:sz w:val="25"/>
          <w:szCs w:val="25"/>
        </w:rPr>
        <w:lastRenderedPageBreak/>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FF5AE6" w:rsidRDefault="0083418E">
      <w:pPr>
        <w:pStyle w:val="Prrafodelista"/>
        <w:numPr>
          <w:ilvl w:val="0"/>
          <w:numId w:val="4"/>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FF5AE6" w:rsidRDefault="0083418E">
      <w:pPr>
        <w:pStyle w:val="Prrafodelista"/>
        <w:numPr>
          <w:ilvl w:val="1"/>
          <w:numId w:val="4"/>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FF5AE6" w:rsidRDefault="0083418E">
      <w:pPr>
        <w:pStyle w:val="Prrafodelista"/>
        <w:numPr>
          <w:ilvl w:val="1"/>
          <w:numId w:val="4"/>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FF5AE6" w:rsidRDefault="00FF5AE6"/>
    <w:p w:rsidR="00FF5AE6" w:rsidRDefault="0083418E">
      <w:pPr>
        <w:pStyle w:val="Ttulo1"/>
        <w:numPr>
          <w:ilvl w:val="0"/>
          <w:numId w:val="1"/>
        </w:numPr>
      </w:pPr>
      <w:bookmarkStart w:id="100" w:name="_Toc526359301"/>
      <w:bookmarkStart w:id="101" w:name="_Toc527637730"/>
      <w:bookmarkEnd w:id="100"/>
      <w:r>
        <w:t>Restricciones del proyecto.</w:t>
      </w:r>
      <w:bookmarkEnd w:id="101"/>
    </w:p>
    <w:p w:rsidR="00FF5AE6" w:rsidRDefault="0083418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FF5AE6" w:rsidRDefault="0083418E">
      <w:pPr>
        <w:pStyle w:val="Prrafodelista"/>
        <w:numPr>
          <w:ilvl w:val="0"/>
          <w:numId w:val="4"/>
        </w:numPr>
        <w:jc w:val="both"/>
        <w:rPr>
          <w:b/>
        </w:rPr>
      </w:pPr>
      <w:r>
        <w:rPr>
          <w:b/>
          <w:sz w:val="25"/>
          <w:szCs w:val="25"/>
        </w:rPr>
        <w:t xml:space="preserve">Nombre: </w:t>
      </w:r>
      <w:r>
        <w:rPr>
          <w:sz w:val="25"/>
          <w:szCs w:val="25"/>
        </w:rPr>
        <w:t>Presupuesto</w:t>
      </w:r>
    </w:p>
    <w:p w:rsidR="00FF5AE6" w:rsidRDefault="0083418E">
      <w:pPr>
        <w:pStyle w:val="Prrafodelista"/>
        <w:numPr>
          <w:ilvl w:val="1"/>
          <w:numId w:val="4"/>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FF5AE6" w:rsidRDefault="0083418E">
      <w:pPr>
        <w:pStyle w:val="Prrafodelista"/>
        <w:numPr>
          <w:ilvl w:val="1"/>
          <w:numId w:val="4"/>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Hitos temporales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FF5AE6" w:rsidRDefault="0083418E">
      <w:pPr>
        <w:pStyle w:val="Prrafodelista"/>
        <w:numPr>
          <w:ilvl w:val="2"/>
          <w:numId w:val="4"/>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FF5AE6" w:rsidRDefault="0083418E">
      <w:pPr>
        <w:pStyle w:val="Prrafodelista"/>
        <w:numPr>
          <w:ilvl w:val="2"/>
          <w:numId w:val="4"/>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FF5AE6" w:rsidRDefault="00FF5AE6">
      <w:pPr>
        <w:pStyle w:val="Prrafodelista"/>
        <w:ind w:left="144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Disposiciones contractuales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Reducción en un 35 % del personal de sala necesario para el volumen de negocio estimado. </w:t>
      </w:r>
    </w:p>
    <w:p w:rsidR="00FF5AE6" w:rsidRDefault="0083418E">
      <w:pPr>
        <w:pStyle w:val="Prrafodelista"/>
        <w:numPr>
          <w:ilvl w:val="2"/>
          <w:numId w:val="4"/>
        </w:numPr>
        <w:jc w:val="both"/>
        <w:rPr>
          <w:b/>
        </w:rPr>
      </w:pPr>
      <w:r>
        <w:rPr>
          <w:sz w:val="25"/>
          <w:szCs w:val="25"/>
        </w:rPr>
        <w:t xml:space="preserve">Aumento en un 20 % de la productividad (medida como número de clientes atendidos por unidad de tiempo) para el volumen de negocio estimado.  </w:t>
      </w:r>
    </w:p>
    <w:p w:rsidR="00FF5AE6" w:rsidRDefault="00FF5AE6">
      <w:pPr>
        <w:pStyle w:val="Prrafodelista"/>
        <w:ind w:left="2160"/>
        <w:jc w:val="both"/>
        <w:rPr>
          <w:b/>
        </w:rPr>
      </w:pPr>
    </w:p>
    <w:p w:rsidR="00FF5AE6" w:rsidRDefault="0083418E">
      <w:pPr>
        <w:pStyle w:val="Prrafodelista"/>
        <w:numPr>
          <w:ilvl w:val="0"/>
          <w:numId w:val="4"/>
        </w:numPr>
        <w:jc w:val="both"/>
        <w:rPr>
          <w:b/>
        </w:rPr>
      </w:pPr>
      <w:r>
        <w:rPr>
          <w:b/>
          <w:sz w:val="25"/>
          <w:szCs w:val="25"/>
        </w:rPr>
        <w:t xml:space="preserve">Nombre: </w:t>
      </w:r>
      <w:r>
        <w:rPr>
          <w:sz w:val="25"/>
          <w:szCs w:val="25"/>
        </w:rPr>
        <w:t>otras restricciones</w:t>
      </w:r>
    </w:p>
    <w:p w:rsidR="00FF5AE6" w:rsidRDefault="0083418E">
      <w:pPr>
        <w:pStyle w:val="Prrafodelista"/>
        <w:numPr>
          <w:ilvl w:val="1"/>
          <w:numId w:val="4"/>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FF5AE6" w:rsidRDefault="0083418E">
      <w:pPr>
        <w:pStyle w:val="Prrafodelista"/>
        <w:numPr>
          <w:ilvl w:val="1"/>
          <w:numId w:val="4"/>
        </w:numPr>
        <w:jc w:val="both"/>
        <w:rPr>
          <w:b/>
        </w:rPr>
      </w:pPr>
      <w:r>
        <w:rPr>
          <w:b/>
          <w:sz w:val="25"/>
          <w:szCs w:val="25"/>
        </w:rPr>
        <w:t>Valor:</w:t>
      </w:r>
      <w:r>
        <w:rPr>
          <w:b/>
        </w:rPr>
        <w:t xml:space="preserve"> </w:t>
      </w:r>
    </w:p>
    <w:p w:rsidR="00FF5AE6" w:rsidRDefault="0083418E">
      <w:pPr>
        <w:pStyle w:val="Prrafodelista"/>
        <w:numPr>
          <w:ilvl w:val="2"/>
          <w:numId w:val="4"/>
        </w:numPr>
        <w:jc w:val="both"/>
        <w:rPr>
          <w:b/>
        </w:rPr>
      </w:pPr>
      <w:r>
        <w:rPr>
          <w:sz w:val="25"/>
          <w:szCs w:val="25"/>
        </w:rPr>
        <w:t xml:space="preserve">Los proveedores de montaje eléctrico deben acreditar su experiencia en montaje de instrumentos y tableros. </w:t>
      </w:r>
    </w:p>
    <w:p w:rsidR="00FF5AE6" w:rsidRDefault="0083418E">
      <w:pPr>
        <w:pStyle w:val="Prrafodelista"/>
        <w:numPr>
          <w:ilvl w:val="2"/>
          <w:numId w:val="4"/>
        </w:numPr>
        <w:jc w:val="both"/>
        <w:rPr>
          <w:b/>
        </w:rPr>
      </w:pPr>
      <w:r>
        <w:rPr>
          <w:sz w:val="25"/>
          <w:szCs w:val="25"/>
        </w:rPr>
        <w:t>La forma de toma de nota del pedido y cobro de la cuenta debe ser realizada a través de tecnología NFC.</w:t>
      </w:r>
    </w:p>
    <w:p w:rsidR="00FF5AE6" w:rsidRDefault="0083418E">
      <w:pPr>
        <w:pStyle w:val="Prrafodelista"/>
        <w:numPr>
          <w:ilvl w:val="2"/>
          <w:numId w:val="4"/>
        </w:numPr>
        <w:jc w:val="both"/>
        <w:rPr>
          <w:b/>
        </w:rPr>
      </w:pPr>
      <w:r>
        <w:rPr>
          <w:sz w:val="25"/>
          <w:szCs w:val="25"/>
        </w:rPr>
        <w:t>El bloqueo de mesa por parte de clientes se realizará a través de código QR.</w:t>
      </w:r>
    </w:p>
    <w:p w:rsidR="00FF5AE6" w:rsidRDefault="0083418E">
      <w:pPr>
        <w:pStyle w:val="Prrafodelista"/>
        <w:numPr>
          <w:ilvl w:val="2"/>
          <w:numId w:val="4"/>
        </w:numPr>
        <w:jc w:val="both"/>
        <w:rPr>
          <w:b/>
        </w:rPr>
      </w:pPr>
      <w:r>
        <w:rPr>
          <w:sz w:val="25"/>
          <w:szCs w:val="25"/>
        </w:rPr>
        <w:t>Las mesas deberán ser bloqueadas/reservadas explícitamente por los clientes si desean alguna consumición en el local.</w:t>
      </w:r>
    </w:p>
    <w:p w:rsidR="00FF5AE6" w:rsidRDefault="0083418E">
      <w:pPr>
        <w:pStyle w:val="Prrafodelista"/>
        <w:numPr>
          <w:ilvl w:val="2"/>
          <w:numId w:val="4"/>
        </w:numPr>
        <w:jc w:val="both"/>
        <w:rPr>
          <w:b/>
        </w:rPr>
      </w:pPr>
      <w:r>
        <w:rPr>
          <w:sz w:val="25"/>
          <w:szCs w:val="25"/>
        </w:rPr>
        <w:t>Las mesas deberán ser liberadas explícitamente por los camareros.</w:t>
      </w:r>
    </w:p>
    <w:p w:rsidR="00FF5AE6" w:rsidRDefault="00FF5AE6">
      <w:pPr>
        <w:pStyle w:val="Prrafodelista"/>
        <w:ind w:left="2160"/>
        <w:rPr>
          <w:b/>
        </w:rPr>
      </w:pPr>
    </w:p>
    <w:p w:rsidR="00FF5AE6" w:rsidRDefault="0083418E">
      <w:pPr>
        <w:pStyle w:val="Ttulo1"/>
        <w:numPr>
          <w:ilvl w:val="0"/>
          <w:numId w:val="1"/>
        </w:numPr>
      </w:pPr>
      <w:bookmarkStart w:id="105" w:name="_Toc526359302"/>
      <w:bookmarkStart w:id="106" w:name="_Toc527637731"/>
      <w:bookmarkEnd w:id="105"/>
      <w:r>
        <w:t>Supuestos del proyecto.</w:t>
      </w:r>
      <w:bookmarkEnd w:id="106"/>
    </w:p>
    <w:p w:rsidR="00FF5AE6" w:rsidRDefault="0083418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FF5AE6" w:rsidRDefault="0083418E">
      <w:pPr>
        <w:pStyle w:val="Prrafodelista"/>
        <w:numPr>
          <w:ilvl w:val="0"/>
          <w:numId w:val="4"/>
        </w:numPr>
        <w:rPr>
          <w:b/>
        </w:rPr>
      </w:pPr>
      <w:r>
        <w:rPr>
          <w:b/>
          <w:sz w:val="25"/>
          <w:szCs w:val="25"/>
        </w:rPr>
        <w:lastRenderedPageBreak/>
        <w:t xml:space="preserve">Nombre: </w:t>
      </w:r>
      <w:r>
        <w:rPr>
          <w:sz w:val="25"/>
          <w:szCs w:val="25"/>
        </w:rPr>
        <w:t xml:space="preserve">versión de NFC </w:t>
      </w:r>
    </w:p>
    <w:p w:rsidR="00FF5AE6" w:rsidRDefault="0083418E">
      <w:pPr>
        <w:pStyle w:val="Prrafodelista"/>
        <w:numPr>
          <w:ilvl w:val="1"/>
          <w:numId w:val="4"/>
        </w:numPr>
        <w:rPr>
          <w:b/>
        </w:rPr>
      </w:pPr>
      <w:r>
        <w:rPr>
          <w:b/>
          <w:sz w:val="25"/>
          <w:szCs w:val="25"/>
        </w:rPr>
        <w:t>Descripción:</w:t>
      </w:r>
      <w:r>
        <w:rPr>
          <w:b/>
        </w:rPr>
        <w:t xml:space="preserve"> </w:t>
      </w:r>
      <w:r>
        <w:rPr>
          <w:sz w:val="25"/>
          <w:szCs w:val="25"/>
        </w:rPr>
        <w:t>la actual versión del protocolo NFC a utilizar se encuentra descrita en la norma ISO 14443.</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software de proveedores.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FF5AE6" w:rsidRDefault="0083418E">
      <w:pPr>
        <w:pStyle w:val="Prrafodelista"/>
        <w:numPr>
          <w:ilvl w:val="1"/>
          <w:numId w:val="4"/>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FF5AE6" w:rsidRDefault="0083418E">
      <w:pPr>
        <w:pStyle w:val="Prrafodelista"/>
        <w:numPr>
          <w:ilvl w:val="0"/>
          <w:numId w:val="4"/>
        </w:numPr>
        <w:rPr>
          <w:b/>
        </w:rPr>
      </w:pPr>
      <w:r>
        <w:rPr>
          <w:b/>
          <w:sz w:val="25"/>
          <w:szCs w:val="25"/>
        </w:rPr>
        <w:t xml:space="preserve">Nombre: </w:t>
      </w:r>
      <w:r>
        <w:rPr>
          <w:sz w:val="25"/>
          <w:szCs w:val="25"/>
        </w:rPr>
        <w:t xml:space="preserve">montaje eléctrico.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producto se ha instalado correctamente y todas las partes del sistema se pueden comunicar.</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FF5AE6" w:rsidRDefault="0083418E">
      <w:pPr>
        <w:pStyle w:val="Prrafodelista"/>
        <w:numPr>
          <w:ilvl w:val="0"/>
          <w:numId w:val="4"/>
        </w:numPr>
        <w:rPr>
          <w:b/>
        </w:rPr>
      </w:pPr>
      <w:r>
        <w:rPr>
          <w:b/>
          <w:sz w:val="25"/>
          <w:szCs w:val="25"/>
        </w:rPr>
        <w:t xml:space="preserve">Nombre: </w:t>
      </w:r>
      <w:r>
        <w:rPr>
          <w:sz w:val="25"/>
          <w:szCs w:val="25"/>
        </w:rPr>
        <w:t xml:space="preserve">estimación de tiempo de espera.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FF5AE6" w:rsidRDefault="0083418E">
      <w:pPr>
        <w:pStyle w:val="Prrafodelista"/>
        <w:numPr>
          <w:ilvl w:val="1"/>
          <w:numId w:val="4"/>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FF5AE6" w:rsidRDefault="0083418E">
      <w:pPr>
        <w:pStyle w:val="Prrafodelista"/>
        <w:numPr>
          <w:ilvl w:val="0"/>
          <w:numId w:val="4"/>
        </w:numPr>
        <w:rPr>
          <w:b/>
        </w:rPr>
      </w:pPr>
      <w:r>
        <w:rPr>
          <w:b/>
          <w:sz w:val="25"/>
          <w:szCs w:val="25"/>
        </w:rPr>
        <w:t xml:space="preserve">Nombre: </w:t>
      </w:r>
      <w:r>
        <w:rPr>
          <w:sz w:val="25"/>
          <w:szCs w:val="25"/>
        </w:rPr>
        <w:t xml:space="preserve">configuración bancaria. </w:t>
      </w:r>
    </w:p>
    <w:p w:rsidR="00FF5AE6" w:rsidRDefault="0083418E">
      <w:pPr>
        <w:pStyle w:val="Prrafodelista"/>
        <w:numPr>
          <w:ilvl w:val="1"/>
          <w:numId w:val="4"/>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FF5AE6" w:rsidRDefault="0083418E">
      <w:pPr>
        <w:pStyle w:val="Prrafodelista"/>
        <w:numPr>
          <w:ilvl w:val="1"/>
          <w:numId w:val="4"/>
        </w:numPr>
        <w:rPr>
          <w:b/>
        </w:rPr>
      </w:pPr>
      <w:r>
        <w:rPr>
          <w:b/>
          <w:sz w:val="25"/>
          <w:szCs w:val="25"/>
        </w:rPr>
        <w:lastRenderedPageBreak/>
        <w:t>Validación:</w:t>
      </w:r>
      <w:r>
        <w:rPr>
          <w:b/>
        </w:rPr>
        <w:t xml:space="preserve"> </w:t>
      </w:r>
      <w:r>
        <w:rPr>
          <w:sz w:val="25"/>
          <w:szCs w:val="25"/>
        </w:rPr>
        <w:t>tras realizar una serie de pagos de prueba se comprueban los correspondientes incrementos y decrementos en las cuentas implicadas.</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FF5AE6" w:rsidRDefault="0083418E">
      <w:pPr>
        <w:pStyle w:val="Prrafodelista"/>
        <w:numPr>
          <w:ilvl w:val="0"/>
          <w:numId w:val="4"/>
        </w:numPr>
        <w:rPr>
          <w:b/>
        </w:rPr>
      </w:pPr>
      <w:r>
        <w:rPr>
          <w:b/>
          <w:sz w:val="25"/>
          <w:szCs w:val="25"/>
        </w:rPr>
        <w:t xml:space="preserve">Nombre: </w:t>
      </w:r>
      <w:r>
        <w:rPr>
          <w:sz w:val="25"/>
          <w:szCs w:val="25"/>
        </w:rPr>
        <w:t xml:space="preserve">existencia de servidor web.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FF5AE6" w:rsidRDefault="0083418E">
      <w:pPr>
        <w:pStyle w:val="Prrafodelista"/>
        <w:numPr>
          <w:ilvl w:val="1"/>
          <w:numId w:val="4"/>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funcionamiento de la aplicación para los dispositivos del cliente.</w:t>
      </w:r>
    </w:p>
    <w:p w:rsidR="00FF5AE6" w:rsidRDefault="0083418E">
      <w:pPr>
        <w:pStyle w:val="Prrafodelista"/>
        <w:numPr>
          <w:ilvl w:val="0"/>
          <w:numId w:val="4"/>
        </w:numPr>
        <w:rPr>
          <w:b/>
        </w:rPr>
      </w:pPr>
      <w:r>
        <w:rPr>
          <w:b/>
          <w:sz w:val="25"/>
          <w:szCs w:val="25"/>
        </w:rPr>
        <w:t xml:space="preserve">Nombre: </w:t>
      </w:r>
      <w:r>
        <w:rPr>
          <w:sz w:val="25"/>
          <w:szCs w:val="25"/>
        </w:rPr>
        <w:t xml:space="preserve">software de lectura de códigos QR. </w:t>
      </w:r>
    </w:p>
    <w:p w:rsidR="00FF5AE6" w:rsidRDefault="0083418E">
      <w:pPr>
        <w:pStyle w:val="Prrafodelista"/>
        <w:numPr>
          <w:ilvl w:val="1"/>
          <w:numId w:val="4"/>
        </w:numPr>
        <w:rPr>
          <w:b/>
        </w:rPr>
      </w:pPr>
      <w:r>
        <w:rPr>
          <w:b/>
          <w:sz w:val="25"/>
          <w:szCs w:val="25"/>
        </w:rPr>
        <w:t>Descripción:</w:t>
      </w:r>
      <w:r>
        <w:rPr>
          <w:b/>
        </w:rPr>
        <w:t xml:space="preserve"> </w:t>
      </w:r>
      <w:r>
        <w:rPr>
          <w:sz w:val="25"/>
          <w:szCs w:val="25"/>
        </w:rPr>
        <w:t>se asume el correcto funcionamiento de la biblioteca empleada para leer códigos QR.</w:t>
      </w:r>
    </w:p>
    <w:p w:rsidR="00FF5AE6" w:rsidRDefault="0083418E">
      <w:pPr>
        <w:pStyle w:val="Prrafodelista"/>
        <w:numPr>
          <w:ilvl w:val="1"/>
          <w:numId w:val="4"/>
        </w:numPr>
        <w:rPr>
          <w:sz w:val="25"/>
          <w:szCs w:val="25"/>
        </w:rPr>
      </w:pPr>
      <w:r>
        <w:rPr>
          <w:b/>
          <w:sz w:val="25"/>
          <w:szCs w:val="25"/>
        </w:rPr>
        <w:t>Validación:</w:t>
      </w:r>
      <w:r>
        <w:rPr>
          <w:b/>
        </w:rPr>
        <w:t xml:space="preserve"> </w:t>
      </w:r>
      <w:r>
        <w:rPr>
          <w:sz w:val="25"/>
          <w:szCs w:val="25"/>
        </w:rPr>
        <w:t>los códigos QR son leídos con el resultado esperado.</w:t>
      </w:r>
    </w:p>
    <w:p w:rsidR="00FF5AE6" w:rsidRDefault="0083418E">
      <w:pPr>
        <w:pStyle w:val="Prrafodelista"/>
        <w:numPr>
          <w:ilvl w:val="1"/>
          <w:numId w:val="4"/>
        </w:numPr>
        <w:rPr>
          <w:b/>
        </w:rPr>
      </w:pPr>
      <w:r>
        <w:rPr>
          <w:b/>
          <w:sz w:val="25"/>
          <w:szCs w:val="25"/>
        </w:rPr>
        <w:t>Potencial impacto:</w:t>
      </w:r>
      <w:r>
        <w:rPr>
          <w:b/>
        </w:rPr>
        <w:t xml:space="preserve"> </w:t>
      </w:r>
      <w:r>
        <w:rPr>
          <w:sz w:val="25"/>
          <w:szCs w:val="25"/>
        </w:rPr>
        <w:t>no se podrían reservar ni liberar mesas, ni asociar comandas a las mismas.</w:t>
      </w:r>
    </w:p>
    <w:p w:rsidR="00FF5AE6" w:rsidRDefault="00FF5AE6">
      <w:pPr>
        <w:pStyle w:val="Prrafodelista"/>
        <w:rPr>
          <w:b/>
        </w:rPr>
      </w:pPr>
    </w:p>
    <w:p w:rsidR="00FF5AE6" w:rsidRDefault="00FF5AE6">
      <w:pPr>
        <w:pStyle w:val="Prrafodelista"/>
        <w:ind w:left="1440"/>
        <w:rPr>
          <w:b/>
        </w:rPr>
      </w:pPr>
    </w:p>
    <w:p w:rsidR="00FF5AE6" w:rsidRDefault="0083418E">
      <w:pPr>
        <w:pStyle w:val="Ttulo1"/>
        <w:numPr>
          <w:ilvl w:val="0"/>
          <w:numId w:val="1"/>
        </w:numPr>
      </w:pPr>
      <w:bookmarkStart w:id="107" w:name="_Toc526359303"/>
      <w:bookmarkStart w:id="108" w:name="_Toc527637732"/>
      <w:bookmarkEnd w:id="107"/>
      <w:r>
        <w:t>Propuesta de solución.</w:t>
      </w:r>
      <w:bookmarkEnd w:id="108"/>
    </w:p>
    <w:p w:rsidR="00FF5AE6" w:rsidRDefault="0083418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FF5AE6" w:rsidRDefault="00FF5AE6">
      <w:pPr>
        <w:pStyle w:val="Sinespaciado1"/>
        <w:spacing w:after="240"/>
        <w:ind w:firstLine="360"/>
        <w:rPr>
          <w:sz w:val="24"/>
          <w:szCs w:val="23"/>
        </w:rPr>
      </w:pPr>
    </w:p>
    <w:p w:rsidR="00FF5AE6" w:rsidRDefault="0083418E">
      <w:pPr>
        <w:pStyle w:val="Ttulo2"/>
        <w:numPr>
          <w:ilvl w:val="1"/>
          <w:numId w:val="1"/>
        </w:numPr>
      </w:pPr>
      <w:bookmarkStart w:id="109" w:name="_Toc526359304"/>
      <w:bookmarkStart w:id="110" w:name="_Toc527637733"/>
      <w:bookmarkEnd w:id="109"/>
      <w:r>
        <w:t>Descripción del alcance del producto.</w:t>
      </w:r>
      <w:bookmarkEnd w:id="110"/>
    </w:p>
    <w:p w:rsidR="00FF5AE6" w:rsidRDefault="0083418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FF5AE6" w:rsidRDefault="0083418E">
      <w:pPr>
        <w:pStyle w:val="Sinespaciado1"/>
        <w:spacing w:after="240"/>
        <w:ind w:firstLine="360"/>
        <w:rPr>
          <w:sz w:val="25"/>
          <w:szCs w:val="25"/>
        </w:rPr>
      </w:pPr>
      <w:proofErr w:type="gramStart"/>
      <w:r>
        <w:rPr>
          <w:sz w:val="25"/>
          <w:szCs w:val="25"/>
        </w:rPr>
        <w:lastRenderedPageBreak/>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FF5AE6" w:rsidRDefault="0083418E">
      <w:pPr>
        <w:pStyle w:val="Sinespaciado1"/>
        <w:numPr>
          <w:ilvl w:val="0"/>
          <w:numId w:val="6"/>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FF5AE6" w:rsidRDefault="0083418E">
      <w:pPr>
        <w:pStyle w:val="Sinespaciado1"/>
        <w:numPr>
          <w:ilvl w:val="0"/>
          <w:numId w:val="6"/>
        </w:numPr>
        <w:spacing w:after="240"/>
        <w:rPr>
          <w:sz w:val="24"/>
          <w:szCs w:val="23"/>
        </w:rPr>
      </w:pPr>
      <w:r>
        <w:rPr>
          <w:sz w:val="25"/>
          <w:szCs w:val="25"/>
        </w:rPr>
        <w:t>El desbloqueo de las mesas ocupadas por clientes que han abandonado el local por parte de los camareros.</w:t>
      </w:r>
    </w:p>
    <w:p w:rsidR="00FF5AE6" w:rsidRDefault="0083418E">
      <w:pPr>
        <w:pStyle w:val="Sinespaciado1"/>
        <w:numPr>
          <w:ilvl w:val="0"/>
          <w:numId w:val="6"/>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FF5AE6" w:rsidRDefault="0083418E">
      <w:pPr>
        <w:pStyle w:val="Sinespaciado1"/>
        <w:numPr>
          <w:ilvl w:val="0"/>
          <w:numId w:val="6"/>
        </w:numPr>
        <w:spacing w:after="240"/>
        <w:rPr>
          <w:sz w:val="24"/>
          <w:szCs w:val="23"/>
        </w:rPr>
      </w:pPr>
      <w:r>
        <w:rPr>
          <w:sz w:val="25"/>
          <w:szCs w:val="25"/>
        </w:rPr>
        <w:t>El envío de las comandas de forma remota desde la ubicación en sala del camarero hasta cocinas.</w:t>
      </w:r>
    </w:p>
    <w:p w:rsidR="00FF5AE6" w:rsidRDefault="0083418E">
      <w:pPr>
        <w:pStyle w:val="Sinespaciado1"/>
        <w:numPr>
          <w:ilvl w:val="0"/>
          <w:numId w:val="6"/>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FF5AE6" w:rsidRDefault="0083418E">
      <w:pPr>
        <w:pStyle w:val="Sinespaciado1"/>
        <w:numPr>
          <w:ilvl w:val="0"/>
          <w:numId w:val="6"/>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FF5AE6" w:rsidRDefault="0083418E">
      <w:pPr>
        <w:pStyle w:val="Sinespaciado1"/>
        <w:numPr>
          <w:ilvl w:val="0"/>
          <w:numId w:val="6"/>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FF5AE6" w:rsidRDefault="0083418E">
      <w:pPr>
        <w:pStyle w:val="Sinespaciado1"/>
        <w:numPr>
          <w:ilvl w:val="0"/>
          <w:numId w:val="6"/>
        </w:numPr>
        <w:spacing w:after="240"/>
        <w:rPr>
          <w:sz w:val="24"/>
          <w:szCs w:val="23"/>
        </w:rPr>
      </w:pPr>
      <w:r>
        <w:rPr>
          <w:sz w:val="25"/>
          <w:szCs w:val="25"/>
        </w:rPr>
        <w:t>El conjunto de funcionalidades habituales de un sistema hostelero para gestión de proveedores, stocks, facturación, etc.</w:t>
      </w:r>
    </w:p>
    <w:p w:rsidR="00FF5AE6" w:rsidRDefault="0083418E">
      <w:pPr>
        <w:pStyle w:val="Sinespaciado1"/>
        <w:numPr>
          <w:ilvl w:val="0"/>
          <w:numId w:val="6"/>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FF5AE6" w:rsidRDefault="00FF5AE6"/>
    <w:p w:rsidR="00FF5AE6" w:rsidRDefault="0083418E">
      <w:pPr>
        <w:pStyle w:val="Ttulo2"/>
        <w:numPr>
          <w:ilvl w:val="1"/>
          <w:numId w:val="1"/>
        </w:numPr>
      </w:pPr>
      <w:bookmarkStart w:id="112" w:name="_Toc526359305"/>
      <w:bookmarkStart w:id="113" w:name="_Toc527637734"/>
      <w:bookmarkEnd w:id="112"/>
      <w:r>
        <w:t>Entregables del proyecto.</w:t>
      </w:r>
      <w:bookmarkEnd w:id="113"/>
    </w:p>
    <w:p w:rsidR="00FF5AE6" w:rsidRDefault="0083418E">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w:t>
      </w:r>
      <w:r>
        <w:rPr>
          <w:sz w:val="25"/>
          <w:szCs w:val="25"/>
        </w:rPr>
        <w:lastRenderedPageBreak/>
        <w:t xml:space="preserve">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FF5AE6" w:rsidRDefault="0083418E">
      <w:pPr>
        <w:pStyle w:val="Prrafodelista"/>
        <w:numPr>
          <w:ilvl w:val="0"/>
          <w:numId w:val="7"/>
        </w:numPr>
        <w:jc w:val="both"/>
        <w:rPr>
          <w:b/>
        </w:rPr>
      </w:pPr>
      <w:r>
        <w:rPr>
          <w:sz w:val="25"/>
          <w:szCs w:val="25"/>
        </w:rPr>
        <w:t xml:space="preserve">Documento de Alcance. </w:t>
      </w:r>
    </w:p>
    <w:p w:rsidR="00FF5AE6" w:rsidRDefault="0083418E">
      <w:pPr>
        <w:pStyle w:val="Prrafodelista"/>
        <w:numPr>
          <w:ilvl w:val="0"/>
          <w:numId w:val="7"/>
        </w:numPr>
        <w:jc w:val="both"/>
        <w:rPr>
          <w:b/>
        </w:rPr>
      </w:pPr>
      <w:r>
        <w:rPr>
          <w:sz w:val="25"/>
          <w:szCs w:val="25"/>
        </w:rPr>
        <w:t xml:space="preserve">Documento de Estimación e interesados. </w:t>
      </w:r>
    </w:p>
    <w:p w:rsidR="00FF5AE6" w:rsidRDefault="0083418E">
      <w:pPr>
        <w:pStyle w:val="Prrafodelista"/>
        <w:numPr>
          <w:ilvl w:val="0"/>
          <w:numId w:val="7"/>
        </w:numPr>
        <w:jc w:val="both"/>
        <w:rPr>
          <w:b/>
        </w:rPr>
      </w:pPr>
      <w:r>
        <w:rPr>
          <w:sz w:val="25"/>
          <w:szCs w:val="25"/>
        </w:rPr>
        <w:t xml:space="preserve">Documento de Tiempo: planificación. </w:t>
      </w:r>
    </w:p>
    <w:p w:rsidR="00FF5AE6" w:rsidRDefault="0083418E">
      <w:pPr>
        <w:pStyle w:val="Prrafodelista"/>
        <w:numPr>
          <w:ilvl w:val="0"/>
          <w:numId w:val="7"/>
        </w:numPr>
        <w:jc w:val="both"/>
        <w:rPr>
          <w:b/>
        </w:rPr>
      </w:pPr>
      <w:r>
        <w:rPr>
          <w:sz w:val="25"/>
          <w:szCs w:val="25"/>
        </w:rPr>
        <w:t xml:space="preserve">Documento de Gestión RRHH. </w:t>
      </w:r>
    </w:p>
    <w:p w:rsidR="00FF5AE6" w:rsidRDefault="0083418E">
      <w:pPr>
        <w:pStyle w:val="Prrafodelista"/>
        <w:numPr>
          <w:ilvl w:val="0"/>
          <w:numId w:val="7"/>
        </w:numPr>
        <w:jc w:val="both"/>
        <w:rPr>
          <w:b/>
        </w:rPr>
      </w:pPr>
      <w:r>
        <w:rPr>
          <w:sz w:val="25"/>
          <w:szCs w:val="25"/>
        </w:rPr>
        <w:t xml:space="preserve">Documento de Riesgos. </w:t>
      </w:r>
    </w:p>
    <w:p w:rsidR="00FF5AE6" w:rsidRDefault="0083418E">
      <w:pPr>
        <w:pStyle w:val="Prrafodelista"/>
        <w:numPr>
          <w:ilvl w:val="0"/>
          <w:numId w:val="7"/>
        </w:numPr>
        <w:jc w:val="both"/>
        <w:rPr>
          <w:b/>
        </w:rPr>
      </w:pPr>
      <w:r>
        <w:rPr>
          <w:sz w:val="25"/>
          <w:szCs w:val="25"/>
        </w:rPr>
        <w:t xml:space="preserve">Documento de Gestión de costes. </w:t>
      </w:r>
    </w:p>
    <w:p w:rsidR="00FF5AE6" w:rsidRDefault="0083418E">
      <w:pPr>
        <w:pStyle w:val="Prrafodelista"/>
        <w:numPr>
          <w:ilvl w:val="0"/>
          <w:numId w:val="7"/>
        </w:numPr>
        <w:jc w:val="both"/>
        <w:rPr>
          <w:b/>
        </w:rPr>
      </w:pPr>
      <w:r>
        <w:rPr>
          <w:sz w:val="25"/>
          <w:szCs w:val="25"/>
        </w:rPr>
        <w:t xml:space="preserve">Documento de Comunicaciones. </w:t>
      </w:r>
    </w:p>
    <w:p w:rsidR="00FF5AE6" w:rsidRDefault="0083418E">
      <w:pPr>
        <w:pStyle w:val="Prrafodelista"/>
        <w:numPr>
          <w:ilvl w:val="0"/>
          <w:numId w:val="7"/>
        </w:numPr>
        <w:jc w:val="both"/>
        <w:rPr>
          <w:b/>
        </w:rPr>
      </w:pPr>
      <w:r>
        <w:rPr>
          <w:sz w:val="25"/>
          <w:szCs w:val="25"/>
        </w:rPr>
        <w:t>Documento final compendio de todo lo anterior.</w:t>
      </w:r>
    </w:p>
    <w:p w:rsidR="00FF5AE6" w:rsidRDefault="0083418E">
      <w:pPr>
        <w:pStyle w:val="Prrafodelista"/>
        <w:numPr>
          <w:ilvl w:val="0"/>
          <w:numId w:val="7"/>
        </w:numPr>
        <w:jc w:val="both"/>
        <w:rPr>
          <w:b/>
        </w:rPr>
      </w:pPr>
      <w:r>
        <w:rPr>
          <w:sz w:val="25"/>
          <w:szCs w:val="25"/>
        </w:rPr>
        <w:t>Sistema objetivo del proyecto formado por los siguientes subsistemas:</w:t>
      </w:r>
    </w:p>
    <w:p w:rsidR="00FF5AE6" w:rsidRDefault="0083418E">
      <w:pPr>
        <w:pStyle w:val="Prrafodelista"/>
        <w:numPr>
          <w:ilvl w:val="1"/>
          <w:numId w:val="7"/>
        </w:numPr>
        <w:jc w:val="both"/>
        <w:rPr>
          <w:b/>
        </w:rPr>
      </w:pPr>
      <w:r>
        <w:rPr>
          <w:sz w:val="25"/>
          <w:szCs w:val="25"/>
        </w:rPr>
        <w:t>Módulo del camarero que permite tomar comandas y cobrar.</w:t>
      </w:r>
    </w:p>
    <w:p w:rsidR="00FF5AE6" w:rsidRDefault="0083418E">
      <w:pPr>
        <w:pStyle w:val="Prrafodelista"/>
        <w:numPr>
          <w:ilvl w:val="1"/>
          <w:numId w:val="7"/>
        </w:numPr>
        <w:jc w:val="both"/>
        <w:rPr>
          <w:b/>
        </w:rPr>
      </w:pPr>
      <w:r>
        <w:rPr>
          <w:sz w:val="25"/>
          <w:szCs w:val="25"/>
        </w:rPr>
        <w:t>Aplicación para los clientes del local.</w:t>
      </w:r>
    </w:p>
    <w:p w:rsidR="00FF5AE6" w:rsidRDefault="0083418E">
      <w:pPr>
        <w:pStyle w:val="Prrafodelista"/>
        <w:numPr>
          <w:ilvl w:val="1"/>
          <w:numId w:val="7"/>
        </w:numPr>
        <w:jc w:val="both"/>
        <w:rPr>
          <w:b/>
        </w:rPr>
      </w:pPr>
      <w:r>
        <w:rPr>
          <w:sz w:val="25"/>
          <w:szCs w:val="25"/>
        </w:rPr>
        <w:t>Módulo de gestión de proveedores, stocks, facturación, etc.</w:t>
      </w:r>
    </w:p>
    <w:p w:rsidR="00FF5AE6" w:rsidRDefault="0083418E">
      <w:pPr>
        <w:pStyle w:val="Prrafodelista"/>
        <w:numPr>
          <w:ilvl w:val="1"/>
          <w:numId w:val="7"/>
        </w:numPr>
        <w:jc w:val="both"/>
      </w:pPr>
      <w:r>
        <w:rPr>
          <w:sz w:val="25"/>
          <w:szCs w:val="25"/>
        </w:rPr>
        <w:t>Módulo de cocinas/barra para aceptación de comandas e indicación de finalización de preparaciones.</w:t>
      </w:r>
    </w:p>
    <w:p w:rsidR="00FF5AE6" w:rsidRDefault="0083418E">
      <w:pPr>
        <w:pStyle w:val="Prrafodelista"/>
        <w:numPr>
          <w:ilvl w:val="1"/>
          <w:numId w:val="7"/>
        </w:numPr>
        <w:jc w:val="both"/>
      </w:pPr>
      <w:r>
        <w:rPr>
          <w:sz w:val="25"/>
          <w:szCs w:val="25"/>
        </w:rPr>
        <w:t>Módulo para muestra de datos y creación de comandas en los terminales de las mesas</w:t>
      </w:r>
    </w:p>
    <w:p w:rsidR="00FF5AE6" w:rsidRDefault="0083418E">
      <w:pPr>
        <w:pStyle w:val="Prrafodelista"/>
        <w:numPr>
          <w:ilvl w:val="1"/>
          <w:numId w:val="7"/>
        </w:numPr>
        <w:jc w:val="both"/>
        <w:rPr>
          <w:sz w:val="25"/>
          <w:szCs w:val="25"/>
        </w:rPr>
      </w:pPr>
      <w:r>
        <w:rPr>
          <w:sz w:val="25"/>
          <w:szCs w:val="25"/>
        </w:rPr>
        <w:t>Módulo de entretenimiento (gestión música)</w:t>
      </w:r>
    </w:p>
    <w:p w:rsidR="00FF5AE6" w:rsidRDefault="0083418E">
      <w:pPr>
        <w:pStyle w:val="Prrafodelista"/>
        <w:numPr>
          <w:ilvl w:val="1"/>
          <w:numId w:val="7"/>
        </w:numPr>
        <w:jc w:val="both"/>
      </w:pPr>
      <w:r>
        <w:rPr>
          <w:sz w:val="25"/>
          <w:szCs w:val="25"/>
        </w:rPr>
        <w:t>Módulo de monitorización general del sistema</w:t>
      </w:r>
    </w:p>
    <w:p w:rsidR="00FF5AE6" w:rsidRDefault="00FF5AE6">
      <w:pPr>
        <w:pStyle w:val="Prrafodelista"/>
        <w:ind w:left="1800"/>
        <w:jc w:val="both"/>
      </w:pPr>
    </w:p>
    <w:p w:rsidR="00FF5AE6" w:rsidRDefault="0083418E">
      <w:pPr>
        <w:pStyle w:val="Ttulo2"/>
        <w:numPr>
          <w:ilvl w:val="1"/>
          <w:numId w:val="1"/>
        </w:numPr>
      </w:pPr>
      <w:bookmarkStart w:id="115" w:name="_Toc526359306"/>
      <w:bookmarkStart w:id="116" w:name="_Toc527637735"/>
      <w:bookmarkEnd w:id="115"/>
      <w:r>
        <w:t>Criterios de aceptación del producto.</w:t>
      </w:r>
      <w:bookmarkEnd w:id="116"/>
    </w:p>
    <w:p w:rsidR="00FF5AE6" w:rsidRDefault="0083418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FF5AE6" w:rsidRDefault="0083418E">
      <w:pPr>
        <w:pStyle w:val="Prrafodelista"/>
        <w:numPr>
          <w:ilvl w:val="0"/>
          <w:numId w:val="8"/>
        </w:numPr>
        <w:jc w:val="both"/>
        <w:rPr>
          <w:b/>
        </w:rPr>
      </w:pPr>
      <w:r>
        <w:rPr>
          <w:sz w:val="25"/>
          <w:szCs w:val="25"/>
        </w:rPr>
        <w:t>Módulo del camarero que permite tomar comandas y cobrar:</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FF5AE6" w:rsidRDefault="0083418E">
      <w:pPr>
        <w:pStyle w:val="Prrafodelista"/>
        <w:numPr>
          <w:ilvl w:val="0"/>
          <w:numId w:val="8"/>
        </w:numPr>
        <w:jc w:val="both"/>
        <w:rPr>
          <w:b/>
        </w:rPr>
      </w:pPr>
      <w:r>
        <w:rPr>
          <w:sz w:val="25"/>
          <w:szCs w:val="25"/>
        </w:rPr>
        <w:lastRenderedPageBreak/>
        <w:t>Aplicación para los clientes del local:</w:t>
      </w:r>
    </w:p>
    <w:p w:rsidR="00FF5AE6" w:rsidRDefault="0083418E">
      <w:pPr>
        <w:pStyle w:val="Prrafodelista"/>
        <w:numPr>
          <w:ilvl w:val="0"/>
          <w:numId w:val="9"/>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FF5AE6" w:rsidRDefault="0083418E">
      <w:pPr>
        <w:pStyle w:val="Prrafodelista"/>
        <w:numPr>
          <w:ilvl w:val="0"/>
          <w:numId w:val="9"/>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FF5AE6" w:rsidRDefault="0083418E">
      <w:pPr>
        <w:pStyle w:val="Prrafodelista"/>
        <w:numPr>
          <w:ilvl w:val="0"/>
          <w:numId w:val="9"/>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FF5AE6" w:rsidRDefault="0083418E">
      <w:pPr>
        <w:pStyle w:val="Prrafodelista"/>
        <w:numPr>
          <w:ilvl w:val="0"/>
          <w:numId w:val="9"/>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FF5AE6" w:rsidRDefault="0083418E">
      <w:pPr>
        <w:pStyle w:val="Prrafodelista"/>
        <w:numPr>
          <w:ilvl w:val="0"/>
          <w:numId w:val="8"/>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FF5AE6" w:rsidRDefault="0083418E">
      <w:pPr>
        <w:pStyle w:val="Prrafodelista"/>
        <w:numPr>
          <w:ilvl w:val="1"/>
          <w:numId w:val="8"/>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FF5AE6" w:rsidRDefault="0083418E">
      <w:pPr>
        <w:pStyle w:val="Prrafodelista"/>
        <w:numPr>
          <w:ilvl w:val="0"/>
          <w:numId w:val="8"/>
        </w:numPr>
        <w:jc w:val="both"/>
      </w:pPr>
      <w:r>
        <w:rPr>
          <w:sz w:val="25"/>
          <w:szCs w:val="25"/>
        </w:rPr>
        <w:t>Módulo de cocinas/barra para aceptación de comandas e indicación de finalización de preparaciones:</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FF5AE6" w:rsidRDefault="0083418E">
      <w:pPr>
        <w:pStyle w:val="Prrafodelista"/>
        <w:numPr>
          <w:ilvl w:val="1"/>
          <w:numId w:val="8"/>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FF5AE6" w:rsidRDefault="0083418E">
      <w:pPr>
        <w:pStyle w:val="Prrafodelista"/>
        <w:numPr>
          <w:ilvl w:val="0"/>
          <w:numId w:val="8"/>
        </w:numPr>
        <w:jc w:val="both"/>
      </w:pPr>
      <w:r>
        <w:rPr>
          <w:sz w:val="25"/>
          <w:szCs w:val="25"/>
        </w:rPr>
        <w:t>Módulo para muestra de datos en los terminales de las mesas</w:t>
      </w:r>
    </w:p>
    <w:p w:rsidR="00FF5AE6" w:rsidRDefault="0083418E">
      <w:pPr>
        <w:pStyle w:val="Prrafodelista"/>
        <w:numPr>
          <w:ilvl w:val="1"/>
          <w:numId w:val="8"/>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FF5AE6" w:rsidRDefault="0083418E">
      <w:pPr>
        <w:pStyle w:val="Prrafodelista"/>
        <w:numPr>
          <w:ilvl w:val="1"/>
          <w:numId w:val="8"/>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FF5AE6" w:rsidRDefault="0083418E">
      <w:pPr>
        <w:pStyle w:val="Prrafodelista"/>
        <w:numPr>
          <w:ilvl w:val="1"/>
          <w:numId w:val="8"/>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lastRenderedPageBreak/>
        <w:t>entonces</w:t>
      </w:r>
      <w:r>
        <w:rPr>
          <w:sz w:val="25"/>
          <w:szCs w:val="25"/>
        </w:rPr>
        <w:t xml:space="preserve"> el sistema procede a borrar los datos del último pedido de los usuarios anteriores y carga un nuevo código QR. </w:t>
      </w:r>
    </w:p>
    <w:p w:rsidR="00FF5AE6" w:rsidRDefault="0083418E">
      <w:pPr>
        <w:pStyle w:val="Prrafodelista"/>
        <w:numPr>
          <w:ilvl w:val="0"/>
          <w:numId w:val="8"/>
        </w:numPr>
        <w:jc w:val="both"/>
        <w:rPr>
          <w:sz w:val="25"/>
          <w:szCs w:val="25"/>
        </w:rPr>
      </w:pPr>
      <w:r>
        <w:rPr>
          <w:sz w:val="25"/>
          <w:szCs w:val="25"/>
        </w:rPr>
        <w:t>Módulo de entretenimiento (gestión música)</w:t>
      </w:r>
    </w:p>
    <w:p w:rsidR="00FF5AE6" w:rsidRDefault="0083418E">
      <w:pPr>
        <w:pStyle w:val="Prrafodelista"/>
        <w:numPr>
          <w:ilvl w:val="1"/>
          <w:numId w:val="8"/>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FF5AE6" w:rsidRDefault="0083418E">
      <w:pPr>
        <w:pStyle w:val="Prrafodelista"/>
        <w:numPr>
          <w:ilvl w:val="0"/>
          <w:numId w:val="8"/>
        </w:numPr>
        <w:jc w:val="both"/>
      </w:pPr>
      <w:r>
        <w:rPr>
          <w:sz w:val="25"/>
          <w:szCs w:val="25"/>
        </w:rPr>
        <w:t>Módulo de monitorización general del sistema</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FF5AE6" w:rsidRDefault="0083418E">
      <w:pPr>
        <w:pStyle w:val="Prrafodelista"/>
        <w:numPr>
          <w:ilvl w:val="1"/>
          <w:numId w:val="8"/>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FF5AE6" w:rsidRDefault="00FF5AE6">
      <w:pPr>
        <w:pStyle w:val="Prrafodelista"/>
        <w:ind w:left="1440"/>
        <w:rPr>
          <w:b/>
        </w:rPr>
      </w:pPr>
    </w:p>
    <w:p w:rsidR="00FF5AE6" w:rsidRDefault="0083418E">
      <w:pPr>
        <w:pStyle w:val="Ttulo2"/>
        <w:numPr>
          <w:ilvl w:val="1"/>
          <w:numId w:val="1"/>
        </w:numPr>
      </w:pPr>
      <w:bookmarkStart w:id="117" w:name="_Toc526359307"/>
      <w:bookmarkStart w:id="118" w:name="_Toc527637736"/>
      <w:bookmarkEnd w:id="117"/>
      <w:r>
        <w:t>Diagramas del sistema.</w:t>
      </w:r>
      <w:bookmarkEnd w:id="118"/>
    </w:p>
    <w:p w:rsidR="0095404F" w:rsidRDefault="0095404F" w:rsidP="0095404F">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5404F" w:rsidRPr="00011832" w:rsidRDefault="0095404F" w:rsidP="0095404F">
      <w:pPr>
        <w:pStyle w:val="Sinespaciado1"/>
        <w:numPr>
          <w:ilvl w:val="0"/>
          <w:numId w:val="1"/>
        </w:numPr>
        <w:spacing w:after="240"/>
        <w:rPr>
          <w:sz w:val="25"/>
          <w:szCs w:val="25"/>
        </w:rPr>
      </w:pPr>
      <w:r>
        <w:rPr>
          <w:noProof/>
          <w:sz w:val="25"/>
          <w:szCs w:val="25"/>
        </w:rPr>
        <w:drawing>
          <wp:inline distT="0" distB="0" distL="0" distR="0" wp14:anchorId="45B08AAF" wp14:editId="20C54586">
            <wp:extent cx="5612765" cy="317119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3171190"/>
                    </a:xfrm>
                    <a:prstGeom prst="rect">
                      <a:avLst/>
                    </a:prstGeom>
                    <a:noFill/>
                    <a:ln>
                      <a:noFill/>
                    </a:ln>
                  </pic:spPr>
                </pic:pic>
              </a:graphicData>
            </a:graphic>
          </wp:inline>
        </w:drawing>
      </w:r>
    </w:p>
    <w:p w:rsidR="0095404F" w:rsidRPr="0095404F" w:rsidRDefault="0095404F" w:rsidP="0095404F">
      <w:pPr>
        <w:pStyle w:val="Prrafodelista"/>
        <w:ind w:left="0" w:firstLine="360"/>
        <w:jc w:val="both"/>
        <w:rPr>
          <w:sz w:val="25"/>
          <w:szCs w:val="25"/>
        </w:rPr>
      </w:pPr>
      <w:r w:rsidRPr="0095404F">
        <w:rPr>
          <w:sz w:val="25"/>
          <w:szCs w:val="25"/>
        </w:rPr>
        <w:lastRenderedPageBreak/>
        <w:t xml:space="preserve">Como se puede observar, el sistema central interactúa con otras partes del sistema, como son las </w:t>
      </w:r>
      <w:proofErr w:type="spellStart"/>
      <w:r w:rsidRPr="0095404F">
        <w:rPr>
          <w:sz w:val="25"/>
          <w:szCs w:val="25"/>
        </w:rPr>
        <w:t>tablets</w:t>
      </w:r>
      <w:proofErr w:type="spellEnd"/>
      <w:r w:rsidRPr="0095404F">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95404F" w:rsidRPr="0095404F" w:rsidRDefault="0095404F" w:rsidP="0095404F">
      <w:pPr>
        <w:pStyle w:val="Prrafodelista"/>
        <w:ind w:left="360"/>
        <w:rPr>
          <w:sz w:val="25"/>
          <w:szCs w:val="25"/>
        </w:rPr>
      </w:pPr>
    </w:p>
    <w:p w:rsidR="0095404F" w:rsidRDefault="0095404F" w:rsidP="0095404F">
      <w:pPr>
        <w:pStyle w:val="Prrafodelista"/>
        <w:ind w:left="360"/>
      </w:pPr>
      <w:r>
        <w:rPr>
          <w:noProof/>
        </w:rPr>
        <w:drawing>
          <wp:inline distT="0" distB="0" distL="0" distR="0" wp14:anchorId="4B08F960" wp14:editId="3253AD98">
            <wp:extent cx="5321030" cy="29973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4712" cy="3010671"/>
                    </a:xfrm>
                    <a:prstGeom prst="rect">
                      <a:avLst/>
                    </a:prstGeom>
                    <a:noFill/>
                    <a:ln>
                      <a:noFill/>
                    </a:ln>
                  </pic:spPr>
                </pic:pic>
              </a:graphicData>
            </a:graphic>
          </wp:inline>
        </w:drawing>
      </w:r>
    </w:p>
    <w:p w:rsidR="0095404F" w:rsidRDefault="0095404F" w:rsidP="0095404F">
      <w:pPr>
        <w:pStyle w:val="Prrafodelista"/>
        <w:ind w:left="0" w:firstLine="360"/>
        <w:jc w:val="both"/>
      </w:pPr>
      <w:r w:rsidRPr="0095404F">
        <w:rPr>
          <w:sz w:val="25"/>
          <w:szCs w:val="25"/>
        </w:rPr>
        <w:t xml:space="preserve">En lo referente al diagrama de sistema observamos que este está dividido en distintos módulos que clasificamos </w:t>
      </w:r>
      <w:proofErr w:type="gramStart"/>
      <w:r w:rsidRPr="0095404F">
        <w:rPr>
          <w:sz w:val="25"/>
          <w:szCs w:val="25"/>
        </w:rPr>
        <w:t>de acuerdo a</w:t>
      </w:r>
      <w:proofErr w:type="gramEnd"/>
      <w:r w:rsidRPr="0095404F">
        <w:rPr>
          <w:sz w:val="25"/>
          <w:szCs w:val="25"/>
        </w:rPr>
        <w:t xml:space="preserve"> su función. El sistema cuenta con un módulo central que realiza la mayoría de gestiones y por el que pasan gran parte de los datos, los módulos de las </w:t>
      </w:r>
      <w:proofErr w:type="spellStart"/>
      <w:r w:rsidRPr="0095404F">
        <w:rPr>
          <w:sz w:val="25"/>
          <w:szCs w:val="25"/>
        </w:rPr>
        <w:t>tablets</w:t>
      </w:r>
      <w:proofErr w:type="spellEnd"/>
      <w:r w:rsidRPr="0095404F">
        <w:rPr>
          <w:sz w:val="25"/>
          <w:szCs w:val="25"/>
        </w:rPr>
        <w:t xml:space="preserve"> de las mesas para entrada y salida de datos (esto incluye realización de pedidos, ver el estado de estos, seleccionar música, etc.), módulos para las </w:t>
      </w:r>
      <w:proofErr w:type="spellStart"/>
      <w:r w:rsidRPr="0095404F">
        <w:rPr>
          <w:sz w:val="25"/>
          <w:szCs w:val="25"/>
        </w:rPr>
        <w:t>tablets</w:t>
      </w:r>
      <w:proofErr w:type="spellEnd"/>
      <w:r w:rsidRPr="0095404F">
        <w:rPr>
          <w:sz w:val="25"/>
          <w:szCs w:val="25"/>
        </w:rPr>
        <w:t xml:space="preserve"> de los camareros (realización de pedido), para los clientes del local, para cocina y, por último, un módulo de monitorización general del sistema.</w:t>
      </w:r>
    </w:p>
    <w:p w:rsidR="00FF5AE6" w:rsidRDefault="00FF5AE6"/>
    <w:p w:rsidR="00FF5AE6" w:rsidRDefault="0083418E" w:rsidP="002F4B31">
      <w:pPr>
        <w:pStyle w:val="Ttulo1"/>
        <w:numPr>
          <w:ilvl w:val="0"/>
          <w:numId w:val="1"/>
        </w:numPr>
      </w:pPr>
      <w:bookmarkStart w:id="119" w:name="_Toc526359308"/>
      <w:bookmarkStart w:id="120" w:name="_Toc527637737"/>
      <w:bookmarkEnd w:id="119"/>
      <w:r>
        <w:t>Catálogo de requisitos del sistema.</w:t>
      </w:r>
      <w:bookmarkEnd w:id="120"/>
    </w:p>
    <w:p w:rsidR="00FF5AE6" w:rsidRPr="002F4B31" w:rsidRDefault="0083418E">
      <w:pPr>
        <w:pStyle w:val="Sinespaciado1"/>
        <w:spacing w:after="240"/>
        <w:ind w:firstLine="360"/>
        <w:rPr>
          <w:sz w:val="25"/>
          <w:szCs w:val="25"/>
        </w:rPr>
      </w:pPr>
      <w:r w:rsidRPr="002F4B31">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FF5AE6" w:rsidRDefault="00FF5AE6"/>
    <w:p w:rsidR="00FF5AE6" w:rsidRPr="002F4B31" w:rsidRDefault="0083418E" w:rsidP="002F4B31">
      <w:pPr>
        <w:pStyle w:val="Ttulo2"/>
        <w:numPr>
          <w:ilvl w:val="1"/>
          <w:numId w:val="1"/>
        </w:numPr>
      </w:pPr>
      <w:bookmarkStart w:id="121" w:name="_Toc525486370"/>
      <w:bookmarkStart w:id="122" w:name="_Toc527637738"/>
      <w:bookmarkEnd w:id="121"/>
      <w:r>
        <w:lastRenderedPageBreak/>
        <w:t>Requisitos de información.</w:t>
      </w:r>
      <w:bookmarkEnd w:id="122"/>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Comandas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Mesas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OBJ-0003   OBJ-0004   OBJ-0007</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Ocupación, número de clientes, reservas…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Camareros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OBJ-0001 OBJ-0005 OBJ-0011 OBJ-0012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 horarios, comentario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Stock</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espacio, aforos…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Legales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OBJ-0006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2570"/>
        <w:gridCol w:w="2503"/>
        <w:gridCol w:w="293"/>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Datos Nominas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Nóminas, impuestos, registro de pagos…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Ocurrencias</w:t>
            </w:r>
          </w:p>
          <w:p w:rsidR="00FF5AE6" w:rsidRDefault="0083418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gridSpan w:val="2"/>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gridSpan w:val="2"/>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Este requisito sirve a los intereses del requisito IRQ-0005</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83418E" w:rsidP="002F4B31">
      <w:pPr>
        <w:pStyle w:val="Ttulo2"/>
        <w:numPr>
          <w:ilvl w:val="1"/>
          <w:numId w:val="1"/>
        </w:numPr>
      </w:pPr>
      <w:bookmarkStart w:id="123" w:name="_Toc525486371"/>
      <w:bookmarkStart w:id="124" w:name="_Toc527637739"/>
      <w:bookmarkEnd w:id="123"/>
      <w:r>
        <w:t>Requisitos funcionales.</w:t>
      </w:r>
      <w:bookmarkEnd w:id="124"/>
    </w:p>
    <w:p w:rsidR="00FF5AE6" w:rsidRPr="002F4B31" w:rsidRDefault="0083418E" w:rsidP="002F4B31">
      <w:pPr>
        <w:pStyle w:val="Sinespaciado1"/>
        <w:spacing w:after="240"/>
        <w:ind w:firstLine="360"/>
        <w:rPr>
          <w:sz w:val="25"/>
          <w:szCs w:val="25"/>
        </w:rPr>
      </w:pPr>
      <w:r w:rsidRPr="002F4B31">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Seleccionar productos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para poder realizar un pedido en condiciones.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Datos del stock, numero de mesa y numero de productos disponibles.</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Plasmar información pedido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IRQ-0003 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Productos deseados, número de mesa, nombre de camarero, </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la comanda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Productos deseados, número de mesa, nombre de camarero y destino de la comanda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 libre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marcar una mesa como reservada para que no se ocupe mientras no vengan los clientes que la han reservado.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 ocupada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Cobrar con tarjeta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la tarjeta o sus datos si estos lo desean</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datos de tarjeta…</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pagar la cuenta de la comanda con cualquier método de pago que se encuentre disponible, como puede ser </w:t>
            </w:r>
            <w:proofErr w:type="spellStart"/>
            <w:proofErr w:type="gramStart"/>
            <w:r>
              <w:rPr>
                <w:rFonts w:ascii="Arial" w:hAnsi="Arial" w:cs="Arial"/>
              </w:rPr>
              <w:t>paypal</w:t>
            </w:r>
            <w:proofErr w:type="spellEnd"/>
            <w:proofErr w:type="gramEnd"/>
            <w:r>
              <w:rPr>
                <w:rFonts w:ascii="Arial" w:hAnsi="Arial" w:cs="Arial"/>
              </w:rPr>
              <w:t xml:space="preserve"> por ejemplo</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Comunicar llamadas al 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Informar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IRQ-0001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Número de mesa, estado de mesa, comanda, precio, camarero…</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Ofrecer acceso a entretenimiento al 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darle acceso al cliente a internet y a navegadores web o juegos a través de las tabletas del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Permitir interactuar con el local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Proteger datos en las transacciones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IRQ-0006 IRQ-0005</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Recoger información mediante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 IRQ-0003</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rsidP="002F4B31">
      <w:pPr>
        <w:pStyle w:val="Ttulo3"/>
        <w:numPr>
          <w:ilvl w:val="2"/>
          <w:numId w:val="1"/>
        </w:numPr>
      </w:pPr>
      <w:bookmarkStart w:id="125" w:name="_Toc525486372"/>
      <w:bookmarkStart w:id="126" w:name="_Toc527637740"/>
      <w:bookmarkEnd w:id="125"/>
      <w:r>
        <w:t>Actores.</w:t>
      </w:r>
      <w:bookmarkEnd w:id="126"/>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8"/>
        <w:gridCol w:w="5074"/>
        <w:gridCol w:w="292"/>
        <w:gridCol w:w="1692"/>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Gestor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5073" w:type="dxa"/>
            <w:tcBorders>
              <w:top w:val="single" w:sz="2" w:space="0" w:color="4F81BD"/>
              <w:bottom w:val="single" w:sz="18" w:space="0" w:color="4F81BD"/>
            </w:tcBorders>
            <w:shd w:val="clear" w:color="auto" w:fill="auto"/>
          </w:tcPr>
          <w:p w:rsidR="00FF5AE6" w:rsidRDefault="0083418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2"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Camarero</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w:t>
            </w:r>
            <w:r>
              <w:rPr>
                <w:rFonts w:ascii="Arial" w:hAnsi="Arial" w:cs="Arial"/>
              </w:rPr>
              <w:lastRenderedPageBreak/>
              <w:t>realizado y enviado por el camarero que atendió a los clientes siempre que este pedido solo tenga elementos de barra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Cliente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Cocineros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Proveedores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708" w:firstLine="0"/>
        <w:rPr>
          <w:sz w:val="24"/>
          <w:szCs w:val="23"/>
        </w:rPr>
      </w:pPr>
    </w:p>
    <w:p w:rsidR="00FF5AE6" w:rsidRDefault="00FF5AE6"/>
    <w:p w:rsidR="00FF5AE6" w:rsidRPr="003A3153" w:rsidRDefault="0083418E" w:rsidP="003A3153">
      <w:pPr>
        <w:pStyle w:val="Ttulo3"/>
        <w:numPr>
          <w:ilvl w:val="2"/>
          <w:numId w:val="1"/>
        </w:numPr>
      </w:pPr>
      <w:bookmarkStart w:id="127" w:name="_Toc525486373"/>
      <w:bookmarkStart w:id="128" w:name="_Toc527637741"/>
      <w:bookmarkEnd w:id="127"/>
      <w:r>
        <w:t>Casos de uso del sistema.</w:t>
      </w:r>
      <w:bookmarkEnd w:id="128"/>
    </w:p>
    <w:p w:rsidR="00FF5AE6" w:rsidRPr="002F4B31" w:rsidRDefault="002F4B31" w:rsidP="002F4B31">
      <w:pPr>
        <w:pStyle w:val="Sinespaciado1"/>
        <w:spacing w:after="240"/>
        <w:ind w:firstLine="0"/>
        <w:rPr>
          <w:sz w:val="25"/>
          <w:szCs w:val="25"/>
        </w:rPr>
      </w:pPr>
      <w:r>
        <w:rPr>
          <w:sz w:val="25"/>
          <w:szCs w:val="25"/>
        </w:rPr>
        <w:t xml:space="preserve">      </w:t>
      </w:r>
      <w:r w:rsidR="0083418E" w:rsidRPr="002F4B31">
        <w:rPr>
          <w:sz w:val="25"/>
          <w:szCs w:val="25"/>
        </w:rPr>
        <w:t>En este apartado se especificarán todos los casos de uso con los que interactúan los actores de forma que se puedan llevar a cabo los requisitos expuestos en los apartados anteriores.</w:t>
      </w:r>
    </w:p>
    <w:p w:rsidR="00FF5AE6" w:rsidRDefault="003A3153" w:rsidP="003A3153">
      <w:pPr>
        <w:pStyle w:val="Sinespaciado1"/>
        <w:spacing w:after="240"/>
        <w:ind w:left="708" w:firstLine="0"/>
        <w:rPr>
          <w:sz w:val="24"/>
          <w:szCs w:val="23"/>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970270" cy="2987675"/>
            <wp:effectExtent l="0" t="0" r="0" b="3175"/>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IRQ-0005</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pedido quedará realizado y elaborará por el personal</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Enviar comanda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IRQ-0002 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Debe de estar ocupada la mesa para poder realizar el pedido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comanda será enviada y recibida completa para su realización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Usar entretenimiento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media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Reservar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debe estar libre para ser reservada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no podrá ser ocupada hasta que se anule la reserva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Liberar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mesa quedará libre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Realizar cobro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IRQ-0001 IRQ-0003 IRQ-0002</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tener una cuenta para poder pagarla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Llamar camarero</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IRQ-0003</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Los clientes deben de estar sentados ya en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El camarero recibirá la notificación</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Ver estado de la mesa</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 xml:space="preserve">IRQ-0001 IRQ-0002 </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Hay alguna información que los clientes no podrán ver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La información será mostrada a la persona que la solicitó</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976"/>
        <w:gridCol w:w="2468"/>
        <w:gridCol w:w="2653"/>
        <w:gridCol w:w="1669"/>
      </w:tblGrid>
      <w:tr w:rsidR="00FF5AE6">
        <w:trPr>
          <w:tblHeader/>
        </w:trPr>
        <w:tc>
          <w:tcPr>
            <w:tcW w:w="1975"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Gestionar Bar</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 (01/10/2018)</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IRQ-0005 IRQ-0006 IRQ-0004 IRQ-0003 IRQ-0002 IRQ-0001</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FF5AE6" w:rsidRDefault="00FF5AE6">
            <w:pPr>
              <w:spacing w:after="0" w:line="240" w:lineRule="auto"/>
              <w:rPr>
                <w:rFonts w:ascii="Arial" w:hAnsi="Arial" w:cs="Arial"/>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Secuencia</w:t>
            </w:r>
          </w:p>
          <w:p w:rsidR="00FF5AE6" w:rsidRDefault="0083418E">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FF5AE6" w:rsidRDefault="00FF5AE6"/>
        </w:tc>
        <w:tc>
          <w:tcPr>
            <w:tcW w:w="2653" w:type="dxa"/>
            <w:tcBorders>
              <w:top w:val="single" w:sz="2" w:space="0" w:color="4F81BD"/>
              <w:bottom w:val="single" w:sz="2" w:space="0" w:color="4F81BD"/>
            </w:tcBorders>
            <w:shd w:val="clear" w:color="auto" w:fill="auto"/>
          </w:tcPr>
          <w:p w:rsidR="00FF5AE6" w:rsidRDefault="00FF5AE6"/>
        </w:tc>
        <w:tc>
          <w:tcPr>
            <w:tcW w:w="1669" w:type="dxa"/>
            <w:tcBorders>
              <w:top w:val="single" w:sz="2" w:space="0" w:color="4F81BD"/>
              <w:bottom w:val="single" w:sz="2" w:space="0" w:color="4F81BD"/>
            </w:tcBorders>
            <w:shd w:val="clear" w:color="auto" w:fill="auto"/>
          </w:tcPr>
          <w:p w:rsidR="00FF5AE6" w:rsidRDefault="00FF5AE6"/>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Frecuencia</w:t>
            </w:r>
          </w:p>
          <w:p w:rsidR="00FF5AE6" w:rsidRDefault="0083418E">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975"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975"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3A3153" w:rsidRDefault="003A3153" w:rsidP="003A3153">
      <w:pPr>
        <w:pStyle w:val="Ttulo2"/>
      </w:pPr>
      <w:bookmarkStart w:id="129" w:name="_Toc525486374"/>
      <w:bookmarkEnd w:id="129"/>
    </w:p>
    <w:p w:rsidR="00FF5AE6" w:rsidRDefault="0083418E">
      <w:pPr>
        <w:pStyle w:val="Ttulo2"/>
        <w:numPr>
          <w:ilvl w:val="1"/>
          <w:numId w:val="1"/>
        </w:numPr>
      </w:pPr>
      <w:bookmarkStart w:id="130" w:name="_Toc527637742"/>
      <w:r>
        <w:t>Requisitos no funcionales.</w:t>
      </w:r>
      <w:bookmarkEnd w:id="130"/>
    </w:p>
    <w:p w:rsidR="00FF5AE6" w:rsidRPr="003A3153" w:rsidRDefault="0083418E" w:rsidP="003A3153">
      <w:pPr>
        <w:pStyle w:val="Sinespaciado1"/>
        <w:spacing w:after="240"/>
        <w:ind w:firstLine="360"/>
        <w:rPr>
          <w:sz w:val="25"/>
          <w:szCs w:val="25"/>
        </w:rPr>
      </w:pPr>
      <w:r w:rsidRPr="003A3153">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Protección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OBJ-0002 OBJ-0009</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Interfaz visual</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OBJ-0005 OBJ-0009 OBJ-0008</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Conexión a base de datos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FF5AE6" w:rsidRDefault="0083418E">
            <w:pPr>
              <w:spacing w:after="0" w:line="240" w:lineRule="auto"/>
              <w:rPr>
                <w:rFonts w:ascii="Arial" w:hAnsi="Arial" w:cs="Arial"/>
              </w:rPr>
            </w:pPr>
            <w:r>
              <w:rPr>
                <w:rFonts w:ascii="Arial" w:hAnsi="Arial" w:cs="Arial"/>
              </w:rPr>
              <w:t xml:space="preserve">OBJ-0007 OBJ-0008 OBJ-0009 </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62" w:type="dxa"/>
        </w:tblCellMar>
        <w:tblLook w:val="04A0" w:firstRow="1" w:lastRow="0" w:firstColumn="1" w:lastColumn="0" w:noHBand="0" w:noVBand="1"/>
      </w:tblPr>
      <w:tblGrid>
        <w:gridCol w:w="1709"/>
        <w:gridCol w:w="2570"/>
        <w:gridCol w:w="2796"/>
        <w:gridCol w:w="1691"/>
      </w:tblGrid>
      <w:tr w:rsidR="00FF5AE6">
        <w:trPr>
          <w:tblHeader/>
        </w:trPr>
        <w:tc>
          <w:tcPr>
            <w:tcW w:w="1708" w:type="dxa"/>
            <w:tcBorders>
              <w:top w:val="single" w:sz="18" w:space="0" w:color="4F81BD"/>
              <w:left w:val="single" w:sz="18" w:space="0" w:color="4F81BD"/>
              <w:bottom w:val="single" w:sz="2"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NRQ-0006</w:t>
            </w:r>
          </w:p>
          <w:p w:rsidR="00FF5AE6" w:rsidRDefault="00FF5AE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62" w:type="dxa"/>
            </w:tcMar>
          </w:tcPr>
          <w:p w:rsidR="00FF5AE6" w:rsidRDefault="0083418E">
            <w:pPr>
              <w:spacing w:after="0" w:line="240" w:lineRule="auto"/>
              <w:rPr>
                <w:rFonts w:ascii="Arial" w:hAnsi="Arial" w:cs="Arial"/>
                <w:color w:val="FFFFFF"/>
              </w:rPr>
            </w:pPr>
            <w:r>
              <w:rPr>
                <w:rFonts w:ascii="Arial" w:hAnsi="Arial" w:cs="Arial"/>
                <w:color w:val="FFFFFF"/>
              </w:rPr>
              <w:t>Horarios de empleados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spacing w:val="5"/>
              </w:rPr>
            </w:pPr>
            <w:r>
              <w:rPr>
                <w:rFonts w:ascii="Arial" w:hAnsi="Arial" w:cs="Arial"/>
              </w:rPr>
              <w:t>Gestor Documental (Rodrigo Rey Duarte)</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rPr>
            </w:pP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rPr>
              <w:t>OBJ-0009 OBJ-0010 OBJ-0011</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Datos </w:t>
            </w:r>
          </w:p>
          <w:p w:rsidR="00FF5AE6" w:rsidRDefault="0083418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FF5AE6">
            <w:pPr>
              <w:spacing w:after="0" w:line="240" w:lineRule="auto"/>
              <w:rPr>
                <w:rFonts w:ascii="Arial" w:hAnsi="Arial" w:cs="Arial"/>
                <w:b/>
                <w:i/>
              </w:rPr>
            </w:pPr>
          </w:p>
        </w:tc>
      </w:tr>
      <w:tr w:rsidR="00FF5AE6">
        <w:tc>
          <w:tcPr>
            <w:tcW w:w="1708" w:type="dxa"/>
            <w:tcBorders>
              <w:top w:val="single" w:sz="2" w:space="0" w:color="4F81BD"/>
              <w:left w:val="single" w:sz="18" w:space="0" w:color="4F81BD"/>
              <w:bottom w:val="single" w:sz="2"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Urgencia o acotación temporal</w:t>
            </w:r>
          </w:p>
        </w:tc>
        <w:tc>
          <w:tcPr>
            <w:tcW w:w="2796" w:type="dxa"/>
            <w:tcBorders>
              <w:top w:val="single" w:sz="2" w:space="0" w:color="4F81BD"/>
              <w:bottom w:val="single" w:sz="2" w:space="0" w:color="4F81BD"/>
            </w:tcBorders>
            <w:shd w:val="clear" w:color="auto" w:fill="C6D9F1"/>
          </w:tcPr>
          <w:p w:rsidR="00FF5AE6" w:rsidRDefault="0083418E">
            <w:pPr>
              <w:spacing w:after="0" w:line="240" w:lineRule="auto"/>
              <w:jc w:val="center"/>
              <w:rPr>
                <w:rFonts w:ascii="Arial" w:hAnsi="Arial" w:cs="Arial"/>
                <w:b/>
              </w:rPr>
            </w:pPr>
            <w:r>
              <w:rPr>
                <w:rFonts w:ascii="Arial" w:hAnsi="Arial" w:cs="Arial"/>
                <w:b/>
                <w:bCs/>
              </w:rPr>
              <w:t>Estado</w:t>
            </w:r>
          </w:p>
        </w:tc>
        <w:tc>
          <w:tcPr>
            <w:tcW w:w="1691" w:type="dxa"/>
            <w:tcBorders>
              <w:top w:val="single" w:sz="2" w:space="0" w:color="4F81BD"/>
              <w:left w:val="single" w:sz="18" w:space="0" w:color="4F81BD"/>
              <w:bottom w:val="single" w:sz="2" w:space="0" w:color="4F81BD"/>
              <w:right w:val="single" w:sz="18" w:space="0" w:color="4F81BD"/>
            </w:tcBorders>
            <w:shd w:val="clear" w:color="auto" w:fill="C6D9F1"/>
            <w:tcMar>
              <w:left w:w="62" w:type="dxa"/>
            </w:tcMar>
          </w:tcPr>
          <w:p w:rsidR="00FF5AE6" w:rsidRDefault="0083418E">
            <w:pPr>
              <w:spacing w:after="0" w:line="240" w:lineRule="auto"/>
              <w:jc w:val="center"/>
              <w:rPr>
                <w:rFonts w:ascii="Arial" w:hAnsi="Arial" w:cs="Arial"/>
                <w:b/>
              </w:rPr>
            </w:pPr>
            <w:r>
              <w:rPr>
                <w:rFonts w:ascii="Arial" w:hAnsi="Arial" w:cs="Arial"/>
                <w:b/>
                <w:bCs/>
              </w:rPr>
              <w:t>Estabilidad</w:t>
            </w:r>
          </w:p>
        </w:tc>
      </w:tr>
      <w:tr w:rsidR="00FF5AE6">
        <w:tc>
          <w:tcPr>
            <w:tcW w:w="1708" w:type="dxa"/>
            <w:tcBorders>
              <w:top w:val="single" w:sz="2" w:space="0" w:color="4F81BD"/>
              <w:left w:val="single" w:sz="18" w:space="0" w:color="4F81BD"/>
              <w:bottom w:val="single" w:sz="2"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hay presión</w:t>
            </w:r>
          </w:p>
        </w:tc>
        <w:tc>
          <w:tcPr>
            <w:tcW w:w="2796" w:type="dxa"/>
            <w:tcBorders>
              <w:top w:val="single" w:sz="2" w:space="0" w:color="4F81BD"/>
              <w:bottom w:val="single" w:sz="2" w:space="0" w:color="4F81BD"/>
            </w:tcBorders>
            <w:shd w:val="clear" w:color="auto" w:fill="auto"/>
          </w:tcPr>
          <w:p w:rsidR="00FF5AE6" w:rsidRDefault="0083418E">
            <w:pPr>
              <w:spacing w:after="0" w:line="240" w:lineRule="auto"/>
              <w:jc w:val="center"/>
              <w:rPr>
                <w:rFonts w:ascii="Arial" w:hAnsi="Arial" w:cs="Arial"/>
              </w:rPr>
            </w:pPr>
            <w:r>
              <w:rPr>
                <w:rFonts w:ascii="Arial" w:hAnsi="Arial" w:cs="Arial"/>
              </w:rPr>
              <w:t>sin validar</w:t>
            </w:r>
          </w:p>
        </w:tc>
        <w:tc>
          <w:tcPr>
            <w:tcW w:w="1691" w:type="dxa"/>
            <w:tcBorders>
              <w:top w:val="single" w:sz="2" w:space="0" w:color="4F81BD"/>
              <w:left w:val="single" w:sz="18" w:space="0" w:color="4F81BD"/>
              <w:bottom w:val="single" w:sz="2" w:space="0" w:color="4F81BD"/>
              <w:right w:val="single" w:sz="18" w:space="0" w:color="4F81BD"/>
            </w:tcBorders>
            <w:shd w:val="clear" w:color="auto" w:fill="auto"/>
            <w:tcMar>
              <w:left w:w="62" w:type="dxa"/>
            </w:tcMar>
          </w:tcPr>
          <w:p w:rsidR="00FF5AE6" w:rsidRDefault="0083418E">
            <w:pPr>
              <w:spacing w:after="0" w:line="240" w:lineRule="auto"/>
              <w:jc w:val="center"/>
              <w:rPr>
                <w:rFonts w:ascii="Arial" w:hAnsi="Arial" w:cs="Arial"/>
              </w:rPr>
            </w:pPr>
            <w:r>
              <w:rPr>
                <w:rFonts w:ascii="Arial" w:hAnsi="Arial" w:cs="Arial"/>
              </w:rPr>
              <w:t>alta</w:t>
            </w:r>
          </w:p>
        </w:tc>
      </w:tr>
      <w:tr w:rsidR="00FF5AE6">
        <w:tc>
          <w:tcPr>
            <w:tcW w:w="1708" w:type="dxa"/>
            <w:tcBorders>
              <w:top w:val="single" w:sz="2" w:space="0" w:color="4F81BD"/>
              <w:left w:val="single" w:sz="18" w:space="0" w:color="4F81BD"/>
              <w:bottom w:val="single" w:sz="18" w:space="0" w:color="4F81BD"/>
            </w:tcBorders>
            <w:shd w:val="clear" w:color="auto" w:fill="auto"/>
            <w:tcMar>
              <w:left w:w="62" w:type="dxa"/>
            </w:tcMar>
          </w:tcPr>
          <w:p w:rsidR="00FF5AE6" w:rsidRDefault="0083418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FF5AE6" w:rsidRDefault="00FF5AE6">
            <w:pPr>
              <w:spacing w:after="0" w:line="240" w:lineRule="auto"/>
              <w:rPr>
                <w:rFonts w:ascii="Arial" w:hAnsi="Arial" w:cs="Arial"/>
              </w:rPr>
            </w:pPr>
          </w:p>
        </w:tc>
        <w:tc>
          <w:tcPr>
            <w:tcW w:w="2796" w:type="dxa"/>
            <w:tcBorders>
              <w:top w:val="single" w:sz="2" w:space="0" w:color="4F81BD"/>
              <w:bottom w:val="single" w:sz="18" w:space="0" w:color="4F81BD"/>
            </w:tcBorders>
            <w:shd w:val="clear" w:color="auto" w:fill="auto"/>
          </w:tcPr>
          <w:p w:rsidR="00FF5AE6" w:rsidRDefault="00FF5AE6">
            <w:pPr>
              <w:spacing w:after="0" w:line="240" w:lineRule="auto"/>
              <w:jc w:val="center"/>
              <w:rPr>
                <w:rFonts w:ascii="Arial" w:hAnsi="Arial" w:cs="Arial"/>
              </w:rPr>
            </w:pPr>
          </w:p>
        </w:tc>
        <w:tc>
          <w:tcPr>
            <w:tcW w:w="1691" w:type="dxa"/>
            <w:tcBorders>
              <w:top w:val="single" w:sz="2" w:space="0" w:color="4F81BD"/>
              <w:left w:val="single" w:sz="18" w:space="0" w:color="4F81BD"/>
              <w:bottom w:val="single" w:sz="18" w:space="0" w:color="4F81BD"/>
              <w:right w:val="single" w:sz="18" w:space="0" w:color="4F81BD"/>
            </w:tcBorders>
            <w:shd w:val="clear" w:color="auto" w:fill="auto"/>
            <w:tcMar>
              <w:left w:w="62" w:type="dxa"/>
            </w:tcMar>
          </w:tcPr>
          <w:p w:rsidR="00FF5AE6" w:rsidRDefault="00FF5AE6">
            <w:pPr>
              <w:spacing w:after="0" w:line="240" w:lineRule="auto"/>
              <w:jc w:val="center"/>
              <w:rPr>
                <w:rFonts w:ascii="Arial" w:hAnsi="Arial" w:cs="Arial"/>
              </w:rPr>
            </w:pPr>
          </w:p>
        </w:tc>
      </w:tr>
    </w:tbl>
    <w:p w:rsidR="00FF5AE6" w:rsidRDefault="00FF5AE6"/>
    <w:p w:rsidR="00FF5AE6" w:rsidRDefault="00FF5AE6"/>
    <w:p w:rsidR="00FF5AE6" w:rsidRDefault="0083418E">
      <w:pPr>
        <w:pStyle w:val="Ttulo2"/>
        <w:numPr>
          <w:ilvl w:val="1"/>
          <w:numId w:val="1"/>
        </w:numPr>
      </w:pPr>
      <w:bookmarkStart w:id="131" w:name="_Toc525486375"/>
      <w:bookmarkStart w:id="132" w:name="_Toc527637743"/>
      <w:bookmarkEnd w:id="131"/>
      <w:r>
        <w:t>Matriz de trazabilidad.</w:t>
      </w:r>
      <w:bookmarkEnd w:id="132"/>
    </w:p>
    <w:p w:rsidR="00FF5AE6" w:rsidRDefault="00FF5AE6"/>
    <w:p w:rsidR="00FF5AE6" w:rsidRPr="002F4B31" w:rsidRDefault="0083418E" w:rsidP="003A3153">
      <w:pPr>
        <w:ind w:firstLine="360"/>
        <w:jc w:val="both"/>
        <w:rPr>
          <w:sz w:val="25"/>
          <w:szCs w:val="25"/>
        </w:rPr>
      </w:pPr>
      <w:r w:rsidRPr="002F4B31">
        <w:rPr>
          <w:sz w:val="25"/>
          <w:szCs w:val="25"/>
        </w:rPr>
        <w:lastRenderedPageBreak/>
        <w:t>La matriz de trazabilidad se realizará en un documento Excel que se presentará de forma conjunta a la memoria. El documento tiene el siguiente nombre: “</w:t>
      </w:r>
      <w:r w:rsidR="003A3153" w:rsidRPr="003A3153">
        <w:rPr>
          <w:sz w:val="25"/>
          <w:szCs w:val="25"/>
        </w:rPr>
        <w:t>GrpL_MTT_181004_MatrizTrazabilidadRequisitos_v1</w:t>
      </w:r>
      <w:r w:rsidRPr="002F4B31">
        <w:rPr>
          <w:sz w:val="25"/>
          <w:szCs w:val="25"/>
        </w:rPr>
        <w:t>”</w:t>
      </w:r>
      <w:r w:rsidR="003A3153">
        <w:rPr>
          <w:sz w:val="25"/>
          <w:szCs w:val="25"/>
        </w:rPr>
        <w:t>.</w:t>
      </w:r>
    </w:p>
    <w:p w:rsidR="00FF5AE6" w:rsidRDefault="00FF5AE6">
      <w:pPr>
        <w:ind w:left="708"/>
      </w:pPr>
    </w:p>
    <w:p w:rsidR="002F4B31" w:rsidRDefault="002F4B31" w:rsidP="002F4B31">
      <w:pPr>
        <w:pStyle w:val="Ttulo1"/>
        <w:numPr>
          <w:ilvl w:val="0"/>
          <w:numId w:val="1"/>
        </w:numPr>
      </w:pPr>
      <w:bookmarkStart w:id="133" w:name="_Toc527637744"/>
      <w:r>
        <w:t>Estimación temporal de requisitos de tipo UUFF</w:t>
      </w:r>
      <w:bookmarkEnd w:id="133"/>
    </w:p>
    <w:p w:rsidR="001A5C41" w:rsidRDefault="00343E26" w:rsidP="0017231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w:t>
      </w:r>
      <w:r w:rsidR="002E7925">
        <w:rPr>
          <w:sz w:val="25"/>
          <w:szCs w:val="25"/>
        </w:rPr>
        <w:t>A diferencia del anterior, este método se basa en la realización de una estimación basada en la cantidad de períodos de trabajo necesarios para finalizar las actividades individuales con los recursos estimados.</w:t>
      </w:r>
    </w:p>
    <w:p w:rsidR="009D6821" w:rsidRDefault="002E7925" w:rsidP="00172314">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w:t>
      </w:r>
      <w:r w:rsidR="009D6821">
        <w:rPr>
          <w:sz w:val="25"/>
          <w:szCs w:val="25"/>
        </w:rPr>
        <w:t xml:space="preserve">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2E7925" w:rsidRDefault="002E7925" w:rsidP="00172314">
      <w:pPr>
        <w:ind w:firstLine="360"/>
        <w:jc w:val="both"/>
        <w:rPr>
          <w:sz w:val="25"/>
          <w:szCs w:val="25"/>
        </w:rPr>
      </w:pPr>
      <w:r>
        <w:rPr>
          <w:sz w:val="25"/>
          <w:szCs w:val="25"/>
        </w:rPr>
        <w:t xml:space="preserve">Cabe destacar que el proceso </w:t>
      </w:r>
      <w:r w:rsidR="009D6821">
        <w:rPr>
          <w:sz w:val="25"/>
          <w:szCs w:val="25"/>
        </w:rPr>
        <w:t xml:space="preserve">de estimación será </w:t>
      </w:r>
      <w:proofErr w:type="gramStart"/>
      <w:r w:rsidR="009D6821">
        <w:rPr>
          <w:sz w:val="25"/>
          <w:szCs w:val="25"/>
        </w:rPr>
        <w:t>continua</w:t>
      </w:r>
      <w:proofErr w:type="gramEnd"/>
      <w:r w:rsidR="009D6821">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9D6821" w:rsidRDefault="009D6821" w:rsidP="00172314">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9D6821" w:rsidRDefault="009D6821" w:rsidP="009D6821">
      <w:pPr>
        <w:pStyle w:val="Prrafodelista"/>
        <w:numPr>
          <w:ilvl w:val="0"/>
          <w:numId w:val="29"/>
        </w:numPr>
        <w:jc w:val="both"/>
        <w:rPr>
          <w:sz w:val="25"/>
          <w:szCs w:val="25"/>
        </w:rPr>
      </w:pPr>
      <w:r w:rsidRPr="009D6821">
        <w:rPr>
          <w:b/>
          <w:sz w:val="25"/>
          <w:szCs w:val="25"/>
        </w:rPr>
        <w:t>Entidades</w:t>
      </w:r>
      <w:r w:rsidRPr="009D6821">
        <w:rPr>
          <w:sz w:val="25"/>
          <w:szCs w:val="25"/>
        </w:rPr>
        <w:t>: objetos del modelo conceptual de datos sobre los que se requiere almacenar información</w:t>
      </w:r>
      <w:r>
        <w:rPr>
          <w:sz w:val="25"/>
          <w:szCs w:val="25"/>
        </w:rPr>
        <w:t xml:space="preserve"> (tablas o conjuntos de ellas de la base de datos a utilizar).</w:t>
      </w:r>
      <w:r w:rsidRPr="009D6821">
        <w:rPr>
          <w:sz w:val="25"/>
          <w:szCs w:val="25"/>
        </w:rPr>
        <w:t xml:space="preserve"> </w:t>
      </w:r>
    </w:p>
    <w:p w:rsidR="009D6821" w:rsidRDefault="009D6821" w:rsidP="009D6821">
      <w:pPr>
        <w:pStyle w:val="Prrafodelista"/>
        <w:numPr>
          <w:ilvl w:val="0"/>
          <w:numId w:val="29"/>
        </w:numPr>
        <w:jc w:val="both"/>
        <w:rPr>
          <w:sz w:val="25"/>
          <w:szCs w:val="25"/>
        </w:rPr>
      </w:pPr>
      <w:r w:rsidRPr="009D6821">
        <w:rPr>
          <w:b/>
          <w:sz w:val="25"/>
          <w:szCs w:val="25"/>
        </w:rPr>
        <w:t>Ventanas</w:t>
      </w:r>
      <w:r w:rsidRPr="009D6821">
        <w:rPr>
          <w:sz w:val="25"/>
          <w:szCs w:val="25"/>
        </w:rPr>
        <w:t>: pantallas que constituirán la interfaz de usuario</w:t>
      </w:r>
      <w:r>
        <w:rPr>
          <w:sz w:val="25"/>
          <w:szCs w:val="25"/>
        </w:rPr>
        <w:t xml:space="preserve"> y que presentan interacción con él.</w:t>
      </w:r>
    </w:p>
    <w:p w:rsidR="009D6821" w:rsidRDefault="009D6821" w:rsidP="009D6821">
      <w:pPr>
        <w:pStyle w:val="Prrafodelista"/>
        <w:numPr>
          <w:ilvl w:val="0"/>
          <w:numId w:val="29"/>
        </w:numPr>
        <w:jc w:val="both"/>
        <w:rPr>
          <w:sz w:val="25"/>
          <w:szCs w:val="25"/>
        </w:rPr>
      </w:pPr>
      <w:r w:rsidRPr="009D6821">
        <w:rPr>
          <w:b/>
          <w:sz w:val="25"/>
          <w:szCs w:val="25"/>
        </w:rPr>
        <w:t>Interfaces</w:t>
      </w:r>
      <w:r w:rsidRPr="009D6821">
        <w:rPr>
          <w:sz w:val="25"/>
          <w:szCs w:val="25"/>
        </w:rPr>
        <w:t>: funciones necesarias para que nuestro sistema pueda acceder o proporcionar datos a otros sistemas</w:t>
      </w:r>
      <w:r>
        <w:rPr>
          <w:sz w:val="25"/>
          <w:szCs w:val="25"/>
        </w:rPr>
        <w:t xml:space="preserve"> (puntos de conexión con sistemas externos).</w:t>
      </w:r>
    </w:p>
    <w:p w:rsidR="009D6821" w:rsidRDefault="009D6821" w:rsidP="009D6821">
      <w:pPr>
        <w:pStyle w:val="Prrafodelista"/>
        <w:numPr>
          <w:ilvl w:val="0"/>
          <w:numId w:val="29"/>
        </w:numPr>
        <w:jc w:val="both"/>
        <w:rPr>
          <w:sz w:val="25"/>
          <w:szCs w:val="25"/>
        </w:rPr>
      </w:pPr>
      <w:r w:rsidRPr="009D6821">
        <w:rPr>
          <w:b/>
          <w:sz w:val="25"/>
          <w:szCs w:val="25"/>
        </w:rPr>
        <w:t>Informes</w:t>
      </w:r>
      <w:r w:rsidRPr="009D6821">
        <w:rPr>
          <w:sz w:val="25"/>
          <w:szCs w:val="25"/>
        </w:rPr>
        <w:t xml:space="preserve">: </w:t>
      </w:r>
      <w:r>
        <w:rPr>
          <w:sz w:val="25"/>
          <w:szCs w:val="25"/>
        </w:rPr>
        <w:t>que</w:t>
      </w:r>
      <w:r w:rsidRPr="009D6821">
        <w:rPr>
          <w:sz w:val="25"/>
          <w:szCs w:val="25"/>
        </w:rPr>
        <w:t xml:space="preserve"> generará el sistema</w:t>
      </w:r>
      <w:r>
        <w:rPr>
          <w:sz w:val="25"/>
          <w:szCs w:val="25"/>
        </w:rPr>
        <w:t xml:space="preserve">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D6821" w:rsidRDefault="009D6821" w:rsidP="009D6821">
      <w:pPr>
        <w:pStyle w:val="Prrafodelista"/>
        <w:numPr>
          <w:ilvl w:val="0"/>
          <w:numId w:val="29"/>
        </w:numPr>
        <w:jc w:val="both"/>
        <w:rPr>
          <w:sz w:val="25"/>
          <w:szCs w:val="25"/>
        </w:rPr>
      </w:pPr>
      <w:r w:rsidRPr="009D6821">
        <w:rPr>
          <w:b/>
          <w:sz w:val="25"/>
          <w:szCs w:val="25"/>
        </w:rPr>
        <w:t>Procesos</w:t>
      </w:r>
      <w:r w:rsidRPr="009D6821">
        <w:rPr>
          <w:sz w:val="25"/>
          <w:szCs w:val="25"/>
        </w:rPr>
        <w:t>: funcionalidades a desarrollar y que no están contempladas en las Unidades Físicas anteriores</w:t>
      </w:r>
      <w:r>
        <w:rPr>
          <w:sz w:val="25"/>
          <w:szCs w:val="25"/>
        </w:rPr>
        <w:t>.</w:t>
      </w:r>
    </w:p>
    <w:p w:rsidR="009D6821" w:rsidRPr="009D6821" w:rsidRDefault="009D6821" w:rsidP="00172314">
      <w:pPr>
        <w:ind w:firstLine="360"/>
        <w:jc w:val="both"/>
        <w:rPr>
          <w:sz w:val="25"/>
          <w:szCs w:val="25"/>
        </w:rPr>
      </w:pPr>
      <w:r>
        <w:rPr>
          <w:sz w:val="25"/>
          <w:szCs w:val="25"/>
        </w:rPr>
        <w:t>Para cada requisito de información y funcional</w:t>
      </w:r>
      <w:r w:rsidR="00BB179E">
        <w:rPr>
          <w:sz w:val="25"/>
          <w:szCs w:val="25"/>
        </w:rPr>
        <w:t xml:space="preserve">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“Tabla complejidades.pdf”). Cabe indicar que, mediante esta técnica, se obtendrá únicamente el coste en horas, y no la distribución y calendarización de </w:t>
      </w:r>
      <w:proofErr w:type="gramStart"/>
      <w:r w:rsidR="00BB179E">
        <w:rPr>
          <w:sz w:val="25"/>
          <w:szCs w:val="25"/>
        </w:rPr>
        <w:t>las mismas</w:t>
      </w:r>
      <w:proofErr w:type="gramEnd"/>
      <w:r w:rsidR="00BB179E">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BB179E" w:rsidRDefault="00BB179E" w:rsidP="00172314">
      <w:pPr>
        <w:ind w:firstLine="360"/>
        <w:jc w:val="both"/>
        <w:rPr>
          <w:sz w:val="25"/>
          <w:szCs w:val="25"/>
        </w:rPr>
      </w:pPr>
      <w:r>
        <w:rPr>
          <w:sz w:val="25"/>
          <w:szCs w:val="25"/>
        </w:rPr>
        <w:t>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w:t>
      </w:r>
      <w:r w:rsidR="00172314">
        <w:rPr>
          <w:sz w:val="25"/>
          <w:szCs w:val="25"/>
        </w:rPr>
        <w:t>s</w:t>
      </w:r>
      <w:r>
        <w:rPr>
          <w:sz w:val="25"/>
          <w:szCs w:val="25"/>
        </w:rPr>
        <w:t xml:space="preserve"> similares).</w:t>
      </w:r>
      <w:r w:rsidR="00172314">
        <w:rPr>
          <w:sz w:val="25"/>
          <w:szCs w:val="25"/>
        </w:rPr>
        <w:t xml:space="preserve"> Las restantes pestañas del documento disponen una explicitación de las horas determinadas en función de la fase del proyecto </w:t>
      </w:r>
      <w:r w:rsidR="00172314">
        <w:rPr>
          <w:sz w:val="25"/>
          <w:szCs w:val="25"/>
        </w:rPr>
        <w:lastRenderedPageBreak/>
        <w:t xml:space="preserve">en la que nos encontremos (a saber, análisis, diseño, pruebas, </w:t>
      </w:r>
      <w:proofErr w:type="spellStart"/>
      <w:r w:rsidR="00172314">
        <w:rPr>
          <w:sz w:val="25"/>
          <w:szCs w:val="25"/>
        </w:rPr>
        <w:t>etc</w:t>
      </w:r>
      <w:proofErr w:type="spellEnd"/>
      <w:r w:rsidR="00172314">
        <w:rPr>
          <w:sz w:val="25"/>
          <w:szCs w:val="25"/>
        </w:rPr>
        <w:t xml:space="preserve">) o el individuo que esté realizando trabajo (a saber, programador, analista, </w:t>
      </w:r>
      <w:proofErr w:type="spellStart"/>
      <w:r w:rsidR="00172314">
        <w:rPr>
          <w:sz w:val="25"/>
          <w:szCs w:val="25"/>
        </w:rPr>
        <w:t>etc</w:t>
      </w:r>
      <w:proofErr w:type="spellEnd"/>
      <w:r w:rsidR="00172314">
        <w:rPr>
          <w:sz w:val="25"/>
          <w:szCs w:val="25"/>
        </w:rPr>
        <w:t>).</w:t>
      </w:r>
    </w:p>
    <w:p w:rsidR="003A3153" w:rsidRDefault="00172314" w:rsidP="00172314">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C1400" w:rsidRDefault="003C1400" w:rsidP="003A3153">
      <w:pPr>
        <w:rPr>
          <w:sz w:val="25"/>
          <w:szCs w:val="25"/>
        </w:rPr>
      </w:pPr>
    </w:p>
    <w:p w:rsidR="003A3153" w:rsidRDefault="003A3153" w:rsidP="003A3153">
      <w:pPr>
        <w:pStyle w:val="Ttulo2"/>
        <w:numPr>
          <w:ilvl w:val="1"/>
          <w:numId w:val="1"/>
        </w:numPr>
      </w:pPr>
      <w:bookmarkStart w:id="134" w:name="_Toc527637745"/>
      <w:r>
        <w:t>Hoja de estimación</w:t>
      </w:r>
      <w:r w:rsidR="00172314">
        <w:t xml:space="preserve"> final</w:t>
      </w:r>
      <w:bookmarkEnd w:id="134"/>
    </w:p>
    <w:p w:rsidR="003A3153" w:rsidRPr="003A3153" w:rsidRDefault="003A3153" w:rsidP="003A3153">
      <w:pPr>
        <w:rPr>
          <w:sz w:val="25"/>
          <w:szCs w:val="25"/>
        </w:rPr>
      </w:pPr>
      <w:r w:rsidRPr="003A3153">
        <w:rPr>
          <w:sz w:val="25"/>
          <w:szCs w:val="25"/>
        </w:rPr>
        <w:t>La</w:t>
      </w:r>
    </w:p>
    <w:p w:rsidR="003A3153" w:rsidRPr="003A3153" w:rsidRDefault="003A3153" w:rsidP="003A3153"/>
    <w:p w:rsidR="003A3153" w:rsidRDefault="003A3153" w:rsidP="003A3153">
      <w:pPr>
        <w:pStyle w:val="Ttulo1"/>
        <w:numPr>
          <w:ilvl w:val="0"/>
          <w:numId w:val="1"/>
        </w:numPr>
      </w:pPr>
      <w:bookmarkStart w:id="135" w:name="_Toc527637746"/>
      <w:r>
        <w:t>Plan de gestión de los interesados</w:t>
      </w:r>
      <w:bookmarkEnd w:id="135"/>
    </w:p>
    <w:p w:rsidR="003F68E3" w:rsidRDefault="00172314" w:rsidP="00172314">
      <w:pPr>
        <w:ind w:firstLine="360"/>
        <w:jc w:val="both"/>
        <w:rPr>
          <w:sz w:val="25"/>
          <w:szCs w:val="25"/>
        </w:rPr>
      </w:pPr>
      <w:r>
        <w:rPr>
          <w:sz w:val="25"/>
          <w:szCs w:val="25"/>
        </w:rPr>
        <w:t>A continuación, se describe el proceso de gestión de los interesados llevado a cabo para este proyecto</w:t>
      </w:r>
      <w:r w:rsidR="003F68E3">
        <w:rPr>
          <w:sz w:val="25"/>
          <w:szCs w:val="25"/>
        </w:rPr>
        <w:t xml:space="preserve">. Se trata de un proceso fundamental, debido a que la relación que se posea con los diferentes individuos que se encuentren involucrados con el sistema a desarrollar será trascendental para la correcta terminación </w:t>
      </w:r>
      <w:proofErr w:type="gramStart"/>
      <w:r w:rsidR="003F68E3">
        <w:rPr>
          <w:sz w:val="25"/>
          <w:szCs w:val="25"/>
        </w:rPr>
        <w:t>del mismo</w:t>
      </w:r>
      <w:proofErr w:type="gramEnd"/>
      <w:r w:rsidR="003F68E3">
        <w:rPr>
          <w:sz w:val="25"/>
          <w:szCs w:val="25"/>
        </w:rPr>
        <w:t>.</w:t>
      </w:r>
    </w:p>
    <w:p w:rsidR="003F68E3" w:rsidRDefault="003F68E3" w:rsidP="00172314">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w:t>
      </w:r>
      <w:r w:rsidR="009F34A5">
        <w:rPr>
          <w:sz w:val="25"/>
          <w:szCs w:val="25"/>
        </w:rPr>
        <w:t xml:space="preserve">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9F34A5" w:rsidRDefault="003F68E3" w:rsidP="009F34A5">
      <w:pPr>
        <w:ind w:firstLine="360"/>
        <w:jc w:val="both"/>
      </w:pPr>
      <w:r w:rsidRPr="009F34A5">
        <w:rPr>
          <w:sz w:val="25"/>
          <w:szCs w:val="25"/>
        </w:rPr>
        <w:t xml:space="preserve">Se tratarán </w:t>
      </w:r>
      <w:r w:rsidR="009F34A5" w:rsidRPr="009F34A5">
        <w:rPr>
          <w:sz w:val="25"/>
          <w:szCs w:val="25"/>
        </w:rPr>
        <w:t xml:space="preserve">en este proceso </w:t>
      </w:r>
      <w:r w:rsidRPr="009F34A5">
        <w:rPr>
          <w:sz w:val="25"/>
          <w:szCs w:val="25"/>
        </w:rPr>
        <w:t>las siguientes fases</w:t>
      </w:r>
      <w:r w:rsidR="009F34A5" w:rsidRPr="009F34A5">
        <w:rPr>
          <w:sz w:val="25"/>
          <w:szCs w:val="25"/>
        </w:rPr>
        <w:t>:</w:t>
      </w:r>
      <w:r w:rsidR="009F34A5" w:rsidRPr="009F34A5">
        <w:t xml:space="preserve"> </w:t>
      </w:r>
    </w:p>
    <w:p w:rsidR="009F34A5" w:rsidRPr="009F34A5" w:rsidRDefault="009F34A5" w:rsidP="009F34A5">
      <w:pPr>
        <w:pStyle w:val="Prrafodelista"/>
        <w:numPr>
          <w:ilvl w:val="0"/>
          <w:numId w:val="31"/>
        </w:numPr>
        <w:jc w:val="both"/>
        <w:rPr>
          <w:sz w:val="25"/>
          <w:szCs w:val="25"/>
        </w:rPr>
      </w:pPr>
      <w:r w:rsidRPr="009F34A5">
        <w:rPr>
          <w:b/>
          <w:sz w:val="25"/>
          <w:szCs w:val="25"/>
        </w:rPr>
        <w:lastRenderedPageBreak/>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9F34A5" w:rsidRDefault="009F34A5" w:rsidP="009F34A5">
      <w:pPr>
        <w:pStyle w:val="Prrafodelista"/>
        <w:numPr>
          <w:ilvl w:val="0"/>
          <w:numId w:val="30"/>
        </w:numPr>
        <w:jc w:val="both"/>
        <w:rPr>
          <w:sz w:val="25"/>
          <w:szCs w:val="25"/>
        </w:rPr>
      </w:pPr>
      <w:r w:rsidRPr="009F34A5">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9F34A5" w:rsidRDefault="009F34A5" w:rsidP="009F34A5">
      <w:pPr>
        <w:pStyle w:val="Prrafodelista"/>
        <w:numPr>
          <w:ilvl w:val="0"/>
          <w:numId w:val="30"/>
        </w:numPr>
        <w:jc w:val="both"/>
        <w:rPr>
          <w:sz w:val="25"/>
          <w:szCs w:val="25"/>
        </w:rPr>
      </w:pPr>
      <w:r w:rsidRPr="009F34A5">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w:t>
      </w:r>
      <w:r w:rsidR="002E36A4">
        <w:rPr>
          <w:sz w:val="25"/>
          <w:szCs w:val="25"/>
        </w:rPr>
        <w:t>, de forma que se gestionarán de forma eficaz los conflictos que puedan surgir.</w:t>
      </w:r>
    </w:p>
    <w:p w:rsidR="001A5C41" w:rsidRDefault="009F34A5" w:rsidP="009F34A5">
      <w:pPr>
        <w:pStyle w:val="Prrafodelista"/>
        <w:numPr>
          <w:ilvl w:val="0"/>
          <w:numId w:val="30"/>
        </w:numPr>
        <w:jc w:val="both"/>
        <w:rPr>
          <w:sz w:val="25"/>
          <w:szCs w:val="25"/>
        </w:rPr>
      </w:pPr>
      <w:r w:rsidRPr="009F34A5">
        <w:rPr>
          <w:b/>
          <w:sz w:val="25"/>
          <w:szCs w:val="25"/>
        </w:rPr>
        <w:t>Monitorear el Involucramiento de los Interesados</w:t>
      </w:r>
      <w:r>
        <w:rPr>
          <w:b/>
          <w:sz w:val="25"/>
          <w:szCs w:val="25"/>
        </w:rPr>
        <w:t xml:space="preserve">: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9F34A5" w:rsidRPr="009F34A5" w:rsidRDefault="009F34A5" w:rsidP="009F34A5">
      <w:pPr>
        <w:ind w:firstLine="708"/>
        <w:jc w:val="both"/>
        <w:rPr>
          <w:sz w:val="25"/>
          <w:szCs w:val="25"/>
        </w:rPr>
      </w:pPr>
      <w:r>
        <w:rPr>
          <w:sz w:val="25"/>
          <w:szCs w:val="25"/>
        </w:rPr>
        <w:t>Los siguientes fases o procesos irán siendo desgranados en los subapartados sucesivos.</w:t>
      </w:r>
    </w:p>
    <w:p w:rsidR="003A3153" w:rsidRDefault="003A3153" w:rsidP="003A3153"/>
    <w:p w:rsidR="003A3153" w:rsidRDefault="003A3153" w:rsidP="003A3153">
      <w:pPr>
        <w:pStyle w:val="Ttulo2"/>
        <w:numPr>
          <w:ilvl w:val="1"/>
          <w:numId w:val="1"/>
        </w:numPr>
      </w:pPr>
      <w:bookmarkStart w:id="136" w:name="_Toc527637747"/>
      <w:r>
        <w:t>Matriz de interesados</w:t>
      </w:r>
      <w:bookmarkEnd w:id="136"/>
    </w:p>
    <w:p w:rsidR="002E36A4" w:rsidRDefault="002E36A4" w:rsidP="002E36A4">
      <w:pPr>
        <w:jc w:val="both"/>
        <w:rPr>
          <w:sz w:val="25"/>
          <w:szCs w:val="25"/>
        </w:rPr>
      </w:pPr>
      <w:r>
        <w:rPr>
          <w:sz w:val="25"/>
          <w:szCs w:val="25"/>
        </w:rPr>
        <w:t>Seguidamente se muestra la matriz resultante de la completa identificación de los interesados del proyecto actual.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2B135C" w:rsidRDefault="002E36A4" w:rsidP="002E36A4">
      <w:pPr>
        <w:jc w:val="both"/>
        <w:rPr>
          <w:sz w:val="25"/>
          <w:szCs w:val="25"/>
        </w:rPr>
      </w:pPr>
      <w:r>
        <w:rPr>
          <w:sz w:val="25"/>
          <w:szCs w:val="25"/>
        </w:rPr>
        <w:t>En esta matriz se implementado una definición amplia de los interesados, de forma que se han extendido las categorías tradicionales de empleados, proveedores y accionistas para incluir otros grupos. Estos, pueden verse influidos por</w:t>
      </w:r>
      <w:r w:rsidR="00D62ADC">
        <w:rPr>
          <w:sz w:val="25"/>
          <w:szCs w:val="25"/>
        </w:rPr>
        <w:t xml:space="preserve"> las disquisiciones del proyecto de forma colateral o afectados por este de alguna forma. </w:t>
      </w:r>
    </w:p>
    <w:p w:rsidR="00D62ADC" w:rsidRDefault="00D62ADC" w:rsidP="002E36A4">
      <w:pPr>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w:t>
      </w:r>
      <w:r>
        <w:rPr>
          <w:sz w:val="25"/>
          <w:szCs w:val="25"/>
        </w:rPr>
        <w:lastRenderedPageBreak/>
        <w:t xml:space="preserve">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D443F1" w:rsidRDefault="00D443F1" w:rsidP="003A3153">
      <w:pPr>
        <w:rPr>
          <w:sz w:val="25"/>
          <w:szCs w:val="25"/>
        </w:rPr>
      </w:pPr>
    </w:p>
    <w:p w:rsidR="00D62ADC" w:rsidRPr="003A3153" w:rsidRDefault="00D62ADC" w:rsidP="003A3153"/>
    <w:p w:rsidR="00D443F1" w:rsidRDefault="00D443F1" w:rsidP="00D443F1">
      <w:pPr>
        <w:pStyle w:val="Ttulo3"/>
        <w:numPr>
          <w:ilvl w:val="2"/>
          <w:numId w:val="1"/>
        </w:numPr>
      </w:pPr>
      <w:bookmarkStart w:id="137" w:name="_Toc527637748"/>
      <w:r>
        <w:t>Interrelaciones entre interesados</w:t>
      </w:r>
      <w:bookmarkEnd w:id="137"/>
    </w:p>
    <w:p w:rsidR="00D62ADC" w:rsidRDefault="00481DE0" w:rsidP="00481DE0">
      <w:pPr>
        <w:jc w:val="both"/>
        <w:rPr>
          <w:sz w:val="25"/>
          <w:szCs w:val="25"/>
        </w:rPr>
      </w:pPr>
      <w:r>
        <w:rPr>
          <w:sz w:val="25"/>
          <w:szCs w:val="25"/>
        </w:rPr>
        <w:t xml:space="preserve">      </w:t>
      </w:r>
      <w:r w:rsidR="00D62ADC">
        <w:rPr>
          <w:sz w:val="25"/>
          <w:szCs w:val="25"/>
        </w:rPr>
        <w:t>Un</w:t>
      </w:r>
      <w:r>
        <w:rPr>
          <w:sz w:val="25"/>
          <w:szCs w:val="25"/>
        </w:rPr>
        <w:t xml:space="preserve"> </w:t>
      </w:r>
      <w:r w:rsidR="00D62ADC">
        <w:rPr>
          <w:sz w:val="25"/>
          <w:szCs w:val="25"/>
        </w:rPr>
        <w:t xml:space="preserve">aspecto fundamental </w:t>
      </w:r>
      <w:r>
        <w:rPr>
          <w:sz w:val="25"/>
          <w:szCs w:val="25"/>
        </w:rPr>
        <w:t xml:space="preserve">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481DE0" w:rsidRDefault="00481DE0" w:rsidP="00481DE0">
      <w:pPr>
        <w:jc w:val="both"/>
        <w:rPr>
          <w:sz w:val="25"/>
          <w:szCs w:val="25"/>
        </w:rPr>
      </w:pPr>
      <w:r>
        <w:rPr>
          <w:sz w:val="25"/>
          <w:szCs w:val="25"/>
        </w:rPr>
        <w:t xml:space="preserve">      El conjunto de interrelaciones entre los interesados será el siguiente:</w:t>
      </w:r>
    </w:p>
    <w:p w:rsidR="00481DE0" w:rsidRDefault="00317BA6" w:rsidP="00581ADC">
      <w:pPr>
        <w:pStyle w:val="Prrafodelista"/>
        <w:numPr>
          <w:ilvl w:val="0"/>
          <w:numId w:val="34"/>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17BA6" w:rsidRPr="00317BA6" w:rsidRDefault="00317BA6" w:rsidP="00581ADC">
      <w:pPr>
        <w:pStyle w:val="Prrafodelista"/>
        <w:numPr>
          <w:ilvl w:val="0"/>
          <w:numId w:val="34"/>
        </w:numPr>
        <w:jc w:val="both"/>
        <w:rPr>
          <w:sz w:val="25"/>
          <w:szCs w:val="25"/>
        </w:rPr>
      </w:pPr>
      <w:r>
        <w:rPr>
          <w:b/>
          <w:sz w:val="25"/>
          <w:szCs w:val="25"/>
        </w:rPr>
        <w:t>Relación entre los miembros del equipo de desarrollo y los analistas:</w:t>
      </w:r>
      <w:r w:rsidR="00D31042">
        <w:rPr>
          <w:b/>
          <w:sz w:val="25"/>
          <w:szCs w:val="25"/>
        </w:rPr>
        <w:t xml:space="preserve"> </w:t>
      </w:r>
      <w:r w:rsidR="00D31042">
        <w:rPr>
          <w:sz w:val="25"/>
          <w:szCs w:val="25"/>
        </w:rPr>
        <w:t>dada por la comunicación que se ha establecido al inicio del proyecto entre los analistas conocedores de la problemática y situación deseada del cliente y los responsables de desarrollar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el CEO de GEI SOFT:</w:t>
      </w:r>
      <w:r w:rsidR="00D31042">
        <w:rPr>
          <w:b/>
          <w:sz w:val="25"/>
          <w:szCs w:val="25"/>
        </w:rPr>
        <w:t xml:space="preserve"> </w:t>
      </w:r>
      <w:r w:rsidR="00D31042">
        <w:rPr>
          <w:sz w:val="25"/>
          <w:szCs w:val="25"/>
        </w:rPr>
        <w:t>este último ejerce de patrocinador del proyecto, por lo que el equipo deberá mantenerlo satisfecho con el objetivo de poder finalizar el sistema.</w:t>
      </w:r>
    </w:p>
    <w:p w:rsidR="00317BA6" w:rsidRPr="00481DE0" w:rsidRDefault="00317BA6" w:rsidP="00581ADC">
      <w:pPr>
        <w:pStyle w:val="Prrafodelista"/>
        <w:numPr>
          <w:ilvl w:val="0"/>
          <w:numId w:val="34"/>
        </w:numPr>
        <w:jc w:val="both"/>
        <w:rPr>
          <w:sz w:val="25"/>
          <w:szCs w:val="25"/>
        </w:rPr>
      </w:pPr>
      <w:r>
        <w:rPr>
          <w:b/>
          <w:sz w:val="25"/>
          <w:szCs w:val="25"/>
        </w:rPr>
        <w:t>Relación entre los miembros del equipo de desarrollo y contacto de la empresa cliente:</w:t>
      </w:r>
      <w:r w:rsidR="00D31042">
        <w:rPr>
          <w:b/>
          <w:sz w:val="25"/>
          <w:szCs w:val="25"/>
        </w:rPr>
        <w:t xml:space="preserve"> </w:t>
      </w:r>
      <w:r w:rsidR="00D31042">
        <w:rPr>
          <w:sz w:val="25"/>
          <w:szCs w:val="25"/>
        </w:rPr>
        <w:t>las dudas que el analista no pueda resolver habrán de ser consultadas al contacto por parte del equipo de desarrollo.</w:t>
      </w:r>
    </w:p>
    <w:p w:rsidR="00317BA6" w:rsidRPr="00481DE0" w:rsidRDefault="00317BA6" w:rsidP="00581ADC">
      <w:pPr>
        <w:pStyle w:val="Prrafodelista"/>
        <w:numPr>
          <w:ilvl w:val="0"/>
          <w:numId w:val="34"/>
        </w:numPr>
        <w:jc w:val="both"/>
        <w:rPr>
          <w:sz w:val="25"/>
          <w:szCs w:val="25"/>
        </w:rPr>
      </w:pPr>
      <w:r>
        <w:rPr>
          <w:b/>
          <w:sz w:val="25"/>
          <w:szCs w:val="25"/>
        </w:rPr>
        <w:t>Relación entre los analistas de GEI SOFT y el contacto de la empresa cliente:</w:t>
      </w:r>
      <w:r w:rsidR="00D31042">
        <w:rPr>
          <w:b/>
          <w:sz w:val="25"/>
          <w:szCs w:val="25"/>
        </w:rPr>
        <w:t xml:space="preserve"> </w:t>
      </w:r>
      <w:r w:rsidR="00D31042">
        <w:rPr>
          <w:sz w:val="25"/>
          <w:szCs w:val="25"/>
        </w:rPr>
        <w:t xml:space="preserve">esta comunicación se ha dado al inicio del proyecto durante la toma inicial de requisitos y se </w:t>
      </w:r>
      <w:proofErr w:type="spellStart"/>
      <w:r w:rsidR="00D31042">
        <w:rPr>
          <w:sz w:val="25"/>
          <w:szCs w:val="25"/>
        </w:rPr>
        <w:t>prevee</w:t>
      </w:r>
      <w:proofErr w:type="spellEnd"/>
      <w:r w:rsidR="00D31042">
        <w:rPr>
          <w:sz w:val="25"/>
          <w:szCs w:val="25"/>
        </w:rPr>
        <w:t xml:space="preserve"> que no se vuelva a repetir durante el resto de </w:t>
      </w:r>
      <w:proofErr w:type="gramStart"/>
      <w:r w:rsidR="00D31042">
        <w:rPr>
          <w:sz w:val="25"/>
          <w:szCs w:val="25"/>
        </w:rPr>
        <w:t>etapas</w:t>
      </w:r>
      <w:proofErr w:type="gramEnd"/>
      <w:r w:rsidR="00D31042">
        <w:rPr>
          <w:sz w:val="25"/>
          <w:szCs w:val="25"/>
        </w:rPr>
        <w:t>.</w:t>
      </w:r>
    </w:p>
    <w:p w:rsidR="00317BA6" w:rsidRPr="00D31042" w:rsidRDefault="00317BA6" w:rsidP="00581ADC">
      <w:pPr>
        <w:pStyle w:val="Prrafodelista"/>
        <w:numPr>
          <w:ilvl w:val="0"/>
          <w:numId w:val="34"/>
        </w:numPr>
        <w:jc w:val="both"/>
        <w:rPr>
          <w:sz w:val="25"/>
          <w:szCs w:val="25"/>
        </w:rPr>
      </w:pPr>
      <w:r>
        <w:rPr>
          <w:b/>
          <w:sz w:val="25"/>
          <w:szCs w:val="25"/>
        </w:rPr>
        <w:lastRenderedPageBreak/>
        <w:t xml:space="preserve">Relación entre el CEO de GEI SOFT y el CEO de </w:t>
      </w:r>
      <w:proofErr w:type="spellStart"/>
      <w:r>
        <w:rPr>
          <w:b/>
          <w:sz w:val="25"/>
          <w:szCs w:val="25"/>
        </w:rPr>
        <w:t>EjoSL</w:t>
      </w:r>
      <w:proofErr w:type="spellEnd"/>
      <w:r>
        <w:rPr>
          <w:b/>
          <w:sz w:val="25"/>
          <w:szCs w:val="25"/>
        </w:rPr>
        <w:t>:</w:t>
      </w:r>
      <w:r w:rsidR="00D31042">
        <w:rPr>
          <w:b/>
          <w:sz w:val="25"/>
          <w:szCs w:val="25"/>
        </w:rPr>
        <w:t xml:space="preserve"> </w:t>
      </w:r>
      <w:r w:rsidR="00D31042">
        <w:rPr>
          <w:sz w:val="25"/>
          <w:szCs w:val="25"/>
        </w:rPr>
        <w:t>deberá ser de tipo cordial para facilitar la finalización exitosa del proyecto</w:t>
      </w:r>
      <w:r w:rsidR="0030247D">
        <w:rPr>
          <w:sz w:val="25"/>
          <w:szCs w:val="25"/>
        </w:rPr>
        <w:t xml:space="preserve"> y promover la realización de otros nuevos entre ambas empresas.</w:t>
      </w:r>
    </w:p>
    <w:p w:rsidR="00D31042" w:rsidRPr="00481DE0" w:rsidRDefault="00D31042" w:rsidP="00581ADC">
      <w:pPr>
        <w:pStyle w:val="Prrafodelista"/>
        <w:numPr>
          <w:ilvl w:val="0"/>
          <w:numId w:val="34"/>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w:t>
      </w:r>
      <w:r w:rsidR="0030247D">
        <w:rPr>
          <w:b/>
          <w:sz w:val="25"/>
          <w:szCs w:val="25"/>
        </w:rPr>
        <w:t xml:space="preserve"> </w:t>
      </w:r>
      <w:r w:rsidR="0030247D">
        <w:rPr>
          <w:sz w:val="25"/>
          <w:szCs w:val="25"/>
        </w:rPr>
        <w:t>todos forman parte de la empresa cliente y, por tanto, deberán tener una buena imagen tanto de GEI SOFT como del sistema que se les va a construir.</w:t>
      </w:r>
    </w:p>
    <w:p w:rsidR="00317BA6" w:rsidRPr="00481DE0" w:rsidRDefault="00317BA6" w:rsidP="00581ADC">
      <w:pPr>
        <w:pStyle w:val="Prrafodelista"/>
        <w:numPr>
          <w:ilvl w:val="0"/>
          <w:numId w:val="34"/>
        </w:numPr>
        <w:jc w:val="both"/>
        <w:rPr>
          <w:sz w:val="25"/>
          <w:szCs w:val="25"/>
        </w:rPr>
      </w:pPr>
      <w:r>
        <w:rPr>
          <w:b/>
          <w:sz w:val="25"/>
          <w:szCs w:val="25"/>
        </w:rPr>
        <w:t>Relación entre los clientes del local y los empleados del local:</w:t>
      </w:r>
      <w:r w:rsidR="0030247D">
        <w:rPr>
          <w:b/>
          <w:sz w:val="25"/>
          <w:szCs w:val="25"/>
        </w:rPr>
        <w:t xml:space="preserve"> </w:t>
      </w:r>
      <w:r w:rsidR="0030247D">
        <w:rPr>
          <w:sz w:val="25"/>
          <w:szCs w:val="25"/>
        </w:rPr>
        <w:t>los clientes deberán verse satisfechos con el servicio que proporciona el nuevo sistema, por lo que lo empleados deberán usarlo adecuadamente mostrando sus virtudes siempre que sea preciso.</w:t>
      </w:r>
    </w:p>
    <w:p w:rsidR="00317BA6" w:rsidRPr="00481DE0" w:rsidRDefault="00317BA6" w:rsidP="00581ADC">
      <w:pPr>
        <w:pStyle w:val="Prrafodelista"/>
        <w:numPr>
          <w:ilvl w:val="0"/>
          <w:numId w:val="34"/>
        </w:numPr>
        <w:jc w:val="both"/>
        <w:rPr>
          <w:sz w:val="25"/>
          <w:szCs w:val="25"/>
        </w:rPr>
      </w:pPr>
      <w:r>
        <w:rPr>
          <w:b/>
          <w:sz w:val="25"/>
          <w:szCs w:val="25"/>
        </w:rPr>
        <w:t>Relación entre los proveedores y el equipo de desarrollo:</w:t>
      </w:r>
      <w:r w:rsidR="0030247D">
        <w:rPr>
          <w:b/>
          <w:sz w:val="25"/>
          <w:szCs w:val="25"/>
        </w:rPr>
        <w:t xml:space="preserve"> </w:t>
      </w:r>
      <w:r w:rsidR="0030247D">
        <w:rPr>
          <w:sz w:val="25"/>
          <w:szCs w:val="25"/>
        </w:rPr>
        <w:t>vínculo entre los encargados de proveer de materias primas al local y el equipo de desarrollo que creará un módulo dentro del sistema final que se comunicará con las aplicaciones o interfaces de estos clientes.</w:t>
      </w:r>
    </w:p>
    <w:p w:rsidR="00317BA6" w:rsidRPr="00481DE0" w:rsidRDefault="00317BA6" w:rsidP="00581ADC">
      <w:pPr>
        <w:pStyle w:val="Prrafodelista"/>
        <w:numPr>
          <w:ilvl w:val="0"/>
          <w:numId w:val="34"/>
        </w:numPr>
        <w:jc w:val="both"/>
        <w:rPr>
          <w:sz w:val="25"/>
          <w:szCs w:val="25"/>
        </w:rPr>
      </w:pPr>
      <w:r>
        <w:rPr>
          <w:b/>
          <w:sz w:val="25"/>
          <w:szCs w:val="25"/>
        </w:rPr>
        <w:t>Relación entre los socios de negocios y el equipo de desarrollo:</w:t>
      </w:r>
      <w:r w:rsidR="0030247D">
        <w:rPr>
          <w:b/>
          <w:sz w:val="25"/>
          <w:szCs w:val="25"/>
        </w:rPr>
        <w:t xml:space="preserve"> </w:t>
      </w:r>
      <w:r w:rsidR="0030247D">
        <w:rPr>
          <w:sz w:val="25"/>
          <w:szCs w:val="25"/>
        </w:rPr>
        <w:t>los socios aportarán diferentes materiales y tecnologías que permitirán el correcto funcionamiento del sistema que se está desarrollando. Por esto, serán básicos para la finalización del proyecto.</w:t>
      </w:r>
    </w:p>
    <w:p w:rsidR="00317BA6" w:rsidRPr="00481DE0" w:rsidRDefault="00317BA6" w:rsidP="00581ADC">
      <w:pPr>
        <w:pStyle w:val="Prrafodelista"/>
        <w:numPr>
          <w:ilvl w:val="0"/>
          <w:numId w:val="34"/>
        </w:numPr>
        <w:jc w:val="both"/>
        <w:rPr>
          <w:sz w:val="25"/>
          <w:szCs w:val="25"/>
        </w:rPr>
      </w:pPr>
      <w:r>
        <w:rPr>
          <w:b/>
          <w:sz w:val="25"/>
          <w:szCs w:val="25"/>
        </w:rPr>
        <w:t>Relación entre los consultores de proyectos de restauración y el equipo de desarrollo:</w:t>
      </w:r>
      <w:r w:rsidR="0030247D">
        <w:rPr>
          <w:b/>
          <w:sz w:val="25"/>
          <w:szCs w:val="25"/>
        </w:rPr>
        <w:t xml:space="preserve"> </w:t>
      </w:r>
      <w:r w:rsidR="0030247D">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17BA6" w:rsidRPr="00481DE0" w:rsidRDefault="00317BA6" w:rsidP="00581ADC">
      <w:pPr>
        <w:pStyle w:val="Prrafodelista"/>
        <w:numPr>
          <w:ilvl w:val="0"/>
          <w:numId w:val="34"/>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w:t>
      </w:r>
      <w:r w:rsidR="0030247D">
        <w:rPr>
          <w:b/>
          <w:sz w:val="25"/>
          <w:szCs w:val="25"/>
        </w:rPr>
        <w:t xml:space="preserve"> </w:t>
      </w:r>
      <w:r w:rsidR="0030247D">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el CEO también será el encargado de lidiar con los vecinos respecto al bullicio del local, de forma </w:t>
      </w:r>
      <w:proofErr w:type="gramStart"/>
      <w:r w:rsidR="0030247D">
        <w:rPr>
          <w:sz w:val="25"/>
          <w:szCs w:val="25"/>
        </w:rPr>
        <w:t>que</w:t>
      </w:r>
      <w:proofErr w:type="gramEnd"/>
      <w:r w:rsidR="0030247D">
        <w:rPr>
          <w:sz w:val="25"/>
          <w:szCs w:val="25"/>
        </w:rPr>
        <w:t xml:space="preserve"> si la afinidad es mala, podría verse muy desprestigiado el sistema.</w:t>
      </w:r>
    </w:p>
    <w:p w:rsidR="00317BA6" w:rsidRPr="00481DE0" w:rsidRDefault="00317BA6" w:rsidP="00581ADC">
      <w:pPr>
        <w:pStyle w:val="Prrafodelista"/>
        <w:numPr>
          <w:ilvl w:val="0"/>
          <w:numId w:val="34"/>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el CEO actuará de portavoz en este caso, para indicar a los técnicos cómo el sistema desarrollado adecúa a la normativa vigente en materia de medioambiente.</w:t>
      </w:r>
    </w:p>
    <w:p w:rsidR="00317BA6" w:rsidRPr="00317BA6" w:rsidRDefault="00317BA6" w:rsidP="00581ADC">
      <w:pPr>
        <w:pStyle w:val="Prrafodelista"/>
        <w:numPr>
          <w:ilvl w:val="0"/>
          <w:numId w:val="34"/>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w:t>
      </w:r>
      <w:r w:rsidR="0030247D">
        <w:rPr>
          <w:b/>
          <w:sz w:val="25"/>
          <w:szCs w:val="25"/>
        </w:rPr>
        <w:t xml:space="preserve"> </w:t>
      </w:r>
      <w:r w:rsidR="0030247D">
        <w:rPr>
          <w:sz w:val="25"/>
          <w:szCs w:val="25"/>
        </w:rPr>
        <w:t xml:space="preserve">estas asociaciones crearán en gran medida opinión pública del sistema, por lo que la </w:t>
      </w:r>
      <w:proofErr w:type="spellStart"/>
      <w:r w:rsidR="0030247D">
        <w:rPr>
          <w:sz w:val="25"/>
          <w:szCs w:val="25"/>
        </w:rPr>
        <w:t>portavocía</w:t>
      </w:r>
      <w:proofErr w:type="spellEnd"/>
      <w:r w:rsidR="0030247D">
        <w:rPr>
          <w:sz w:val="25"/>
          <w:szCs w:val="25"/>
        </w:rPr>
        <w:t xml:space="preserve"> ejercida por este CEO será fundamental.</w:t>
      </w:r>
    </w:p>
    <w:p w:rsidR="00317BA6" w:rsidRPr="00317BA6" w:rsidRDefault="00317BA6" w:rsidP="00581ADC">
      <w:pPr>
        <w:pStyle w:val="Prrafodelista"/>
        <w:numPr>
          <w:ilvl w:val="0"/>
          <w:numId w:val="34"/>
        </w:numPr>
        <w:jc w:val="both"/>
        <w:rPr>
          <w:sz w:val="25"/>
          <w:szCs w:val="25"/>
        </w:rPr>
      </w:pPr>
      <w:r>
        <w:rPr>
          <w:b/>
          <w:sz w:val="25"/>
          <w:szCs w:val="25"/>
        </w:rPr>
        <w:lastRenderedPageBreak/>
        <w:t>Relación entre las asociaciones tecnológicas y la prensa ‘geek’:</w:t>
      </w:r>
      <w:r w:rsidR="0030247D">
        <w:rPr>
          <w:b/>
          <w:sz w:val="25"/>
          <w:szCs w:val="25"/>
        </w:rPr>
        <w:t xml:space="preserve"> </w:t>
      </w:r>
      <w:r w:rsidR="005D1546">
        <w:rPr>
          <w:sz w:val="25"/>
          <w:szCs w:val="25"/>
        </w:rPr>
        <w:t>de nuevo se alude a la imagen pública del sistema y del local generada por estas dos importantes entidades creadoras de opinión.</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 xml:space="preserve">el instalador de alarmas </w:t>
      </w:r>
      <w:r>
        <w:rPr>
          <w:b/>
          <w:sz w:val="25"/>
          <w:szCs w:val="25"/>
        </w:rPr>
        <w:t xml:space="preserve">y </w:t>
      </w:r>
      <w:r w:rsidR="005D1546">
        <w:rPr>
          <w:b/>
          <w:sz w:val="25"/>
          <w:szCs w:val="25"/>
        </w:rPr>
        <w:t>los empleados del local</w:t>
      </w:r>
      <w:r>
        <w:rPr>
          <w:b/>
          <w:sz w:val="25"/>
          <w:szCs w:val="25"/>
        </w:rPr>
        <w:t>:</w:t>
      </w:r>
      <w:r w:rsidR="005D1546">
        <w:rPr>
          <w:b/>
          <w:sz w:val="25"/>
          <w:szCs w:val="25"/>
        </w:rPr>
        <w:t xml:space="preserve"> </w:t>
      </w:r>
      <w:r w:rsidR="005D1546">
        <w:rPr>
          <w:sz w:val="25"/>
          <w:szCs w:val="25"/>
        </w:rPr>
        <w:t>el empleado encargado de la seguridad deberá especificar correctamente los detalles en este ámbito. Interesa especialmente aquellos relacionados con la seguridad de las TI que atañen al sistema desarrollado.</w:t>
      </w:r>
    </w:p>
    <w:p w:rsidR="00317BA6" w:rsidRPr="00317BA6" w:rsidRDefault="00317BA6" w:rsidP="00581ADC">
      <w:pPr>
        <w:pStyle w:val="Prrafodelista"/>
        <w:numPr>
          <w:ilvl w:val="0"/>
          <w:numId w:val="34"/>
        </w:numPr>
        <w:jc w:val="both"/>
        <w:rPr>
          <w:sz w:val="25"/>
          <w:szCs w:val="25"/>
        </w:rPr>
      </w:pPr>
      <w:r>
        <w:rPr>
          <w:b/>
          <w:sz w:val="25"/>
          <w:szCs w:val="25"/>
        </w:rPr>
        <w:t xml:space="preserve">Relación entre </w:t>
      </w:r>
      <w:r w:rsidR="00D31042">
        <w:rPr>
          <w:b/>
          <w:sz w:val="25"/>
          <w:szCs w:val="25"/>
        </w:rPr>
        <w:t>otros comercios cercanos</w:t>
      </w:r>
      <w:r>
        <w:rPr>
          <w:b/>
          <w:sz w:val="25"/>
          <w:szCs w:val="25"/>
        </w:rPr>
        <w:t xml:space="preserve"> y el CEO de </w:t>
      </w:r>
      <w:proofErr w:type="spellStart"/>
      <w:r>
        <w:rPr>
          <w:b/>
          <w:sz w:val="25"/>
          <w:szCs w:val="25"/>
        </w:rPr>
        <w:t>EjoSL</w:t>
      </w:r>
      <w:proofErr w:type="spellEnd"/>
      <w:r>
        <w:rPr>
          <w:b/>
          <w:sz w:val="25"/>
          <w:szCs w:val="25"/>
        </w:rPr>
        <w:t>:</w:t>
      </w:r>
      <w:r w:rsidR="005D1546">
        <w:rPr>
          <w:b/>
          <w:sz w:val="25"/>
          <w:szCs w:val="25"/>
        </w:rPr>
        <w:t xml:space="preserve"> </w:t>
      </w:r>
      <w:r w:rsidR="005D1546">
        <w:rPr>
          <w:sz w:val="25"/>
          <w:szCs w:val="25"/>
        </w:rPr>
        <w:t xml:space="preserve">el CEO también se comunicará con los comercios cercanos y ejercerá de mediador entre ellos y la empresa </w:t>
      </w:r>
      <w:proofErr w:type="spellStart"/>
      <w:r w:rsidR="005D1546">
        <w:rPr>
          <w:sz w:val="25"/>
          <w:szCs w:val="25"/>
        </w:rPr>
        <w:t>EjoSL</w:t>
      </w:r>
      <w:proofErr w:type="spellEnd"/>
      <w:r w:rsidR="005D1546">
        <w:rPr>
          <w:sz w:val="25"/>
          <w:szCs w:val="25"/>
        </w:rPr>
        <w:t>.</w:t>
      </w:r>
    </w:p>
    <w:p w:rsidR="00D31042" w:rsidRPr="00317BA6" w:rsidRDefault="00D31042" w:rsidP="00581ADC">
      <w:pPr>
        <w:pStyle w:val="Prrafodelista"/>
        <w:numPr>
          <w:ilvl w:val="0"/>
          <w:numId w:val="34"/>
        </w:numPr>
        <w:jc w:val="both"/>
        <w:rPr>
          <w:sz w:val="25"/>
          <w:szCs w:val="25"/>
        </w:rPr>
      </w:pPr>
      <w:r>
        <w:rPr>
          <w:b/>
          <w:sz w:val="25"/>
          <w:szCs w:val="25"/>
        </w:rPr>
        <w:t>Relación entre los distribuidores locales y los empleados del cliente:</w:t>
      </w:r>
      <w:r w:rsidR="005D1546">
        <w:rPr>
          <w:b/>
          <w:sz w:val="25"/>
          <w:szCs w:val="25"/>
        </w:rPr>
        <w:t xml:space="preserve"> </w:t>
      </w:r>
      <w:r w:rsidR="005D1546">
        <w:rPr>
          <w:sz w:val="25"/>
          <w:szCs w:val="25"/>
        </w:rPr>
        <w:t>estos deberán coordinarse y configurar adecuadamente el sistema para que este satisfaga sus necesidades y les permita maximizar la eficiencia entre la petición y la recepción de nuevos víveres para el local.</w:t>
      </w:r>
    </w:p>
    <w:p w:rsidR="00317BA6" w:rsidRPr="00481DE0" w:rsidRDefault="00D31042" w:rsidP="00581ADC">
      <w:pPr>
        <w:pStyle w:val="Prrafodelista"/>
        <w:numPr>
          <w:ilvl w:val="0"/>
          <w:numId w:val="34"/>
        </w:numPr>
        <w:jc w:val="both"/>
        <w:rPr>
          <w:sz w:val="25"/>
          <w:szCs w:val="25"/>
        </w:rPr>
      </w:pPr>
      <w:r>
        <w:rPr>
          <w:b/>
          <w:sz w:val="25"/>
          <w:szCs w:val="25"/>
        </w:rPr>
        <w:t>Relación entre los locales nocturnos y los competidores:</w:t>
      </w:r>
      <w:r w:rsidR="005D1546">
        <w:rPr>
          <w:b/>
          <w:sz w:val="25"/>
          <w:szCs w:val="25"/>
        </w:rPr>
        <w:t xml:space="preserve"> </w:t>
      </w:r>
      <w:r w:rsidR="005D1546">
        <w:rPr>
          <w:sz w:val="25"/>
          <w:szCs w:val="25"/>
        </w:rPr>
        <w:t>estos serán tipos diferentes de opositores al sistema y el proyecto actual, y para ambos se deberá tratar de que no se alíen contra este y muestren una actitud menos hostil.</w:t>
      </w:r>
    </w:p>
    <w:p w:rsidR="00317BA6" w:rsidRPr="00D31042" w:rsidRDefault="00D31042" w:rsidP="00581ADC">
      <w:pPr>
        <w:pStyle w:val="Prrafodelista"/>
        <w:numPr>
          <w:ilvl w:val="0"/>
          <w:numId w:val="34"/>
        </w:numPr>
        <w:jc w:val="both"/>
        <w:rPr>
          <w:sz w:val="25"/>
          <w:szCs w:val="25"/>
        </w:rPr>
      </w:pPr>
      <w:r>
        <w:rPr>
          <w:b/>
          <w:sz w:val="25"/>
          <w:szCs w:val="25"/>
        </w:rPr>
        <w:t>Relación entre el ayuntamiento y las asociaciones vecinales</w:t>
      </w:r>
      <w:r w:rsidR="005D1546">
        <w:rPr>
          <w:b/>
          <w:sz w:val="25"/>
          <w:szCs w:val="25"/>
        </w:rPr>
        <w:t xml:space="preserve"> (posible superposición)</w:t>
      </w:r>
      <w:r>
        <w:rPr>
          <w:b/>
          <w:sz w:val="25"/>
          <w:szCs w:val="25"/>
        </w:rPr>
        <w:t>:</w:t>
      </w:r>
      <w:r w:rsidR="005D1546">
        <w:rPr>
          <w:b/>
          <w:sz w:val="25"/>
          <w:szCs w:val="25"/>
        </w:rPr>
        <w:t xml:space="preserve"> </w:t>
      </w:r>
      <w:r w:rsidR="005D1546">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sidR="005D1546">
        <w:rPr>
          <w:b/>
          <w:sz w:val="25"/>
          <w:szCs w:val="25"/>
        </w:rPr>
        <w:t xml:space="preserve"> </w:t>
      </w:r>
    </w:p>
    <w:p w:rsidR="00D31042" w:rsidRPr="00D31042" w:rsidRDefault="00D31042" w:rsidP="00581ADC">
      <w:pPr>
        <w:pStyle w:val="Prrafodelista"/>
        <w:numPr>
          <w:ilvl w:val="0"/>
          <w:numId w:val="34"/>
        </w:numPr>
        <w:jc w:val="both"/>
        <w:rPr>
          <w:sz w:val="25"/>
          <w:szCs w:val="25"/>
        </w:rPr>
      </w:pPr>
      <w:r>
        <w:rPr>
          <w:b/>
          <w:sz w:val="25"/>
          <w:szCs w:val="25"/>
        </w:rPr>
        <w:t>Relación entre el ministerio de sanidad, consumo y medioambiente y los técnicos de medioambiente (posible superposición):</w:t>
      </w:r>
      <w:r w:rsidR="005D1546">
        <w:rPr>
          <w:b/>
          <w:sz w:val="25"/>
          <w:szCs w:val="25"/>
        </w:rPr>
        <w:t xml:space="preserve"> </w:t>
      </w:r>
      <w:r w:rsidR="005D1546">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D31042" w:rsidRDefault="00D31042" w:rsidP="00581ADC">
      <w:pPr>
        <w:pStyle w:val="Prrafodelista"/>
        <w:numPr>
          <w:ilvl w:val="0"/>
          <w:numId w:val="34"/>
        </w:numPr>
        <w:jc w:val="both"/>
        <w:rPr>
          <w:sz w:val="25"/>
          <w:szCs w:val="25"/>
        </w:rPr>
      </w:pPr>
      <w:r>
        <w:rPr>
          <w:b/>
          <w:sz w:val="25"/>
          <w:szCs w:val="25"/>
        </w:rPr>
        <w:t xml:space="preserve">Relación entre los técnicos de medioambiente y la compañía eléctrica: </w:t>
      </w:r>
      <w:r w:rsidR="005D1546">
        <w:rPr>
          <w:sz w:val="25"/>
          <w:szCs w:val="25"/>
        </w:rPr>
        <w:t>los técnicos requerirán informes del consumo del local a la compañía con el objetivo de evaluar el cumplimiento de distintas normas.</w:t>
      </w:r>
    </w:p>
    <w:p w:rsidR="00BB0A6D" w:rsidRPr="00481DE0" w:rsidRDefault="00BB0A6D" w:rsidP="00BB0A6D">
      <w:pPr>
        <w:pStyle w:val="Prrafodelista"/>
        <w:jc w:val="both"/>
        <w:rPr>
          <w:sz w:val="25"/>
          <w:szCs w:val="25"/>
        </w:rPr>
      </w:pPr>
    </w:p>
    <w:p w:rsidR="00BB0A6D" w:rsidRDefault="00BB0A6D" w:rsidP="00BB0A6D">
      <w:pPr>
        <w:pStyle w:val="Ttulo2"/>
        <w:numPr>
          <w:ilvl w:val="1"/>
          <w:numId w:val="1"/>
        </w:numPr>
      </w:pPr>
      <w:bookmarkStart w:id="138" w:name="_Toc527637749"/>
      <w:r>
        <w:t>Análisis de interesados</w:t>
      </w:r>
      <w:bookmarkEnd w:id="138"/>
    </w:p>
    <w:p w:rsidR="00F3711A" w:rsidRDefault="00F3711A" w:rsidP="00F3711A">
      <w:pPr>
        <w:rPr>
          <w:sz w:val="25"/>
          <w:szCs w:val="25"/>
        </w:rPr>
      </w:pPr>
    </w:p>
    <w:p w:rsidR="00F3711A" w:rsidRDefault="00F3711A" w:rsidP="00F3711A">
      <w:pPr>
        <w:ind w:left="708"/>
        <w:rPr>
          <w:sz w:val="25"/>
          <w:szCs w:val="25"/>
        </w:rPr>
      </w:pPr>
      <w:r>
        <w:rPr>
          <w:sz w:val="25"/>
          <w:szCs w:val="25"/>
        </w:rPr>
        <w:t xml:space="preserve">En este apartado se pretende clasificar a los interesados en función del poder, los intereses, la importancia, la susceptibilidad al cambio, la amenaza que suponen para el proyecto entre otros factores. Para esto se han realizado unas </w:t>
      </w:r>
      <w:r>
        <w:rPr>
          <w:sz w:val="25"/>
          <w:szCs w:val="25"/>
        </w:rPr>
        <w:lastRenderedPageBreak/>
        <w:t>matrices asignándole una posición definida a cada interesado en función de sus características.</w:t>
      </w:r>
    </w:p>
    <w:p w:rsidR="00F3711A" w:rsidRDefault="00F3711A" w:rsidP="00F3711A">
      <w:pPr>
        <w:ind w:left="708"/>
        <w:rPr>
          <w:sz w:val="25"/>
          <w:szCs w:val="25"/>
        </w:rPr>
      </w:pP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F3711A" w:rsidRDefault="00F3711A" w:rsidP="00F3711A">
      <w:pPr>
        <w:rPr>
          <w:sz w:val="25"/>
          <w:szCs w:val="25"/>
        </w:rPr>
      </w:pPr>
    </w:p>
    <w:p w:rsidR="00F3711A" w:rsidRDefault="00F3711A" w:rsidP="00F3711A">
      <w:pPr>
        <w:pStyle w:val="Ttulo3"/>
        <w:numPr>
          <w:ilvl w:val="2"/>
          <w:numId w:val="1"/>
        </w:numPr>
      </w:pPr>
      <w:bookmarkStart w:id="139" w:name="_Toc527219691"/>
      <w:bookmarkStart w:id="140" w:name="_Toc527637750"/>
      <w:r>
        <w:t>Matriz de poder/interés</w:t>
      </w:r>
      <w:bookmarkEnd w:id="139"/>
      <w:bookmarkEnd w:id="140"/>
    </w:p>
    <w:p w:rsidR="00F3711A" w:rsidRDefault="00F3711A" w:rsidP="00F3711A">
      <w:pPr>
        <w:rPr>
          <w:sz w:val="25"/>
          <w:szCs w:val="25"/>
        </w:rPr>
      </w:pPr>
    </w:p>
    <w:p w:rsidR="00F3711A" w:rsidRDefault="00F3711A" w:rsidP="00F3711A">
      <w:pPr>
        <w:ind w:left="708"/>
        <w:rPr>
          <w:sz w:val="25"/>
          <w:szCs w:val="25"/>
        </w:rPr>
      </w:pPr>
      <w:r>
        <w:rPr>
          <w:sz w:val="25"/>
          <w:szCs w:val="25"/>
        </w:rPr>
        <w:t>Esta matriz muestra los interesados en función del poder que tienen en el proyecto y el interés que tienen por el proyecto. De esta forma se sabe en qué interesados centrarse y en cuáles no.</w:t>
      </w:r>
    </w:p>
    <w:p w:rsidR="00F3711A" w:rsidRDefault="00F3711A" w:rsidP="00F3711A">
      <w:pPr>
        <w:rPr>
          <w:sz w:val="25"/>
          <w:szCs w:val="25"/>
        </w:rPr>
      </w:pPr>
      <w:r>
        <w:rPr>
          <w:sz w:val="25"/>
          <w:szCs w:val="25"/>
        </w:rPr>
        <w:tab/>
      </w:r>
      <w:r>
        <w:rPr>
          <w:sz w:val="25"/>
          <w:szCs w:val="25"/>
        </w:rPr>
        <w:tab/>
      </w:r>
      <w:r>
        <w:rPr>
          <w:sz w:val="25"/>
          <w:szCs w:val="25"/>
        </w:rPr>
        <w:tab/>
      </w:r>
      <w:r>
        <w:rPr>
          <w:sz w:val="25"/>
          <w:szCs w:val="25"/>
        </w:rPr>
        <w:tab/>
      </w:r>
      <w:r>
        <w:rPr>
          <w:sz w:val="25"/>
          <w:szCs w:val="25"/>
        </w:rPr>
        <w:tab/>
      </w:r>
      <w:r>
        <w:rPr>
          <w:sz w:val="25"/>
          <w:szCs w:val="25"/>
        </w:rPr>
        <w:tab/>
      </w:r>
    </w:p>
    <w:tbl>
      <w:tblPr>
        <w:tblW w:w="8222" w:type="dxa"/>
        <w:tblCellMar>
          <w:left w:w="70" w:type="dxa"/>
          <w:right w:w="70" w:type="dxa"/>
        </w:tblCellMar>
        <w:tblLook w:val="04A0" w:firstRow="1" w:lastRow="0" w:firstColumn="1" w:lastColumn="0" w:noHBand="0" w:noVBand="1"/>
      </w:tblPr>
      <w:tblGrid>
        <w:gridCol w:w="2127"/>
        <w:gridCol w:w="992"/>
        <w:gridCol w:w="2901"/>
        <w:gridCol w:w="2202"/>
      </w:tblGrid>
      <w:tr w:rsidR="00F3711A" w:rsidRPr="00446336" w:rsidTr="00960628">
        <w:trPr>
          <w:gridBefore w:val="1"/>
          <w:wBefore w:w="2127" w:type="dxa"/>
          <w:trHeight w:val="4024"/>
        </w:trPr>
        <w:tc>
          <w:tcPr>
            <w:tcW w:w="992" w:type="dxa"/>
            <w:tcBorders>
              <w:top w:val="nil"/>
              <w:left w:val="nil"/>
              <w:bottom w:val="nil"/>
              <w:right w:val="nil"/>
            </w:tcBorders>
            <w:shd w:val="clear" w:color="auto" w:fill="auto"/>
            <w:noWrap/>
            <w:vAlign w:val="bottom"/>
            <w:hideMark/>
          </w:tcPr>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Default="00F3711A" w:rsidP="00960628">
            <w:pPr>
              <w:spacing w:after="0" w:line="240" w:lineRule="auto"/>
              <w:rPr>
                <w:rFonts w:ascii="Calibri" w:eastAsia="Times New Roman" w:hAnsi="Calibri" w:cs="Times New Roman"/>
                <w:color w:val="000000"/>
                <w:lang w:val="es-ES" w:eastAsia="es-ES"/>
              </w:rPr>
            </w:pPr>
          </w:p>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r>
            <w:r>
              <w:rPr>
                <w:rFonts w:ascii="Calibri" w:eastAsia="Times New Roman" w:hAnsi="Calibri" w:cs="Times New Roman"/>
                <w:color w:val="000000"/>
                <w:lang w:val="es-ES" w:eastAsia="es-ES"/>
              </w:rPr>
              <w:br/>
              <w:t>Bajo</w:t>
            </w:r>
          </w:p>
        </w:tc>
        <w:tc>
          <w:tcPr>
            <w:tcW w:w="290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p>
        </w:tc>
      </w:tr>
      <w:tr w:rsidR="00F3711A" w:rsidRPr="00446336" w:rsidTr="00960628">
        <w:trPr>
          <w:trHeight w:val="2149"/>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Técnicos de medioambiente | Asociaciones Vecinales | Competidores |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 empleados y clientes</w:t>
            </w:r>
          </w:p>
        </w:tc>
        <w:tc>
          <w:tcPr>
            <w:tcW w:w="2202"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Proveedor TPV y NFC | Proveedor dispositivos electrónicos | Socio instalador de QR | Instalador de Alarmas | </w:t>
            </w:r>
          </w:p>
        </w:tc>
      </w:tr>
      <w:tr w:rsidR="00F3711A" w:rsidRPr="00446336" w:rsidTr="00960628">
        <w:trPr>
          <w:trHeight w:val="452"/>
        </w:trPr>
        <w:tc>
          <w:tcPr>
            <w:tcW w:w="3119" w:type="dxa"/>
            <w:gridSpan w:val="2"/>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2901"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roofErr w:type="spellStart"/>
            <w:r w:rsidRPr="00446336">
              <w:rPr>
                <w:rFonts w:ascii="Calibri" w:eastAsia="Times New Roman" w:hAnsi="Calibri" w:cs="Times New Roman"/>
                <w:color w:val="000000"/>
                <w:lang w:val="es-ES" w:eastAsia="es-ES"/>
              </w:rPr>
              <w:t>Interes</w:t>
            </w:r>
            <w:proofErr w:type="spellEnd"/>
            <w:r>
              <w:rPr>
                <w:rFonts w:ascii="Calibri" w:eastAsia="Times New Roman" w:hAnsi="Calibri" w:cs="Times New Roman"/>
                <w:color w:val="000000"/>
                <w:lang w:val="es-ES" w:eastAsia="es-ES"/>
              </w:rPr>
              <w:t xml:space="preserve">                        bajo</w:t>
            </w:r>
          </w:p>
        </w:tc>
        <w:tc>
          <w:tcPr>
            <w:tcW w:w="2202"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alto</w:t>
            </w:r>
          </w:p>
        </w:tc>
      </w:tr>
    </w:tbl>
    <w:p w:rsidR="00F3711A" w:rsidRDefault="00F3711A" w:rsidP="00F3711A">
      <w:pPr>
        <w:rPr>
          <w:sz w:val="25"/>
          <w:szCs w:val="25"/>
        </w:rPr>
      </w:pPr>
    </w:p>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1" w:name="_Toc527219692"/>
      <w:bookmarkStart w:id="142" w:name="_Toc527637751"/>
      <w:r>
        <w:t>Matriz de poder/importancia</w:t>
      </w:r>
      <w:bookmarkEnd w:id="141"/>
      <w:bookmarkEnd w:id="142"/>
    </w:p>
    <w:p w:rsidR="00F3711A" w:rsidRDefault="00F3711A" w:rsidP="00F3711A">
      <w:pPr>
        <w:rPr>
          <w:sz w:val="25"/>
          <w:szCs w:val="25"/>
        </w:rPr>
      </w:pPr>
    </w:p>
    <w:p w:rsidR="00F3711A" w:rsidRDefault="00F3711A" w:rsidP="00F3711A">
      <w:pPr>
        <w:ind w:left="708"/>
        <w:rPr>
          <w:sz w:val="25"/>
          <w:szCs w:val="25"/>
        </w:rPr>
      </w:pPr>
      <w:r>
        <w:rPr>
          <w:sz w:val="25"/>
          <w:szCs w:val="25"/>
        </w:rPr>
        <w:t>Esta matriz es muy similar a la de poder-interés sin embargo valora el poder en función de la importancia que tienen para el proyecto.</w:t>
      </w:r>
    </w:p>
    <w:p w:rsidR="00F3711A" w:rsidRDefault="00F3711A" w:rsidP="00F3711A">
      <w:pPr>
        <w:rPr>
          <w:sz w:val="25"/>
          <w:szCs w:val="25"/>
        </w:rPr>
      </w:pPr>
    </w:p>
    <w:tbl>
      <w:tblPr>
        <w:tblW w:w="8520" w:type="dxa"/>
        <w:tblCellMar>
          <w:left w:w="70" w:type="dxa"/>
          <w:right w:w="70" w:type="dxa"/>
        </w:tblCellMar>
        <w:tblLook w:val="04A0" w:firstRow="1" w:lastRow="0" w:firstColumn="1" w:lastColumn="0" w:noHBand="0" w:noVBand="1"/>
      </w:tblPr>
      <w:tblGrid>
        <w:gridCol w:w="960"/>
        <w:gridCol w:w="3900"/>
        <w:gridCol w:w="3660"/>
      </w:tblGrid>
      <w:tr w:rsidR="00F3711A" w:rsidRPr="00446336" w:rsidTr="00960628">
        <w:trPr>
          <w:trHeight w:val="432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Poder</w:t>
            </w:r>
          </w:p>
        </w:tc>
        <w:tc>
          <w:tcPr>
            <w:tcW w:w="3900"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Satisfechos: </w:t>
            </w:r>
            <w:r w:rsidRPr="00446336">
              <w:rPr>
                <w:rFonts w:ascii="Calibri" w:eastAsia="Times New Roman" w:hAnsi="Calibri" w:cs="Times New Roman"/>
                <w:color w:val="000000"/>
                <w:lang w:val="es-ES" w:eastAsia="es-ES"/>
              </w:rPr>
              <w:t xml:space="preserve">Consultores de proyectos de restauración | Consultores de proyectos de locales | Encargado de marketing GEISOFT </w:t>
            </w:r>
            <w:proofErr w:type="gramStart"/>
            <w:r w:rsidRPr="00446336">
              <w:rPr>
                <w:rFonts w:ascii="Calibri" w:eastAsia="Times New Roman" w:hAnsi="Calibri" w:cs="Times New Roman"/>
                <w:color w:val="000000"/>
                <w:lang w:val="es-ES" w:eastAsia="es-ES"/>
              </w:rPr>
              <w:t>|  José</w:t>
            </w:r>
            <w:proofErr w:type="gramEnd"/>
            <w:r w:rsidRPr="00446336">
              <w:rPr>
                <w:rFonts w:ascii="Calibri" w:eastAsia="Times New Roman" w:hAnsi="Calibri" w:cs="Times New Roman"/>
                <w:color w:val="000000"/>
                <w:lang w:val="es-ES" w:eastAsia="es-ES"/>
              </w:rPr>
              <w:t xml:space="preserve"> Ángel Taboada González |  Efrén Arias Jordán | Rodrigo Rey Duarte (Gestor documental)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Germán Rodríguez Alonso (Asegurador de la calidad)  </w:t>
            </w:r>
            <w:r w:rsidRPr="00446336">
              <w:rPr>
                <w:rFonts w:ascii="Calibri" w:eastAsia="Times New Roman" w:hAnsi="Calibri" w:cs="Times New Roman"/>
                <w:b/>
                <w:bCs/>
                <w:color w:val="000000"/>
                <w:lang w:val="es-ES" w:eastAsia="es-ES"/>
              </w:rPr>
              <w:t xml:space="preserve"> </w:t>
            </w:r>
          </w:p>
        </w:tc>
        <w:tc>
          <w:tcPr>
            <w:tcW w:w="3660" w:type="dxa"/>
            <w:tcBorders>
              <w:top w:val="single" w:sz="4" w:space="0" w:color="A5C249"/>
              <w:left w:val="nil"/>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Comunicaciones clave:         </w:t>
            </w:r>
            <w:r w:rsidRPr="00446336">
              <w:rPr>
                <w:rFonts w:ascii="Calibri" w:eastAsia="Times New Roman" w:hAnsi="Calibri" w:cs="Times New Roman"/>
                <w:color w:val="000000"/>
                <w:lang w:val="es-ES" w:eastAsia="es-ES"/>
              </w:rPr>
              <w:t xml:space="preserve">Sergio Rey Blanco | </w:t>
            </w:r>
            <w:proofErr w:type="spellStart"/>
            <w:r w:rsidRPr="00446336">
              <w:rPr>
                <w:rFonts w:ascii="Calibri" w:eastAsia="Times New Roman" w:hAnsi="Calibri" w:cs="Times New Roman"/>
                <w:color w:val="000000"/>
                <w:lang w:val="es-ES" w:eastAsia="es-ES"/>
              </w:rPr>
              <w:t>Jose</w:t>
            </w:r>
            <w:proofErr w:type="spellEnd"/>
            <w:r w:rsidRPr="00446336">
              <w:rPr>
                <w:rFonts w:ascii="Calibri" w:eastAsia="Times New Roman" w:hAnsi="Calibri" w:cs="Times New Roman"/>
                <w:color w:val="000000"/>
                <w:lang w:val="es-ES" w:eastAsia="es-ES"/>
              </w:rPr>
              <w:t xml:space="preserve"> María Ordoñez </w:t>
            </w:r>
            <w:proofErr w:type="spellStart"/>
            <w:r w:rsidRPr="00446336">
              <w:rPr>
                <w:rFonts w:ascii="Calibri" w:eastAsia="Times New Roman" w:hAnsi="Calibri" w:cs="Times New Roman"/>
                <w:color w:val="000000"/>
                <w:lang w:val="es-ES" w:eastAsia="es-ES"/>
              </w:rPr>
              <w:t>Gutierrez</w:t>
            </w:r>
            <w:proofErr w:type="spellEnd"/>
            <w:r w:rsidRPr="00446336">
              <w:rPr>
                <w:rFonts w:ascii="Calibri" w:eastAsia="Times New Roman" w:hAnsi="Calibri" w:cs="Times New Roman"/>
                <w:color w:val="000000"/>
                <w:lang w:val="es-ES" w:eastAsia="es-ES"/>
              </w:rPr>
              <w:t xml:space="preserve"> | Ceo Cliente | Contacto empresa cliente | Ayuntamiento</w:t>
            </w:r>
            <w:r w:rsidRPr="00446336">
              <w:rPr>
                <w:rFonts w:ascii="Calibri" w:eastAsia="Times New Roman" w:hAnsi="Calibri" w:cs="Times New Roman"/>
                <w:b/>
                <w:bCs/>
                <w:color w:val="000000"/>
                <w:lang w:val="es-ES" w:eastAsia="es-ES"/>
              </w:rPr>
              <w:t xml:space="preserve"> </w:t>
            </w:r>
            <w:r w:rsidRPr="00446336">
              <w:rPr>
                <w:rFonts w:ascii="Calibri" w:eastAsia="Times New Roman" w:hAnsi="Calibri" w:cs="Times New Roman"/>
                <w:color w:val="000000"/>
                <w:lang w:val="es-ES" w:eastAsia="es-ES"/>
              </w:rPr>
              <w:t xml:space="preserve">|Proveedor TPV y NFC | Proveedor dispositivos electrónicos | Socio instalador de QR </w:t>
            </w:r>
          </w:p>
        </w:tc>
      </w:tr>
      <w:tr w:rsidR="00F3711A" w:rsidRPr="00446336" w:rsidTr="00960628">
        <w:trPr>
          <w:trHeight w:val="327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Esfuerzo mínimo: </w:t>
            </w:r>
            <w:r w:rsidRPr="00446336">
              <w:rPr>
                <w:rFonts w:ascii="Calibri" w:eastAsia="Times New Roman" w:hAnsi="Calibri" w:cs="Times New Roman"/>
                <w:color w:val="000000"/>
                <w:lang w:val="es-ES" w:eastAsia="es-ES"/>
              </w:rPr>
              <w:t xml:space="preserve">Otros comercios cercanos | Proveedores varios | Asociaciones </w:t>
            </w:r>
            <w:proofErr w:type="gramStart"/>
            <w:r w:rsidRPr="00446336">
              <w:rPr>
                <w:rFonts w:ascii="Calibri" w:eastAsia="Times New Roman" w:hAnsi="Calibri" w:cs="Times New Roman"/>
                <w:color w:val="000000"/>
                <w:lang w:val="es-ES" w:eastAsia="es-ES"/>
              </w:rPr>
              <w:t>Vecinales  |</w:t>
            </w:r>
            <w:proofErr w:type="gramEnd"/>
            <w:r w:rsidRPr="00446336">
              <w:rPr>
                <w:rFonts w:ascii="Calibri" w:eastAsia="Times New Roman" w:hAnsi="Calibri" w:cs="Times New Roman"/>
                <w:color w:val="000000"/>
                <w:lang w:val="es-ES" w:eastAsia="es-ES"/>
              </w:rPr>
              <w:t xml:space="preserve"> </w:t>
            </w:r>
            <w:proofErr w:type="spellStart"/>
            <w:r w:rsidRPr="00446336">
              <w:rPr>
                <w:rFonts w:ascii="Calibri" w:eastAsia="Times New Roman" w:hAnsi="Calibri" w:cs="Times New Roman"/>
                <w:color w:val="000000"/>
                <w:lang w:val="es-ES" w:eastAsia="es-ES"/>
              </w:rPr>
              <w:t>presna</w:t>
            </w:r>
            <w:proofErr w:type="spellEnd"/>
            <w:r w:rsidRPr="00446336">
              <w:rPr>
                <w:rFonts w:ascii="Calibri" w:eastAsia="Times New Roman" w:hAnsi="Calibri" w:cs="Times New Roman"/>
                <w:color w:val="000000"/>
                <w:lang w:val="es-ES" w:eastAsia="es-ES"/>
              </w:rPr>
              <w:t xml:space="preserve">  </w:t>
            </w:r>
          </w:p>
        </w:tc>
        <w:tc>
          <w:tcPr>
            <w:tcW w:w="3660" w:type="dxa"/>
            <w:tcBorders>
              <w:top w:val="nil"/>
              <w:left w:val="nil"/>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 xml:space="preserve">Mantener informados: </w:t>
            </w:r>
            <w:r w:rsidRPr="00446336">
              <w:rPr>
                <w:rFonts w:ascii="Calibri" w:eastAsia="Times New Roman" w:hAnsi="Calibri" w:cs="Times New Roman"/>
                <w:color w:val="000000"/>
                <w:lang w:val="es-ES" w:eastAsia="es-ES"/>
              </w:rPr>
              <w:t xml:space="preserve">| Instalador de Alarmas | </w:t>
            </w:r>
            <w:r w:rsidRPr="00CB7450">
              <w:rPr>
                <w:rFonts w:ascii="Calibri" w:eastAsia="Times New Roman" w:hAnsi="Calibri" w:cs="Times New Roman"/>
                <w:bCs/>
                <w:color w:val="000000"/>
                <w:lang w:val="es-ES" w:eastAsia="es-ES"/>
              </w:rPr>
              <w:t>Competidores</w:t>
            </w:r>
            <w:r w:rsidRPr="00446336">
              <w:rPr>
                <w:rFonts w:ascii="Calibri" w:eastAsia="Times New Roman" w:hAnsi="Calibri" w:cs="Times New Roman"/>
                <w:color w:val="000000"/>
                <w:lang w:val="es-ES" w:eastAsia="es-ES"/>
              </w:rPr>
              <w:t xml:space="preserve"> </w:t>
            </w:r>
            <w:proofErr w:type="gramStart"/>
            <w:r w:rsidRPr="00446336">
              <w:rPr>
                <w:rFonts w:ascii="Calibri" w:eastAsia="Times New Roman" w:hAnsi="Calibri" w:cs="Times New Roman"/>
                <w:color w:val="000000"/>
                <w:lang w:val="es-ES" w:eastAsia="es-ES"/>
              </w:rPr>
              <w:t>|  Técnicos</w:t>
            </w:r>
            <w:proofErr w:type="gramEnd"/>
            <w:r w:rsidRPr="00446336">
              <w:rPr>
                <w:rFonts w:ascii="Calibri" w:eastAsia="Times New Roman" w:hAnsi="Calibri" w:cs="Times New Roman"/>
                <w:color w:val="000000"/>
                <w:lang w:val="es-ES" w:eastAsia="es-ES"/>
              </w:rPr>
              <w:t xml:space="preserve"> de medioambiente | empleados y clientes</w:t>
            </w:r>
          </w:p>
        </w:tc>
      </w:tr>
      <w:tr w:rsidR="00F3711A" w:rsidRPr="00446336" w:rsidTr="00960628">
        <w:trPr>
          <w:trHeight w:val="900"/>
        </w:trPr>
        <w:tc>
          <w:tcPr>
            <w:tcW w:w="9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p>
        </w:tc>
        <w:tc>
          <w:tcPr>
            <w:tcW w:w="390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Importancia</w:t>
            </w:r>
          </w:p>
        </w:tc>
        <w:tc>
          <w:tcPr>
            <w:tcW w:w="3660" w:type="dxa"/>
            <w:tcBorders>
              <w:top w:val="nil"/>
              <w:left w:val="nil"/>
              <w:bottom w:val="nil"/>
              <w:right w:val="nil"/>
            </w:tcBorders>
            <w:shd w:val="clear" w:color="auto" w:fill="auto"/>
            <w:noWrap/>
            <w:vAlign w:val="bottom"/>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r>
    </w:tbl>
    <w:p w:rsidR="00F3711A" w:rsidRPr="00D443F1" w:rsidRDefault="00F3711A" w:rsidP="00F3711A">
      <w:pPr>
        <w:rPr>
          <w:sz w:val="25"/>
          <w:szCs w:val="25"/>
        </w:rPr>
      </w:pPr>
    </w:p>
    <w:p w:rsidR="00F3711A" w:rsidRDefault="00F3711A" w:rsidP="00F3711A"/>
    <w:p w:rsidR="00F3711A" w:rsidRDefault="00F3711A" w:rsidP="00F3711A">
      <w:pPr>
        <w:pStyle w:val="Ttulo3"/>
        <w:numPr>
          <w:ilvl w:val="2"/>
          <w:numId w:val="1"/>
        </w:numPr>
      </w:pPr>
      <w:bookmarkStart w:id="143" w:name="_Toc527219693"/>
      <w:bookmarkStart w:id="144" w:name="_Toc527637752"/>
      <w:r>
        <w:t>Matriz de poder/dinamismo</w:t>
      </w:r>
      <w:bookmarkEnd w:id="143"/>
      <w:bookmarkEnd w:id="144"/>
    </w:p>
    <w:p w:rsidR="00F3711A" w:rsidRDefault="00F3711A" w:rsidP="00F3711A">
      <w:pPr>
        <w:rPr>
          <w:sz w:val="25"/>
          <w:szCs w:val="25"/>
        </w:rPr>
      </w:pPr>
    </w:p>
    <w:p w:rsidR="00F3711A" w:rsidRDefault="00F3711A" w:rsidP="00F3711A">
      <w:pPr>
        <w:ind w:left="708"/>
        <w:rPr>
          <w:sz w:val="25"/>
          <w:szCs w:val="25"/>
        </w:rPr>
      </w:pP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F3711A" w:rsidRDefault="00F3711A" w:rsidP="00F3711A">
      <w:pPr>
        <w:rPr>
          <w:sz w:val="25"/>
          <w:szCs w:val="25"/>
        </w:rPr>
      </w:pPr>
    </w:p>
    <w:tbl>
      <w:tblPr>
        <w:tblW w:w="8075" w:type="dxa"/>
        <w:tblCellMar>
          <w:left w:w="70" w:type="dxa"/>
          <w:right w:w="70" w:type="dxa"/>
        </w:tblCellMar>
        <w:tblLook w:val="04A0" w:firstRow="1" w:lastRow="0" w:firstColumn="1" w:lastColumn="0" w:noHBand="0" w:noVBand="1"/>
      </w:tblPr>
      <w:tblGrid>
        <w:gridCol w:w="562"/>
        <w:gridCol w:w="1560"/>
        <w:gridCol w:w="1984"/>
        <w:gridCol w:w="1532"/>
        <w:gridCol w:w="2437"/>
      </w:tblGrid>
      <w:tr w:rsidR="00F3711A" w:rsidRPr="00446336" w:rsidTr="00960628">
        <w:trPr>
          <w:trHeight w:val="300"/>
        </w:trPr>
        <w:tc>
          <w:tcPr>
            <w:tcW w:w="562"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roofErr w:type="spellStart"/>
            <w:r w:rsidRPr="00446336">
              <w:rPr>
                <w:rFonts w:ascii="Calibri" w:eastAsia="Times New Roman" w:hAnsi="Calibri" w:cs="Times New Roman"/>
                <w:b/>
                <w:bCs/>
                <w:color w:val="000000"/>
                <w:lang w:val="es-ES" w:eastAsia="es-ES"/>
              </w:rPr>
              <w:t>Predicibilidad</w:t>
            </w:r>
            <w:proofErr w:type="spellEnd"/>
          </w:p>
        </w:tc>
        <w:tc>
          <w:tcPr>
            <w:tcW w:w="2437"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562" w:type="dxa"/>
            <w:tcBorders>
              <w:top w:val="single" w:sz="4" w:space="0" w:color="A5C249"/>
              <w:left w:val="single" w:sz="4" w:space="0" w:color="A5C249"/>
              <w:bottom w:val="single" w:sz="4" w:space="0" w:color="A5C249"/>
              <w:right w:val="single" w:sz="4" w:space="0" w:color="A5C249"/>
            </w:tcBorders>
            <w:shd w:val="clear" w:color="auto" w:fill="auto"/>
            <w:noWrap/>
            <w:textDirection w:val="tbLrV"/>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Poder</w:t>
            </w:r>
          </w:p>
        </w:tc>
        <w:tc>
          <w:tcPr>
            <w:tcW w:w="156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1984"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Germán Rodríguez Alonso (Asegurador de la calidad) | Rodrigo Rey Duarte (Gestor documental) | José María Ordóñez Gutiérrez (CEO de la empresa) | CEO cliente |</w:t>
            </w:r>
          </w:p>
        </w:tc>
        <w:tc>
          <w:tcPr>
            <w:tcW w:w="3969"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r>
      <w:tr w:rsidR="00F3711A" w:rsidRPr="00446336" w:rsidTr="00960628">
        <w:trPr>
          <w:trHeight w:val="2250"/>
        </w:trPr>
        <w:tc>
          <w:tcPr>
            <w:tcW w:w="562"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156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516"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Prensa | Ayuntamiento | Competidores | Asociaciones | Otros locales </w:t>
            </w:r>
          </w:p>
        </w:tc>
        <w:tc>
          <w:tcPr>
            <w:tcW w:w="2437"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Proveedores | Consultores | Instaladores</w:t>
            </w:r>
          </w:p>
        </w:tc>
      </w:tr>
    </w:tbl>
    <w:p w:rsidR="00F3711A" w:rsidRPr="00D443F1" w:rsidRDefault="00F3711A" w:rsidP="00F3711A">
      <w:pPr>
        <w:rPr>
          <w:sz w:val="25"/>
          <w:szCs w:val="25"/>
        </w:rPr>
      </w:pPr>
    </w:p>
    <w:p w:rsidR="00F3711A" w:rsidRDefault="00F3711A" w:rsidP="00F3711A"/>
    <w:p w:rsidR="00F3711A" w:rsidRDefault="00F3711A" w:rsidP="00F3711A"/>
    <w:p w:rsidR="00F3711A" w:rsidRDefault="00F3711A" w:rsidP="00F3711A"/>
    <w:p w:rsidR="00F3711A" w:rsidRPr="003A3153" w:rsidRDefault="00F3711A" w:rsidP="00F3711A"/>
    <w:p w:rsidR="00F3711A" w:rsidRDefault="00F3711A" w:rsidP="00F3711A">
      <w:pPr>
        <w:pStyle w:val="Ttulo3"/>
        <w:numPr>
          <w:ilvl w:val="2"/>
          <w:numId w:val="1"/>
        </w:numPr>
      </w:pPr>
      <w:bookmarkStart w:id="145" w:name="_Toc527219694"/>
      <w:bookmarkStart w:id="146" w:name="_Toc527637753"/>
      <w:r>
        <w:lastRenderedPageBreak/>
        <w:t>Matriz de cooperación/amenaza</w:t>
      </w:r>
      <w:bookmarkEnd w:id="145"/>
      <w:bookmarkEnd w:id="146"/>
    </w:p>
    <w:p w:rsidR="00F3711A" w:rsidRDefault="00F3711A" w:rsidP="00F3711A">
      <w:pPr>
        <w:rPr>
          <w:sz w:val="25"/>
          <w:szCs w:val="25"/>
        </w:rPr>
      </w:pPr>
    </w:p>
    <w:p w:rsidR="00F3711A" w:rsidRDefault="00F3711A" w:rsidP="00F3711A">
      <w:pPr>
        <w:ind w:left="708"/>
        <w:rPr>
          <w:sz w:val="25"/>
          <w:szCs w:val="25"/>
        </w:rPr>
      </w:pP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F3711A" w:rsidRDefault="00F3711A" w:rsidP="00F3711A">
      <w:pPr>
        <w:rPr>
          <w:sz w:val="25"/>
          <w:szCs w:val="25"/>
        </w:rPr>
      </w:pPr>
    </w:p>
    <w:tbl>
      <w:tblPr>
        <w:tblW w:w="9351" w:type="dxa"/>
        <w:tblCellMar>
          <w:left w:w="70" w:type="dxa"/>
          <w:right w:w="70" w:type="dxa"/>
        </w:tblCellMar>
        <w:tblLook w:val="04A0" w:firstRow="1" w:lastRow="0" w:firstColumn="1" w:lastColumn="0" w:noHBand="0" w:noVBand="1"/>
      </w:tblPr>
      <w:tblGrid>
        <w:gridCol w:w="1980"/>
        <w:gridCol w:w="850"/>
        <w:gridCol w:w="3261"/>
        <w:gridCol w:w="283"/>
        <w:gridCol w:w="2977"/>
      </w:tblGrid>
      <w:tr w:rsidR="00F3711A" w:rsidRPr="00446336" w:rsidTr="009606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p>
        </w:tc>
        <w:tc>
          <w:tcPr>
            <w:tcW w:w="3261" w:type="dxa"/>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agentes para amenazar al proyecto</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r>
      <w:tr w:rsidR="00F3711A" w:rsidRPr="00446336" w:rsidTr="009606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Times New Roman" w:eastAsia="Times New Roman" w:hAnsi="Times New Roman" w:cs="Times New Roman"/>
                <w:color w:val="auto"/>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jc w:val="center"/>
              <w:rPr>
                <w:rFonts w:ascii="Times New Roman" w:eastAsia="Times New Roman" w:hAnsi="Times New Roman" w:cs="Times New Roman"/>
                <w:color w:val="auto"/>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Baja</w:t>
            </w:r>
          </w:p>
        </w:tc>
        <w:tc>
          <w:tcPr>
            <w:tcW w:w="2977" w:type="dxa"/>
            <w:tcBorders>
              <w:top w:val="single" w:sz="4" w:space="0" w:color="A5C249"/>
              <w:left w:val="single" w:sz="4" w:space="0" w:color="A5C249"/>
              <w:bottom w:val="single" w:sz="4" w:space="0" w:color="A5C249"/>
              <w:right w:val="single" w:sz="4" w:space="0" w:color="A5C249"/>
            </w:tcBorders>
            <w:shd w:val="clear" w:color="EDF2DB" w:fill="EDF2DB"/>
            <w:noWrap/>
            <w:vAlign w:val="bottom"/>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Alta</w:t>
            </w:r>
          </w:p>
        </w:tc>
      </w:tr>
      <w:tr w:rsidR="00F3711A" w:rsidRPr="00446336" w:rsidTr="009606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jc w:val="center"/>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Potencial de los a</w:t>
            </w:r>
            <w:r>
              <w:rPr>
                <w:rFonts w:ascii="Calibri" w:eastAsia="Times New Roman" w:hAnsi="Calibri" w:cs="Times New Roman"/>
                <w:b/>
                <w:bCs/>
                <w:color w:val="000000"/>
                <w:lang w:val="es-ES" w:eastAsia="es-ES"/>
              </w:rPr>
              <w:t>g</w:t>
            </w:r>
            <w:r w:rsidRPr="00446336">
              <w:rPr>
                <w:rFonts w:ascii="Calibri" w:eastAsia="Times New Roman" w:hAnsi="Calibri" w:cs="Times New Roman"/>
                <w:b/>
                <w:bCs/>
                <w:color w:val="000000"/>
                <w:lang w:val="es-ES" w:eastAsia="es-ES"/>
              </w:rPr>
              <w:t>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auto"/>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Alto</w:t>
            </w:r>
          </w:p>
        </w:tc>
        <w:tc>
          <w:tcPr>
            <w:tcW w:w="3261" w:type="dxa"/>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Germán Rodríguez Alonso (Asegurador de la calidad) | Rodrigo Rey Duarte (Gestor documental) | José María Ordóñez Gutiérrez (CEO de la </w:t>
            </w:r>
            <w:proofErr w:type="gramStart"/>
            <w:r w:rsidRPr="00446336">
              <w:rPr>
                <w:rFonts w:ascii="Calibri" w:eastAsia="Times New Roman" w:hAnsi="Calibri" w:cs="Times New Roman"/>
                <w:color w:val="000000"/>
                <w:lang w:val="es-ES" w:eastAsia="es-ES"/>
              </w:rPr>
              <w:t>empresa)  |</w:t>
            </w:r>
            <w:proofErr w:type="gramEnd"/>
            <w:r w:rsidRPr="00446336">
              <w:rPr>
                <w:rFonts w:ascii="Calibri" w:eastAsia="Times New Roman" w:hAnsi="Calibri" w:cs="Times New Roman"/>
                <w:color w:val="000000"/>
                <w:lang w:val="es-ES" w:eastAsia="es-ES"/>
              </w:rPr>
              <w:t xml:space="preserve"> Sergio Rey Blanco (Director de Proyecto) | Abraham Rial </w:t>
            </w:r>
            <w:proofErr w:type="spellStart"/>
            <w:r w:rsidRPr="00446336">
              <w:rPr>
                <w:rFonts w:ascii="Calibri" w:eastAsia="Times New Roman" w:hAnsi="Calibri" w:cs="Times New Roman"/>
                <w:color w:val="000000"/>
                <w:lang w:val="es-ES" w:eastAsia="es-ES"/>
              </w:rPr>
              <w:t>Carreira</w:t>
            </w:r>
            <w:proofErr w:type="spellEnd"/>
            <w:r w:rsidRPr="00446336">
              <w:rPr>
                <w:rFonts w:ascii="Calibri" w:eastAsia="Times New Roman" w:hAnsi="Calibri" w:cs="Times New Roman"/>
                <w:color w:val="000000"/>
                <w:lang w:val="es-ES" w:eastAsia="es-ES"/>
              </w:rPr>
              <w:t xml:space="preserve"> (Gestor de configuración) | Efrén Arias Jordán | José </w:t>
            </w:r>
            <w:proofErr w:type="spellStart"/>
            <w:r w:rsidRPr="00446336">
              <w:rPr>
                <w:rFonts w:ascii="Calibri" w:eastAsia="Times New Roman" w:hAnsi="Calibri" w:cs="Times New Roman"/>
                <w:color w:val="000000"/>
                <w:lang w:val="es-ES" w:eastAsia="es-ES"/>
              </w:rPr>
              <w:t>Angel</w:t>
            </w:r>
            <w:proofErr w:type="spellEnd"/>
            <w:r w:rsidRPr="00446336">
              <w:rPr>
                <w:rFonts w:ascii="Calibri" w:eastAsia="Times New Roman" w:hAnsi="Calibri" w:cs="Times New Roman"/>
                <w:color w:val="000000"/>
                <w:lang w:val="es-ES" w:eastAsia="es-ES"/>
              </w:rPr>
              <w:t xml:space="preserve"> Taboada González. | Encargado de marketing GEISOFT </w:t>
            </w:r>
            <w:proofErr w:type="gramStart"/>
            <w:r w:rsidRPr="00446336">
              <w:rPr>
                <w:rFonts w:ascii="Calibri" w:eastAsia="Times New Roman" w:hAnsi="Calibri" w:cs="Times New Roman"/>
                <w:color w:val="000000"/>
                <w:lang w:val="es-ES" w:eastAsia="es-ES"/>
              </w:rPr>
              <w:t>|  Contacto</w:t>
            </w:r>
            <w:proofErr w:type="gramEnd"/>
            <w:r w:rsidRPr="00446336">
              <w:rPr>
                <w:rFonts w:ascii="Calibri" w:eastAsia="Times New Roman" w:hAnsi="Calibri" w:cs="Times New Roman"/>
                <w:color w:val="000000"/>
                <w:lang w:val="es-ES" w:eastAsia="es-ES"/>
              </w:rPr>
              <w:t xml:space="preserve"> empresa cliente | </w:t>
            </w:r>
          </w:p>
        </w:tc>
        <w:tc>
          <w:tcPr>
            <w:tcW w:w="3260" w:type="dxa"/>
            <w:gridSpan w:val="2"/>
            <w:tcBorders>
              <w:top w:val="single" w:sz="4" w:space="0" w:color="A5C249"/>
              <w:left w:val="single" w:sz="4" w:space="0" w:color="A5C249"/>
              <w:bottom w:val="single" w:sz="4" w:space="0" w:color="A5C249"/>
              <w:right w:val="single" w:sz="4" w:space="0" w:color="A5C249"/>
            </w:tcBorders>
            <w:shd w:val="clear" w:color="auto" w:fill="auto"/>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CEO cliente | Ayuntamiento | Ministerio de </w:t>
            </w:r>
            <w:proofErr w:type="spellStart"/>
            <w:r w:rsidRPr="00446336">
              <w:rPr>
                <w:rFonts w:ascii="Calibri" w:eastAsia="Times New Roman" w:hAnsi="Calibri" w:cs="Times New Roman"/>
                <w:color w:val="000000"/>
                <w:lang w:val="es-ES" w:eastAsia="es-ES"/>
              </w:rPr>
              <w:t>sanindad</w:t>
            </w:r>
            <w:proofErr w:type="spellEnd"/>
            <w:r w:rsidRPr="00446336">
              <w:rPr>
                <w:rFonts w:ascii="Calibri" w:eastAsia="Times New Roman" w:hAnsi="Calibri" w:cs="Times New Roman"/>
                <w:color w:val="000000"/>
                <w:lang w:val="es-ES" w:eastAsia="es-ES"/>
              </w:rPr>
              <w:t xml:space="preserve">, consumo y medioambiente | </w:t>
            </w:r>
          </w:p>
        </w:tc>
      </w:tr>
      <w:tr w:rsidR="00F3711A" w:rsidRPr="00446336" w:rsidTr="009606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EDF2DB" w:fill="EDF2DB"/>
            <w:noWrap/>
            <w:textDirection w:val="tbLrV"/>
            <w:hideMark/>
          </w:tcPr>
          <w:p w:rsidR="00F3711A" w:rsidRPr="00446336" w:rsidRDefault="00F3711A" w:rsidP="00960628">
            <w:pPr>
              <w:spacing w:after="0" w:line="240" w:lineRule="auto"/>
              <w:rPr>
                <w:rFonts w:ascii="Calibri" w:eastAsia="Times New Roman" w:hAnsi="Calibri"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EDF2DB" w:fill="EDF2DB"/>
            <w:noWrap/>
            <w:hideMark/>
          </w:tcPr>
          <w:p w:rsidR="00F3711A" w:rsidRPr="00446336" w:rsidRDefault="00F3711A" w:rsidP="00960628">
            <w:pPr>
              <w:spacing w:after="0" w:line="240" w:lineRule="auto"/>
              <w:rPr>
                <w:rFonts w:ascii="Calibri" w:eastAsia="Times New Roman" w:hAnsi="Calibri" w:cs="Times New Roman"/>
                <w:b/>
                <w:bCs/>
                <w:color w:val="000000"/>
                <w:lang w:val="es-ES" w:eastAsia="es-ES"/>
              </w:rPr>
            </w:pPr>
            <w:r w:rsidRPr="00446336">
              <w:rPr>
                <w:rFonts w:ascii="Calibri" w:eastAsia="Times New Roman" w:hAnsi="Calibri" w:cs="Times New Roman"/>
                <w:b/>
                <w:bCs/>
                <w:color w:val="000000"/>
                <w:lang w:val="es-ES" w:eastAsia="es-ES"/>
              </w:rPr>
              <w:t>Bajo</w:t>
            </w:r>
          </w:p>
        </w:tc>
        <w:tc>
          <w:tcPr>
            <w:tcW w:w="3261" w:type="dxa"/>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Empleados | Clientes Local | Prensa </w:t>
            </w:r>
            <w:proofErr w:type="gramStart"/>
            <w:r w:rsidRPr="00446336">
              <w:rPr>
                <w:rFonts w:ascii="Calibri" w:eastAsia="Times New Roman" w:hAnsi="Calibri" w:cs="Times New Roman"/>
                <w:color w:val="000000"/>
                <w:lang w:val="es-ES" w:eastAsia="es-ES"/>
              </w:rPr>
              <w:t>|  |</w:t>
            </w:r>
            <w:proofErr w:type="gramEnd"/>
            <w:r w:rsidRPr="00446336">
              <w:rPr>
                <w:rFonts w:ascii="Calibri" w:eastAsia="Times New Roman" w:hAnsi="Calibri" w:cs="Times New Roman"/>
                <w:color w:val="000000"/>
                <w:lang w:val="es-ES" w:eastAsia="es-ES"/>
              </w:rPr>
              <w:t xml:space="preserve"> Proveedores | Consultores | Instaladores</w:t>
            </w:r>
          </w:p>
        </w:tc>
        <w:tc>
          <w:tcPr>
            <w:tcW w:w="3260" w:type="dxa"/>
            <w:gridSpan w:val="2"/>
            <w:tcBorders>
              <w:top w:val="single" w:sz="4" w:space="0" w:color="A5C249"/>
              <w:left w:val="single" w:sz="4" w:space="0" w:color="A5C249"/>
              <w:bottom w:val="single" w:sz="4" w:space="0" w:color="A5C249"/>
              <w:right w:val="single" w:sz="4" w:space="0" w:color="A5C249"/>
            </w:tcBorders>
            <w:shd w:val="clear" w:color="EDF2DB" w:fill="EDF2DB"/>
            <w:hideMark/>
          </w:tcPr>
          <w:p w:rsidR="00F3711A" w:rsidRPr="00446336" w:rsidRDefault="00F3711A" w:rsidP="00960628">
            <w:pPr>
              <w:spacing w:after="0" w:line="240" w:lineRule="auto"/>
              <w:rPr>
                <w:rFonts w:ascii="Calibri" w:eastAsia="Times New Roman" w:hAnsi="Calibri" w:cs="Times New Roman"/>
                <w:color w:val="000000"/>
                <w:lang w:val="es-ES" w:eastAsia="es-ES"/>
              </w:rPr>
            </w:pPr>
            <w:r w:rsidRPr="00446336">
              <w:rPr>
                <w:rFonts w:ascii="Calibri" w:eastAsia="Times New Roman" w:hAnsi="Calibri" w:cs="Times New Roman"/>
                <w:color w:val="000000"/>
                <w:lang w:val="es-ES" w:eastAsia="es-ES"/>
              </w:rPr>
              <w:t xml:space="preserve"> | Competidores | Asociaciones | Otros locales</w:t>
            </w:r>
          </w:p>
        </w:tc>
      </w:tr>
    </w:tbl>
    <w:p w:rsidR="00F3711A" w:rsidRDefault="00F3711A" w:rsidP="00F3711A"/>
    <w:p w:rsidR="00F3711A" w:rsidRDefault="00F3711A" w:rsidP="00F3711A">
      <w:pPr>
        <w:pStyle w:val="Ttulo2"/>
        <w:numPr>
          <w:ilvl w:val="1"/>
          <w:numId w:val="1"/>
        </w:numPr>
      </w:pPr>
      <w:bookmarkStart w:id="147" w:name="_Toc527219685"/>
      <w:bookmarkStart w:id="148" w:name="_Toc527637754"/>
      <w:r>
        <w:t>Planificación del involucramiento</w:t>
      </w:r>
      <w:bookmarkEnd w:id="147"/>
      <w:bookmarkEnd w:id="148"/>
    </w:p>
    <w:p w:rsidR="00F3711A" w:rsidRDefault="00F3711A" w:rsidP="00F3711A">
      <w:pPr>
        <w:ind w:left="360"/>
        <w:rPr>
          <w:sz w:val="25"/>
          <w:szCs w:val="25"/>
        </w:rPr>
      </w:pPr>
    </w:p>
    <w:p w:rsidR="00F3711A" w:rsidRDefault="00F3711A" w:rsidP="00F3711A">
      <w:pPr>
        <w:ind w:left="360"/>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A407C7" w:rsidRDefault="00A407C7" w:rsidP="00A407C7"/>
    <w:tbl>
      <w:tblPr>
        <w:tblW w:w="8720" w:type="dxa"/>
        <w:tblCellMar>
          <w:left w:w="70" w:type="dxa"/>
          <w:right w:w="70" w:type="dxa"/>
        </w:tblCellMar>
        <w:tblLook w:val="04A0" w:firstRow="1" w:lastRow="0" w:firstColumn="1" w:lastColumn="0" w:noHBand="0" w:noVBand="1"/>
      </w:tblPr>
      <w:tblGrid>
        <w:gridCol w:w="1780"/>
        <w:gridCol w:w="1700"/>
        <w:gridCol w:w="1360"/>
        <w:gridCol w:w="1540"/>
        <w:gridCol w:w="1380"/>
        <w:gridCol w:w="960"/>
      </w:tblGrid>
      <w:tr w:rsidR="00A407C7" w:rsidRPr="00797C31" w:rsidTr="00CF6FE0">
        <w:trPr>
          <w:trHeight w:val="615"/>
        </w:trPr>
        <w:tc>
          <w:tcPr>
            <w:tcW w:w="1780" w:type="dxa"/>
            <w:tcBorders>
              <w:top w:val="nil"/>
              <w:left w:val="nil"/>
              <w:bottom w:val="nil"/>
              <w:right w:val="nil"/>
            </w:tcBorders>
            <w:shd w:val="clear" w:color="auto" w:fill="auto"/>
            <w:noWrap/>
            <w:vAlign w:val="bottom"/>
            <w:hideMark/>
          </w:tcPr>
          <w:p w:rsidR="00A407C7" w:rsidRPr="00797C31" w:rsidRDefault="00A407C7" w:rsidP="00CF6FE0">
            <w:pPr>
              <w:spacing w:after="0" w:line="240" w:lineRule="auto"/>
              <w:rPr>
                <w:rFonts w:ascii="Times New Roman" w:eastAsia="Times New Roman" w:hAnsi="Times New Roman" w:cs="Times New Roman"/>
                <w:color w:val="auto"/>
                <w:sz w:val="20"/>
                <w:szCs w:val="20"/>
                <w:lang w:val="es-ES" w:eastAsia="es-ES"/>
              </w:rPr>
            </w:pPr>
          </w:p>
        </w:tc>
        <w:tc>
          <w:tcPr>
            <w:tcW w:w="170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Desconocedor</w:t>
            </w:r>
          </w:p>
        </w:tc>
        <w:tc>
          <w:tcPr>
            <w:tcW w:w="13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Reticente</w:t>
            </w:r>
          </w:p>
        </w:tc>
        <w:tc>
          <w:tcPr>
            <w:tcW w:w="154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Neutral</w:t>
            </w:r>
          </w:p>
        </w:tc>
        <w:tc>
          <w:tcPr>
            <w:tcW w:w="138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De apoyo</w:t>
            </w:r>
          </w:p>
        </w:tc>
        <w:tc>
          <w:tcPr>
            <w:tcW w:w="960" w:type="dxa"/>
            <w:tcBorders>
              <w:top w:val="single" w:sz="4" w:space="0" w:color="auto"/>
              <w:left w:val="nil"/>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roofErr w:type="spellStart"/>
            <w:r w:rsidRPr="00797C31">
              <w:rPr>
                <w:rFonts w:ascii="Calibri" w:eastAsia="Times New Roman" w:hAnsi="Calibri" w:cs="Times New Roman"/>
                <w:color w:val="000000"/>
                <w:lang w:val="es-ES" w:eastAsia="es-ES"/>
              </w:rPr>
              <w:t>Lider</w:t>
            </w:r>
            <w:proofErr w:type="spellEnd"/>
          </w:p>
        </w:tc>
      </w:tr>
      <w:tr w:rsidR="00A407C7" w:rsidRPr="00797C31" w:rsidTr="00CF6FE0">
        <w:trPr>
          <w:trHeight w:val="900"/>
        </w:trPr>
        <w:tc>
          <w:tcPr>
            <w:tcW w:w="1780" w:type="dxa"/>
            <w:tcBorders>
              <w:top w:val="single" w:sz="4" w:space="0" w:color="auto"/>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Sergio Rey Blanco (Director de Proyecto)</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r>
      <w:tr w:rsidR="00A407C7" w:rsidRPr="00797C31" w:rsidTr="00CF6FE0">
        <w:trPr>
          <w:trHeight w:val="168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Germán Rodríguez Alonso (Asegurador de la calidad)</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51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Rodrigo Rey Duarte (Gestor documental)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9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Efrén Arias Jordán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125"/>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Ángel Taboada González</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12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José María Ordóñez Gutiérrez (CEO de la empresa)</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Encargado de marketing GEISOFT</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CEO cliente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Contacto empresa cliente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Empleados local</w:t>
            </w:r>
            <w:proofErr w:type="gramEnd"/>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t>Clientes local</w:t>
            </w:r>
            <w:proofErr w:type="gramEnd"/>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Proveedor TPV y NFC</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roofErr w:type="gramStart"/>
            <w:r w:rsidRPr="00797C31">
              <w:rPr>
                <w:rFonts w:ascii="Calibri" w:eastAsia="Times New Roman" w:hAnsi="Calibri" w:cs="Times New Roman"/>
                <w:color w:val="000000"/>
                <w:lang w:val="es-ES" w:eastAsia="es-ES"/>
              </w:rPr>
              <w:lastRenderedPageBreak/>
              <w:t>Proveedor dispositivos</w:t>
            </w:r>
            <w:proofErr w:type="gramEnd"/>
            <w:r w:rsidRPr="00797C31">
              <w:rPr>
                <w:rFonts w:ascii="Calibri" w:eastAsia="Times New Roman" w:hAnsi="Calibri" w:cs="Times New Roman"/>
                <w:color w:val="000000"/>
                <w:lang w:val="es-ES" w:eastAsia="es-ES"/>
              </w:rPr>
              <w:t xml:space="preserve"> electrónicos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carnes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alcohol</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 xml:space="preserve">Proveedor </w:t>
            </w:r>
            <w:proofErr w:type="spellStart"/>
            <w:r w:rsidRPr="00797C31">
              <w:rPr>
                <w:rFonts w:ascii="Calibri" w:eastAsia="Times New Roman" w:hAnsi="Calibri" w:cs="Times New Roman"/>
                <w:color w:val="000000"/>
                <w:lang w:val="es-ES" w:eastAsia="es-ES"/>
              </w:rPr>
              <w:t>hosteleria</w:t>
            </w:r>
            <w:proofErr w:type="spellEnd"/>
            <w:r w:rsidRPr="00797C31">
              <w:rPr>
                <w:rFonts w:ascii="Calibri" w:eastAsia="Times New Roman" w:hAnsi="Calibri" w:cs="Times New Roman"/>
                <w:color w:val="000000"/>
                <w:lang w:val="es-ES" w:eastAsia="es-ES"/>
              </w:rPr>
              <w:t xml:space="preserve"> de snacks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Socio instalador de QR</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Pr>
                <w:rFonts w:ascii="Calibri" w:eastAsia="Times New Roman" w:hAnsi="Calibri" w:cs="Times New Roman"/>
                <w:color w:val="000000"/>
                <w:lang w:val="es-ES" w:eastAsia="es-ES"/>
              </w:rPr>
              <w:t>DC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locales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9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Consultores de proyectos de restauración</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r>
              <w:rPr>
                <w:rFonts w:ascii="Calibri" w:eastAsia="Times New Roman" w:hAnsi="Calibri" w:cs="Times New Roman"/>
                <w:color w:val="000000"/>
                <w:lang w:val="es-ES" w:eastAsia="es-ES"/>
              </w:rPr>
              <w:t>C</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Prensa 'geek'</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3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r w:rsidR="00A407C7" w:rsidRPr="00797C31" w:rsidTr="00CF6FE0">
        <w:trPr>
          <w:trHeight w:val="600"/>
        </w:trPr>
        <w:tc>
          <w:tcPr>
            <w:tcW w:w="1780" w:type="dxa"/>
            <w:tcBorders>
              <w:top w:val="nil"/>
              <w:left w:val="single" w:sz="4" w:space="0" w:color="auto"/>
              <w:bottom w:val="single" w:sz="4" w:space="0" w:color="auto"/>
              <w:right w:val="single" w:sz="4" w:space="0" w:color="auto"/>
            </w:tcBorders>
            <w:shd w:val="clear" w:color="99CCFF" w:fill="9DC3E6"/>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170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w:t>
            </w:r>
          </w:p>
        </w:tc>
        <w:tc>
          <w:tcPr>
            <w:tcW w:w="13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154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w:t>
            </w:r>
          </w:p>
        </w:tc>
        <w:tc>
          <w:tcPr>
            <w:tcW w:w="138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p>
        </w:tc>
        <w:tc>
          <w:tcPr>
            <w:tcW w:w="960" w:type="dxa"/>
            <w:tcBorders>
              <w:top w:val="nil"/>
              <w:left w:val="nil"/>
              <w:bottom w:val="nil"/>
              <w:right w:val="nil"/>
            </w:tcBorders>
            <w:shd w:val="clear" w:color="auto" w:fill="auto"/>
            <w:noWrap/>
            <w:vAlign w:val="center"/>
            <w:hideMark/>
          </w:tcPr>
          <w:p w:rsidR="00A407C7" w:rsidRPr="00797C31" w:rsidRDefault="00A407C7" w:rsidP="00CF6FE0">
            <w:pPr>
              <w:spacing w:after="0" w:line="240" w:lineRule="auto"/>
              <w:jc w:val="center"/>
              <w:rPr>
                <w:rFonts w:ascii="Times New Roman" w:eastAsia="Times New Roman" w:hAnsi="Times New Roman" w:cs="Times New Roman"/>
                <w:color w:val="auto"/>
                <w:sz w:val="20"/>
                <w:szCs w:val="20"/>
                <w:lang w:val="es-ES" w:eastAsia="es-ES"/>
              </w:rPr>
            </w:pPr>
          </w:p>
        </w:tc>
      </w:tr>
    </w:tbl>
    <w:p w:rsidR="00F3711A" w:rsidRDefault="00F3711A" w:rsidP="00F3711A">
      <w:r>
        <w:lastRenderedPageBreak/>
        <w:t>En esta matriz la C representa el estado actual en el que se encuentra el interesado (</w:t>
      </w:r>
      <w:proofErr w:type="spellStart"/>
      <w:r>
        <w:t>current</w:t>
      </w:r>
      <w:proofErr w:type="spellEnd"/>
      <w:r>
        <w:t>) y la D representa el estado deseado en donde el interesado sería más beneficioso para la elaboración del proyecto.</w:t>
      </w:r>
    </w:p>
    <w:p w:rsidR="00265A90" w:rsidRDefault="00265A90" w:rsidP="00265A90">
      <w:pPr>
        <w:pStyle w:val="Ttulo3"/>
        <w:numPr>
          <w:ilvl w:val="2"/>
          <w:numId w:val="1"/>
        </w:numPr>
      </w:pPr>
      <w:bookmarkStart w:id="149" w:name="_Toc527637755"/>
      <w:r>
        <w:t>Alcance e impacto del cambio</w:t>
      </w:r>
      <w:bookmarkEnd w:id="149"/>
    </w:p>
    <w:p w:rsidR="00265A90" w:rsidRDefault="00265A90" w:rsidP="00265A90">
      <w:pPr>
        <w:rPr>
          <w:sz w:val="25"/>
          <w:szCs w:val="25"/>
        </w:rPr>
      </w:pPr>
    </w:p>
    <w:p w:rsidR="00A00131" w:rsidRDefault="00A05F85" w:rsidP="00265A90">
      <w:pPr>
        <w:rPr>
          <w:sz w:val="25"/>
          <w:szCs w:val="25"/>
        </w:rPr>
      </w:pPr>
      <w:r>
        <w:rPr>
          <w:sz w:val="25"/>
          <w:szCs w:val="25"/>
        </w:rPr>
        <w:t xml:space="preserve">En este apartado se pretende acercar el alcance de impacto de un determinado cambio para cada uno de los interesados, de esta forma se observará cuales son los más susceptibles al cambio y cuales no. Se plantearán </w:t>
      </w:r>
      <w:r w:rsidR="009604FE">
        <w:rPr>
          <w:sz w:val="25"/>
          <w:szCs w:val="25"/>
        </w:rPr>
        <w:t>una serie</w:t>
      </w:r>
      <w:r>
        <w:rPr>
          <w:sz w:val="25"/>
          <w:szCs w:val="25"/>
        </w:rPr>
        <w:t xml:space="preserve"> de camb</w:t>
      </w:r>
      <w:r w:rsidR="009604FE">
        <w:rPr>
          <w:sz w:val="25"/>
          <w:szCs w:val="25"/>
        </w:rPr>
        <w:t>ios y se clasificarán los interesados en función de estos.</w:t>
      </w:r>
      <w:r w:rsidR="00AC4848">
        <w:rPr>
          <w:sz w:val="25"/>
          <w:szCs w:val="25"/>
        </w:rPr>
        <w:t xml:space="preserve"> Como en apartados anteriores se han aunado los diferentes interesados con las </w:t>
      </w:r>
      <w:proofErr w:type="gramStart"/>
      <w:r w:rsidR="00AC4848">
        <w:rPr>
          <w:sz w:val="25"/>
          <w:szCs w:val="25"/>
        </w:rPr>
        <w:t>misma características</w:t>
      </w:r>
      <w:proofErr w:type="gramEnd"/>
      <w:r w:rsidR="00AC4848">
        <w:rPr>
          <w:sz w:val="25"/>
          <w:szCs w:val="25"/>
        </w:rPr>
        <w:t xml:space="preserve"> en grupos, como puede ser el grupo de interesados productores.</w:t>
      </w:r>
    </w:p>
    <w:p w:rsidR="00AC4848" w:rsidRDefault="00AC4848" w:rsidP="00265A90">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  Cambio en un aspecto importante de planificación del proyecto. En este caso el interesado tendrá la responsabilidad de ajustar el proyecto de forma correcta.</w:t>
      </w:r>
    </w:p>
    <w:p w:rsidR="00AC4848" w:rsidRPr="00AC4848" w:rsidRDefault="00AC4848" w:rsidP="00AC4848">
      <w:pPr>
        <w:pStyle w:val="Prrafodelista"/>
        <w:numPr>
          <w:ilvl w:val="1"/>
          <w:numId w:val="35"/>
        </w:numPr>
        <w:rPr>
          <w:sz w:val="25"/>
          <w:szCs w:val="25"/>
          <w:lang w:val="es-ES"/>
        </w:rPr>
      </w:pPr>
      <w:r>
        <w:rPr>
          <w:sz w:val="25"/>
          <w:szCs w:val="25"/>
          <w:lang w:val="es-ES"/>
        </w:rPr>
        <w:t>Cambio2: Falta de personal para realizar las funcionalidades del proyecto. El interesado deberá reajustar el plan y el personal para cumplir con las exigencias del proyecto o cambiar las mismas.</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Germán Rodríguez Alonso (Asegurador de la calidad)</w:t>
      </w:r>
    </w:p>
    <w:p w:rsidR="00AC4848" w:rsidRPr="00AC4848" w:rsidRDefault="00AC4848" w:rsidP="00AC4848">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Pr>
          <w:sz w:val="25"/>
          <w:szCs w:val="25"/>
          <w:lang w:val="es-ES"/>
        </w:rPr>
        <w:t xml:space="preserve"> Un cambio en el deseo de la calidad por parte del cliente. El asegurador de la calidad deberá tener una metodología más estricta a la hora de revisar el proyecto.</w:t>
      </w:r>
    </w:p>
    <w:p w:rsidR="00AC4848" w:rsidRPr="00AC4848" w:rsidRDefault="00AC4848" w:rsidP="00AC4848">
      <w:pPr>
        <w:pStyle w:val="Prrafodelista"/>
        <w:numPr>
          <w:ilvl w:val="1"/>
          <w:numId w:val="35"/>
        </w:numPr>
        <w:rPr>
          <w:sz w:val="25"/>
          <w:szCs w:val="25"/>
          <w:lang w:val="es-ES"/>
        </w:rPr>
      </w:pPr>
      <w:r>
        <w:rPr>
          <w:sz w:val="25"/>
          <w:szCs w:val="25"/>
          <w:lang w:val="es-ES"/>
        </w:rPr>
        <w:t>Cambio2:</w:t>
      </w:r>
      <w:r>
        <w:rPr>
          <w:sz w:val="25"/>
          <w:szCs w:val="25"/>
          <w:lang w:val="es-ES"/>
        </w:rPr>
        <w:t xml:space="preserve"> Implantación de procesos de calidad en más secciones del proyecto. El interesado deberá realizar estas revisiones con más frecuencia</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 xml:space="preserve">Abraham Rial </w:t>
      </w:r>
      <w:proofErr w:type="spellStart"/>
      <w:r w:rsidRPr="00797C31">
        <w:rPr>
          <w:rFonts w:ascii="Calibri" w:eastAsia="Times New Roman" w:hAnsi="Calibri" w:cs="Times New Roman"/>
          <w:color w:val="000000"/>
          <w:lang w:val="es-ES" w:eastAsia="es-ES"/>
        </w:rPr>
        <w:t>Carreira</w:t>
      </w:r>
      <w:proofErr w:type="spellEnd"/>
      <w:r w:rsidRPr="00797C31">
        <w:rPr>
          <w:rFonts w:ascii="Calibri" w:eastAsia="Times New Roman" w:hAnsi="Calibri" w:cs="Times New Roman"/>
          <w:color w:val="000000"/>
          <w:lang w:val="es-ES" w:eastAsia="es-ES"/>
        </w:rPr>
        <w:t xml:space="preserve"> (Gestor de configuración)</w:t>
      </w:r>
    </w:p>
    <w:p w:rsidR="00AC4848" w:rsidRDefault="00AC4848" w:rsidP="00AC4848">
      <w:pPr>
        <w:pStyle w:val="Prrafodelista"/>
        <w:numPr>
          <w:ilvl w:val="1"/>
          <w:numId w:val="35"/>
        </w:numPr>
        <w:rPr>
          <w:sz w:val="25"/>
          <w:szCs w:val="25"/>
          <w:lang w:val="es-ES"/>
        </w:rPr>
      </w:pPr>
      <w:r>
        <w:rPr>
          <w:sz w:val="25"/>
          <w:szCs w:val="25"/>
          <w:lang w:val="es-ES"/>
        </w:rPr>
        <w:t>Cambio1:</w:t>
      </w:r>
      <w:r>
        <w:rPr>
          <w:sz w:val="25"/>
          <w:szCs w:val="25"/>
          <w:lang w:val="es-ES"/>
        </w:rPr>
        <w:t xml:space="preserve"> Cualquier cambio ocurrido durante el proyecto repercute en este interesado que deberá realizar la gestión de la configuración adecuada.</w:t>
      </w:r>
    </w:p>
    <w:p w:rsidR="00AC4848" w:rsidRPr="00AC4848" w:rsidRDefault="00AC4848" w:rsidP="00AC4848">
      <w:pPr>
        <w:pStyle w:val="Prrafodelista"/>
        <w:numPr>
          <w:ilvl w:val="1"/>
          <w:numId w:val="35"/>
        </w:numPr>
        <w:rPr>
          <w:sz w:val="25"/>
          <w:szCs w:val="25"/>
          <w:lang w:val="es-ES"/>
        </w:rPr>
      </w:pPr>
      <w:r>
        <w:rPr>
          <w:sz w:val="25"/>
          <w:szCs w:val="25"/>
          <w:lang w:val="es-ES"/>
        </w:rPr>
        <w:t>Cambio2:</w:t>
      </w:r>
      <w:r>
        <w:rPr>
          <w:sz w:val="25"/>
          <w:szCs w:val="25"/>
          <w:lang w:val="es-ES"/>
        </w:rPr>
        <w:t xml:space="preserve"> Un cambio en la metodología en la gestión de la configuración requerirá una revisión de todos los procesos de cambios realizados por parte de este interesado</w:t>
      </w:r>
    </w:p>
    <w:p w:rsidR="00AC4848" w:rsidRDefault="00AC4848" w:rsidP="00AC4848">
      <w:pPr>
        <w:rPr>
          <w:sz w:val="25"/>
          <w:szCs w:val="25"/>
        </w:rPr>
      </w:pPr>
    </w:p>
    <w:p w:rsidR="00AC239E" w:rsidRP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Rodrigo Rey Duarte (Gestor documental)</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Cambio en la metodología de la realización de la documentación. El interesado deberá de realizar cambios en la forma en la que está hecha la documentación actual.</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Cambios en diversos aspectos del proyecto y de la organización de este. El interesado deberá de realizar documentación para estos cambios</w:t>
      </w:r>
    </w:p>
    <w:p w:rsidR="00AC4848" w:rsidRDefault="00AC4848" w:rsidP="00AC4848">
      <w:pPr>
        <w:rPr>
          <w:sz w:val="25"/>
          <w:szCs w:val="25"/>
        </w:rPr>
      </w:pPr>
    </w:p>
    <w:p w:rsid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 xml:space="preserve">Efrén Arias </w:t>
      </w:r>
      <w:proofErr w:type="gramStart"/>
      <w:r w:rsidRPr="00797C31">
        <w:rPr>
          <w:rFonts w:ascii="Calibri" w:eastAsia="Times New Roman" w:hAnsi="Calibri" w:cs="Times New Roman"/>
          <w:color w:val="000000"/>
          <w:lang w:val="es-ES" w:eastAsia="es-ES"/>
        </w:rPr>
        <w:t>Jordán</w:t>
      </w:r>
      <w:r>
        <w:rPr>
          <w:sz w:val="25"/>
          <w:szCs w:val="25"/>
          <w:lang w:val="es-ES"/>
        </w:rPr>
        <w:t xml:space="preserve">  y</w:t>
      </w:r>
      <w:proofErr w:type="gramEnd"/>
      <w:r>
        <w:rPr>
          <w:sz w:val="25"/>
          <w:szCs w:val="25"/>
          <w:lang w:val="es-ES"/>
        </w:rPr>
        <w:t xml:space="preserve">  </w:t>
      </w:r>
      <w:r w:rsidRPr="00797C31">
        <w:rPr>
          <w:rFonts w:ascii="Calibri" w:eastAsia="Times New Roman" w:hAnsi="Calibri" w:cs="Times New Roman"/>
          <w:color w:val="000000"/>
          <w:lang w:val="es-ES" w:eastAsia="es-ES"/>
        </w:rPr>
        <w:t>José Ángel Taboada González</w:t>
      </w:r>
      <w:r>
        <w:rPr>
          <w:sz w:val="25"/>
          <w:szCs w:val="25"/>
          <w:lang w:val="es-ES"/>
        </w:rPr>
        <w:t xml:space="preserve">  (analistas)</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Si alguna parte del cliente decide la necesidad de realizar un cambio sobre alguna funcionalidad los analistas deberán de recompilar la información necesaria para que el cambio sea posible</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Cuando una funcionalidad no se puede llevar a cabo son estos los interesados los que deben encargarse de buscar alternativas que concuerde con el deseo de los clientes</w:t>
      </w:r>
    </w:p>
    <w:p w:rsidR="00AC4848" w:rsidRDefault="00AC4848" w:rsidP="00AC4848">
      <w:pPr>
        <w:rPr>
          <w:sz w:val="25"/>
          <w:szCs w:val="25"/>
        </w:rPr>
      </w:pPr>
    </w:p>
    <w:p w:rsidR="00AC239E" w:rsidRP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José María Ordóñez Gutiérrez (CEO de la empresa)</w:t>
      </w:r>
    </w:p>
    <w:p w:rsidR="00AC239E" w:rsidRPr="00AC239E" w:rsidRDefault="00AC239E" w:rsidP="00AC239E">
      <w:pPr>
        <w:pStyle w:val="Prrafodelista"/>
        <w:rPr>
          <w:sz w:val="25"/>
          <w:szCs w:val="25"/>
          <w:lang w:val="es-ES"/>
        </w:rPr>
      </w:pPr>
    </w:p>
    <w:p w:rsidR="00AC4848" w:rsidRPr="00AC239E" w:rsidRDefault="00AC4848" w:rsidP="00AC239E">
      <w:pPr>
        <w:pStyle w:val="Prrafodelista"/>
        <w:numPr>
          <w:ilvl w:val="1"/>
          <w:numId w:val="35"/>
        </w:numPr>
        <w:rPr>
          <w:sz w:val="25"/>
          <w:szCs w:val="25"/>
          <w:lang w:val="es-ES"/>
        </w:rPr>
      </w:pPr>
      <w:r w:rsidRPr="00AC239E">
        <w:rPr>
          <w:sz w:val="25"/>
          <w:szCs w:val="25"/>
          <w:lang w:val="es-ES"/>
        </w:rPr>
        <w:t>Cambio1:</w:t>
      </w:r>
      <w:r w:rsidR="00AC239E">
        <w:rPr>
          <w:sz w:val="25"/>
          <w:szCs w:val="25"/>
          <w:lang w:val="es-ES"/>
        </w:rPr>
        <w:t xml:space="preserve"> Cualquier cambio en la calidad del proyecto o en su realización repercute en los beneficios directos de CEO y de su estado anímico provocando problemas en posteriores entregas</w:t>
      </w:r>
    </w:p>
    <w:p w:rsidR="00AC4848" w:rsidRPr="00AC4848" w:rsidRDefault="00AC4848" w:rsidP="00AC4848">
      <w:pPr>
        <w:pStyle w:val="Prrafodelista"/>
        <w:numPr>
          <w:ilvl w:val="1"/>
          <w:numId w:val="35"/>
        </w:numPr>
        <w:rPr>
          <w:sz w:val="25"/>
          <w:szCs w:val="25"/>
          <w:lang w:val="es-ES"/>
        </w:rPr>
      </w:pPr>
      <w:r>
        <w:rPr>
          <w:sz w:val="25"/>
          <w:szCs w:val="25"/>
          <w:lang w:val="es-ES"/>
        </w:rPr>
        <w:t>Cambio2:</w:t>
      </w:r>
      <w:r w:rsidR="00AC239E">
        <w:rPr>
          <w:sz w:val="25"/>
          <w:szCs w:val="25"/>
          <w:lang w:val="es-ES"/>
        </w:rPr>
        <w:t xml:space="preserve"> Cualquier conflicto con el cliente provocará perdida de futuros encargos y repercute en el CEO de la empresa</w:t>
      </w:r>
    </w:p>
    <w:p w:rsidR="00AC4848" w:rsidRDefault="00AC4848" w:rsidP="00AC4848">
      <w:pPr>
        <w:rPr>
          <w:sz w:val="25"/>
          <w:szCs w:val="25"/>
        </w:rPr>
      </w:pPr>
    </w:p>
    <w:p w:rsidR="00AC239E" w:rsidRDefault="00AC239E" w:rsidP="00AC239E">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Encargado de marketing GEISOFT</w:t>
      </w:r>
      <w:r>
        <w:rPr>
          <w:sz w:val="25"/>
          <w:szCs w:val="25"/>
          <w:lang w:val="es-ES"/>
        </w:rPr>
        <w:t xml:space="preserve"> </w:t>
      </w:r>
    </w:p>
    <w:p w:rsidR="00AC239E" w:rsidRPr="00AC239E" w:rsidRDefault="00AC239E" w:rsidP="00AC239E">
      <w:pPr>
        <w:pStyle w:val="Prrafodelista"/>
        <w:rPr>
          <w:sz w:val="25"/>
          <w:szCs w:val="25"/>
          <w:lang w:val="es-ES"/>
        </w:rPr>
      </w:pPr>
    </w:p>
    <w:p w:rsidR="00AC4848" w:rsidRDefault="00AC4848" w:rsidP="00AC4848">
      <w:pPr>
        <w:pStyle w:val="Prrafodelista"/>
        <w:numPr>
          <w:ilvl w:val="1"/>
          <w:numId w:val="35"/>
        </w:numPr>
        <w:rPr>
          <w:sz w:val="25"/>
          <w:szCs w:val="25"/>
          <w:lang w:val="es-ES"/>
        </w:rPr>
      </w:pPr>
      <w:r>
        <w:rPr>
          <w:sz w:val="25"/>
          <w:szCs w:val="25"/>
          <w:lang w:val="es-ES"/>
        </w:rPr>
        <w:t>Cambio1:</w:t>
      </w:r>
      <w:r w:rsidR="00AC239E">
        <w:rPr>
          <w:sz w:val="25"/>
          <w:szCs w:val="25"/>
          <w:lang w:val="es-ES"/>
        </w:rPr>
        <w:t xml:space="preserve"> </w:t>
      </w:r>
      <w:bookmarkStart w:id="150" w:name="_GoBack"/>
      <w:bookmarkEnd w:id="150"/>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AC4848" w:rsidRPr="00AC4848" w:rsidRDefault="00AC4848" w:rsidP="00AC4848">
      <w:pPr>
        <w:pStyle w:val="Prrafodelista"/>
        <w:numPr>
          <w:ilvl w:val="0"/>
          <w:numId w:val="35"/>
        </w:numPr>
        <w:rPr>
          <w:sz w:val="25"/>
          <w:szCs w:val="25"/>
          <w:lang w:val="es-ES"/>
        </w:rPr>
      </w:pPr>
      <w:r w:rsidRPr="00797C31">
        <w:rPr>
          <w:rFonts w:ascii="Calibri" w:eastAsia="Times New Roman" w:hAnsi="Calibri" w:cs="Times New Roman"/>
          <w:color w:val="000000"/>
          <w:lang w:val="es-ES" w:eastAsia="es-ES"/>
        </w:rPr>
        <w:t>Sergio Rey Blanco (Director de Proyecto)</w:t>
      </w:r>
    </w:p>
    <w:p w:rsidR="00AC4848" w:rsidRDefault="00AC4848" w:rsidP="00AC4848">
      <w:pPr>
        <w:pStyle w:val="Prrafodelista"/>
        <w:numPr>
          <w:ilvl w:val="1"/>
          <w:numId w:val="35"/>
        </w:numPr>
        <w:rPr>
          <w:sz w:val="25"/>
          <w:szCs w:val="25"/>
          <w:lang w:val="es-ES"/>
        </w:rPr>
      </w:pPr>
      <w:r>
        <w:rPr>
          <w:sz w:val="25"/>
          <w:szCs w:val="25"/>
          <w:lang w:val="es-ES"/>
        </w:rPr>
        <w:t>Cambio1:</w:t>
      </w:r>
    </w:p>
    <w:p w:rsidR="00AC4848" w:rsidRPr="00AC4848" w:rsidRDefault="00AC4848" w:rsidP="00AC4848">
      <w:pPr>
        <w:pStyle w:val="Prrafodelista"/>
        <w:numPr>
          <w:ilvl w:val="1"/>
          <w:numId w:val="35"/>
        </w:numPr>
        <w:rPr>
          <w:sz w:val="25"/>
          <w:szCs w:val="25"/>
          <w:lang w:val="es-ES"/>
        </w:rPr>
      </w:pPr>
      <w:r>
        <w:rPr>
          <w:sz w:val="25"/>
          <w:szCs w:val="25"/>
          <w:lang w:val="es-ES"/>
        </w:rPr>
        <w:t>Cambio2:</w:t>
      </w:r>
    </w:p>
    <w:p w:rsidR="00AC4848" w:rsidRDefault="00AC4848" w:rsidP="00AC4848">
      <w:pPr>
        <w:rPr>
          <w:sz w:val="25"/>
          <w:szCs w:val="25"/>
        </w:rPr>
      </w:pPr>
    </w:p>
    <w:p w:rsidR="009604FE" w:rsidRPr="00D443F1" w:rsidRDefault="009604FE" w:rsidP="00265A90">
      <w:pPr>
        <w:rPr>
          <w:sz w:val="25"/>
          <w:szCs w:val="25"/>
        </w:rPr>
      </w:pPr>
    </w:p>
    <w:p w:rsidR="00D443F1" w:rsidRPr="003A3153" w:rsidRDefault="00D443F1" w:rsidP="003A3153"/>
    <w:p w:rsidR="003A3153" w:rsidRDefault="00D443F1" w:rsidP="00D443F1">
      <w:pPr>
        <w:pStyle w:val="Ttulo3"/>
        <w:numPr>
          <w:ilvl w:val="2"/>
          <w:numId w:val="1"/>
        </w:numPr>
      </w:pPr>
      <w:bookmarkStart w:id="151" w:name="_Toc527637756"/>
      <w:r>
        <w:t>Medidas para mejorar el involucramiento</w:t>
      </w:r>
      <w:bookmarkEnd w:id="151"/>
    </w:p>
    <w:p w:rsidR="00A407C7" w:rsidRPr="00A407C7" w:rsidRDefault="00A407C7" w:rsidP="00A407C7">
      <w:pPr>
        <w:ind w:firstLine="708"/>
        <w:jc w:val="both"/>
        <w:rPr>
          <w:sz w:val="25"/>
          <w:szCs w:val="25"/>
        </w:rPr>
      </w:pPr>
      <w:r w:rsidRPr="00A407C7">
        <w:rPr>
          <w:sz w:val="25"/>
          <w:szCs w:val="25"/>
        </w:rPr>
        <w:t>En este apartado se abordan las medidas a tomar para mejorar el involucramiento de aquellos interesados cuyo involucramiento actual (C) es menor del deseado (D), en caso de que sea posible realizar esta mejora.</w:t>
      </w:r>
    </w:p>
    <w:tbl>
      <w:tblPr>
        <w:tblStyle w:val="Tablaconcuadrcula"/>
        <w:tblW w:w="0" w:type="auto"/>
        <w:tblLook w:val="04A0" w:firstRow="1" w:lastRow="0" w:firstColumn="1" w:lastColumn="0" w:noHBand="0" w:noVBand="1"/>
      </w:tblPr>
      <w:tblGrid>
        <w:gridCol w:w="1838"/>
        <w:gridCol w:w="6990"/>
      </w:tblGrid>
      <w:tr w:rsidR="00A407C7" w:rsidTr="00CF6FE0">
        <w:tc>
          <w:tcPr>
            <w:tcW w:w="1838" w:type="dxa"/>
            <w:shd w:val="clear" w:color="auto" w:fill="9CC2E5" w:themeFill="accent1" w:themeFillTint="99"/>
          </w:tcPr>
          <w:p w:rsidR="00A407C7" w:rsidRPr="003C6F7E" w:rsidRDefault="00A407C7" w:rsidP="00CF6FE0">
            <w:pPr>
              <w:jc w:val="center"/>
            </w:pPr>
            <w:r w:rsidRPr="003C6F7E">
              <w:rPr>
                <w:rFonts w:ascii="Calibri" w:eastAsia="Times New Roman" w:hAnsi="Calibri" w:cs="Times New Roman"/>
                <w:color w:val="000000"/>
                <w:lang w:val="es-ES" w:eastAsia="es-ES"/>
              </w:rPr>
              <w:t>José María Ordóñez Gutiérrez (CEO de la empresa</w:t>
            </w:r>
          </w:p>
        </w:tc>
        <w:tc>
          <w:tcPr>
            <w:tcW w:w="6990" w:type="dxa"/>
          </w:tcPr>
          <w:p w:rsidR="00A407C7" w:rsidRDefault="00A407C7" w:rsidP="00CF6FE0">
            <w:pPr>
              <w:jc w:val="both"/>
              <w:rPr>
                <w:sz w:val="25"/>
                <w:szCs w:val="25"/>
              </w:rPr>
            </w:pPr>
            <w:r>
              <w:rPr>
                <w:sz w:val="25"/>
                <w:szCs w:val="25"/>
              </w:rPr>
              <w:t>Se logrará su apoyo total al mostrar un buen ritmo en el desarrollo del proyecto, sin mayores incidencias.</w:t>
            </w:r>
          </w:p>
        </w:tc>
      </w:tr>
      <w:tr w:rsidR="00A407C7" w:rsidTr="00CF6FE0">
        <w:tc>
          <w:tcPr>
            <w:tcW w:w="1838" w:type="dxa"/>
            <w:shd w:val="clear" w:color="auto" w:fill="9CC2E5" w:themeFill="accent1" w:themeFillTint="99"/>
          </w:tcPr>
          <w:p w:rsidR="00A407C7" w:rsidRDefault="00A407C7" w:rsidP="00CF6FE0">
            <w:pPr>
              <w:jc w:val="center"/>
              <w:rPr>
                <w:sz w:val="25"/>
                <w:szCs w:val="25"/>
              </w:rPr>
            </w:pPr>
            <w:r w:rsidRPr="003C6F7E">
              <w:rPr>
                <w:sz w:val="25"/>
                <w:szCs w:val="25"/>
              </w:rPr>
              <w:t>CEO</w:t>
            </w:r>
            <w:r>
              <w:rPr>
                <w:sz w:val="25"/>
                <w:szCs w:val="25"/>
              </w:rPr>
              <w:t xml:space="preserve"> </w:t>
            </w:r>
            <w:r w:rsidRPr="003C6F7E">
              <w:rPr>
                <w:sz w:val="25"/>
                <w:szCs w:val="25"/>
              </w:rPr>
              <w:t>cliente</w:t>
            </w:r>
          </w:p>
        </w:tc>
        <w:tc>
          <w:tcPr>
            <w:tcW w:w="6990" w:type="dxa"/>
            <w:vMerge w:val="restart"/>
          </w:tcPr>
          <w:p w:rsidR="00A407C7" w:rsidRDefault="00A407C7" w:rsidP="00CF6FE0">
            <w:pPr>
              <w:jc w:val="both"/>
              <w:rPr>
                <w:sz w:val="25"/>
                <w:szCs w:val="25"/>
              </w:rPr>
            </w:pPr>
            <w:r>
              <w:rPr>
                <w:sz w:val="25"/>
                <w:szCs w:val="25"/>
              </w:rPr>
              <w:t>Pasarán a dar su apoyo una vez se ponga en marcha el desarrollo del proyecto y empecemos a colaborar en el mismo.</w:t>
            </w:r>
          </w:p>
        </w:tc>
      </w:tr>
      <w:tr w:rsidR="00A407C7" w:rsidTr="00CF6FE0">
        <w:tc>
          <w:tcPr>
            <w:tcW w:w="1838" w:type="dxa"/>
            <w:shd w:val="clear" w:color="auto" w:fill="9CC2E5" w:themeFill="accent1" w:themeFillTint="99"/>
          </w:tcPr>
          <w:p w:rsidR="00A407C7" w:rsidRPr="003C6F7E" w:rsidRDefault="00A407C7" w:rsidP="00CF6FE0">
            <w:pPr>
              <w:jc w:val="center"/>
            </w:pPr>
            <w:r w:rsidRPr="003C6F7E">
              <w:rPr>
                <w:rFonts w:ascii="Calibri" w:eastAsia="Times New Roman" w:hAnsi="Calibri" w:cs="Times New Roman"/>
                <w:color w:val="000000"/>
                <w:lang w:val="es-ES" w:eastAsia="es-ES"/>
              </w:rPr>
              <w:t>Contacto empresa client</w:t>
            </w:r>
            <w:r>
              <w:rPr>
                <w:rFonts w:ascii="Calibri" w:eastAsia="Times New Roman" w:hAnsi="Calibri" w:cs="Times New Roman"/>
                <w:color w:val="000000"/>
                <w:lang w:val="es-ES" w:eastAsia="es-ES"/>
              </w:rPr>
              <w:t>e</w:t>
            </w:r>
          </w:p>
        </w:tc>
        <w:tc>
          <w:tcPr>
            <w:tcW w:w="6990" w:type="dxa"/>
            <w:vMerge/>
          </w:tcPr>
          <w:p w:rsidR="00A407C7" w:rsidRDefault="00A407C7" w:rsidP="00CF6FE0">
            <w:pPr>
              <w:jc w:val="both"/>
              <w:rPr>
                <w:sz w:val="25"/>
                <w:szCs w:val="25"/>
              </w:rPr>
            </w:pPr>
          </w:p>
        </w:tc>
      </w:tr>
      <w:tr w:rsidR="00A407C7" w:rsidTr="00CF6FE0">
        <w:trPr>
          <w:trHeight w:val="408"/>
        </w:trPr>
        <w:tc>
          <w:tcPr>
            <w:tcW w:w="1838" w:type="dxa"/>
            <w:shd w:val="clear" w:color="auto" w:fill="9CC2E5" w:themeFill="accent1" w:themeFillTint="99"/>
          </w:tcPr>
          <w:p w:rsidR="00A407C7" w:rsidRPr="009E29D8" w:rsidRDefault="00A407C7" w:rsidP="00CF6FE0">
            <w:pPr>
              <w:spacing w:after="0" w:line="240" w:lineRule="auto"/>
              <w:jc w:val="center"/>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Empleados local</w:t>
            </w:r>
            <w:proofErr w:type="gramEnd"/>
          </w:p>
        </w:tc>
        <w:tc>
          <w:tcPr>
            <w:tcW w:w="6990" w:type="dxa"/>
          </w:tcPr>
          <w:p w:rsidR="00A407C7" w:rsidRDefault="00A407C7" w:rsidP="00CF6FE0">
            <w:pPr>
              <w:jc w:val="both"/>
              <w:rPr>
                <w:sz w:val="25"/>
                <w:szCs w:val="25"/>
              </w:rPr>
            </w:pPr>
            <w:r>
              <w:rPr>
                <w:sz w:val="25"/>
                <w:szCs w:val="25"/>
              </w:rPr>
              <w:t>Se harán conocedores en cuanto comience el proyecto.</w:t>
            </w:r>
          </w:p>
        </w:tc>
      </w:tr>
      <w:tr w:rsidR="00A407C7" w:rsidTr="00CF6FE0">
        <w:tc>
          <w:tcPr>
            <w:tcW w:w="1838" w:type="dxa"/>
            <w:shd w:val="clear" w:color="auto" w:fill="9CC2E5" w:themeFill="accent1" w:themeFillTint="99"/>
          </w:tcPr>
          <w:p w:rsidR="00A407C7" w:rsidRPr="009E29D8" w:rsidRDefault="00A407C7" w:rsidP="00CF6FE0">
            <w:pPr>
              <w:spacing w:after="0" w:line="240" w:lineRule="auto"/>
              <w:jc w:val="center"/>
              <w:rPr>
                <w:rFonts w:ascii="Calibri" w:eastAsia="Times New Roman" w:hAnsi="Calibri" w:cs="Times New Roman"/>
                <w:color w:val="000000"/>
                <w:lang w:val="es-ES" w:eastAsia="es-ES"/>
              </w:rPr>
            </w:pPr>
            <w:proofErr w:type="gramStart"/>
            <w:r w:rsidRPr="003C6F7E">
              <w:rPr>
                <w:rFonts w:ascii="Calibri" w:eastAsia="Times New Roman" w:hAnsi="Calibri" w:cs="Times New Roman"/>
                <w:color w:val="000000"/>
                <w:lang w:val="es-ES" w:eastAsia="es-ES"/>
              </w:rPr>
              <w:t>Clientes local</w:t>
            </w:r>
            <w:proofErr w:type="gramEnd"/>
          </w:p>
        </w:tc>
        <w:tc>
          <w:tcPr>
            <w:tcW w:w="6990" w:type="dxa"/>
          </w:tcPr>
          <w:p w:rsidR="00A407C7" w:rsidRDefault="00A407C7" w:rsidP="00CF6FE0">
            <w:pPr>
              <w:jc w:val="both"/>
              <w:rPr>
                <w:sz w:val="25"/>
                <w:szCs w:val="25"/>
              </w:rPr>
            </w:pPr>
            <w:r>
              <w:rPr>
                <w:sz w:val="25"/>
                <w:szCs w:val="25"/>
              </w:rPr>
              <w:t>Se harán conocedores mediante la publicidad que haga la empresa del local y, principalmente, una vez se ponga en marcha el sistema.</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Ministerio de sanidad, consumo y medioambiente</w:t>
            </w:r>
          </w:p>
        </w:tc>
        <w:tc>
          <w:tcPr>
            <w:tcW w:w="6990" w:type="dxa"/>
          </w:tcPr>
          <w:p w:rsidR="00A407C7" w:rsidRDefault="00A407C7" w:rsidP="00CF6FE0">
            <w:pPr>
              <w:jc w:val="both"/>
              <w:rPr>
                <w:sz w:val="25"/>
                <w:szCs w:val="25"/>
              </w:rPr>
            </w:pPr>
            <w:r>
              <w:rPr>
                <w:sz w:val="25"/>
                <w:szCs w:val="25"/>
              </w:rPr>
              <w:t>Una vez se ponga en marcha el desarrollo del proyecto dejará de ser desconocedor. Se deben cumplir sus parámetros para evitar que sea opositor.</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lastRenderedPageBreak/>
              <w:t>Prensa 'geek'</w:t>
            </w:r>
          </w:p>
        </w:tc>
        <w:tc>
          <w:tcPr>
            <w:tcW w:w="6990" w:type="dxa"/>
          </w:tcPr>
          <w:p w:rsidR="00A407C7" w:rsidRDefault="00A407C7" w:rsidP="00CF6FE0">
            <w:pPr>
              <w:jc w:val="both"/>
              <w:rPr>
                <w:sz w:val="25"/>
                <w:szCs w:val="25"/>
              </w:rPr>
            </w:pPr>
            <w:r>
              <w:rPr>
                <w:sz w:val="25"/>
                <w:szCs w:val="25"/>
              </w:rPr>
              <w:t>Se mejorará mediante publicidad y concesión de entrevistas.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Ayuntamiento</w:t>
            </w:r>
          </w:p>
        </w:tc>
        <w:tc>
          <w:tcPr>
            <w:tcW w:w="6990" w:type="dxa"/>
          </w:tcPr>
          <w:p w:rsidR="00A407C7" w:rsidRDefault="00A407C7" w:rsidP="00CF6FE0">
            <w:pPr>
              <w:jc w:val="both"/>
              <w:rPr>
                <w:sz w:val="25"/>
                <w:szCs w:val="25"/>
              </w:rPr>
            </w:pPr>
            <w:r>
              <w:rPr>
                <w:sz w:val="25"/>
                <w:szCs w:val="25"/>
              </w:rPr>
              <w:t>Lograremos su neutralidad ajustándonos a la normativa vigente.</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Competidores</w:t>
            </w:r>
          </w:p>
        </w:tc>
        <w:tc>
          <w:tcPr>
            <w:tcW w:w="6990" w:type="dxa"/>
          </w:tcPr>
          <w:p w:rsidR="00A407C7" w:rsidRDefault="00A407C7" w:rsidP="00CF6FE0">
            <w:pPr>
              <w:jc w:val="both"/>
              <w:rPr>
                <w:sz w:val="25"/>
                <w:szCs w:val="25"/>
              </w:rPr>
            </w:pPr>
            <w:r>
              <w:rPr>
                <w:sz w:val="25"/>
                <w:szCs w:val="25"/>
              </w:rPr>
              <w:t>No es razonable esperar que los competidores dejen de ser opositores.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Vecinales</w:t>
            </w:r>
          </w:p>
        </w:tc>
        <w:tc>
          <w:tcPr>
            <w:tcW w:w="6990" w:type="dxa"/>
          </w:tcPr>
          <w:p w:rsidR="00A407C7" w:rsidRDefault="00A407C7" w:rsidP="00CF6FE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Técnicos de medioambiente</w:t>
            </w:r>
          </w:p>
        </w:tc>
        <w:tc>
          <w:tcPr>
            <w:tcW w:w="6990" w:type="dxa"/>
          </w:tcPr>
          <w:p w:rsidR="00A407C7" w:rsidRDefault="00A407C7" w:rsidP="00CF6FE0">
            <w:pPr>
              <w:jc w:val="both"/>
              <w:rPr>
                <w:sz w:val="25"/>
                <w:szCs w:val="25"/>
              </w:rPr>
            </w:pPr>
            <w:r>
              <w:rPr>
                <w:sz w:val="25"/>
                <w:szCs w:val="25"/>
              </w:rPr>
              <w:t>Lograremos su neutralidad ajustándonos a la normativa vigente.</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Compañía eléctrica</w:t>
            </w:r>
          </w:p>
        </w:tc>
        <w:tc>
          <w:tcPr>
            <w:tcW w:w="6990" w:type="dxa"/>
          </w:tcPr>
          <w:p w:rsidR="00A407C7" w:rsidRDefault="00A407C7" w:rsidP="00CF6FE0">
            <w:pPr>
              <w:jc w:val="both"/>
              <w:rPr>
                <w:sz w:val="25"/>
                <w:szCs w:val="25"/>
              </w:rPr>
            </w:pPr>
            <w:r>
              <w:rPr>
                <w:sz w:val="25"/>
                <w:szCs w:val="25"/>
              </w:rPr>
              <w:t>Dejarán de ser desconocedores en algún momento a lo largo del desarrollo del proyecto, y pasarán a ser neutrales.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Asociaciones Tecnológicas</w:t>
            </w:r>
          </w:p>
        </w:tc>
        <w:tc>
          <w:tcPr>
            <w:tcW w:w="6990" w:type="dxa"/>
          </w:tcPr>
          <w:p w:rsidR="00A407C7" w:rsidRDefault="00A407C7" w:rsidP="00CF6FE0">
            <w:pPr>
              <w:jc w:val="both"/>
              <w:rPr>
                <w:sz w:val="25"/>
                <w:szCs w:val="25"/>
              </w:rPr>
            </w:pPr>
            <w:r>
              <w:rPr>
                <w:sz w:val="25"/>
                <w:szCs w:val="25"/>
              </w:rPr>
              <w:t>Lograremos su apoyo manteniendo una buena comunicación con ellos y ofreciéndoles los servicios del local.</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Instalador de Alarmas</w:t>
            </w:r>
          </w:p>
        </w:tc>
        <w:tc>
          <w:tcPr>
            <w:tcW w:w="6990" w:type="dxa"/>
          </w:tcPr>
          <w:p w:rsidR="00A407C7" w:rsidRDefault="00A407C7" w:rsidP="00CF6FE0">
            <w:pPr>
              <w:jc w:val="both"/>
              <w:rPr>
                <w:sz w:val="25"/>
                <w:szCs w:val="25"/>
              </w:rPr>
            </w:pPr>
            <w:r>
              <w:rPr>
                <w:sz w:val="25"/>
                <w:szCs w:val="25"/>
              </w:rPr>
              <w:t>Dejará de ser desconocedor para pasar a ser neutral en algún momento durante el desarrollo del proyecto.</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Distribuidores locales</w:t>
            </w:r>
          </w:p>
        </w:tc>
        <w:tc>
          <w:tcPr>
            <w:tcW w:w="6990" w:type="dxa"/>
          </w:tcPr>
          <w:p w:rsidR="00A407C7" w:rsidRDefault="00A407C7" w:rsidP="00CF6FE0">
            <w:pPr>
              <w:jc w:val="both"/>
              <w:rPr>
                <w:sz w:val="25"/>
                <w:szCs w:val="25"/>
              </w:rPr>
            </w:pPr>
            <w:r>
              <w:rPr>
                <w:sz w:val="25"/>
                <w:szCs w:val="25"/>
              </w:rPr>
              <w:t>A lo largo del desarrollo del proyecto dejarán de ser desconocedores y pasarán a apoyarlo, puesto que favorece sus intereses.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Locales Nocturnos</w:t>
            </w:r>
          </w:p>
        </w:tc>
        <w:tc>
          <w:tcPr>
            <w:tcW w:w="6990" w:type="dxa"/>
          </w:tcPr>
          <w:p w:rsidR="00A407C7" w:rsidRDefault="00A407C7" w:rsidP="00CF6FE0">
            <w:pPr>
              <w:jc w:val="both"/>
              <w:rPr>
                <w:sz w:val="25"/>
                <w:szCs w:val="25"/>
              </w:rPr>
            </w:pPr>
            <w:r>
              <w:rPr>
                <w:sz w:val="25"/>
                <w:szCs w:val="25"/>
              </w:rPr>
              <w:t>No es razonable esperar que otros locales nocturnos dejen de ser opositores.</w:t>
            </w:r>
          </w:p>
        </w:tc>
      </w:tr>
      <w:tr w:rsidR="00A407C7" w:rsidTr="00CF6FE0">
        <w:tc>
          <w:tcPr>
            <w:tcW w:w="1838" w:type="dxa"/>
            <w:shd w:val="clear" w:color="auto" w:fill="9CC2E5" w:themeFill="accent1" w:themeFillTint="99"/>
            <w:vAlign w:val="center"/>
          </w:tcPr>
          <w:p w:rsidR="00A407C7" w:rsidRPr="00797C31" w:rsidRDefault="00A407C7" w:rsidP="00CF6FE0">
            <w:pPr>
              <w:spacing w:after="0" w:line="240" w:lineRule="auto"/>
              <w:jc w:val="center"/>
              <w:rPr>
                <w:rFonts w:ascii="Calibri" w:eastAsia="Times New Roman" w:hAnsi="Calibri" w:cs="Times New Roman"/>
                <w:color w:val="000000"/>
                <w:lang w:val="es-ES" w:eastAsia="es-ES"/>
              </w:rPr>
            </w:pPr>
            <w:r w:rsidRPr="00797C31">
              <w:rPr>
                <w:rFonts w:ascii="Calibri" w:eastAsia="Times New Roman" w:hAnsi="Calibri" w:cs="Times New Roman"/>
                <w:color w:val="000000"/>
                <w:lang w:val="es-ES" w:eastAsia="es-ES"/>
              </w:rPr>
              <w:t>Otros comercios cercanos</w:t>
            </w:r>
          </w:p>
        </w:tc>
        <w:tc>
          <w:tcPr>
            <w:tcW w:w="6990" w:type="dxa"/>
          </w:tcPr>
          <w:p w:rsidR="00A407C7" w:rsidRDefault="00A407C7" w:rsidP="00CF6FE0">
            <w:pPr>
              <w:jc w:val="both"/>
              <w:rPr>
                <w:sz w:val="25"/>
                <w:szCs w:val="25"/>
              </w:rPr>
            </w:pPr>
            <w:r>
              <w:rPr>
                <w:sz w:val="25"/>
                <w:szCs w:val="25"/>
              </w:rPr>
              <w:t>Lograremos que sean neutrales respetando la normativa vigente.</w:t>
            </w:r>
          </w:p>
        </w:tc>
      </w:tr>
    </w:tbl>
    <w:p w:rsidR="003C6F7E" w:rsidRPr="00D443F1" w:rsidRDefault="003C6F7E" w:rsidP="003C6F7E">
      <w:pPr>
        <w:jc w:val="both"/>
        <w:rPr>
          <w:sz w:val="25"/>
          <w:szCs w:val="25"/>
        </w:rPr>
      </w:pPr>
    </w:p>
    <w:p w:rsidR="00D443F1" w:rsidRPr="00D443F1" w:rsidRDefault="00D443F1" w:rsidP="00D443F1"/>
    <w:p w:rsidR="003A3153" w:rsidRDefault="00D443F1" w:rsidP="003A3153">
      <w:pPr>
        <w:pStyle w:val="Ttulo2"/>
        <w:numPr>
          <w:ilvl w:val="1"/>
          <w:numId w:val="1"/>
        </w:numPr>
      </w:pPr>
      <w:bookmarkStart w:id="152" w:name="_Toc527637757"/>
      <w:r>
        <w:t>Estrategia de gestión de implicados</w:t>
      </w:r>
      <w:bookmarkEnd w:id="152"/>
    </w:p>
    <w:p w:rsidR="002B135C" w:rsidRDefault="005D1546" w:rsidP="005D1546">
      <w:pPr>
        <w:ind w:firstLine="360"/>
        <w:jc w:val="both"/>
        <w:rPr>
          <w:sz w:val="25"/>
          <w:szCs w:val="25"/>
        </w:rPr>
      </w:pPr>
      <w:r>
        <w:rPr>
          <w:sz w:val="25"/>
          <w:szCs w:val="25"/>
        </w:rPr>
        <w:t xml:space="preserve">En este apartado se tratarán las estrategias de gestión de </w:t>
      </w:r>
      <w:r w:rsidR="00BB0A6D">
        <w:rPr>
          <w:sz w:val="25"/>
          <w:szCs w:val="25"/>
        </w:rPr>
        <w:t>interesados</w:t>
      </w:r>
      <w:r>
        <w:rPr>
          <w:sz w:val="25"/>
          <w:szCs w:val="25"/>
        </w:rPr>
        <w:t xml:space="preserve"> relacionadas con la</w:t>
      </w:r>
      <w:r w:rsidR="00BB0A6D">
        <w:rPr>
          <w:sz w:val="25"/>
          <w:szCs w:val="25"/>
        </w:rPr>
        <w:t xml:space="preserve"> gestión del involucramiento. Como ya se definió anteriormente, se trata de un proceso que buscará comunicarse y trabajar con los interesados para satisfacer sus necesidades y expectativas, así como gestionar los posibles incidentes acaecidos.</w:t>
      </w:r>
    </w:p>
    <w:p w:rsidR="00BB0A6D" w:rsidRDefault="00BB0A6D" w:rsidP="005D1546">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xml:space="preserve">. Por otra parte, también se pretende conseguir una matriz de comunicaciones que indica la idea de comunicación continua de necesidades y expectativas que se debe establecer para con los interesados con el objetivo de fijar canales o flujos de información </w:t>
      </w:r>
      <w:r>
        <w:rPr>
          <w:sz w:val="25"/>
          <w:szCs w:val="25"/>
        </w:rPr>
        <w:lastRenderedPageBreak/>
        <w:t>permanentes hasta la finalización del proyecto. Estas matrices serán detalladas en profundidad en los apartados siguientes.</w:t>
      </w:r>
    </w:p>
    <w:p w:rsidR="002B135C" w:rsidRPr="001A5C41" w:rsidRDefault="00BB0A6D" w:rsidP="00BB0A6D">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A3153" w:rsidRDefault="003A3153" w:rsidP="003A3153">
      <w:pPr>
        <w:rPr>
          <w:sz w:val="25"/>
          <w:szCs w:val="25"/>
        </w:rPr>
      </w:pPr>
    </w:p>
    <w:p w:rsidR="00B178A7" w:rsidRDefault="00B178A7" w:rsidP="003A3153"/>
    <w:p w:rsidR="00B178A7" w:rsidRDefault="00B178A7" w:rsidP="00B178A7">
      <w:pPr>
        <w:pStyle w:val="Ttulo3"/>
        <w:numPr>
          <w:ilvl w:val="2"/>
          <w:numId w:val="1"/>
        </w:numPr>
      </w:pPr>
      <w:bookmarkStart w:id="153" w:name="_Toc527637758"/>
      <w:r>
        <w:t>Matriz de estrategia de gestión</w:t>
      </w:r>
      <w:bookmarkEnd w:id="153"/>
    </w:p>
    <w:p w:rsidR="00B178A7" w:rsidRPr="00B178A7" w:rsidRDefault="00B178A7" w:rsidP="003A3153">
      <w:pPr>
        <w:rPr>
          <w:sz w:val="25"/>
          <w:szCs w:val="25"/>
        </w:rPr>
      </w:pPr>
      <w:r w:rsidRPr="00D443F1">
        <w:rPr>
          <w:sz w:val="25"/>
          <w:szCs w:val="25"/>
        </w:rPr>
        <w:t>La</w:t>
      </w:r>
    </w:p>
    <w:p w:rsidR="003A3153" w:rsidRDefault="003A3153" w:rsidP="003A3153"/>
    <w:p w:rsidR="002B135C" w:rsidRPr="002B135C" w:rsidRDefault="002B135C" w:rsidP="002B135C">
      <w:pPr>
        <w:pStyle w:val="Prrafodelista"/>
        <w:numPr>
          <w:ilvl w:val="2"/>
          <w:numId w:val="1"/>
        </w:numPr>
        <w:rPr>
          <w:rFonts w:asciiTheme="majorHAnsi" w:eastAsiaTheme="majorEastAsia" w:hAnsiTheme="majorHAnsi" w:cstheme="majorBidi"/>
          <w:color w:val="1F4E79" w:themeColor="accent1" w:themeShade="80"/>
          <w:sz w:val="24"/>
          <w:szCs w:val="24"/>
        </w:rPr>
      </w:pPr>
      <w:r w:rsidRPr="002B135C">
        <w:rPr>
          <w:rFonts w:asciiTheme="majorHAnsi" w:eastAsiaTheme="majorEastAsia" w:hAnsiTheme="majorHAnsi" w:cstheme="majorBidi"/>
          <w:color w:val="1F4E79" w:themeColor="accent1" w:themeShade="80"/>
          <w:sz w:val="24"/>
          <w:szCs w:val="24"/>
        </w:rPr>
        <w:t>Matriz de comunicaciones con interesados</w:t>
      </w:r>
    </w:p>
    <w:p w:rsidR="002B135C" w:rsidRPr="002B135C" w:rsidRDefault="002B135C" w:rsidP="003A3153">
      <w:pPr>
        <w:rPr>
          <w:sz w:val="25"/>
          <w:szCs w:val="25"/>
        </w:rPr>
      </w:pPr>
      <w:r w:rsidRPr="00D443F1">
        <w:rPr>
          <w:sz w:val="25"/>
          <w:szCs w:val="25"/>
        </w:rPr>
        <w:t>La</w:t>
      </w:r>
    </w:p>
    <w:p w:rsidR="00481DE0" w:rsidRPr="00481DE0" w:rsidRDefault="00481DE0" w:rsidP="00481DE0"/>
    <w:p w:rsidR="00D443F1" w:rsidRDefault="00D443F1" w:rsidP="002B135C">
      <w:pPr>
        <w:pStyle w:val="Ttulo2"/>
        <w:numPr>
          <w:ilvl w:val="1"/>
          <w:numId w:val="1"/>
        </w:numPr>
      </w:pPr>
      <w:bookmarkStart w:id="154" w:name="_Toc527637759"/>
      <w:r>
        <w:t>Método de actualización del plan</w:t>
      </w:r>
      <w:bookmarkEnd w:id="154"/>
    </w:p>
    <w:p w:rsidR="00D443F1" w:rsidRDefault="00581ADC" w:rsidP="007818DB">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w:t>
      </w:r>
      <w:r w:rsidR="0088151D">
        <w:rPr>
          <w:sz w:val="25"/>
          <w:szCs w:val="25"/>
        </w:rPr>
        <w:t xml:space="preserve">l transcurso de </w:t>
      </w:r>
      <w:r>
        <w:rPr>
          <w:sz w:val="25"/>
          <w:szCs w:val="25"/>
        </w:rPr>
        <w:t xml:space="preserve">sucesos y el </w:t>
      </w:r>
      <w:r w:rsidR="0088151D">
        <w:rPr>
          <w:sz w:val="25"/>
          <w:szCs w:val="25"/>
        </w:rPr>
        <w:t>acontecimiento</w:t>
      </w:r>
      <w:r>
        <w:rPr>
          <w:sz w:val="25"/>
          <w:szCs w:val="25"/>
        </w:rPr>
        <w:t xml:space="preserve"> de algunos eventos. Para cada medida indicada, se determinarán los posibles sucesos por los que podrán ser afectadas y, por lo tanto, que provocarán su variación</w:t>
      </w:r>
      <w:r w:rsidR="0088151D">
        <w:rPr>
          <w:sz w:val="25"/>
          <w:szCs w:val="25"/>
        </w:rPr>
        <w:t>. El esquema que se empleará será el siguiente</w:t>
      </w:r>
      <w:r>
        <w:rPr>
          <w:sz w:val="25"/>
          <w:szCs w:val="25"/>
        </w:rPr>
        <w:t>:</w:t>
      </w:r>
    </w:p>
    <w:p w:rsidR="0088151D" w:rsidRDefault="0088151D" w:rsidP="0088151D">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88151D" w:rsidRDefault="0088151D" w:rsidP="0088151D">
      <w:pPr>
        <w:pStyle w:val="Prrafodelista"/>
        <w:numPr>
          <w:ilvl w:val="1"/>
          <w:numId w:val="33"/>
        </w:numPr>
        <w:jc w:val="both"/>
        <w:rPr>
          <w:sz w:val="25"/>
          <w:szCs w:val="25"/>
        </w:rPr>
      </w:pPr>
      <w:r>
        <w:rPr>
          <w:sz w:val="25"/>
          <w:szCs w:val="25"/>
        </w:rPr>
        <w:t xml:space="preserve">Suceso 1: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1</w:t>
      </w:r>
      <w:r>
        <w:rPr>
          <w:sz w:val="25"/>
          <w:szCs w:val="25"/>
        </w:rPr>
        <w:t xml:space="preserve"> (u otra añadida)</w:t>
      </w:r>
    </w:p>
    <w:p w:rsidR="0088151D" w:rsidRDefault="0088151D" w:rsidP="0088151D">
      <w:pPr>
        <w:pStyle w:val="Prrafodelista"/>
        <w:numPr>
          <w:ilvl w:val="1"/>
          <w:numId w:val="33"/>
        </w:numPr>
        <w:jc w:val="both"/>
        <w:rPr>
          <w:sz w:val="25"/>
          <w:szCs w:val="25"/>
        </w:rPr>
      </w:pPr>
      <w:r>
        <w:rPr>
          <w:sz w:val="25"/>
          <w:szCs w:val="25"/>
        </w:rPr>
        <w:t xml:space="preserve">Suceso 2: </w:t>
      </w:r>
      <w:r w:rsidRPr="00581ADC">
        <w:rPr>
          <w:b/>
          <w:sz w:val="25"/>
          <w:szCs w:val="25"/>
        </w:rPr>
        <w:t>medida</w:t>
      </w:r>
      <w:r w:rsidR="008C3230">
        <w:rPr>
          <w:b/>
          <w:sz w:val="25"/>
          <w:szCs w:val="25"/>
        </w:rPr>
        <w:t>_1</w:t>
      </w:r>
      <w:r w:rsidR="00EF3039">
        <w:rPr>
          <w:b/>
          <w:sz w:val="25"/>
          <w:szCs w:val="25"/>
        </w:rPr>
        <w:t>_</w:t>
      </w:r>
      <w:r w:rsidRPr="00581ADC">
        <w:rPr>
          <w:b/>
          <w:sz w:val="25"/>
          <w:szCs w:val="25"/>
        </w:rPr>
        <w:t>modificada</w:t>
      </w:r>
      <w:r w:rsidR="00EF3039" w:rsidRPr="00EF3039">
        <w:rPr>
          <w:b/>
          <w:sz w:val="25"/>
          <w:szCs w:val="25"/>
        </w:rPr>
        <w:t>_</w:t>
      </w:r>
      <w:r w:rsidR="008C3230">
        <w:rPr>
          <w:b/>
          <w:sz w:val="25"/>
          <w:szCs w:val="25"/>
        </w:rPr>
        <w:t>2</w:t>
      </w:r>
      <w:r>
        <w:rPr>
          <w:sz w:val="25"/>
          <w:szCs w:val="25"/>
        </w:rPr>
        <w:t xml:space="preserve"> (u otra añadida)</w:t>
      </w:r>
    </w:p>
    <w:p w:rsidR="0088151D" w:rsidRDefault="0088151D" w:rsidP="007818DB">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581ADC" w:rsidRDefault="0088151D" w:rsidP="00581ADC">
      <w:pPr>
        <w:pStyle w:val="Prrafodelista"/>
        <w:numPr>
          <w:ilvl w:val="0"/>
          <w:numId w:val="33"/>
        </w:numPr>
        <w:jc w:val="both"/>
        <w:rPr>
          <w:sz w:val="25"/>
          <w:szCs w:val="25"/>
        </w:rPr>
      </w:pPr>
      <w:r w:rsidRPr="0088151D">
        <w:rPr>
          <w:b/>
          <w:sz w:val="25"/>
          <w:szCs w:val="25"/>
        </w:rPr>
        <w:t>Reuniones semanales y comunicación diaria con el resto del equipo de la empresa</w:t>
      </w:r>
      <w:r w:rsidR="00581ADC">
        <w:rPr>
          <w:sz w:val="25"/>
          <w:szCs w:val="25"/>
        </w:rPr>
        <w:t xml:space="preserve"> </w:t>
      </w:r>
      <w:r w:rsidR="00581ADC">
        <w:rPr>
          <w:rFonts w:cstheme="minorHAnsi"/>
          <w:sz w:val="25"/>
          <w:szCs w:val="25"/>
        </w:rPr>
        <w:t>→</w:t>
      </w:r>
      <w:r w:rsidR="00581ADC">
        <w:rPr>
          <w:sz w:val="25"/>
          <w:szCs w:val="25"/>
        </w:rPr>
        <w:t xml:space="preserve"> </w:t>
      </w:r>
      <w:proofErr w:type="gramStart"/>
      <w:r>
        <w:rPr>
          <w:sz w:val="25"/>
          <w:szCs w:val="25"/>
        </w:rPr>
        <w:t>Director</w:t>
      </w:r>
      <w:proofErr w:type="gramEnd"/>
      <w:r>
        <w:rPr>
          <w:sz w:val="25"/>
          <w:szCs w:val="25"/>
        </w:rPr>
        <w:t xml:space="preserve"> de proyecto</w:t>
      </w:r>
    </w:p>
    <w:p w:rsidR="00581ADC" w:rsidRDefault="008C3230" w:rsidP="00581ADC">
      <w:pPr>
        <w:pStyle w:val="Prrafodelista"/>
        <w:numPr>
          <w:ilvl w:val="1"/>
          <w:numId w:val="33"/>
        </w:numPr>
        <w:jc w:val="both"/>
        <w:rPr>
          <w:sz w:val="25"/>
          <w:szCs w:val="25"/>
        </w:rPr>
      </w:pPr>
      <w:r>
        <w:rPr>
          <w:sz w:val="25"/>
          <w:szCs w:val="25"/>
        </w:rPr>
        <w:t>Enfermedad del director</w:t>
      </w:r>
      <w:r w:rsidR="00581ADC">
        <w:rPr>
          <w:sz w:val="25"/>
          <w:szCs w:val="25"/>
        </w:rPr>
        <w:t xml:space="preserve">: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581ADC" w:rsidRPr="008C3230" w:rsidRDefault="008C3230" w:rsidP="00581ADC">
      <w:pPr>
        <w:pStyle w:val="Prrafodelista"/>
        <w:numPr>
          <w:ilvl w:val="1"/>
          <w:numId w:val="33"/>
        </w:numPr>
        <w:jc w:val="both"/>
        <w:rPr>
          <w:sz w:val="25"/>
          <w:szCs w:val="25"/>
        </w:rPr>
      </w:pPr>
      <w:r>
        <w:rPr>
          <w:sz w:val="25"/>
          <w:szCs w:val="25"/>
        </w:rPr>
        <w:t>Vacaciones del director</w:t>
      </w:r>
      <w:r w:rsidR="00581ADC">
        <w:rPr>
          <w:sz w:val="25"/>
          <w:szCs w:val="25"/>
        </w:rPr>
        <w:t>:</w:t>
      </w:r>
      <w:r>
        <w:rPr>
          <w:sz w:val="25"/>
          <w:szCs w:val="25"/>
        </w:rPr>
        <w:t xml:space="preserve"> </w:t>
      </w:r>
      <w:r>
        <w:rPr>
          <w:b/>
          <w:sz w:val="25"/>
          <w:szCs w:val="25"/>
        </w:rPr>
        <w:t>posposición de las reuniones hasta la vuelta del director</w:t>
      </w:r>
    </w:p>
    <w:p w:rsidR="008C3230" w:rsidRDefault="008C3230" w:rsidP="00581ADC">
      <w:pPr>
        <w:pStyle w:val="Prrafodelista"/>
        <w:numPr>
          <w:ilvl w:val="1"/>
          <w:numId w:val="33"/>
        </w:numPr>
        <w:jc w:val="both"/>
        <w:rPr>
          <w:sz w:val="25"/>
          <w:szCs w:val="25"/>
        </w:rPr>
      </w:pPr>
      <w:r>
        <w:rPr>
          <w:sz w:val="25"/>
          <w:szCs w:val="25"/>
        </w:rPr>
        <w:lastRenderedPageBreak/>
        <w:t xml:space="preserve">Nuevo director: </w:t>
      </w:r>
      <w:r>
        <w:rPr>
          <w:b/>
          <w:sz w:val="25"/>
          <w:szCs w:val="25"/>
        </w:rPr>
        <w:t>reuniones cada dos días durante un mes y, posteriormente semanales</w:t>
      </w:r>
    </w:p>
    <w:p w:rsidR="0088151D" w:rsidRDefault="0088151D" w:rsidP="0088151D">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88151D" w:rsidRDefault="008C3230" w:rsidP="0088151D">
      <w:pPr>
        <w:pStyle w:val="Prrafodelista"/>
        <w:numPr>
          <w:ilvl w:val="1"/>
          <w:numId w:val="33"/>
        </w:numPr>
        <w:jc w:val="both"/>
        <w:rPr>
          <w:sz w:val="25"/>
          <w:szCs w:val="25"/>
        </w:rPr>
      </w:pPr>
      <w:r>
        <w:rPr>
          <w:sz w:val="25"/>
          <w:szCs w:val="25"/>
        </w:rPr>
        <w:t>Enfermedad, indisposición o ausencia del CEO</w:t>
      </w:r>
      <w:r w:rsidR="0088151D">
        <w:rPr>
          <w:sz w:val="25"/>
          <w:szCs w:val="25"/>
        </w:rPr>
        <w:t xml:space="preserve">: </w:t>
      </w:r>
      <w:r>
        <w:rPr>
          <w:b/>
          <w:sz w:val="25"/>
          <w:szCs w:val="25"/>
        </w:rPr>
        <w:t>redacción de informe mensual de progresos explicativo</w:t>
      </w:r>
    </w:p>
    <w:p w:rsidR="0088151D" w:rsidRPr="008C3230" w:rsidRDefault="008C3230" w:rsidP="0088151D">
      <w:pPr>
        <w:pStyle w:val="Prrafodelista"/>
        <w:numPr>
          <w:ilvl w:val="1"/>
          <w:numId w:val="33"/>
        </w:numPr>
        <w:jc w:val="both"/>
        <w:rPr>
          <w:sz w:val="25"/>
          <w:szCs w:val="25"/>
        </w:rPr>
      </w:pPr>
      <w:r>
        <w:rPr>
          <w:sz w:val="25"/>
          <w:szCs w:val="25"/>
        </w:rPr>
        <w:t>Detección de problema técnico o económico muy grave</w:t>
      </w:r>
      <w:r w:rsidR="0088151D">
        <w:rPr>
          <w:sz w:val="25"/>
          <w:szCs w:val="25"/>
        </w:rPr>
        <w:t xml:space="preserve">: </w:t>
      </w:r>
      <w:r>
        <w:rPr>
          <w:b/>
          <w:sz w:val="25"/>
          <w:szCs w:val="25"/>
        </w:rPr>
        <w:t>reunión urgente del director con el CEO</w:t>
      </w:r>
    </w:p>
    <w:p w:rsidR="008C3230" w:rsidRDefault="008C3230" w:rsidP="0088151D">
      <w:pPr>
        <w:pStyle w:val="Prrafodelista"/>
        <w:numPr>
          <w:ilvl w:val="1"/>
          <w:numId w:val="33"/>
        </w:numPr>
        <w:jc w:val="both"/>
        <w:rPr>
          <w:sz w:val="25"/>
          <w:szCs w:val="25"/>
        </w:rPr>
      </w:pPr>
      <w:r>
        <w:rPr>
          <w:sz w:val="25"/>
          <w:szCs w:val="25"/>
        </w:rPr>
        <w:t xml:space="preserve">Finalización de una etapa principal del proyecto: </w:t>
      </w:r>
      <w:r>
        <w:rPr>
          <w:b/>
          <w:sz w:val="25"/>
          <w:szCs w:val="25"/>
        </w:rPr>
        <w:t>reunión urgente del director con el CEO</w:t>
      </w:r>
    </w:p>
    <w:p w:rsidR="0088151D" w:rsidRDefault="0088151D" w:rsidP="0088151D">
      <w:pPr>
        <w:pStyle w:val="Prrafodelista"/>
        <w:numPr>
          <w:ilvl w:val="0"/>
          <w:numId w:val="33"/>
        </w:numPr>
        <w:jc w:val="both"/>
        <w:rPr>
          <w:sz w:val="25"/>
          <w:szCs w:val="25"/>
        </w:rPr>
      </w:pPr>
      <w:r w:rsidRPr="0088151D">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C3230" w:rsidRDefault="008C3230" w:rsidP="008C3230">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C3230" w:rsidRPr="008C3230" w:rsidRDefault="008C3230" w:rsidP="008C3230">
      <w:pPr>
        <w:pStyle w:val="Prrafodelista"/>
        <w:numPr>
          <w:ilvl w:val="1"/>
          <w:numId w:val="33"/>
        </w:numPr>
        <w:jc w:val="both"/>
        <w:rPr>
          <w:sz w:val="25"/>
          <w:szCs w:val="25"/>
        </w:rPr>
      </w:pPr>
      <w:r>
        <w:rPr>
          <w:sz w:val="25"/>
          <w:szCs w:val="25"/>
        </w:rPr>
        <w:t xml:space="preserve">Detección de problema de diseño: </w:t>
      </w:r>
      <w:r>
        <w:rPr>
          <w:b/>
          <w:sz w:val="25"/>
          <w:szCs w:val="25"/>
        </w:rPr>
        <w:t>reunión urgente con el director</w:t>
      </w:r>
    </w:p>
    <w:p w:rsidR="008C3230" w:rsidRPr="008C3230" w:rsidRDefault="008C3230" w:rsidP="008C3230">
      <w:pPr>
        <w:pStyle w:val="Prrafodelista"/>
        <w:numPr>
          <w:ilvl w:val="1"/>
          <w:numId w:val="33"/>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8151D" w:rsidRDefault="0088151D" w:rsidP="0088151D">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8151D" w:rsidRDefault="00AD35F4" w:rsidP="0088151D">
      <w:pPr>
        <w:pStyle w:val="Prrafodelista"/>
        <w:numPr>
          <w:ilvl w:val="1"/>
          <w:numId w:val="33"/>
        </w:numPr>
        <w:jc w:val="both"/>
        <w:rPr>
          <w:sz w:val="25"/>
          <w:szCs w:val="25"/>
        </w:rPr>
      </w:pPr>
      <w:r>
        <w:rPr>
          <w:sz w:val="25"/>
          <w:szCs w:val="25"/>
        </w:rPr>
        <w:t>Petición expresa de progresos por parte del CEO cliente</w:t>
      </w:r>
      <w:r w:rsidR="0088151D">
        <w:rPr>
          <w:sz w:val="25"/>
          <w:szCs w:val="25"/>
        </w:rPr>
        <w:t xml:space="preserve">: </w:t>
      </w:r>
      <w:r>
        <w:rPr>
          <w:b/>
          <w:sz w:val="25"/>
          <w:szCs w:val="25"/>
        </w:rPr>
        <w:t>reunión con director y resto de empleados del proyecto en la fecha más cercana</w:t>
      </w:r>
    </w:p>
    <w:p w:rsidR="0088151D" w:rsidRDefault="0088151D" w:rsidP="0088151D">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AD35F4" w:rsidRDefault="00AD35F4" w:rsidP="00AD35F4">
      <w:pPr>
        <w:pStyle w:val="Prrafodelista"/>
        <w:numPr>
          <w:ilvl w:val="1"/>
          <w:numId w:val="3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8151D" w:rsidRPr="00AD35F4" w:rsidRDefault="00AD35F4" w:rsidP="0088151D">
      <w:pPr>
        <w:pStyle w:val="Prrafodelista"/>
        <w:numPr>
          <w:ilvl w:val="1"/>
          <w:numId w:val="33"/>
        </w:numPr>
        <w:jc w:val="both"/>
        <w:rPr>
          <w:sz w:val="25"/>
          <w:szCs w:val="25"/>
        </w:rPr>
      </w:pPr>
      <w:r>
        <w:rPr>
          <w:sz w:val="25"/>
          <w:szCs w:val="25"/>
        </w:rPr>
        <w:t>Pregunta(s) acuciantes respecto al proyecto</w:t>
      </w:r>
      <w:r w:rsidR="0088151D">
        <w:rPr>
          <w:sz w:val="25"/>
          <w:szCs w:val="25"/>
        </w:rPr>
        <w:t xml:space="preserve">: </w:t>
      </w:r>
      <w:r>
        <w:rPr>
          <w:b/>
          <w:sz w:val="25"/>
          <w:szCs w:val="25"/>
        </w:rPr>
        <w:t>programación de reunión presencial en la fecha más próxima</w:t>
      </w:r>
    </w:p>
    <w:p w:rsidR="00AD35F4" w:rsidRDefault="00AD35F4" w:rsidP="0088151D">
      <w:pPr>
        <w:pStyle w:val="Prrafodelista"/>
        <w:numPr>
          <w:ilvl w:val="1"/>
          <w:numId w:val="3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8151D" w:rsidRDefault="0088151D" w:rsidP="0088151D">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FD0D1E" w:rsidRDefault="00FD0D1E" w:rsidP="00FD0D1E">
      <w:pPr>
        <w:pStyle w:val="Prrafodelista"/>
        <w:numPr>
          <w:ilvl w:val="1"/>
          <w:numId w:val="33"/>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88151D" w:rsidRDefault="00FD0D1E" w:rsidP="0088151D">
      <w:pPr>
        <w:pStyle w:val="Prrafodelista"/>
        <w:numPr>
          <w:ilvl w:val="1"/>
          <w:numId w:val="33"/>
        </w:numPr>
        <w:jc w:val="both"/>
        <w:rPr>
          <w:sz w:val="25"/>
          <w:szCs w:val="25"/>
        </w:rPr>
      </w:pPr>
      <w:r>
        <w:rPr>
          <w:sz w:val="25"/>
          <w:szCs w:val="25"/>
        </w:rPr>
        <w:lastRenderedPageBreak/>
        <w:t>Detección de fallo (técnico o de usabilidad) en el sistema</w:t>
      </w:r>
      <w:r w:rsidR="0088151D">
        <w:rPr>
          <w:sz w:val="25"/>
          <w:szCs w:val="25"/>
        </w:rPr>
        <w:t xml:space="preserve">: </w:t>
      </w:r>
      <w:r>
        <w:rPr>
          <w:b/>
          <w:sz w:val="25"/>
          <w:szCs w:val="25"/>
        </w:rPr>
        <w:t>reunión presencial para comunicación de fallo y propuesta de solución por parte del analista, validada por el empleado.</w:t>
      </w:r>
    </w:p>
    <w:p w:rsidR="0088151D" w:rsidRDefault="0088151D" w:rsidP="0088151D">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88151D" w:rsidRDefault="00FD0D1E" w:rsidP="0088151D">
      <w:pPr>
        <w:pStyle w:val="Prrafodelista"/>
        <w:numPr>
          <w:ilvl w:val="1"/>
          <w:numId w:val="33"/>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w:t>
      </w:r>
      <w:r w:rsidR="0088151D">
        <w:rPr>
          <w:sz w:val="25"/>
          <w:szCs w:val="25"/>
        </w:rPr>
        <w:t xml:space="preserve">: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8151D" w:rsidRDefault="00FD0D1E" w:rsidP="0088151D">
      <w:pPr>
        <w:pStyle w:val="Prrafodelista"/>
        <w:numPr>
          <w:ilvl w:val="1"/>
          <w:numId w:val="33"/>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w:t>
      </w:r>
      <w:r w:rsidR="0088151D">
        <w:rPr>
          <w:sz w:val="25"/>
          <w:szCs w:val="25"/>
        </w:rPr>
        <w:t xml:space="preserve">: </w:t>
      </w:r>
      <w:r w:rsidR="0068136F">
        <w:rPr>
          <w:b/>
          <w:sz w:val="25"/>
          <w:szCs w:val="25"/>
        </w:rPr>
        <w:t xml:space="preserve">reunión con el encargado de marketing de GEISOFT para creación de nuevos anuncios (la evaluación del </w:t>
      </w:r>
      <w:proofErr w:type="spellStart"/>
      <w:r w:rsidR="0068136F">
        <w:rPr>
          <w:b/>
          <w:sz w:val="25"/>
          <w:szCs w:val="25"/>
        </w:rPr>
        <w:t>feedback</w:t>
      </w:r>
      <w:proofErr w:type="spellEnd"/>
      <w:r w:rsidR="0068136F">
        <w:rPr>
          <w:b/>
          <w:sz w:val="25"/>
          <w:szCs w:val="25"/>
        </w:rPr>
        <w:t xml:space="preserve"> de los nuevos anuncios se realizará en las reuniones habituales con el encargado de marketing)</w:t>
      </w:r>
    </w:p>
    <w:p w:rsidR="0088151D" w:rsidRPr="0088151D" w:rsidRDefault="0088151D" w:rsidP="0088151D">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Pr="0088151D">
        <w:rPr>
          <w:sz w:val="25"/>
          <w:szCs w:val="25"/>
        </w:rPr>
        <w:t xml:space="preserve"> Proveedor dispositivos electrónicos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carnes</w:t>
      </w:r>
      <w:r w:rsidR="0068136F">
        <w:rPr>
          <w:sz w:val="25"/>
          <w:szCs w:val="25"/>
        </w:rPr>
        <w:t xml:space="preserve">,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alcohol</w:t>
      </w:r>
      <w:r w:rsidR="0068136F">
        <w:rPr>
          <w:sz w:val="25"/>
          <w:szCs w:val="25"/>
        </w:rPr>
        <w:t xml:space="preserve"> y </w:t>
      </w:r>
      <w:r w:rsidR="0068136F" w:rsidRPr="0068136F">
        <w:rPr>
          <w:sz w:val="25"/>
          <w:szCs w:val="25"/>
        </w:rPr>
        <w:t xml:space="preserve">Proveedor </w:t>
      </w:r>
      <w:proofErr w:type="spellStart"/>
      <w:r w:rsidR="0068136F" w:rsidRPr="0068136F">
        <w:rPr>
          <w:sz w:val="25"/>
          <w:szCs w:val="25"/>
        </w:rPr>
        <w:t>hosteleria</w:t>
      </w:r>
      <w:proofErr w:type="spellEnd"/>
      <w:r w:rsidR="0068136F" w:rsidRPr="0068136F">
        <w:rPr>
          <w:sz w:val="25"/>
          <w:szCs w:val="25"/>
        </w:rPr>
        <w:t xml:space="preserve"> de snacks</w:t>
      </w:r>
    </w:p>
    <w:p w:rsidR="0088151D" w:rsidRDefault="0068136F" w:rsidP="0088151D">
      <w:pPr>
        <w:pStyle w:val="Prrafodelista"/>
        <w:numPr>
          <w:ilvl w:val="1"/>
          <w:numId w:val="33"/>
        </w:numPr>
        <w:jc w:val="both"/>
        <w:rPr>
          <w:sz w:val="25"/>
          <w:szCs w:val="25"/>
        </w:rPr>
      </w:pPr>
      <w:r>
        <w:rPr>
          <w:sz w:val="25"/>
          <w:szCs w:val="25"/>
        </w:rPr>
        <w:t>Comunicación de cambio o actualización en las aplicaciones de los proveedores</w:t>
      </w:r>
      <w:r w:rsidR="0088151D">
        <w:rPr>
          <w:sz w:val="25"/>
          <w:szCs w:val="25"/>
        </w:rPr>
        <w:t xml:space="preserve">: </w:t>
      </w:r>
      <w:r>
        <w:rPr>
          <w:b/>
          <w:sz w:val="25"/>
          <w:szCs w:val="25"/>
        </w:rPr>
        <w:t>requerimiento por email de recepción de las nuevas especificaciones de la interfaz del proveedor</w:t>
      </w:r>
    </w:p>
    <w:p w:rsidR="0088151D" w:rsidRPr="0068136F" w:rsidRDefault="0068136F" w:rsidP="0088151D">
      <w:pPr>
        <w:pStyle w:val="Prrafodelista"/>
        <w:numPr>
          <w:ilvl w:val="1"/>
          <w:numId w:val="33"/>
        </w:numPr>
        <w:jc w:val="both"/>
        <w:rPr>
          <w:sz w:val="25"/>
          <w:szCs w:val="25"/>
        </w:rPr>
      </w:pPr>
      <w:r>
        <w:rPr>
          <w:sz w:val="25"/>
          <w:szCs w:val="25"/>
        </w:rPr>
        <w:t>Comunicación de descontento con la interfaz ofrecida por el sistema a construir</w:t>
      </w:r>
      <w:r w:rsidR="0088151D">
        <w:rPr>
          <w:sz w:val="25"/>
          <w:szCs w:val="25"/>
        </w:rPr>
        <w:t xml:space="preserve">: </w:t>
      </w:r>
      <w:r>
        <w:rPr>
          <w:b/>
          <w:sz w:val="25"/>
          <w:szCs w:val="25"/>
        </w:rPr>
        <w:t>programación de reunión para la evaluación del motivo del descontento y adopción de una solución validada por el proveedor</w:t>
      </w:r>
    </w:p>
    <w:p w:rsidR="0068136F" w:rsidRDefault="0068136F" w:rsidP="0088151D">
      <w:pPr>
        <w:pStyle w:val="Prrafodelista"/>
        <w:numPr>
          <w:ilvl w:val="1"/>
          <w:numId w:val="3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581ADC" w:rsidRPr="00B91962" w:rsidRDefault="00CF6FE0" w:rsidP="00B91962">
      <w:pPr>
        <w:pStyle w:val="Prrafodelista"/>
        <w:numPr>
          <w:ilvl w:val="0"/>
          <w:numId w:val="33"/>
        </w:numPr>
        <w:jc w:val="both"/>
        <w:rPr>
          <w:sz w:val="25"/>
          <w:szCs w:val="25"/>
        </w:rPr>
      </w:pPr>
      <w:r>
        <w:rPr>
          <w:b/>
          <w:sz w:val="25"/>
          <w:szCs w:val="25"/>
        </w:rPr>
        <w:t xml:space="preserve">Comunicación mediante los cauces correspondientes </w:t>
      </w:r>
      <w:r w:rsidRPr="0088151D">
        <w:rPr>
          <w:rFonts w:cstheme="minorHAnsi"/>
          <w:sz w:val="25"/>
          <w:szCs w:val="25"/>
        </w:rPr>
        <w:t>→</w:t>
      </w:r>
      <w:r>
        <w:rPr>
          <w:rFonts w:cstheme="minorHAnsi"/>
          <w:sz w:val="25"/>
          <w:szCs w:val="25"/>
        </w:rPr>
        <w:t xml:space="preserve"> ministerio de sanidad consumo y medio ambiente</w:t>
      </w:r>
      <w:r w:rsidR="00BF12CE">
        <w:rPr>
          <w:rFonts w:cstheme="minorHAnsi"/>
          <w:sz w:val="25"/>
          <w:szCs w:val="25"/>
        </w:rPr>
        <w:t>, Ayuntamiento</w:t>
      </w:r>
    </w:p>
    <w:p w:rsidR="00B91962" w:rsidRPr="005722A5" w:rsidRDefault="005722A5" w:rsidP="00B91962">
      <w:pPr>
        <w:pStyle w:val="Prrafodelista"/>
        <w:numPr>
          <w:ilvl w:val="1"/>
          <w:numId w:val="33"/>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5722A5" w:rsidRPr="005722A5" w:rsidRDefault="005722A5" w:rsidP="00B91962">
      <w:pPr>
        <w:pStyle w:val="Prrafodelista"/>
        <w:numPr>
          <w:ilvl w:val="1"/>
          <w:numId w:val="33"/>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561FCA" w:rsidRPr="00561FCA" w:rsidRDefault="005722A5" w:rsidP="00561FCA">
      <w:pPr>
        <w:pStyle w:val="Prrafodelista"/>
        <w:numPr>
          <w:ilvl w:val="1"/>
          <w:numId w:val="33"/>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5722A5" w:rsidRPr="00F029A2" w:rsidRDefault="00B973BA" w:rsidP="005722A5">
      <w:pPr>
        <w:pStyle w:val="Prrafodelista"/>
        <w:numPr>
          <w:ilvl w:val="0"/>
          <w:numId w:val="33"/>
        </w:numPr>
        <w:jc w:val="both"/>
        <w:rPr>
          <w:sz w:val="25"/>
          <w:szCs w:val="25"/>
        </w:rPr>
      </w:pPr>
      <w:r>
        <w:rPr>
          <w:b/>
          <w:sz w:val="25"/>
          <w:szCs w:val="25"/>
        </w:rPr>
        <w:t xml:space="preserve">Comunicación mediante correo electrónico </w:t>
      </w:r>
      <w:r w:rsidR="00F029A2" w:rsidRPr="0088151D">
        <w:rPr>
          <w:rFonts w:cstheme="minorHAnsi"/>
          <w:sz w:val="25"/>
          <w:szCs w:val="25"/>
        </w:rPr>
        <w:t>→</w:t>
      </w:r>
      <w:r w:rsidR="00F029A2">
        <w:rPr>
          <w:rFonts w:cstheme="minorHAnsi"/>
          <w:sz w:val="25"/>
          <w:szCs w:val="25"/>
        </w:rPr>
        <w:t xml:space="preserve"> Proveedor</w:t>
      </w:r>
      <w:r w:rsidR="00561FCA">
        <w:rPr>
          <w:rFonts w:cstheme="minorHAnsi"/>
          <w:sz w:val="25"/>
          <w:szCs w:val="25"/>
        </w:rPr>
        <w:t xml:space="preserve"> TPV y NFC, Socio instalador de QR</w:t>
      </w:r>
      <w:r w:rsidR="00CC4086">
        <w:rPr>
          <w:rFonts w:cstheme="minorHAnsi"/>
          <w:sz w:val="25"/>
          <w:szCs w:val="25"/>
        </w:rPr>
        <w:t>,</w:t>
      </w:r>
      <w:r w:rsidR="00CC4086" w:rsidRPr="00CC4086">
        <w:rPr>
          <w:rFonts w:cstheme="minorHAnsi"/>
          <w:sz w:val="25"/>
          <w:szCs w:val="25"/>
        </w:rPr>
        <w:t xml:space="preserve"> </w:t>
      </w:r>
      <w:r w:rsidR="00CC4086">
        <w:rPr>
          <w:rFonts w:cstheme="minorHAnsi"/>
          <w:sz w:val="25"/>
          <w:szCs w:val="25"/>
        </w:rPr>
        <w:t>Asociaciones vecinales, Técnicos de medioambiente</w:t>
      </w:r>
    </w:p>
    <w:p w:rsidR="00F029A2" w:rsidRPr="00F029A2" w:rsidRDefault="00F029A2" w:rsidP="00F029A2">
      <w:pPr>
        <w:pStyle w:val="Prrafodelista"/>
        <w:numPr>
          <w:ilvl w:val="1"/>
          <w:numId w:val="33"/>
        </w:numPr>
        <w:jc w:val="both"/>
        <w:rPr>
          <w:sz w:val="25"/>
          <w:szCs w:val="25"/>
        </w:rPr>
      </w:pPr>
      <w:r>
        <w:rPr>
          <w:sz w:val="25"/>
          <w:szCs w:val="25"/>
        </w:rPr>
        <w:lastRenderedPageBreak/>
        <w:t xml:space="preserve">Error al especificar las necesidades en el texto enviado por correo: </w:t>
      </w:r>
      <w:r>
        <w:rPr>
          <w:b/>
          <w:sz w:val="25"/>
          <w:szCs w:val="25"/>
        </w:rPr>
        <w:t>Reenviar un correo más detallado o ponerse en contracto con los socios y proveedores por otro medio</w:t>
      </w:r>
    </w:p>
    <w:p w:rsidR="00F029A2" w:rsidRPr="00F029A2" w:rsidRDefault="00F029A2" w:rsidP="00F029A2">
      <w:pPr>
        <w:pStyle w:val="Prrafodelista"/>
        <w:numPr>
          <w:ilvl w:val="1"/>
          <w:numId w:val="33"/>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F029A2" w:rsidRPr="00F029A2" w:rsidRDefault="00F029A2" w:rsidP="00F029A2">
      <w:pPr>
        <w:pStyle w:val="Prrafodelista"/>
        <w:numPr>
          <w:ilvl w:val="1"/>
          <w:numId w:val="33"/>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F029A2" w:rsidRPr="00892372" w:rsidRDefault="00F029A2" w:rsidP="00F029A2">
      <w:pPr>
        <w:pStyle w:val="Prrafodelista"/>
        <w:numPr>
          <w:ilvl w:val="0"/>
          <w:numId w:val="33"/>
        </w:numPr>
        <w:jc w:val="both"/>
        <w:rPr>
          <w:sz w:val="25"/>
          <w:szCs w:val="25"/>
        </w:rPr>
      </w:pPr>
      <w:r>
        <w:rPr>
          <w:sz w:val="25"/>
          <w:szCs w:val="25"/>
        </w:rPr>
        <w:t xml:space="preserve"> </w:t>
      </w:r>
      <w:r>
        <w:rPr>
          <w:b/>
          <w:sz w:val="25"/>
          <w:szCs w:val="25"/>
        </w:rPr>
        <w:t xml:space="preserve">Comunicación mediante correo electrónico y reuniones </w:t>
      </w:r>
      <w:r w:rsidRPr="0088151D">
        <w:rPr>
          <w:rFonts w:cstheme="minorHAnsi"/>
          <w:sz w:val="25"/>
          <w:szCs w:val="25"/>
        </w:rPr>
        <w:t>→</w:t>
      </w:r>
      <w:r w:rsidR="00892372">
        <w:rPr>
          <w:rFonts w:cstheme="minorHAnsi"/>
          <w:sz w:val="25"/>
          <w:szCs w:val="25"/>
        </w:rPr>
        <w:t xml:space="preserve"> Consultores de proyectos locales, Consultores de proyectos de restauración</w:t>
      </w:r>
      <w:r w:rsidR="00BF12CE">
        <w:rPr>
          <w:rFonts w:cstheme="minorHAnsi"/>
          <w:sz w:val="25"/>
          <w:szCs w:val="25"/>
        </w:rPr>
        <w:t>, Prensa ‘Geek’</w:t>
      </w:r>
      <w:r w:rsidR="00CC4086">
        <w:rPr>
          <w:rFonts w:cstheme="minorHAnsi"/>
          <w:sz w:val="25"/>
          <w:szCs w:val="25"/>
        </w:rPr>
        <w:t xml:space="preserve">, </w:t>
      </w:r>
      <w:r w:rsidR="00CC4086">
        <w:rPr>
          <w:rFonts w:cstheme="minorHAnsi"/>
          <w:sz w:val="25"/>
          <w:szCs w:val="25"/>
        </w:rPr>
        <w:t xml:space="preserve">Asociaciones </w:t>
      </w:r>
      <w:r w:rsidR="00CC4086">
        <w:rPr>
          <w:rFonts w:cstheme="minorHAnsi"/>
          <w:sz w:val="25"/>
          <w:szCs w:val="25"/>
        </w:rPr>
        <w:t>tecnológicas, instalador de alarmas, Distribuidores locales</w:t>
      </w:r>
    </w:p>
    <w:p w:rsidR="00892372" w:rsidRPr="00892372" w:rsidRDefault="00892372" w:rsidP="00892372">
      <w:pPr>
        <w:pStyle w:val="Prrafodelista"/>
        <w:numPr>
          <w:ilvl w:val="1"/>
          <w:numId w:val="33"/>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892372" w:rsidRPr="00892372" w:rsidRDefault="00892372" w:rsidP="00892372">
      <w:pPr>
        <w:pStyle w:val="Prrafodelista"/>
        <w:numPr>
          <w:ilvl w:val="1"/>
          <w:numId w:val="33"/>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892372" w:rsidRPr="00892372" w:rsidRDefault="00892372" w:rsidP="00892372">
      <w:pPr>
        <w:pStyle w:val="Prrafodelista"/>
        <w:numPr>
          <w:ilvl w:val="1"/>
          <w:numId w:val="33"/>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892372" w:rsidRDefault="00892372" w:rsidP="00892372">
      <w:pPr>
        <w:pStyle w:val="Prrafodelista"/>
        <w:numPr>
          <w:ilvl w:val="0"/>
          <w:numId w:val="33"/>
        </w:numPr>
        <w:jc w:val="both"/>
        <w:rPr>
          <w:sz w:val="25"/>
          <w:szCs w:val="25"/>
        </w:rPr>
      </w:pPr>
      <w:r>
        <w:rPr>
          <w:sz w:val="25"/>
          <w:szCs w:val="25"/>
        </w:rPr>
        <w:t xml:space="preserve"> </w:t>
      </w:r>
      <w:r>
        <w:rPr>
          <w:b/>
          <w:sz w:val="25"/>
          <w:szCs w:val="25"/>
        </w:rPr>
        <w:t>Realización de entrevistas si fuesen necesarias</w:t>
      </w:r>
      <w:r w:rsidR="00BF12CE" w:rsidRPr="0088151D">
        <w:rPr>
          <w:rFonts w:cstheme="minorHAnsi"/>
          <w:sz w:val="25"/>
          <w:szCs w:val="25"/>
        </w:rPr>
        <w:t>→</w:t>
      </w:r>
      <w:r w:rsidR="00BF12CE" w:rsidRPr="0088151D">
        <w:rPr>
          <w:sz w:val="25"/>
          <w:szCs w:val="25"/>
        </w:rPr>
        <w:t xml:space="preserve"> </w:t>
      </w:r>
      <w:r w:rsidR="00BF12CE">
        <w:rPr>
          <w:sz w:val="25"/>
          <w:szCs w:val="25"/>
        </w:rPr>
        <w:t>Prensa geek</w:t>
      </w:r>
    </w:p>
    <w:p w:rsidR="00BF12CE" w:rsidRPr="00BF12CE" w:rsidRDefault="00BF12CE" w:rsidP="00BF12CE">
      <w:pPr>
        <w:pStyle w:val="Prrafodelista"/>
        <w:numPr>
          <w:ilvl w:val="1"/>
          <w:numId w:val="33"/>
        </w:numPr>
        <w:jc w:val="both"/>
        <w:rPr>
          <w:sz w:val="25"/>
          <w:szCs w:val="25"/>
        </w:rPr>
      </w:pPr>
      <w:r>
        <w:rPr>
          <w:sz w:val="25"/>
          <w:szCs w:val="25"/>
        </w:rPr>
        <w:t xml:space="preserve">Manipulación por parte de medios: </w:t>
      </w:r>
      <w:r>
        <w:rPr>
          <w:b/>
          <w:sz w:val="25"/>
          <w:szCs w:val="25"/>
        </w:rPr>
        <w:t>Lanzar un comunicado explicando la realidad de la situación</w:t>
      </w:r>
    </w:p>
    <w:p w:rsidR="00BF12CE" w:rsidRPr="00BF12CE" w:rsidRDefault="00BF12CE" w:rsidP="00BF12CE">
      <w:pPr>
        <w:pStyle w:val="Prrafodelista"/>
        <w:numPr>
          <w:ilvl w:val="1"/>
          <w:numId w:val="33"/>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BF12CE" w:rsidRPr="00BF12CE" w:rsidRDefault="00BF12CE" w:rsidP="00BF12CE">
      <w:pPr>
        <w:pStyle w:val="Prrafodelista"/>
        <w:numPr>
          <w:ilvl w:val="1"/>
          <w:numId w:val="33"/>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BF12CE" w:rsidRPr="00BF12CE" w:rsidRDefault="00BF12CE" w:rsidP="00BF12CE">
      <w:pPr>
        <w:pStyle w:val="Prrafodelista"/>
        <w:numPr>
          <w:ilvl w:val="0"/>
          <w:numId w:val="33"/>
        </w:numPr>
        <w:jc w:val="both"/>
        <w:rPr>
          <w:sz w:val="25"/>
          <w:szCs w:val="25"/>
        </w:rPr>
      </w:pPr>
      <w:r>
        <w:rPr>
          <w:b/>
          <w:sz w:val="25"/>
          <w:szCs w:val="25"/>
        </w:rPr>
        <w:t xml:space="preserve">Comunicación informal no definida </w:t>
      </w:r>
      <w:r w:rsidRPr="0088151D">
        <w:rPr>
          <w:rFonts w:cstheme="minorHAnsi"/>
          <w:sz w:val="25"/>
          <w:szCs w:val="25"/>
        </w:rPr>
        <w:t>→</w:t>
      </w:r>
      <w:r>
        <w:rPr>
          <w:rFonts w:cstheme="minorHAnsi"/>
          <w:sz w:val="25"/>
          <w:szCs w:val="25"/>
        </w:rPr>
        <w:t xml:space="preserve"> Competidores</w:t>
      </w:r>
      <w:r w:rsidR="00CC4086">
        <w:rPr>
          <w:rFonts w:cstheme="minorHAnsi"/>
          <w:sz w:val="25"/>
          <w:szCs w:val="25"/>
        </w:rPr>
        <w:t>, locales nocturnos, otros comercios</w:t>
      </w:r>
    </w:p>
    <w:p w:rsidR="00BF12CE" w:rsidRPr="00BF12CE" w:rsidRDefault="00BF12CE" w:rsidP="00BF12CE">
      <w:pPr>
        <w:pStyle w:val="Prrafodelista"/>
        <w:numPr>
          <w:ilvl w:val="1"/>
          <w:numId w:val="33"/>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BF12CE" w:rsidRPr="00BF12CE" w:rsidRDefault="00BF12CE" w:rsidP="00BF12CE">
      <w:pPr>
        <w:pStyle w:val="Prrafodelista"/>
        <w:numPr>
          <w:ilvl w:val="1"/>
          <w:numId w:val="33"/>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BF12CE" w:rsidRPr="00BF12CE" w:rsidRDefault="00BF12CE" w:rsidP="00BF12CE">
      <w:pPr>
        <w:pStyle w:val="Prrafodelista"/>
        <w:numPr>
          <w:ilvl w:val="1"/>
          <w:numId w:val="33"/>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BF12CE" w:rsidRPr="00CC4086" w:rsidRDefault="00CC4086" w:rsidP="00BF12CE">
      <w:pPr>
        <w:pStyle w:val="Prrafodelista"/>
        <w:numPr>
          <w:ilvl w:val="0"/>
          <w:numId w:val="33"/>
        </w:numPr>
        <w:jc w:val="both"/>
        <w:rPr>
          <w:sz w:val="25"/>
          <w:szCs w:val="25"/>
        </w:rPr>
      </w:pPr>
      <w:r>
        <w:rPr>
          <w:b/>
          <w:sz w:val="25"/>
          <w:szCs w:val="25"/>
        </w:rPr>
        <w:t xml:space="preserve">Comunicación mediante llamadas telefónicas </w:t>
      </w:r>
      <w:r w:rsidRPr="0088151D">
        <w:rPr>
          <w:rFonts w:cstheme="minorHAnsi"/>
          <w:sz w:val="25"/>
          <w:szCs w:val="25"/>
        </w:rPr>
        <w:t>→</w:t>
      </w:r>
      <w:r>
        <w:rPr>
          <w:rFonts w:cstheme="minorHAnsi"/>
          <w:sz w:val="25"/>
          <w:szCs w:val="25"/>
        </w:rPr>
        <w:t xml:space="preserve"> Asociaciones vecinales, Técnicos de medioambiente, Asociaciones tecnológicas</w:t>
      </w:r>
    </w:p>
    <w:p w:rsidR="00CC4086" w:rsidRDefault="00CC4086" w:rsidP="00CC4086">
      <w:pPr>
        <w:pStyle w:val="Prrafodelista"/>
        <w:numPr>
          <w:ilvl w:val="1"/>
          <w:numId w:val="33"/>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CC4086" w:rsidRPr="00CC4086" w:rsidRDefault="00CC4086" w:rsidP="00CC4086">
      <w:pPr>
        <w:pStyle w:val="Prrafodelista"/>
        <w:numPr>
          <w:ilvl w:val="1"/>
          <w:numId w:val="33"/>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CC4086" w:rsidRPr="005722A5" w:rsidRDefault="00CC4086" w:rsidP="00CC4086">
      <w:pPr>
        <w:pStyle w:val="Prrafodelista"/>
        <w:jc w:val="both"/>
        <w:rPr>
          <w:sz w:val="25"/>
          <w:szCs w:val="25"/>
        </w:rPr>
      </w:pPr>
    </w:p>
    <w:p w:rsidR="00B178A7" w:rsidRDefault="00B178A7" w:rsidP="002B135C">
      <w:pPr>
        <w:pStyle w:val="Ttulo3"/>
        <w:numPr>
          <w:ilvl w:val="2"/>
          <w:numId w:val="1"/>
        </w:numPr>
      </w:pPr>
      <w:bookmarkStart w:id="155" w:name="_Toc527637760"/>
      <w:r>
        <w:t>Monitorización del involucramiento</w:t>
      </w:r>
      <w:bookmarkEnd w:id="155"/>
    </w:p>
    <w:p w:rsidR="009D55B4" w:rsidRDefault="007818DB" w:rsidP="007818DB">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w:t>
      </w:r>
      <w:r w:rsidR="006F5E97">
        <w:rPr>
          <w:sz w:val="25"/>
          <w:szCs w:val="25"/>
        </w:rPr>
        <w:t>l transcurso normal y previsto de las medidas o de los cambios acontecidos en las mismas (para lo cual será necesario aplicar las medidas de modificación antes indicadas).</w:t>
      </w:r>
    </w:p>
    <w:p w:rsidR="00B178A7" w:rsidRDefault="006F5E97" w:rsidP="006F5E97">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w:t>
      </w:r>
      <w:r w:rsidR="00EF3039">
        <w:rPr>
          <w:sz w:val="25"/>
          <w:szCs w:val="25"/>
        </w:rPr>
        <w:t xml:space="preserve">. </w:t>
      </w:r>
      <w:proofErr w:type="gramStart"/>
      <w:r w:rsidR="00EF3039">
        <w:rPr>
          <w:sz w:val="25"/>
          <w:szCs w:val="25"/>
        </w:rPr>
        <w:t>El esquema a seguir</w:t>
      </w:r>
      <w:proofErr w:type="gramEnd"/>
      <w:r w:rsidR="00EF3039">
        <w:rPr>
          <w:sz w:val="25"/>
          <w:szCs w:val="25"/>
        </w:rPr>
        <w:t xml:space="preserve"> por parte de estas monitorizaciones será el siguiente:</w:t>
      </w:r>
    </w:p>
    <w:p w:rsidR="006F5E97" w:rsidRDefault="006F5E97" w:rsidP="006F5E97">
      <w:pPr>
        <w:pStyle w:val="Prrafodelista"/>
        <w:numPr>
          <w:ilvl w:val="0"/>
          <w:numId w:val="33"/>
        </w:numPr>
        <w:jc w:val="both"/>
        <w:rPr>
          <w:sz w:val="25"/>
          <w:szCs w:val="25"/>
        </w:rPr>
      </w:pPr>
      <w:r w:rsidRPr="00581ADC">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w:t>
      </w:r>
      <w:r w:rsidR="00EF3039">
        <w:rPr>
          <w:sz w:val="25"/>
          <w:szCs w:val="25"/>
        </w:rPr>
        <w:t>_x</w:t>
      </w:r>
      <w:proofErr w:type="spellEnd"/>
    </w:p>
    <w:p w:rsidR="006F5E97" w:rsidRDefault="006F5E97" w:rsidP="006F5E97">
      <w:pPr>
        <w:pStyle w:val="Prrafodelista"/>
        <w:numPr>
          <w:ilvl w:val="1"/>
          <w:numId w:val="33"/>
        </w:numPr>
        <w:jc w:val="both"/>
        <w:rPr>
          <w:sz w:val="25"/>
          <w:szCs w:val="25"/>
        </w:rPr>
      </w:pPr>
      <w:r>
        <w:rPr>
          <w:b/>
          <w:sz w:val="25"/>
          <w:szCs w:val="25"/>
        </w:rPr>
        <w:t xml:space="preserve">Método de seguimiento: </w:t>
      </w:r>
      <w:proofErr w:type="spellStart"/>
      <w:r w:rsidR="00EF3039">
        <w:rPr>
          <w:sz w:val="25"/>
          <w:szCs w:val="25"/>
        </w:rPr>
        <w:t>método_x</w:t>
      </w:r>
      <w:proofErr w:type="spellEnd"/>
    </w:p>
    <w:p w:rsidR="006F5E97" w:rsidRDefault="006F5E97" w:rsidP="006F5E97">
      <w:pPr>
        <w:pStyle w:val="Prrafodelista"/>
        <w:numPr>
          <w:ilvl w:val="1"/>
          <w:numId w:val="33"/>
        </w:numPr>
        <w:jc w:val="both"/>
        <w:rPr>
          <w:sz w:val="25"/>
          <w:szCs w:val="25"/>
        </w:rPr>
      </w:pPr>
      <w:r>
        <w:rPr>
          <w:b/>
          <w:sz w:val="25"/>
          <w:szCs w:val="25"/>
        </w:rPr>
        <w:t xml:space="preserve">Instante temporal de aplicación de la actualización: </w:t>
      </w:r>
      <w:proofErr w:type="spellStart"/>
      <w:r w:rsidR="00EF3039">
        <w:rPr>
          <w:sz w:val="25"/>
          <w:szCs w:val="25"/>
        </w:rPr>
        <w:t>instante_x</w:t>
      </w:r>
      <w:proofErr w:type="spellEnd"/>
    </w:p>
    <w:p w:rsidR="002B135C" w:rsidRDefault="00EF3039" w:rsidP="00B178A7">
      <w:pPr>
        <w:rPr>
          <w:sz w:val="25"/>
          <w:szCs w:val="25"/>
        </w:rPr>
      </w:pPr>
      <w:r>
        <w:rPr>
          <w:sz w:val="25"/>
          <w:szCs w:val="25"/>
        </w:rPr>
        <w:t>Por otra parte, la relación de las monitorizaciones a realizar será:</w:t>
      </w:r>
    </w:p>
    <w:p w:rsidR="00EF3039" w:rsidRDefault="00EF3039" w:rsidP="00EF3039">
      <w:pPr>
        <w:pStyle w:val="Prrafodelista"/>
        <w:numPr>
          <w:ilvl w:val="0"/>
          <w:numId w:val="33"/>
        </w:numPr>
        <w:jc w:val="both"/>
        <w:rPr>
          <w:sz w:val="25"/>
          <w:szCs w:val="25"/>
        </w:rPr>
      </w:pPr>
      <w:r w:rsidRPr="0088151D">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informe</w:t>
      </w:r>
      <w:r w:rsidR="007C0F75">
        <w:rPr>
          <w:sz w:val="25"/>
          <w:szCs w:val="25"/>
        </w:rPr>
        <w:t xml:space="preserve"> de </w:t>
      </w:r>
      <w:r w:rsidR="003A35CA">
        <w:rPr>
          <w:sz w:val="25"/>
          <w:szCs w:val="25"/>
        </w:rPr>
        <w:t xml:space="preserve">celebración de la reunión con todos los detalles de </w:t>
      </w:r>
      <w:proofErr w:type="gramStart"/>
      <w:r w:rsidR="003A35CA">
        <w:rPr>
          <w:sz w:val="25"/>
          <w:szCs w:val="25"/>
        </w:rPr>
        <w:t>la misma</w:t>
      </w:r>
      <w:proofErr w:type="gramEnd"/>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por parte del director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 xml:space="preserve">Actualización mensual sobre el estado del proyecto, con el director </w:t>
      </w:r>
      <w:proofErr w:type="gramStart"/>
      <w:r w:rsidRPr="0088151D">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lastRenderedPageBreak/>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F3039" w:rsidRDefault="00EF3039" w:rsidP="00EF3039">
      <w:pPr>
        <w:pStyle w:val="Prrafodelista"/>
        <w:numPr>
          <w:ilvl w:val="0"/>
          <w:numId w:val="33"/>
        </w:numPr>
        <w:jc w:val="both"/>
        <w:rPr>
          <w:sz w:val="25"/>
          <w:szCs w:val="25"/>
        </w:rPr>
      </w:pPr>
      <w:r w:rsidRPr="0088151D">
        <w:rPr>
          <w:b/>
          <w:sz w:val="25"/>
          <w:szCs w:val="25"/>
        </w:rPr>
        <w:t>Actualización mensual sobre el estado del proyecto, con el director del proyecto y el CEO de GEISOFT</w:t>
      </w:r>
      <w:r>
        <w:rPr>
          <w:b/>
          <w:sz w:val="25"/>
          <w:szCs w:val="25"/>
        </w:rPr>
        <w:t xml:space="preserve"> </w:t>
      </w:r>
      <w:r>
        <w:rPr>
          <w:rFonts w:cstheme="minorHAnsi"/>
          <w:sz w:val="25"/>
          <w:szCs w:val="25"/>
        </w:rPr>
        <w:t>→</w:t>
      </w:r>
      <w:r>
        <w:rPr>
          <w:sz w:val="25"/>
          <w:szCs w:val="25"/>
        </w:rPr>
        <w:t xml:space="preserve"> CEO cliente</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acta de celebración de la reunión</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F3039" w:rsidRDefault="00EF3039" w:rsidP="00EF3039">
      <w:pPr>
        <w:pStyle w:val="Prrafodelista"/>
        <w:numPr>
          <w:ilvl w:val="0"/>
          <w:numId w:val="33"/>
        </w:numPr>
        <w:jc w:val="both"/>
        <w:rPr>
          <w:sz w:val="25"/>
          <w:szCs w:val="25"/>
        </w:rPr>
      </w:pPr>
      <w:r w:rsidRPr="0088151D">
        <w:rPr>
          <w:b/>
          <w:sz w:val="25"/>
          <w:szCs w:val="25"/>
        </w:rPr>
        <w:t>Reuniones iniciales con los analistas de GEISOFT. Reunión semanal con el director del proyecto. Comunicación de otras cuestiones mediante e-mail o llamada telefónica</w:t>
      </w:r>
      <w:r>
        <w:rPr>
          <w:b/>
          <w:sz w:val="25"/>
          <w:szCs w:val="25"/>
        </w:rPr>
        <w:t xml:space="preserve"> </w:t>
      </w:r>
      <w:r>
        <w:rPr>
          <w:rFonts w:cstheme="minorHAnsi"/>
          <w:sz w:val="25"/>
          <w:szCs w:val="25"/>
        </w:rPr>
        <w:t>→</w:t>
      </w:r>
      <w:r>
        <w:rPr>
          <w:sz w:val="25"/>
          <w:szCs w:val="25"/>
        </w:rPr>
        <w:t xml:space="preserve"> </w:t>
      </w:r>
      <w:r w:rsidRPr="0088151D">
        <w:rPr>
          <w:sz w:val="25"/>
          <w:szCs w:val="25"/>
        </w:rPr>
        <w:t>Contacto empresa cliente</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realización de informe sobre la reunión y creación de una primera recolección de requisitos en forma de lista</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Reuniones iniciales con los analistas de GEISOFT </w:t>
      </w:r>
      <w:r>
        <w:rPr>
          <w:rFonts w:cstheme="minorHAnsi"/>
          <w:sz w:val="25"/>
          <w:szCs w:val="25"/>
        </w:rPr>
        <w:t>→</w:t>
      </w:r>
      <w:r>
        <w:rPr>
          <w:sz w:val="25"/>
          <w:szCs w:val="25"/>
        </w:rPr>
        <w:t xml:space="preserve"> </w:t>
      </w:r>
      <w:r w:rsidRPr="0088151D">
        <w:rPr>
          <w:sz w:val="25"/>
          <w:szCs w:val="25"/>
        </w:rPr>
        <w:t>Empleados local</w:t>
      </w:r>
    </w:p>
    <w:p w:rsidR="003A35CA" w:rsidRDefault="003A35CA" w:rsidP="003A35CA">
      <w:pPr>
        <w:pStyle w:val="Prrafodelista"/>
        <w:numPr>
          <w:ilvl w:val="1"/>
          <w:numId w:val="33"/>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F3039" w:rsidRDefault="00EF3039" w:rsidP="00EF3039">
      <w:pPr>
        <w:pStyle w:val="Prrafodelista"/>
        <w:numPr>
          <w:ilvl w:val="0"/>
          <w:numId w:val="33"/>
        </w:numPr>
        <w:jc w:val="both"/>
        <w:rPr>
          <w:sz w:val="25"/>
          <w:szCs w:val="25"/>
        </w:rPr>
      </w:pPr>
      <w:r w:rsidRPr="0088151D">
        <w:rPr>
          <w:b/>
          <w:sz w:val="25"/>
          <w:szCs w:val="25"/>
        </w:rPr>
        <w:t xml:space="preserve">Proporcionan </w:t>
      </w:r>
      <w:proofErr w:type="spellStart"/>
      <w:r w:rsidRPr="0088151D">
        <w:rPr>
          <w:b/>
          <w:sz w:val="25"/>
          <w:szCs w:val="25"/>
        </w:rPr>
        <w:t>feedback</w:t>
      </w:r>
      <w:proofErr w:type="spellEnd"/>
      <w:r w:rsidRPr="0088151D">
        <w:rPr>
          <w:b/>
          <w:sz w:val="25"/>
          <w:szCs w:val="25"/>
        </w:rPr>
        <w:t xml:space="preserve"> a través del sistema. Publicitación del proyecto mediante anuncios</w:t>
      </w:r>
      <w:r>
        <w:rPr>
          <w:b/>
          <w:sz w:val="25"/>
          <w:szCs w:val="25"/>
        </w:rPr>
        <w:t xml:space="preserve"> </w:t>
      </w:r>
      <w:r>
        <w:rPr>
          <w:rFonts w:cstheme="minorHAnsi"/>
          <w:sz w:val="25"/>
          <w:szCs w:val="25"/>
        </w:rPr>
        <w:t>→</w:t>
      </w:r>
      <w:r>
        <w:rPr>
          <w:sz w:val="25"/>
          <w:szCs w:val="25"/>
        </w:rPr>
        <w:t xml:space="preserve"> </w:t>
      </w:r>
      <w:r w:rsidRPr="0088151D">
        <w:rPr>
          <w:sz w:val="25"/>
          <w:szCs w:val="25"/>
        </w:rPr>
        <w:t>Clientes local</w:t>
      </w:r>
    </w:p>
    <w:p w:rsidR="00EF3039" w:rsidRDefault="00EF3039" w:rsidP="00EF3039">
      <w:pPr>
        <w:pStyle w:val="Prrafodelista"/>
        <w:numPr>
          <w:ilvl w:val="1"/>
          <w:numId w:val="33"/>
        </w:numPr>
        <w:jc w:val="both"/>
        <w:rPr>
          <w:sz w:val="25"/>
          <w:szCs w:val="25"/>
        </w:rPr>
      </w:pPr>
      <w:r>
        <w:rPr>
          <w:b/>
          <w:sz w:val="25"/>
          <w:szCs w:val="25"/>
        </w:rPr>
        <w:t xml:space="preserve">Método de seguimiento: </w:t>
      </w:r>
      <w:r w:rsidR="003A35CA">
        <w:rPr>
          <w:sz w:val="25"/>
          <w:szCs w:val="25"/>
        </w:rPr>
        <w:t xml:space="preserve">creación y validación de informe con los datos de </w:t>
      </w:r>
      <w:proofErr w:type="spellStart"/>
      <w:r w:rsidR="003A35CA">
        <w:rPr>
          <w:sz w:val="25"/>
          <w:szCs w:val="25"/>
        </w:rPr>
        <w:t>feedback</w:t>
      </w:r>
      <w:proofErr w:type="spellEnd"/>
      <w:r w:rsidR="003A35CA">
        <w:rPr>
          <w:sz w:val="25"/>
          <w:szCs w:val="25"/>
        </w:rPr>
        <w:t xml:space="preserve"> del sistema y sobre la publicidad recabados</w:t>
      </w:r>
    </w:p>
    <w:p w:rsidR="00EF3039" w:rsidRDefault="00EF3039" w:rsidP="00EF3039">
      <w:pPr>
        <w:pStyle w:val="Prrafodelista"/>
        <w:numPr>
          <w:ilvl w:val="1"/>
          <w:numId w:val="33"/>
        </w:numPr>
        <w:jc w:val="both"/>
        <w:rPr>
          <w:sz w:val="25"/>
          <w:szCs w:val="25"/>
        </w:rPr>
      </w:pPr>
      <w:r>
        <w:rPr>
          <w:b/>
          <w:sz w:val="25"/>
          <w:szCs w:val="25"/>
        </w:rPr>
        <w:t xml:space="preserve">Instante temporal de aplicación de la actualización: </w:t>
      </w:r>
      <w:r w:rsidR="003A35CA">
        <w:rPr>
          <w:sz w:val="25"/>
          <w:szCs w:val="25"/>
        </w:rPr>
        <w:t>el informe se firmará y subirá al repositorio del proyecto 1 hora después de la terminación de su validación</w:t>
      </w:r>
    </w:p>
    <w:p w:rsidR="00EF3039" w:rsidRPr="0088151D" w:rsidRDefault="00EF3039" w:rsidP="00EF3039">
      <w:pPr>
        <w:pStyle w:val="Prrafodelista"/>
        <w:numPr>
          <w:ilvl w:val="0"/>
          <w:numId w:val="33"/>
        </w:numPr>
        <w:jc w:val="both"/>
        <w:rPr>
          <w:b/>
          <w:sz w:val="25"/>
          <w:szCs w:val="25"/>
        </w:rPr>
      </w:pPr>
      <w:r w:rsidRPr="0088151D">
        <w:rPr>
          <w:b/>
          <w:sz w:val="25"/>
          <w:szCs w:val="25"/>
        </w:rPr>
        <w:t>Reuniones iniciales. Comunicación posterior mediante correo electrónico</w:t>
      </w:r>
      <w:r>
        <w:rPr>
          <w:b/>
          <w:sz w:val="25"/>
          <w:szCs w:val="25"/>
        </w:rPr>
        <w:t xml:space="preserve"> </w:t>
      </w:r>
      <w:r w:rsidRPr="0088151D">
        <w:rPr>
          <w:rFonts w:cstheme="minorHAnsi"/>
          <w:sz w:val="25"/>
          <w:szCs w:val="25"/>
        </w:rPr>
        <w:t>→</w:t>
      </w:r>
      <w:r w:rsidR="003A35CA" w:rsidRPr="003A35CA">
        <w:t xml:space="preserve"> </w:t>
      </w:r>
      <w:r w:rsidR="003A35CA" w:rsidRPr="003A35CA">
        <w:rPr>
          <w:rFonts w:cstheme="minorHAnsi"/>
          <w:sz w:val="25"/>
          <w:szCs w:val="25"/>
        </w:rPr>
        <w:t xml:space="preserve">Proveedor dispositivos electrónicos,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carnes,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alcohol y Proveedor </w:t>
      </w:r>
      <w:proofErr w:type="spellStart"/>
      <w:r w:rsidR="003A35CA" w:rsidRPr="003A35CA">
        <w:rPr>
          <w:rFonts w:cstheme="minorHAnsi"/>
          <w:sz w:val="25"/>
          <w:szCs w:val="25"/>
        </w:rPr>
        <w:t>hosteleria</w:t>
      </w:r>
      <w:proofErr w:type="spellEnd"/>
      <w:r w:rsidR="003A35CA" w:rsidRPr="003A35CA">
        <w:rPr>
          <w:rFonts w:cstheme="minorHAnsi"/>
          <w:sz w:val="25"/>
          <w:szCs w:val="25"/>
        </w:rPr>
        <w:t xml:space="preserve"> de snacks</w:t>
      </w:r>
      <w:r w:rsidRPr="0088151D">
        <w:rPr>
          <w:sz w:val="25"/>
          <w:szCs w:val="25"/>
        </w:rPr>
        <w:t xml:space="preserve"> </w:t>
      </w:r>
    </w:p>
    <w:p w:rsidR="003A35CA" w:rsidRDefault="00EF3039" w:rsidP="003A35CA">
      <w:pPr>
        <w:pStyle w:val="Prrafodelista"/>
        <w:numPr>
          <w:ilvl w:val="1"/>
          <w:numId w:val="33"/>
        </w:numPr>
        <w:jc w:val="both"/>
        <w:rPr>
          <w:sz w:val="25"/>
          <w:szCs w:val="25"/>
        </w:rPr>
      </w:pPr>
      <w:r>
        <w:rPr>
          <w:b/>
          <w:sz w:val="25"/>
          <w:szCs w:val="25"/>
        </w:rPr>
        <w:lastRenderedPageBreak/>
        <w:t xml:space="preserve">Método de seguimiento: </w:t>
      </w:r>
      <w:r w:rsidR="003A35CA">
        <w:rPr>
          <w:sz w:val="25"/>
          <w:szCs w:val="25"/>
        </w:rPr>
        <w:t>realización de informe sobre la reunión y creación de una tercera recolección de requisitos en forma de lista</w:t>
      </w:r>
    </w:p>
    <w:p w:rsidR="003A35CA" w:rsidRDefault="003A35CA" w:rsidP="003A35CA">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C4086" w:rsidRPr="00B91962" w:rsidRDefault="00CC4086" w:rsidP="00CC4086">
      <w:pPr>
        <w:pStyle w:val="Prrafodelista"/>
        <w:numPr>
          <w:ilvl w:val="0"/>
          <w:numId w:val="33"/>
        </w:numPr>
        <w:jc w:val="both"/>
        <w:rPr>
          <w:sz w:val="25"/>
          <w:szCs w:val="25"/>
        </w:rPr>
      </w:pPr>
      <w:r>
        <w:rPr>
          <w:b/>
          <w:sz w:val="25"/>
          <w:szCs w:val="25"/>
        </w:rPr>
        <w:t xml:space="preserve">Comunicación mediante los cauces correspondientes </w:t>
      </w:r>
      <w:r w:rsidRPr="0088151D">
        <w:rPr>
          <w:rFonts w:cstheme="minorHAnsi"/>
          <w:sz w:val="25"/>
          <w:szCs w:val="25"/>
        </w:rPr>
        <w:t>→</w:t>
      </w:r>
      <w:r>
        <w:rPr>
          <w:rFonts w:cstheme="minorHAnsi"/>
          <w:sz w:val="25"/>
          <w:szCs w:val="25"/>
        </w:rPr>
        <w:t xml:space="preserve"> ministerio de sanidad consumo y medio ambiente, Ayuntamiento</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C4086" w:rsidRPr="00F029A2" w:rsidRDefault="00CC4086" w:rsidP="00CC4086">
      <w:pPr>
        <w:pStyle w:val="Prrafodelista"/>
        <w:numPr>
          <w:ilvl w:val="0"/>
          <w:numId w:val="33"/>
        </w:numPr>
        <w:jc w:val="both"/>
        <w:rPr>
          <w:sz w:val="25"/>
          <w:szCs w:val="25"/>
        </w:rPr>
      </w:pPr>
      <w:r>
        <w:rPr>
          <w:b/>
          <w:sz w:val="25"/>
          <w:szCs w:val="25"/>
        </w:rPr>
        <w:t xml:space="preserve">Comunicación mediante correo electrónico </w:t>
      </w:r>
      <w:r w:rsidRPr="0088151D">
        <w:rPr>
          <w:rFonts w:cstheme="minorHAnsi"/>
          <w:sz w:val="25"/>
          <w:szCs w:val="25"/>
        </w:rPr>
        <w:t>→</w:t>
      </w:r>
      <w:r>
        <w:rPr>
          <w:rFonts w:cstheme="minorHAnsi"/>
          <w:sz w:val="25"/>
          <w:szCs w:val="25"/>
        </w:rPr>
        <w:t xml:space="preserve"> Proveedor TPV y NFC, Socio instalador de QR,</w:t>
      </w:r>
      <w:r w:rsidRPr="00CC4086">
        <w:rPr>
          <w:rFonts w:cstheme="minorHAnsi"/>
          <w:sz w:val="25"/>
          <w:szCs w:val="25"/>
        </w:rPr>
        <w:t xml:space="preserve"> </w:t>
      </w:r>
      <w:r>
        <w:rPr>
          <w:rFonts w:cstheme="minorHAnsi"/>
          <w:sz w:val="25"/>
          <w:szCs w:val="25"/>
        </w:rPr>
        <w:t>Asociaciones vecinales, Técnicos de medioambiente</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C4086" w:rsidRPr="00892372" w:rsidRDefault="00CC4086" w:rsidP="00CC4086">
      <w:pPr>
        <w:pStyle w:val="Prrafodelista"/>
        <w:numPr>
          <w:ilvl w:val="0"/>
          <w:numId w:val="33"/>
        </w:numPr>
        <w:jc w:val="both"/>
        <w:rPr>
          <w:sz w:val="25"/>
          <w:szCs w:val="25"/>
        </w:rPr>
      </w:pPr>
      <w:r>
        <w:rPr>
          <w:sz w:val="25"/>
          <w:szCs w:val="25"/>
        </w:rPr>
        <w:t xml:space="preserve"> </w:t>
      </w:r>
      <w:r>
        <w:rPr>
          <w:b/>
          <w:sz w:val="25"/>
          <w:szCs w:val="25"/>
        </w:rPr>
        <w:t xml:space="preserve">Comunicación mediante correo electrónico y reuniones </w:t>
      </w:r>
      <w:r w:rsidRPr="0088151D">
        <w:rPr>
          <w:rFonts w:cstheme="minorHAnsi"/>
          <w:sz w:val="25"/>
          <w:szCs w:val="25"/>
        </w:rPr>
        <w:t>→</w:t>
      </w:r>
      <w:r>
        <w:rPr>
          <w:rFonts w:cstheme="minorHAnsi"/>
          <w:sz w:val="25"/>
          <w:szCs w:val="25"/>
        </w:rPr>
        <w:t xml:space="preserve"> Consultores de proyectos locales, Consultores de proyectos de restauración, Prensa ‘Geek’, Asociaciones tecnológicas, instalador de alarmas, Distribuidores locales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C4086" w:rsidRDefault="00CC4086" w:rsidP="00CC4086">
      <w:pPr>
        <w:pStyle w:val="Prrafodelista"/>
        <w:numPr>
          <w:ilvl w:val="0"/>
          <w:numId w:val="33"/>
        </w:numPr>
        <w:jc w:val="both"/>
        <w:rPr>
          <w:sz w:val="25"/>
          <w:szCs w:val="25"/>
        </w:rPr>
      </w:pPr>
      <w:r>
        <w:rPr>
          <w:sz w:val="25"/>
          <w:szCs w:val="25"/>
        </w:rPr>
        <w:t xml:space="preserve"> </w:t>
      </w:r>
      <w:r>
        <w:rPr>
          <w:b/>
          <w:sz w:val="25"/>
          <w:szCs w:val="25"/>
        </w:rPr>
        <w:t>Realización de entrevistas si fuesen necesarias</w:t>
      </w:r>
      <w:r w:rsidRPr="0088151D">
        <w:rPr>
          <w:rFonts w:cstheme="minorHAnsi"/>
          <w:sz w:val="25"/>
          <w:szCs w:val="25"/>
        </w:rPr>
        <w:t>→</w:t>
      </w:r>
      <w:r w:rsidRPr="0088151D">
        <w:rPr>
          <w:sz w:val="25"/>
          <w:szCs w:val="25"/>
        </w:rPr>
        <w:t xml:space="preserve"> </w:t>
      </w:r>
      <w:r>
        <w:rPr>
          <w:sz w:val="25"/>
          <w:szCs w:val="25"/>
        </w:rPr>
        <w:t>Prensa geek</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C4086" w:rsidRPr="00BF12CE" w:rsidRDefault="00CC4086" w:rsidP="00CC4086">
      <w:pPr>
        <w:pStyle w:val="Prrafodelista"/>
        <w:numPr>
          <w:ilvl w:val="0"/>
          <w:numId w:val="33"/>
        </w:numPr>
        <w:jc w:val="both"/>
        <w:rPr>
          <w:sz w:val="25"/>
          <w:szCs w:val="25"/>
        </w:rPr>
      </w:pPr>
      <w:r>
        <w:rPr>
          <w:b/>
          <w:sz w:val="25"/>
          <w:szCs w:val="25"/>
        </w:rPr>
        <w:t xml:space="preserve">Comunicación informal no definida </w:t>
      </w:r>
      <w:r w:rsidRPr="0088151D">
        <w:rPr>
          <w:rFonts w:cstheme="minorHAnsi"/>
          <w:sz w:val="25"/>
          <w:szCs w:val="25"/>
        </w:rPr>
        <w:t>→</w:t>
      </w:r>
      <w:r>
        <w:rPr>
          <w:rFonts w:cstheme="minorHAnsi"/>
          <w:sz w:val="25"/>
          <w:szCs w:val="25"/>
        </w:rPr>
        <w:t xml:space="preserve"> Competidores, locales nocturnos, otros comercios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C4086" w:rsidRPr="00CC4086" w:rsidRDefault="00CC4086" w:rsidP="00CC4086">
      <w:pPr>
        <w:pStyle w:val="Prrafodelista"/>
        <w:numPr>
          <w:ilvl w:val="0"/>
          <w:numId w:val="33"/>
        </w:numPr>
        <w:jc w:val="both"/>
        <w:rPr>
          <w:sz w:val="25"/>
          <w:szCs w:val="25"/>
        </w:rPr>
      </w:pPr>
      <w:r>
        <w:rPr>
          <w:b/>
          <w:sz w:val="25"/>
          <w:szCs w:val="25"/>
        </w:rPr>
        <w:t xml:space="preserve">Comunicación mediante llamadas telefónicas </w:t>
      </w:r>
      <w:r w:rsidRPr="0088151D">
        <w:rPr>
          <w:rFonts w:cstheme="minorHAnsi"/>
          <w:sz w:val="25"/>
          <w:szCs w:val="25"/>
        </w:rPr>
        <w:t>→</w:t>
      </w:r>
      <w:r>
        <w:rPr>
          <w:rFonts w:cstheme="minorHAnsi"/>
          <w:sz w:val="25"/>
          <w:szCs w:val="25"/>
        </w:rPr>
        <w:t xml:space="preserve"> Asociaciones vecinales, Técnicos de medioambiente, Asociaciones tecnológicas</w:t>
      </w:r>
    </w:p>
    <w:p w:rsidR="002527F8" w:rsidRDefault="002527F8" w:rsidP="002527F8">
      <w:pPr>
        <w:pStyle w:val="Prrafodelista"/>
        <w:numPr>
          <w:ilvl w:val="1"/>
          <w:numId w:val="33"/>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2527F8" w:rsidRDefault="002527F8" w:rsidP="002527F8">
      <w:pPr>
        <w:pStyle w:val="Prrafodelista"/>
        <w:numPr>
          <w:ilvl w:val="1"/>
          <w:numId w:val="33"/>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C4086" w:rsidRDefault="00CC4086" w:rsidP="00CC4086">
      <w:pPr>
        <w:pStyle w:val="Prrafodelista"/>
        <w:jc w:val="both"/>
        <w:rPr>
          <w:sz w:val="25"/>
          <w:szCs w:val="25"/>
        </w:rPr>
      </w:pPr>
    </w:p>
    <w:p w:rsidR="00EF3039" w:rsidRPr="00EF3039" w:rsidRDefault="00EF3039" w:rsidP="00CC4086">
      <w:pPr>
        <w:pStyle w:val="Prrafodelista"/>
        <w:jc w:val="both"/>
        <w:rPr>
          <w:sz w:val="25"/>
          <w:szCs w:val="25"/>
        </w:rPr>
      </w:pPr>
    </w:p>
    <w:p w:rsidR="00EF3039" w:rsidRDefault="00EF3039" w:rsidP="00B178A7">
      <w:pPr>
        <w:rPr>
          <w:sz w:val="25"/>
          <w:szCs w:val="25"/>
        </w:rPr>
      </w:pPr>
    </w:p>
    <w:p w:rsidR="002B135C" w:rsidRDefault="002B135C" w:rsidP="002B135C">
      <w:pPr>
        <w:pStyle w:val="Ttulo3"/>
        <w:numPr>
          <w:ilvl w:val="2"/>
          <w:numId w:val="1"/>
        </w:numPr>
      </w:pPr>
      <w:bookmarkStart w:id="156" w:name="_Toc527637761"/>
      <w:r>
        <w:t>Registro de sucesos</w:t>
      </w:r>
      <w:bookmarkEnd w:id="156"/>
    </w:p>
    <w:p w:rsidR="006F5E97" w:rsidRDefault="006F5E97" w:rsidP="006F5E97">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F5E97" w:rsidRDefault="004825B6" w:rsidP="004825B6">
      <w:pPr>
        <w:jc w:val="both"/>
        <w:rPr>
          <w:sz w:val="25"/>
          <w:szCs w:val="25"/>
        </w:rPr>
      </w:pPr>
      <w:r>
        <w:rPr>
          <w:sz w:val="25"/>
          <w:szCs w:val="25"/>
        </w:rPr>
        <w:t xml:space="preserve">      </w:t>
      </w:r>
      <w:r w:rsidR="006F5E97">
        <w:rPr>
          <w:sz w:val="25"/>
          <w:szCs w:val="25"/>
        </w:rPr>
        <w:t xml:space="preserve">Será por tanto un proceso continuo que deberá ir completando y modificando este documento. </w:t>
      </w:r>
      <w:r>
        <w:rPr>
          <w:sz w:val="25"/>
          <w:szCs w:val="25"/>
        </w:rPr>
        <w:t xml:space="preserve">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w:t>
      </w:r>
      <w:r w:rsidR="006F5E97">
        <w:rPr>
          <w:sz w:val="25"/>
          <w:szCs w:val="25"/>
        </w:rPr>
        <w:t>Esto deberá ser realizado a través de los cauces formales indicados por la Gestión de la Configuración.</w:t>
      </w:r>
    </w:p>
    <w:p w:rsidR="006F5E97" w:rsidRDefault="004825B6" w:rsidP="006F5E97">
      <w:pPr>
        <w:jc w:val="both"/>
        <w:rPr>
          <w:sz w:val="25"/>
          <w:szCs w:val="25"/>
        </w:rPr>
      </w:pPr>
      <w:r>
        <w:rPr>
          <w:sz w:val="25"/>
          <w:szCs w:val="25"/>
        </w:rPr>
        <w:t xml:space="preserve">      </w:t>
      </w:r>
      <w:r w:rsidR="006F5E97">
        <w:rPr>
          <w:sz w:val="25"/>
          <w:szCs w:val="25"/>
        </w:rPr>
        <w:t>Para cada incidente ocurrido con un interesado, la plantilla de información necesaria a completar será la siguiente:</w:t>
      </w:r>
    </w:p>
    <w:p w:rsidR="006F5E97" w:rsidRPr="004825B6" w:rsidRDefault="004825B6" w:rsidP="006F5E97">
      <w:pPr>
        <w:pStyle w:val="Prrafodelista"/>
        <w:numPr>
          <w:ilvl w:val="0"/>
          <w:numId w:val="33"/>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4825B6" w:rsidRDefault="004825B6" w:rsidP="004825B6">
      <w:pPr>
        <w:pStyle w:val="Prrafodelista"/>
        <w:numPr>
          <w:ilvl w:val="1"/>
          <w:numId w:val="33"/>
        </w:numPr>
        <w:jc w:val="both"/>
        <w:rPr>
          <w:sz w:val="25"/>
          <w:szCs w:val="25"/>
        </w:rPr>
      </w:pPr>
      <w:r>
        <w:rPr>
          <w:b/>
          <w:sz w:val="25"/>
          <w:szCs w:val="25"/>
        </w:rPr>
        <w:t xml:space="preserve">Descripción del incidente: </w:t>
      </w:r>
      <w:r>
        <w:rPr>
          <w:sz w:val="25"/>
          <w:szCs w:val="25"/>
        </w:rPr>
        <w:t>de forma breve y concisa.</w:t>
      </w:r>
    </w:p>
    <w:p w:rsidR="004825B6" w:rsidRDefault="004825B6" w:rsidP="004825B6">
      <w:pPr>
        <w:pStyle w:val="Prrafodelista"/>
        <w:numPr>
          <w:ilvl w:val="1"/>
          <w:numId w:val="3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4825B6" w:rsidRDefault="004825B6" w:rsidP="004825B6">
      <w:pPr>
        <w:pStyle w:val="Prrafodelista"/>
        <w:numPr>
          <w:ilvl w:val="1"/>
          <w:numId w:val="3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4825B6" w:rsidRDefault="004825B6" w:rsidP="004825B6">
      <w:pPr>
        <w:pStyle w:val="Prrafodelista"/>
        <w:numPr>
          <w:ilvl w:val="1"/>
          <w:numId w:val="3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4825B6" w:rsidRPr="00343E26" w:rsidRDefault="004825B6" w:rsidP="004825B6">
      <w:pPr>
        <w:pStyle w:val="Prrafodelista"/>
        <w:numPr>
          <w:ilvl w:val="1"/>
          <w:numId w:val="33"/>
        </w:numPr>
        <w:jc w:val="both"/>
        <w:rPr>
          <w:sz w:val="25"/>
          <w:szCs w:val="25"/>
        </w:rPr>
      </w:pPr>
      <w:r>
        <w:rPr>
          <w:b/>
          <w:sz w:val="25"/>
          <w:szCs w:val="25"/>
        </w:rPr>
        <w:lastRenderedPageBreak/>
        <w:t>Encargado de la aplicación de las medidas correctivas:</w:t>
      </w:r>
      <w:r>
        <w:rPr>
          <w:sz w:val="25"/>
          <w:szCs w:val="25"/>
        </w:rPr>
        <w:t xml:space="preserve"> individuo o conjunto de ellos encargado de la aplicación de las medidas citadas y, por tanto, de la resolución del conflicto.</w:t>
      </w:r>
    </w:p>
    <w:p w:rsidR="00B178A7" w:rsidRPr="00343E26" w:rsidRDefault="00B178A7" w:rsidP="003A3153">
      <w:pPr>
        <w:rPr>
          <w:sz w:val="25"/>
          <w:szCs w:val="25"/>
        </w:rPr>
      </w:pPr>
    </w:p>
    <w:sectPr w:rsidR="00B178A7" w:rsidRPr="00343E26">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FB3" w:rsidRDefault="00564FB3">
      <w:pPr>
        <w:spacing w:after="0" w:line="240" w:lineRule="auto"/>
      </w:pPr>
      <w:r>
        <w:separator/>
      </w:r>
    </w:p>
  </w:endnote>
  <w:endnote w:type="continuationSeparator" w:id="0">
    <w:p w:rsidR="00564FB3" w:rsidRDefault="00564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FE0" w:rsidRDefault="00CF6FE0">
    <w:pPr>
      <w:pStyle w:val="Piedepgina"/>
    </w:pPr>
    <w:r>
      <w:rPr>
        <w:noProof/>
      </w:rPr>
      <w:drawing>
        <wp:anchor distT="0" distB="3810" distL="0" distR="114300" simplePos="0" relativeHeight="59"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18"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w:t>
    </w:r>
    <w:r>
      <w:fldChar w:fldCharType="end"/>
    </w:r>
    <w:r>
      <w:rPr>
        <w:lang w:val="es-ES"/>
      </w:rPr>
      <w:t xml:space="preserve"> de </w:t>
    </w:r>
    <w:r>
      <w:rPr>
        <w:lang w:val="es-ES"/>
      </w:rPr>
      <w:fldChar w:fldCharType="begin"/>
    </w:r>
    <w:r>
      <w:instrText>NUMPAGES</w:instrText>
    </w:r>
    <w:r>
      <w:fldChar w:fldCharType="separate"/>
    </w:r>
    <w:r>
      <w:t>60</w:t>
    </w:r>
    <w:r>
      <w:fldChar w:fldCharType="end"/>
    </w:r>
  </w:p>
  <w:p w:rsidR="00CF6FE0" w:rsidRDefault="00CF6F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FB3" w:rsidRDefault="00564FB3">
      <w:pPr>
        <w:spacing w:after="0" w:line="240" w:lineRule="auto"/>
      </w:pPr>
      <w:r>
        <w:separator/>
      </w:r>
    </w:p>
  </w:footnote>
  <w:footnote w:type="continuationSeparator" w:id="0">
    <w:p w:rsidR="00564FB3" w:rsidRDefault="00564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586"/>
    <w:multiLevelType w:val="multilevel"/>
    <w:tmpl w:val="2B8ACAB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1BE09A2"/>
    <w:multiLevelType w:val="multilevel"/>
    <w:tmpl w:val="7FC62DC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C664AF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133730"/>
    <w:multiLevelType w:val="multilevel"/>
    <w:tmpl w:val="D27EA3F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D6D4751"/>
    <w:multiLevelType w:val="multilevel"/>
    <w:tmpl w:val="77A4678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243432"/>
    <w:multiLevelType w:val="multilevel"/>
    <w:tmpl w:val="5E541C0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586AB1"/>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CE0F3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C2297D"/>
    <w:multiLevelType w:val="multilevel"/>
    <w:tmpl w:val="B5E8F4B8"/>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8A95025"/>
    <w:multiLevelType w:val="hybridMultilevel"/>
    <w:tmpl w:val="DC7AC306"/>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E2488D"/>
    <w:multiLevelType w:val="multilevel"/>
    <w:tmpl w:val="2C169DA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AEE511E"/>
    <w:multiLevelType w:val="hybridMultilevel"/>
    <w:tmpl w:val="66D45C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827501"/>
    <w:multiLevelType w:val="multilevel"/>
    <w:tmpl w:val="0CA221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A8D262E"/>
    <w:multiLevelType w:val="multilevel"/>
    <w:tmpl w:val="E210166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DB23B08"/>
    <w:multiLevelType w:val="hybridMultilevel"/>
    <w:tmpl w:val="D50A65F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627681"/>
    <w:multiLevelType w:val="multilevel"/>
    <w:tmpl w:val="0C36F94A"/>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377A732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A31F5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007C53"/>
    <w:multiLevelType w:val="multilevel"/>
    <w:tmpl w:val="B4607FAA"/>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20" w15:restartNumberingAfterBreak="0">
    <w:nsid w:val="3E05791D"/>
    <w:multiLevelType w:val="hybridMultilevel"/>
    <w:tmpl w:val="527A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5B584A"/>
    <w:multiLevelType w:val="multilevel"/>
    <w:tmpl w:val="A0CE6FA4"/>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2" w15:restartNumberingAfterBreak="0">
    <w:nsid w:val="47C8194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C56D36"/>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BF5B77"/>
    <w:multiLevelType w:val="multilevel"/>
    <w:tmpl w:val="778CA450"/>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B2566C9"/>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284651"/>
    <w:multiLevelType w:val="hybridMultilevel"/>
    <w:tmpl w:val="A572B52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3544721"/>
    <w:multiLevelType w:val="multilevel"/>
    <w:tmpl w:val="0658B94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6D6A55BA"/>
    <w:multiLevelType w:val="hybridMultilevel"/>
    <w:tmpl w:val="1FC8C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F001D9D"/>
    <w:multiLevelType w:val="multilevel"/>
    <w:tmpl w:val="7A34A61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2C120C5"/>
    <w:multiLevelType w:val="multilevel"/>
    <w:tmpl w:val="C5F863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2FC77A8"/>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CA192C"/>
    <w:multiLevelType w:val="hybridMultilevel"/>
    <w:tmpl w:val="C50CD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BB51EC5"/>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FC4FFD"/>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8"/>
  </w:num>
  <w:num w:numId="3">
    <w:abstractNumId w:val="29"/>
  </w:num>
  <w:num w:numId="4">
    <w:abstractNumId w:val="13"/>
  </w:num>
  <w:num w:numId="5">
    <w:abstractNumId w:val="0"/>
  </w:num>
  <w:num w:numId="6">
    <w:abstractNumId w:val="10"/>
  </w:num>
  <w:num w:numId="7">
    <w:abstractNumId w:val="16"/>
  </w:num>
  <w:num w:numId="8">
    <w:abstractNumId w:val="5"/>
  </w:num>
  <w:num w:numId="9">
    <w:abstractNumId w:val="14"/>
  </w:num>
  <w:num w:numId="10">
    <w:abstractNumId w:val="4"/>
  </w:num>
  <w:num w:numId="11">
    <w:abstractNumId w:val="24"/>
  </w:num>
  <w:num w:numId="12">
    <w:abstractNumId w:val="3"/>
  </w:num>
  <w:num w:numId="13">
    <w:abstractNumId w:val="1"/>
  </w:num>
  <w:num w:numId="14">
    <w:abstractNumId w:val="27"/>
  </w:num>
  <w:num w:numId="15">
    <w:abstractNumId w:val="30"/>
  </w:num>
  <w:num w:numId="16">
    <w:abstractNumId w:val="21"/>
  </w:num>
  <w:num w:numId="17">
    <w:abstractNumId w:val="19"/>
  </w:num>
  <w:num w:numId="18">
    <w:abstractNumId w:val="12"/>
  </w:num>
  <w:num w:numId="19">
    <w:abstractNumId w:val="18"/>
  </w:num>
  <w:num w:numId="20">
    <w:abstractNumId w:val="2"/>
  </w:num>
  <w:num w:numId="21">
    <w:abstractNumId w:val="34"/>
  </w:num>
  <w:num w:numId="22">
    <w:abstractNumId w:val="31"/>
  </w:num>
  <w:num w:numId="23">
    <w:abstractNumId w:val="33"/>
  </w:num>
  <w:num w:numId="24">
    <w:abstractNumId w:val="6"/>
  </w:num>
  <w:num w:numId="25">
    <w:abstractNumId w:val="22"/>
  </w:num>
  <w:num w:numId="26">
    <w:abstractNumId w:val="25"/>
  </w:num>
  <w:num w:numId="27">
    <w:abstractNumId w:val="23"/>
  </w:num>
  <w:num w:numId="28">
    <w:abstractNumId w:val="7"/>
  </w:num>
  <w:num w:numId="29">
    <w:abstractNumId w:val="28"/>
  </w:num>
  <w:num w:numId="30">
    <w:abstractNumId w:val="32"/>
  </w:num>
  <w:num w:numId="31">
    <w:abstractNumId w:val="26"/>
  </w:num>
  <w:num w:numId="32">
    <w:abstractNumId w:val="15"/>
  </w:num>
  <w:num w:numId="33">
    <w:abstractNumId w:val="9"/>
  </w:num>
  <w:num w:numId="34">
    <w:abstractNumId w:val="2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E6"/>
    <w:rsid w:val="00087053"/>
    <w:rsid w:val="00112BEB"/>
    <w:rsid w:val="00172314"/>
    <w:rsid w:val="001952C8"/>
    <w:rsid w:val="001A5C41"/>
    <w:rsid w:val="001A63BB"/>
    <w:rsid w:val="001A79F6"/>
    <w:rsid w:val="002527F8"/>
    <w:rsid w:val="00265A90"/>
    <w:rsid w:val="00274F00"/>
    <w:rsid w:val="0028547F"/>
    <w:rsid w:val="002B135C"/>
    <w:rsid w:val="002E36A4"/>
    <w:rsid w:val="002E7925"/>
    <w:rsid w:val="002F4B31"/>
    <w:rsid w:val="0030247D"/>
    <w:rsid w:val="003159C3"/>
    <w:rsid w:val="00317BA6"/>
    <w:rsid w:val="00341738"/>
    <w:rsid w:val="00343E26"/>
    <w:rsid w:val="00353303"/>
    <w:rsid w:val="003A3153"/>
    <w:rsid w:val="003A35CA"/>
    <w:rsid w:val="003C1400"/>
    <w:rsid w:val="003C6F7E"/>
    <w:rsid w:val="003E1268"/>
    <w:rsid w:val="003F68E3"/>
    <w:rsid w:val="00481DE0"/>
    <w:rsid w:val="004825B6"/>
    <w:rsid w:val="00557E66"/>
    <w:rsid w:val="00561FCA"/>
    <w:rsid w:val="00564FB3"/>
    <w:rsid w:val="005722A5"/>
    <w:rsid w:val="00581ADC"/>
    <w:rsid w:val="005D1546"/>
    <w:rsid w:val="00656237"/>
    <w:rsid w:val="006730AF"/>
    <w:rsid w:val="0068136F"/>
    <w:rsid w:val="006F5E97"/>
    <w:rsid w:val="007818DB"/>
    <w:rsid w:val="007C0F75"/>
    <w:rsid w:val="007D5E74"/>
    <w:rsid w:val="007E1352"/>
    <w:rsid w:val="0083418E"/>
    <w:rsid w:val="00852BF2"/>
    <w:rsid w:val="0088151D"/>
    <w:rsid w:val="00892372"/>
    <w:rsid w:val="008A4E4B"/>
    <w:rsid w:val="008C3230"/>
    <w:rsid w:val="0095404F"/>
    <w:rsid w:val="009604FE"/>
    <w:rsid w:val="00960628"/>
    <w:rsid w:val="009D55B4"/>
    <w:rsid w:val="009D6821"/>
    <w:rsid w:val="009F34A5"/>
    <w:rsid w:val="00A00131"/>
    <w:rsid w:val="00A05F85"/>
    <w:rsid w:val="00A13ED3"/>
    <w:rsid w:val="00A30505"/>
    <w:rsid w:val="00A407C7"/>
    <w:rsid w:val="00AC239E"/>
    <w:rsid w:val="00AC4848"/>
    <w:rsid w:val="00AD35F4"/>
    <w:rsid w:val="00B034E2"/>
    <w:rsid w:val="00B178A7"/>
    <w:rsid w:val="00B91962"/>
    <w:rsid w:val="00B973BA"/>
    <w:rsid w:val="00BB0A6D"/>
    <w:rsid w:val="00BB179E"/>
    <w:rsid w:val="00BF12CE"/>
    <w:rsid w:val="00C70C57"/>
    <w:rsid w:val="00C83DCB"/>
    <w:rsid w:val="00CC4086"/>
    <w:rsid w:val="00CF6FE0"/>
    <w:rsid w:val="00D31042"/>
    <w:rsid w:val="00D443F1"/>
    <w:rsid w:val="00D62ADC"/>
    <w:rsid w:val="00DD5255"/>
    <w:rsid w:val="00EF2E6F"/>
    <w:rsid w:val="00EF3039"/>
    <w:rsid w:val="00F029A2"/>
    <w:rsid w:val="00F3711A"/>
    <w:rsid w:val="00FD0D1E"/>
    <w:rsid w:val="00FF5AE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2C64"/>
  <w15:docId w15:val="{169D6099-76B8-4A39-9D17-3AA65B24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1A5C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306433">
      <w:bodyDiv w:val="1"/>
      <w:marLeft w:val="0"/>
      <w:marRight w:val="0"/>
      <w:marTop w:val="0"/>
      <w:marBottom w:val="0"/>
      <w:divBdr>
        <w:top w:val="none" w:sz="0" w:space="0" w:color="auto"/>
        <w:left w:val="none" w:sz="0" w:space="0" w:color="auto"/>
        <w:bottom w:val="none" w:sz="0" w:space="0" w:color="auto"/>
        <w:right w:val="none" w:sz="0" w:space="0" w:color="auto"/>
      </w:divBdr>
    </w:div>
    <w:div w:id="1746495335">
      <w:bodyDiv w:val="1"/>
      <w:marLeft w:val="0"/>
      <w:marRight w:val="0"/>
      <w:marTop w:val="0"/>
      <w:marBottom w:val="0"/>
      <w:divBdr>
        <w:top w:val="none" w:sz="0" w:space="0" w:color="auto"/>
        <w:left w:val="none" w:sz="0" w:space="0" w:color="auto"/>
        <w:bottom w:val="none" w:sz="0" w:space="0" w:color="auto"/>
        <w:right w:val="none" w:sz="0" w:space="0" w:color="auto"/>
      </w:divBdr>
    </w:div>
    <w:div w:id="2077509887">
      <w:bodyDiv w:val="1"/>
      <w:marLeft w:val="0"/>
      <w:marRight w:val="0"/>
      <w:marTop w:val="0"/>
      <w:marBottom w:val="0"/>
      <w:divBdr>
        <w:top w:val="none" w:sz="0" w:space="0" w:color="auto"/>
        <w:left w:val="none" w:sz="0" w:space="0" w:color="auto"/>
        <w:bottom w:val="none" w:sz="0" w:space="0" w:color="auto"/>
        <w:right w:val="none" w:sz="0" w:space="0" w:color="auto"/>
      </w:divBdr>
    </w:div>
    <w:div w:id="2109155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A0364-6225-4866-B934-2C345CA1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7629</TotalTime>
  <Pages>81</Pages>
  <Words>22436</Words>
  <Characters>123399</Characters>
  <Application>Microsoft Office Word</Application>
  <DocSecurity>0</DocSecurity>
  <Lines>1028</Lines>
  <Paragraphs>291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310</cp:revision>
  <cp:lastPrinted>2018-09-15T20:40:00Z</cp:lastPrinted>
  <dcterms:created xsi:type="dcterms:W3CDTF">2017-09-14T09:14:00Z</dcterms:created>
  <dcterms:modified xsi:type="dcterms:W3CDTF">2018-10-18T19:34:00Z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