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CD6A19" w14:textId="77777777" w:rsidR="005742B4" w:rsidRPr="00691AAE" w:rsidRDefault="00000000" w:rsidP="001608E5">
      <w:pPr>
        <w:pStyle w:val="Title"/>
        <w:jc w:val="center"/>
        <w:rPr>
          <w:rFonts w:asciiTheme="majorBidi" w:hAnsiTheme="majorBidi"/>
          <w:sz w:val="48"/>
          <w:szCs w:val="48"/>
        </w:rPr>
      </w:pPr>
      <w:r w:rsidRPr="00691AAE">
        <w:rPr>
          <w:rFonts w:asciiTheme="majorBidi" w:hAnsiTheme="majorBidi"/>
          <w:sz w:val="48"/>
          <w:szCs w:val="48"/>
        </w:rPr>
        <w:t>UGACOOQ Data Pipeline Documentation</w:t>
      </w:r>
    </w:p>
    <w:p w14:paraId="4C6C4063" w14:textId="77777777" w:rsidR="005742B4" w:rsidRPr="00691AAE" w:rsidRDefault="00000000" w:rsidP="00876074">
      <w:pPr>
        <w:pStyle w:val="Heading1"/>
        <w:rPr>
          <w:rFonts w:asciiTheme="majorBidi" w:hAnsiTheme="majorBidi"/>
          <w:b w:val="0"/>
          <w:bCs w:val="0"/>
        </w:rPr>
      </w:pPr>
      <w:r w:rsidRPr="00691AAE">
        <w:rPr>
          <w:rFonts w:asciiTheme="majorBidi" w:hAnsiTheme="majorBidi"/>
          <w:b w:val="0"/>
          <w:bCs w:val="0"/>
        </w:rPr>
        <w:t>Project Overview</w:t>
      </w:r>
    </w:p>
    <w:p w14:paraId="6739F20C" w14:textId="77777777" w:rsidR="00876074" w:rsidRPr="00691AAE" w:rsidRDefault="00000000" w:rsidP="00876074">
      <w:pPr>
        <w:rPr>
          <w:rFonts w:asciiTheme="majorBidi" w:hAnsiTheme="majorBidi" w:cstheme="majorBidi"/>
          <w:sz w:val="24"/>
          <w:szCs w:val="24"/>
        </w:rPr>
      </w:pPr>
      <w:r w:rsidRPr="00691AAE">
        <w:rPr>
          <w:rFonts w:asciiTheme="majorBidi" w:hAnsiTheme="majorBidi" w:cstheme="majorBidi"/>
          <w:sz w:val="24"/>
          <w:szCs w:val="24"/>
        </w:rPr>
        <w:t>This project is about automating the data flow for Ugandan community members.</w:t>
      </w:r>
      <w:r w:rsidRPr="00691AAE">
        <w:rPr>
          <w:rFonts w:asciiTheme="majorBidi" w:hAnsiTheme="majorBidi" w:cstheme="majorBidi"/>
          <w:sz w:val="24"/>
          <w:szCs w:val="24"/>
        </w:rPr>
        <w:br/>
        <w:t xml:space="preserve">We pull data from Google Sheets, store it in a SQL database </w:t>
      </w:r>
      <w:r w:rsidR="00876074" w:rsidRPr="00691AAE">
        <w:rPr>
          <w:rFonts w:asciiTheme="majorBidi" w:hAnsiTheme="majorBidi" w:cstheme="majorBidi"/>
          <w:sz w:val="24"/>
          <w:szCs w:val="24"/>
        </w:rPr>
        <w:t>using the medallion Architecture</w:t>
      </w:r>
      <w:r w:rsidRPr="00691AAE">
        <w:rPr>
          <w:rFonts w:asciiTheme="majorBidi" w:hAnsiTheme="majorBidi" w:cstheme="majorBidi"/>
          <w:sz w:val="24"/>
          <w:szCs w:val="24"/>
        </w:rPr>
        <w:t>, and feed it into a Power BI dashboard.</w:t>
      </w:r>
    </w:p>
    <w:p w14:paraId="5FBB3123" w14:textId="77777777" w:rsidR="00876074" w:rsidRPr="00691AAE" w:rsidRDefault="00876074" w:rsidP="00876074">
      <w:pPr>
        <w:pStyle w:val="NoSpacing"/>
        <w:spacing w:after="100" w:afterAutospacing="1"/>
        <w:rPr>
          <w:rFonts w:asciiTheme="majorBidi" w:hAnsiTheme="majorBidi" w:cstheme="majorBidi"/>
          <w:sz w:val="24"/>
          <w:szCs w:val="24"/>
        </w:rPr>
      </w:pPr>
      <w:r w:rsidRPr="00691AAE">
        <w:rPr>
          <w:rFonts w:asciiTheme="majorBidi" w:hAnsiTheme="majorBidi" w:cstheme="majorBidi"/>
          <w:sz w:val="24"/>
          <w:szCs w:val="24"/>
        </w:rPr>
        <w:t>Google Sheet is growing fast and has problems</w:t>
      </w:r>
    </w:p>
    <w:p w14:paraId="4348EA30" w14:textId="77777777" w:rsidR="00876074" w:rsidRPr="00691AAE" w:rsidRDefault="00876074" w:rsidP="00876074">
      <w:pPr>
        <w:pStyle w:val="NoSpacing"/>
        <w:numPr>
          <w:ilvl w:val="0"/>
          <w:numId w:val="13"/>
        </w:numPr>
        <w:spacing w:after="100" w:afterAutospacing="1"/>
        <w:rPr>
          <w:rFonts w:asciiTheme="majorBidi" w:hAnsiTheme="majorBidi" w:cstheme="majorBidi"/>
          <w:sz w:val="24"/>
          <w:szCs w:val="24"/>
        </w:rPr>
      </w:pPr>
      <w:r w:rsidRPr="00691AAE">
        <w:rPr>
          <w:rFonts w:asciiTheme="majorBidi" w:hAnsiTheme="majorBidi" w:cstheme="majorBidi"/>
          <w:sz w:val="24"/>
          <w:szCs w:val="24"/>
        </w:rPr>
        <w:t>Duplicate registrations</w:t>
      </w:r>
    </w:p>
    <w:p w14:paraId="599E9D94" w14:textId="77777777" w:rsidR="00876074" w:rsidRPr="00691AAE" w:rsidRDefault="00876074" w:rsidP="00876074">
      <w:pPr>
        <w:pStyle w:val="NoSpacing"/>
        <w:numPr>
          <w:ilvl w:val="0"/>
          <w:numId w:val="13"/>
        </w:numPr>
        <w:spacing w:after="100" w:afterAutospacing="1"/>
        <w:rPr>
          <w:rFonts w:asciiTheme="majorBidi" w:hAnsiTheme="majorBidi" w:cstheme="majorBidi"/>
          <w:sz w:val="24"/>
          <w:szCs w:val="24"/>
        </w:rPr>
      </w:pPr>
      <w:r w:rsidRPr="00691AAE">
        <w:rPr>
          <w:rFonts w:asciiTheme="majorBidi" w:hAnsiTheme="majorBidi" w:cstheme="majorBidi"/>
          <w:sz w:val="24"/>
          <w:szCs w:val="24"/>
        </w:rPr>
        <w:t>Outdated or inconsistent contacts</w:t>
      </w:r>
    </w:p>
    <w:p w14:paraId="398DB17B" w14:textId="209A9C45" w:rsidR="00876074" w:rsidRPr="00691AAE" w:rsidRDefault="00876074" w:rsidP="00876074">
      <w:pPr>
        <w:pStyle w:val="NoSpacing"/>
        <w:numPr>
          <w:ilvl w:val="0"/>
          <w:numId w:val="13"/>
        </w:numPr>
        <w:spacing w:after="100" w:afterAutospacing="1"/>
        <w:rPr>
          <w:rFonts w:asciiTheme="majorBidi" w:hAnsiTheme="majorBidi" w:cstheme="majorBidi"/>
          <w:sz w:val="24"/>
          <w:szCs w:val="24"/>
        </w:rPr>
      </w:pPr>
      <w:r w:rsidRPr="00691AAE">
        <w:rPr>
          <w:rFonts w:asciiTheme="majorBidi" w:hAnsiTheme="majorBidi" w:cstheme="majorBidi"/>
          <w:sz w:val="24"/>
          <w:szCs w:val="24"/>
        </w:rPr>
        <w:t>Hard to track Updates</w:t>
      </w:r>
    </w:p>
    <w:p w14:paraId="6FEEE0D1" w14:textId="7F931CE8" w:rsidR="005742B4" w:rsidRPr="00691AAE" w:rsidRDefault="00000000" w:rsidP="00876074">
      <w:pPr>
        <w:pStyle w:val="NoSpacing"/>
        <w:spacing w:after="100" w:afterAutospacing="1"/>
        <w:rPr>
          <w:rFonts w:asciiTheme="majorBidi" w:hAnsiTheme="majorBidi" w:cstheme="majorBidi"/>
          <w:sz w:val="24"/>
          <w:szCs w:val="24"/>
        </w:rPr>
      </w:pPr>
      <w:r w:rsidRPr="00691AAE">
        <w:rPr>
          <w:rFonts w:asciiTheme="majorBidi" w:hAnsiTheme="majorBidi" w:cstheme="majorBidi"/>
          <w:sz w:val="24"/>
          <w:szCs w:val="24"/>
        </w:rPr>
        <w:br/>
        <w:t>This pipeline solves those issues and keeps the data clean, accurate, and ready for reporting.</w:t>
      </w:r>
    </w:p>
    <w:p w14:paraId="3A339D60" w14:textId="77376FA3" w:rsidR="005742B4" w:rsidRPr="00691AAE" w:rsidRDefault="00DE2E46" w:rsidP="00876074">
      <w:pPr>
        <w:pStyle w:val="Heading1"/>
        <w:rPr>
          <w:rFonts w:asciiTheme="majorBidi" w:hAnsiTheme="majorBidi"/>
          <w:b w:val="0"/>
          <w:bCs w:val="0"/>
        </w:rPr>
      </w:pPr>
      <w:r>
        <w:rPr>
          <w:rFonts w:asciiTheme="majorBidi" w:hAnsiTheme="majorBidi"/>
          <w:b w:val="0"/>
          <w:bCs w:val="0"/>
        </w:rPr>
        <w:t xml:space="preserve">Medallion </w:t>
      </w:r>
      <w:r w:rsidRPr="00691AAE">
        <w:rPr>
          <w:rFonts w:asciiTheme="majorBidi" w:hAnsiTheme="majorBidi"/>
          <w:b w:val="0"/>
          <w:bCs w:val="0"/>
        </w:rPr>
        <w:t>Architecture</w:t>
      </w:r>
    </w:p>
    <w:p w14:paraId="283BA6AC" w14:textId="2AA08A78" w:rsidR="008F5384" w:rsidRPr="00691AAE" w:rsidRDefault="00000000" w:rsidP="00691AAE">
      <w:pPr>
        <w:pStyle w:val="Heading2"/>
        <w:rPr>
          <w:rFonts w:asciiTheme="majorBidi" w:hAnsiTheme="majorBidi"/>
          <w:b w:val="0"/>
          <w:bCs w:val="0"/>
        </w:rPr>
      </w:pPr>
      <w:r w:rsidRPr="00691AAE">
        <w:rPr>
          <w:rFonts w:asciiTheme="majorBidi" w:hAnsiTheme="majorBidi"/>
          <w:b w:val="0"/>
          <w:bCs w:val="0"/>
        </w:rPr>
        <w:t>Layers</w:t>
      </w:r>
    </w:p>
    <w:p w14:paraId="64597F2E" w14:textId="33BEEB7E" w:rsidR="008F5384" w:rsidRPr="00691AAE" w:rsidRDefault="008F5384" w:rsidP="00691AAE">
      <w:pPr>
        <w:pStyle w:val="ListParagraph"/>
        <w:numPr>
          <w:ilvl w:val="0"/>
          <w:numId w:val="14"/>
        </w:numPr>
        <w:rPr>
          <w:rFonts w:asciiTheme="majorBidi" w:hAnsiTheme="majorBidi" w:cstheme="majorBidi"/>
          <w:b/>
          <w:bCs/>
          <w:sz w:val="24"/>
          <w:szCs w:val="24"/>
        </w:rPr>
      </w:pPr>
      <w:r w:rsidRPr="00691AAE">
        <w:rPr>
          <w:rFonts w:asciiTheme="majorBidi" w:hAnsiTheme="majorBidi" w:cstheme="majorBidi"/>
          <w:b/>
          <w:bCs/>
          <w:sz w:val="24"/>
          <w:szCs w:val="24"/>
        </w:rPr>
        <w:t>Bronze</w:t>
      </w:r>
      <w:r w:rsidR="00691AAE" w:rsidRPr="00691AAE">
        <w:rPr>
          <w:rFonts w:asciiTheme="majorBidi" w:hAnsiTheme="majorBidi" w:cstheme="majorBidi"/>
          <w:b/>
          <w:bCs/>
          <w:sz w:val="24"/>
          <w:szCs w:val="24"/>
        </w:rPr>
        <w:t xml:space="preserve"> Layer</w:t>
      </w:r>
    </w:p>
    <w:p w14:paraId="0FEC3E3D" w14:textId="7E24B947" w:rsidR="008F5384" w:rsidRPr="00691AAE" w:rsidRDefault="008F5384" w:rsidP="00691AAE">
      <w:pPr>
        <w:pStyle w:val="ListParagraph"/>
        <w:numPr>
          <w:ilvl w:val="1"/>
          <w:numId w:val="14"/>
        </w:numPr>
        <w:rPr>
          <w:rFonts w:asciiTheme="majorBidi" w:hAnsiTheme="majorBidi" w:cstheme="majorBidi"/>
          <w:sz w:val="24"/>
          <w:szCs w:val="24"/>
        </w:rPr>
      </w:pPr>
      <w:r w:rsidRPr="00691AAE">
        <w:rPr>
          <w:rFonts w:asciiTheme="majorBidi" w:hAnsiTheme="majorBidi" w:cstheme="majorBidi"/>
          <w:sz w:val="24"/>
          <w:szCs w:val="24"/>
        </w:rPr>
        <w:t>Stores the raw data pulled directly from the google sheet</w:t>
      </w:r>
    </w:p>
    <w:p w14:paraId="23402224" w14:textId="0D868C63" w:rsidR="008F5384" w:rsidRPr="00691AAE" w:rsidRDefault="008F5384" w:rsidP="00691AAE">
      <w:pPr>
        <w:pStyle w:val="ListParagraph"/>
        <w:numPr>
          <w:ilvl w:val="1"/>
          <w:numId w:val="14"/>
        </w:numPr>
        <w:rPr>
          <w:rFonts w:asciiTheme="majorBidi" w:hAnsiTheme="majorBidi" w:cstheme="majorBidi"/>
          <w:sz w:val="24"/>
          <w:szCs w:val="24"/>
        </w:rPr>
      </w:pPr>
      <w:r w:rsidRPr="00691AAE">
        <w:rPr>
          <w:rFonts w:asciiTheme="majorBidi" w:hAnsiTheme="majorBidi" w:cstheme="majorBidi"/>
          <w:sz w:val="24"/>
          <w:szCs w:val="24"/>
        </w:rPr>
        <w:t>Includes a procedure for extracting data into a temporary staging table where cleaning will take place.</w:t>
      </w:r>
    </w:p>
    <w:p w14:paraId="5E607CEE" w14:textId="0A3D00FF" w:rsidR="008F5384" w:rsidRPr="00691AAE" w:rsidRDefault="008F5384" w:rsidP="00691AAE">
      <w:pPr>
        <w:pStyle w:val="ListParagraph"/>
        <w:numPr>
          <w:ilvl w:val="1"/>
          <w:numId w:val="14"/>
        </w:numPr>
        <w:rPr>
          <w:rFonts w:asciiTheme="majorBidi" w:hAnsiTheme="majorBidi" w:cstheme="majorBidi"/>
          <w:sz w:val="24"/>
          <w:szCs w:val="24"/>
        </w:rPr>
      </w:pPr>
      <w:r w:rsidRPr="00691AAE">
        <w:rPr>
          <w:rFonts w:asciiTheme="majorBidi" w:hAnsiTheme="majorBidi" w:cstheme="majorBidi"/>
          <w:sz w:val="24"/>
          <w:szCs w:val="24"/>
        </w:rPr>
        <w:t xml:space="preserve">Another procedure handles loading the cleaned data from staging into the </w:t>
      </w:r>
      <w:r w:rsidR="00691AAE" w:rsidRPr="00691AAE">
        <w:rPr>
          <w:rFonts w:asciiTheme="majorBidi" w:hAnsiTheme="majorBidi" w:cstheme="majorBidi"/>
          <w:sz w:val="24"/>
          <w:szCs w:val="24"/>
        </w:rPr>
        <w:t>silver</w:t>
      </w:r>
      <w:r w:rsidRPr="00691AAE">
        <w:rPr>
          <w:rFonts w:asciiTheme="majorBidi" w:hAnsiTheme="majorBidi" w:cstheme="majorBidi"/>
          <w:sz w:val="24"/>
          <w:szCs w:val="24"/>
        </w:rPr>
        <w:t xml:space="preserve"> layer</w:t>
      </w:r>
    </w:p>
    <w:p w14:paraId="1B18809A" w14:textId="533E2A57" w:rsidR="008F5384" w:rsidRPr="00691AAE" w:rsidRDefault="008F5384" w:rsidP="00691AAE">
      <w:pPr>
        <w:pStyle w:val="ListParagraph"/>
        <w:numPr>
          <w:ilvl w:val="0"/>
          <w:numId w:val="14"/>
        </w:numPr>
        <w:rPr>
          <w:rFonts w:asciiTheme="majorBidi" w:hAnsiTheme="majorBidi" w:cstheme="majorBidi"/>
          <w:b/>
          <w:bCs/>
          <w:sz w:val="24"/>
          <w:szCs w:val="24"/>
        </w:rPr>
      </w:pPr>
      <w:r w:rsidRPr="00691AAE">
        <w:rPr>
          <w:rFonts w:asciiTheme="majorBidi" w:hAnsiTheme="majorBidi" w:cstheme="majorBidi"/>
          <w:b/>
          <w:bCs/>
          <w:sz w:val="24"/>
          <w:szCs w:val="24"/>
        </w:rPr>
        <w:t>Silver</w:t>
      </w:r>
      <w:r w:rsidR="00691AAE" w:rsidRPr="00691AAE">
        <w:rPr>
          <w:rFonts w:asciiTheme="majorBidi" w:hAnsiTheme="majorBidi" w:cstheme="majorBidi"/>
          <w:b/>
          <w:bCs/>
          <w:sz w:val="24"/>
          <w:szCs w:val="24"/>
        </w:rPr>
        <w:t xml:space="preserve"> layer</w:t>
      </w:r>
    </w:p>
    <w:p w14:paraId="2A120F52" w14:textId="458BDD26" w:rsidR="00691AAE" w:rsidRPr="00691AAE" w:rsidRDefault="00691AAE" w:rsidP="00691AAE">
      <w:pPr>
        <w:pStyle w:val="ListParagraph"/>
        <w:numPr>
          <w:ilvl w:val="1"/>
          <w:numId w:val="14"/>
        </w:numPr>
        <w:rPr>
          <w:rFonts w:asciiTheme="majorBidi" w:hAnsiTheme="majorBidi" w:cstheme="majorBidi"/>
          <w:sz w:val="24"/>
          <w:szCs w:val="24"/>
        </w:rPr>
      </w:pPr>
      <w:r w:rsidRPr="00691AAE">
        <w:rPr>
          <w:rFonts w:asciiTheme="majorBidi" w:hAnsiTheme="majorBidi" w:cstheme="majorBidi"/>
          <w:sz w:val="24"/>
          <w:szCs w:val="24"/>
        </w:rPr>
        <w:t>Contains</w:t>
      </w:r>
      <w:r w:rsidR="008F5384" w:rsidRPr="00691AAE">
        <w:rPr>
          <w:rFonts w:asciiTheme="majorBidi" w:hAnsiTheme="majorBidi" w:cstheme="majorBidi"/>
          <w:sz w:val="24"/>
          <w:szCs w:val="24"/>
        </w:rPr>
        <w:t xml:space="preserve"> </w:t>
      </w:r>
      <w:r w:rsidRPr="00691AAE">
        <w:rPr>
          <w:rFonts w:asciiTheme="majorBidi" w:hAnsiTheme="majorBidi" w:cstheme="majorBidi"/>
          <w:sz w:val="24"/>
          <w:szCs w:val="24"/>
        </w:rPr>
        <w:t>clean and standardized data after all transformations and deduplication steps</w:t>
      </w:r>
    </w:p>
    <w:p w14:paraId="2011C6D1" w14:textId="52AEC0A8" w:rsidR="00691AAE" w:rsidRPr="00691AAE" w:rsidRDefault="00691AAE" w:rsidP="00691AAE">
      <w:pPr>
        <w:pStyle w:val="ListParagraph"/>
        <w:numPr>
          <w:ilvl w:val="0"/>
          <w:numId w:val="14"/>
        </w:numPr>
        <w:rPr>
          <w:rFonts w:asciiTheme="majorBidi" w:hAnsiTheme="majorBidi" w:cstheme="majorBidi"/>
          <w:b/>
          <w:bCs/>
          <w:sz w:val="24"/>
          <w:szCs w:val="24"/>
        </w:rPr>
      </w:pPr>
      <w:r w:rsidRPr="00691AAE">
        <w:rPr>
          <w:rFonts w:asciiTheme="majorBidi" w:hAnsiTheme="majorBidi" w:cstheme="majorBidi"/>
          <w:b/>
          <w:bCs/>
          <w:sz w:val="24"/>
          <w:szCs w:val="24"/>
        </w:rPr>
        <w:t>Gold Layer</w:t>
      </w:r>
    </w:p>
    <w:p w14:paraId="4DCB6B2F" w14:textId="3069588C" w:rsidR="00691AAE" w:rsidRPr="00691AAE" w:rsidRDefault="00691AAE" w:rsidP="00691AAE">
      <w:pPr>
        <w:pStyle w:val="ListParagraph"/>
        <w:numPr>
          <w:ilvl w:val="1"/>
          <w:numId w:val="14"/>
        </w:numPr>
        <w:rPr>
          <w:rFonts w:asciiTheme="majorBidi" w:hAnsiTheme="majorBidi" w:cstheme="majorBidi"/>
          <w:sz w:val="24"/>
          <w:szCs w:val="24"/>
        </w:rPr>
      </w:pPr>
      <w:r w:rsidRPr="00691AAE">
        <w:rPr>
          <w:rFonts w:asciiTheme="majorBidi" w:hAnsiTheme="majorBidi" w:cstheme="majorBidi"/>
          <w:sz w:val="24"/>
          <w:szCs w:val="24"/>
        </w:rPr>
        <w:t xml:space="preserve">Hosts the final views and datasets prepared for the reporting and visualization in Power BI </w:t>
      </w:r>
    </w:p>
    <w:p w14:paraId="71E02280" w14:textId="77777777" w:rsidR="008F5384" w:rsidRPr="00691AAE" w:rsidRDefault="00000000" w:rsidP="008F5384">
      <w:pPr>
        <w:rPr>
          <w:rFonts w:asciiTheme="majorBidi" w:hAnsiTheme="majorBidi" w:cstheme="majorBidi"/>
          <w:sz w:val="24"/>
          <w:szCs w:val="24"/>
        </w:rPr>
      </w:pPr>
      <w:r w:rsidRPr="00691AAE">
        <w:rPr>
          <w:rFonts w:asciiTheme="majorBidi" w:hAnsiTheme="majorBidi" w:cstheme="majorBidi"/>
          <w:sz w:val="24"/>
          <w:szCs w:val="24"/>
        </w:rPr>
        <w:br/>
      </w:r>
      <w:r w:rsidR="008F5384" w:rsidRPr="00691AAE">
        <w:rPr>
          <w:rFonts w:asciiTheme="majorBidi" w:hAnsiTheme="majorBidi" w:cstheme="majorBidi"/>
          <w:sz w:val="24"/>
          <w:szCs w:val="24"/>
        </w:rPr>
        <w:br w:type="page"/>
      </w:r>
    </w:p>
    <w:p w14:paraId="21C5CE4B" w14:textId="3C87E704" w:rsidR="00DE2E46" w:rsidRPr="00DE2E46" w:rsidRDefault="00000000" w:rsidP="00DE2E46">
      <w:pPr>
        <w:pStyle w:val="Heading2"/>
        <w:rPr>
          <w:rFonts w:asciiTheme="majorBidi" w:hAnsiTheme="majorBidi"/>
          <w:b w:val="0"/>
          <w:bCs w:val="0"/>
        </w:rPr>
      </w:pPr>
      <w:r w:rsidRPr="00DE2E46">
        <w:rPr>
          <w:rFonts w:asciiTheme="majorBidi" w:hAnsiTheme="majorBidi"/>
          <w:b w:val="0"/>
          <w:bCs w:val="0"/>
        </w:rPr>
        <w:lastRenderedPageBreak/>
        <w:t>Data Flow</w:t>
      </w:r>
    </w:p>
    <w:p w14:paraId="386399E9" w14:textId="0F220EEC" w:rsidR="005742B4" w:rsidRDefault="00000000" w:rsidP="001608E5">
      <w:pPr>
        <w:rPr>
          <w:rFonts w:asciiTheme="majorBidi" w:hAnsiTheme="majorBidi" w:cstheme="majorBidi"/>
          <w:sz w:val="24"/>
          <w:szCs w:val="24"/>
        </w:rPr>
      </w:pPr>
      <w:r w:rsidRPr="00691AAE">
        <w:rPr>
          <w:rFonts w:asciiTheme="majorBidi" w:hAnsiTheme="majorBidi" w:cstheme="majorBidi"/>
          <w:sz w:val="24"/>
          <w:szCs w:val="24"/>
        </w:rPr>
        <w:t>Google Sheet → Python ETL → Bronze table</w:t>
      </w:r>
      <w:r w:rsidRPr="00691AAE">
        <w:rPr>
          <w:rFonts w:asciiTheme="majorBidi" w:hAnsiTheme="majorBidi" w:cstheme="majorBidi"/>
          <w:sz w:val="24"/>
          <w:szCs w:val="24"/>
        </w:rPr>
        <w:br/>
        <w:t xml:space="preserve">Bronze → </w:t>
      </w:r>
      <w:r w:rsidR="001608E5" w:rsidRPr="00691AAE">
        <w:rPr>
          <w:rFonts w:asciiTheme="majorBidi" w:hAnsiTheme="majorBidi" w:cstheme="majorBidi"/>
          <w:sz w:val="24"/>
          <w:szCs w:val="24"/>
        </w:rPr>
        <w:t>Staging</w:t>
      </w:r>
      <w:r w:rsidRPr="00691AAE">
        <w:rPr>
          <w:rFonts w:asciiTheme="majorBidi" w:hAnsiTheme="majorBidi" w:cstheme="majorBidi"/>
          <w:sz w:val="24"/>
          <w:szCs w:val="24"/>
        </w:rPr>
        <w:t xml:space="preserve"> transformations → Silver table</w:t>
      </w:r>
      <w:r w:rsidRPr="00691AAE">
        <w:rPr>
          <w:rFonts w:asciiTheme="majorBidi" w:hAnsiTheme="majorBidi" w:cstheme="majorBidi"/>
          <w:sz w:val="24"/>
          <w:szCs w:val="24"/>
        </w:rPr>
        <w:br/>
        <w:t>Silver → Gold views → Power BI</w:t>
      </w:r>
      <w:r w:rsidRPr="00691AAE">
        <w:rPr>
          <w:rFonts w:asciiTheme="majorBidi" w:hAnsiTheme="majorBidi" w:cstheme="majorBidi"/>
          <w:sz w:val="24"/>
          <w:szCs w:val="24"/>
        </w:rPr>
        <w:br/>
      </w:r>
      <w:r w:rsidRPr="00691AAE">
        <w:rPr>
          <w:rFonts w:asciiTheme="majorBidi" w:hAnsiTheme="majorBidi" w:cstheme="majorBidi"/>
          <w:sz w:val="24"/>
          <w:szCs w:val="24"/>
        </w:rPr>
        <w:br/>
      </w:r>
    </w:p>
    <w:p w14:paraId="7B1C515A" w14:textId="2345041F" w:rsidR="00F83C15" w:rsidRPr="00F83C15" w:rsidRDefault="00F83C15" w:rsidP="00F83C15">
      <w:pPr>
        <w:pStyle w:val="Heading1"/>
        <w:rPr>
          <w:rFonts w:asciiTheme="majorBidi" w:hAnsiTheme="majorBidi"/>
          <w:b w:val="0"/>
          <w:bCs w:val="0"/>
        </w:rPr>
      </w:pPr>
    </w:p>
    <w:sectPr w:rsidR="00F83C15" w:rsidRPr="00F83C1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6DE66E" w14:textId="77777777" w:rsidR="00680C86" w:rsidRDefault="00680C86" w:rsidP="00F83C15">
      <w:pPr>
        <w:spacing w:after="0" w:line="240" w:lineRule="auto"/>
      </w:pPr>
      <w:r>
        <w:separator/>
      </w:r>
    </w:p>
  </w:endnote>
  <w:endnote w:type="continuationSeparator" w:id="0">
    <w:p w14:paraId="24473B24" w14:textId="77777777" w:rsidR="00680C86" w:rsidRDefault="00680C86" w:rsidP="00F83C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22FA5F" w14:textId="77777777" w:rsidR="00680C86" w:rsidRDefault="00680C86" w:rsidP="00F83C15">
      <w:pPr>
        <w:spacing w:after="0" w:line="240" w:lineRule="auto"/>
      </w:pPr>
      <w:r>
        <w:separator/>
      </w:r>
    </w:p>
  </w:footnote>
  <w:footnote w:type="continuationSeparator" w:id="0">
    <w:p w14:paraId="7A68DFEF" w14:textId="77777777" w:rsidR="00680C86" w:rsidRDefault="00680C86" w:rsidP="00F83C1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96C4CED"/>
    <w:multiLevelType w:val="hybridMultilevel"/>
    <w:tmpl w:val="BD808C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341593F"/>
    <w:multiLevelType w:val="hybridMultilevel"/>
    <w:tmpl w:val="2806EE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46D0F83"/>
    <w:multiLevelType w:val="hybridMultilevel"/>
    <w:tmpl w:val="87A2BA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6F70E56"/>
    <w:multiLevelType w:val="hybridMultilevel"/>
    <w:tmpl w:val="50B477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C2E2574"/>
    <w:multiLevelType w:val="hybridMultilevel"/>
    <w:tmpl w:val="F61661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6545242">
    <w:abstractNumId w:val="8"/>
  </w:num>
  <w:num w:numId="2" w16cid:durableId="1946844134">
    <w:abstractNumId w:val="6"/>
  </w:num>
  <w:num w:numId="3" w16cid:durableId="1935239947">
    <w:abstractNumId w:val="5"/>
  </w:num>
  <w:num w:numId="4" w16cid:durableId="552421825">
    <w:abstractNumId w:val="4"/>
  </w:num>
  <w:num w:numId="5" w16cid:durableId="329985173">
    <w:abstractNumId w:val="7"/>
  </w:num>
  <w:num w:numId="6" w16cid:durableId="1836143526">
    <w:abstractNumId w:val="3"/>
  </w:num>
  <w:num w:numId="7" w16cid:durableId="1535652852">
    <w:abstractNumId w:val="2"/>
  </w:num>
  <w:num w:numId="8" w16cid:durableId="595749605">
    <w:abstractNumId w:val="1"/>
  </w:num>
  <w:num w:numId="9" w16cid:durableId="1066419770">
    <w:abstractNumId w:val="0"/>
  </w:num>
  <w:num w:numId="10" w16cid:durableId="1777864243">
    <w:abstractNumId w:val="13"/>
  </w:num>
  <w:num w:numId="11" w16cid:durableId="518855503">
    <w:abstractNumId w:val="12"/>
  </w:num>
  <w:num w:numId="12" w16cid:durableId="1488784618">
    <w:abstractNumId w:val="9"/>
  </w:num>
  <w:num w:numId="13" w16cid:durableId="1409687325">
    <w:abstractNumId w:val="11"/>
  </w:num>
  <w:num w:numId="14" w16cid:durableId="12312281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08E5"/>
    <w:rsid w:val="00171DEF"/>
    <w:rsid w:val="0029639D"/>
    <w:rsid w:val="00326F90"/>
    <w:rsid w:val="00421574"/>
    <w:rsid w:val="005742B4"/>
    <w:rsid w:val="00680C86"/>
    <w:rsid w:val="00691AAE"/>
    <w:rsid w:val="006A6ACC"/>
    <w:rsid w:val="00876074"/>
    <w:rsid w:val="008F5384"/>
    <w:rsid w:val="00AA1D8D"/>
    <w:rsid w:val="00B47730"/>
    <w:rsid w:val="00CB0664"/>
    <w:rsid w:val="00DE2E46"/>
    <w:rsid w:val="00F83C1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E8D41E1"/>
  <w14:defaultImageDpi w14:val="300"/>
  <w15:docId w15:val="{07C55371-85F8-44AB-B971-D031F58840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</Pages>
  <Words>166</Words>
  <Characters>951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Momo Garage</cp:lastModifiedBy>
  <cp:revision>4</cp:revision>
  <dcterms:created xsi:type="dcterms:W3CDTF">2013-12-23T23:15:00Z</dcterms:created>
  <dcterms:modified xsi:type="dcterms:W3CDTF">2025-11-09T11:13:00Z</dcterms:modified>
  <cp:category/>
</cp:coreProperties>
</file>