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481B" w14:textId="77777777" w:rsidR="007E224D" w:rsidRPr="001D3FBD" w:rsidRDefault="00000000">
      <w:pPr>
        <w:jc w:val="center"/>
        <w:rPr>
          <w:lang w:val="es-MX"/>
        </w:rPr>
      </w:pPr>
      <w:r w:rsidRPr="001D3FBD">
        <w:rPr>
          <w:b/>
          <w:color w:val="003366"/>
          <w:sz w:val="56"/>
          <w:lang w:val="es-MX"/>
        </w:rPr>
        <w:t>REPORTE TÉCNICO DE PRUEBAS AUTOMATIZADAS</w:t>
      </w:r>
    </w:p>
    <w:p w14:paraId="030520E9" w14:textId="77777777" w:rsidR="007E224D" w:rsidRPr="001D3FBD" w:rsidRDefault="007E224D">
      <w:pPr>
        <w:rPr>
          <w:lang w:val="es-MX"/>
        </w:rPr>
      </w:pPr>
    </w:p>
    <w:p w14:paraId="76CC29BD" w14:textId="77777777" w:rsidR="007E224D" w:rsidRPr="001D3FBD" w:rsidRDefault="00000000">
      <w:pPr>
        <w:jc w:val="center"/>
        <w:rPr>
          <w:lang w:val="es-MX"/>
        </w:rPr>
      </w:pPr>
      <w:r w:rsidRPr="001D3FBD">
        <w:rPr>
          <w:i/>
          <w:sz w:val="32"/>
          <w:lang w:val="es-MX"/>
        </w:rPr>
        <w:t>Evaluación de Calidad de Software con Vitest</w:t>
      </w:r>
      <w:r w:rsidRPr="001D3FBD">
        <w:rPr>
          <w:i/>
          <w:sz w:val="32"/>
          <w:lang w:val="es-MX"/>
        </w:rPr>
        <w:br/>
        <w:t>Proyecto EBAM-PI</w:t>
      </w:r>
    </w:p>
    <w:p w14:paraId="116A201E" w14:textId="77777777" w:rsidR="007E224D" w:rsidRPr="001D3FBD" w:rsidRDefault="007E224D">
      <w:pPr>
        <w:rPr>
          <w:lang w:val="es-MX"/>
        </w:rPr>
      </w:pPr>
    </w:p>
    <w:p w14:paraId="2F5ECB08" w14:textId="77777777" w:rsidR="007E224D" w:rsidRPr="001D3FBD" w:rsidRDefault="007E224D">
      <w:pPr>
        <w:rPr>
          <w:lang w:val="es-MX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24D" w14:paraId="794BA39A" w14:textId="77777777" w:rsidTr="007E2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629FCB38" w14:textId="77777777" w:rsidR="007E224D" w:rsidRDefault="00000000">
            <w:r>
              <w:t>Proyecto</w:t>
            </w:r>
          </w:p>
        </w:tc>
        <w:tc>
          <w:tcPr>
            <w:tcW w:w="4320" w:type="dxa"/>
          </w:tcPr>
          <w:p w14:paraId="274410F7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EBAM-PI</w:t>
            </w:r>
          </w:p>
        </w:tc>
      </w:tr>
      <w:tr w:rsidR="007E224D" w:rsidRPr="001D3FBD" w14:paraId="04F4E45C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65D03CE9" w14:textId="77777777" w:rsidR="007E224D" w:rsidRDefault="00000000">
            <w:r>
              <w:t>Descripción</w:t>
            </w:r>
          </w:p>
        </w:tc>
        <w:tc>
          <w:tcPr>
            <w:tcW w:w="4320" w:type="dxa"/>
          </w:tcPr>
          <w:p w14:paraId="00BD9B21" w14:textId="77777777" w:rsidR="007E224D" w:rsidRPr="001D3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3FBD">
              <w:rPr>
                <w:lang w:val="es-MX"/>
              </w:rPr>
              <w:t>Gestión de Calendarios y Control RFID</w:t>
            </w:r>
          </w:p>
        </w:tc>
      </w:tr>
      <w:tr w:rsidR="007E224D" w14:paraId="1CA9AC83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41E946B5" w14:textId="77777777" w:rsidR="007E224D" w:rsidRDefault="00000000">
            <w:r>
              <w:t>Equipo</w:t>
            </w:r>
          </w:p>
        </w:tc>
        <w:tc>
          <w:tcPr>
            <w:tcW w:w="4320" w:type="dxa"/>
          </w:tcPr>
          <w:p w14:paraId="2D4A7650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AbrahamSanchezDev y colaboradores</w:t>
            </w:r>
          </w:p>
        </w:tc>
      </w:tr>
      <w:tr w:rsidR="007E224D" w14:paraId="77D42566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344BE213" w14:textId="77777777" w:rsidR="007E224D" w:rsidRDefault="00000000">
            <w:r>
              <w:t>Rama</w:t>
            </w:r>
          </w:p>
        </w:tc>
        <w:tc>
          <w:tcPr>
            <w:tcW w:w="4320" w:type="dxa"/>
          </w:tcPr>
          <w:p w14:paraId="5E2CCD7D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Jennifer</w:t>
            </w:r>
          </w:p>
        </w:tc>
      </w:tr>
      <w:tr w:rsidR="007E224D" w14:paraId="12533161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20ABB6F6" w14:textId="77777777" w:rsidR="007E224D" w:rsidRDefault="00000000">
            <w:r>
              <w:t>Fecha</w:t>
            </w:r>
          </w:p>
        </w:tc>
        <w:tc>
          <w:tcPr>
            <w:tcW w:w="4320" w:type="dxa"/>
          </w:tcPr>
          <w:p w14:paraId="7696CD69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de diciembre de 2025</w:t>
            </w:r>
          </w:p>
        </w:tc>
      </w:tr>
      <w:tr w:rsidR="007E224D" w14:paraId="05960761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1C9A1003" w14:textId="77777777" w:rsidR="007E224D" w:rsidRDefault="00000000">
            <w:r>
              <w:t>Versión</w:t>
            </w:r>
          </w:p>
        </w:tc>
        <w:tc>
          <w:tcPr>
            <w:tcW w:w="4320" w:type="dxa"/>
          </w:tcPr>
          <w:p w14:paraId="5D64F84A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3.0 - Con Capturas de Pantalla</w:t>
            </w:r>
          </w:p>
        </w:tc>
      </w:tr>
      <w:tr w:rsidR="007E224D" w14:paraId="4A094B90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67A5B534" w14:textId="77777777" w:rsidR="007E224D" w:rsidRDefault="00000000">
            <w:r>
              <w:t>Estado</w:t>
            </w:r>
          </w:p>
        </w:tc>
        <w:tc>
          <w:tcPr>
            <w:tcW w:w="4320" w:type="dxa"/>
          </w:tcPr>
          <w:p w14:paraId="5B258918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COMPLETADO</w:t>
            </w:r>
          </w:p>
        </w:tc>
      </w:tr>
    </w:tbl>
    <w:p w14:paraId="61A4B817" w14:textId="77777777" w:rsidR="007E224D" w:rsidRDefault="00000000">
      <w:r>
        <w:br w:type="page"/>
      </w:r>
    </w:p>
    <w:p w14:paraId="07372FF6" w14:textId="77777777" w:rsidR="007E224D" w:rsidRDefault="00000000">
      <w:pPr>
        <w:pStyle w:val="Ttulo1"/>
      </w:pPr>
      <w:r>
        <w:lastRenderedPageBreak/>
        <w:t>Tabla de Contenidos</w:t>
      </w:r>
    </w:p>
    <w:p w14:paraId="6B37AF88" w14:textId="77777777" w:rsidR="007E224D" w:rsidRDefault="00000000">
      <w:pPr>
        <w:pStyle w:val="Listaconvietas"/>
      </w:pPr>
      <w:r>
        <w:t>1. Introducción</w:t>
      </w:r>
    </w:p>
    <w:p w14:paraId="5255D2F7" w14:textId="77777777" w:rsidR="007E224D" w:rsidRDefault="00000000">
      <w:pPr>
        <w:pStyle w:val="Listaconvietas"/>
      </w:pPr>
      <w:r>
        <w:t>2. Metodología de Pruebas</w:t>
      </w:r>
    </w:p>
    <w:p w14:paraId="418B3090" w14:textId="77777777" w:rsidR="007E224D" w:rsidRDefault="00000000">
      <w:pPr>
        <w:pStyle w:val="Listaconvietas"/>
      </w:pPr>
      <w:r>
        <w:t>3. Resultados Ejecutivos</w:t>
      </w:r>
    </w:p>
    <w:p w14:paraId="13D2CE32" w14:textId="77777777" w:rsidR="007E224D" w:rsidRDefault="00000000">
      <w:pPr>
        <w:pStyle w:val="Listaconvietas"/>
      </w:pPr>
      <w:r>
        <w:t>4. Análisis de Cobertura</w:t>
      </w:r>
    </w:p>
    <w:p w14:paraId="193D0B64" w14:textId="77777777" w:rsidR="007E224D" w:rsidRDefault="00000000">
      <w:pPr>
        <w:pStyle w:val="Listaconvietas"/>
      </w:pPr>
      <w:r>
        <w:t>5. Detalles de Pruebas</w:t>
      </w:r>
    </w:p>
    <w:p w14:paraId="55EAA9C8" w14:textId="77777777" w:rsidR="007E224D" w:rsidRDefault="00000000">
      <w:pPr>
        <w:pStyle w:val="Listaconvietas"/>
      </w:pPr>
      <w:r>
        <w:t>6. Problemas y Soluciones</w:t>
      </w:r>
    </w:p>
    <w:p w14:paraId="26804F2D" w14:textId="77777777" w:rsidR="007E224D" w:rsidRDefault="00000000">
      <w:pPr>
        <w:pStyle w:val="Listaconvietas"/>
      </w:pPr>
      <w:r>
        <w:t>7. Conclusiones</w:t>
      </w:r>
    </w:p>
    <w:p w14:paraId="236A2BF2" w14:textId="77777777" w:rsidR="007E224D" w:rsidRDefault="00000000">
      <w:pPr>
        <w:pStyle w:val="Listaconvietas"/>
      </w:pPr>
      <w:r>
        <w:t>8. Anexos</w:t>
      </w:r>
    </w:p>
    <w:p w14:paraId="3B24980A" w14:textId="77777777" w:rsidR="007E224D" w:rsidRDefault="00000000">
      <w:r>
        <w:br w:type="page"/>
      </w:r>
    </w:p>
    <w:p w14:paraId="05E98929" w14:textId="77777777" w:rsidR="007E224D" w:rsidRDefault="00000000">
      <w:pPr>
        <w:pStyle w:val="Ttulo1"/>
      </w:pPr>
      <w:r>
        <w:lastRenderedPageBreak/>
        <w:t>1. Introducción</w:t>
      </w:r>
    </w:p>
    <w:p w14:paraId="6B3F8EFB" w14:textId="77777777" w:rsidR="007E224D" w:rsidRDefault="00000000">
      <w:pPr>
        <w:pStyle w:val="Ttulo2"/>
      </w:pPr>
      <w:r>
        <w:t>1.1 Qué es EBAM-PI</w:t>
      </w:r>
    </w:p>
    <w:p w14:paraId="005D3005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EBAM-PI es una aplicación web moderna desarrollada con Next.js que integra gestión de calendarios, administración de perfiles de usuario, y lectura de dispositivos RFID (ESP32) para capturar datos de identificación automáticamente.</w:t>
      </w:r>
    </w:p>
    <w:p w14:paraId="1207D49C" w14:textId="77777777" w:rsidR="007E224D" w:rsidRDefault="00000000">
      <w:r>
        <w:t>Funcionalidades principales:</w:t>
      </w:r>
    </w:p>
    <w:p w14:paraId="51741F44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Crear, editar y eliminar eventos en calendarios</w:t>
      </w:r>
    </w:p>
    <w:p w14:paraId="6EE05D8E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Gestionar perfiles de usuario con roles y permisos diferenciados</w:t>
      </w:r>
    </w:p>
    <w:p w14:paraId="30720B8B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Capturar datos de lectores RFID en tiempo real</w:t>
      </w:r>
    </w:p>
    <w:p w14:paraId="2231B02F" w14:textId="77777777" w:rsidR="007E224D" w:rsidRDefault="00000000">
      <w:pPr>
        <w:pStyle w:val="Listaconvietas"/>
      </w:pPr>
      <w:r>
        <w:t>Notificar cambios a usuarios autorizados</w:t>
      </w:r>
    </w:p>
    <w:p w14:paraId="6740C8FF" w14:textId="77777777" w:rsidR="007E224D" w:rsidRDefault="00000000">
      <w:pPr>
        <w:pStyle w:val="Ttulo2"/>
      </w:pPr>
      <w:r>
        <w:t>1.2 ¿Por Qué Realizamos Pruebas?</w:t>
      </w:r>
    </w:p>
    <w:p w14:paraId="3B6BDB3E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Las pruebas automatizadas son críticas para garantizar confiabilidad, detectar errores tempranamente, reducir costos y permitir cambios seguros en el código. En EBAM-PI, las pruebas protegen funcionalidades esenciales que maneja datos importantes.</w:t>
      </w:r>
    </w:p>
    <w:p w14:paraId="33C6B5FC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br w:type="page"/>
      </w:r>
    </w:p>
    <w:p w14:paraId="694063EE" w14:textId="77777777" w:rsidR="007E224D" w:rsidRPr="001D3FBD" w:rsidRDefault="00000000">
      <w:pPr>
        <w:pStyle w:val="Ttulo1"/>
        <w:rPr>
          <w:lang w:val="es-MX"/>
        </w:rPr>
      </w:pPr>
      <w:r w:rsidRPr="001D3FBD">
        <w:rPr>
          <w:lang w:val="es-MX"/>
        </w:rPr>
        <w:lastRenderedPageBreak/>
        <w:t>2. Metodología de Pruebas</w:t>
      </w:r>
    </w:p>
    <w:p w14:paraId="66468411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2.1 Framework: Vitest</w:t>
      </w:r>
    </w:p>
    <w:p w14:paraId="3A455B84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Se eligió Vitest como framework de pruebas por:</w:t>
      </w:r>
    </w:p>
    <w:p w14:paraId="11D49A8B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Ejecución ultrarrápida: Pruebas en paralelo (13.58s para 25 tests)</w:t>
      </w:r>
    </w:p>
    <w:p w14:paraId="243973D4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Integración perfecta: Funciona nativamente con Vite, Next.js y TypeScript</w:t>
      </w:r>
    </w:p>
    <w:p w14:paraId="4B1D61BC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Facilidad de adopción: Sintaxis similar a Jest</w:t>
      </w:r>
    </w:p>
    <w:p w14:paraId="413B3B58" w14:textId="77777777" w:rsidR="007E224D" w:rsidRDefault="00000000">
      <w:pPr>
        <w:pStyle w:val="Listaconvietas"/>
      </w:pPr>
      <w:r>
        <w:t>Características modernas: Watch mode, mocking integrado, cobertura</w:t>
      </w:r>
    </w:p>
    <w:p w14:paraId="186074D7" w14:textId="77777777" w:rsidR="007E224D" w:rsidRDefault="00000000">
      <w:pPr>
        <w:pStyle w:val="Ttulo2"/>
      </w:pPr>
      <w:r>
        <w:t>2.2 Herramientas Complementarias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24D" w14:paraId="4641B4E5" w14:textId="77777777" w:rsidTr="007E2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F15BA" w14:textId="77777777" w:rsidR="007E224D" w:rsidRDefault="00000000">
            <w:r>
              <w:t>Herramienta</w:t>
            </w:r>
          </w:p>
        </w:tc>
        <w:tc>
          <w:tcPr>
            <w:tcW w:w="4320" w:type="dxa"/>
          </w:tcPr>
          <w:p w14:paraId="0BA14E33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7E224D" w:rsidRPr="001D3FBD" w14:paraId="2BA63C47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5A223" w14:textId="77777777" w:rsidR="007E224D" w:rsidRDefault="00000000">
            <w:r>
              <w:t>@testing-library/react</w:t>
            </w:r>
          </w:p>
        </w:tc>
        <w:tc>
          <w:tcPr>
            <w:tcW w:w="4320" w:type="dxa"/>
          </w:tcPr>
          <w:p w14:paraId="75E9F699" w14:textId="77777777" w:rsidR="007E224D" w:rsidRPr="001D3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3FBD">
              <w:rPr>
                <w:lang w:val="es-MX"/>
              </w:rPr>
              <w:t>Renderizar y probar componentes React</w:t>
            </w:r>
          </w:p>
        </w:tc>
      </w:tr>
      <w:tr w:rsidR="007E224D" w14:paraId="5397E48D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32A77" w14:textId="77777777" w:rsidR="007E224D" w:rsidRDefault="00000000">
            <w:r>
              <w:t>@testing-library/jest-dom</w:t>
            </w:r>
          </w:p>
        </w:tc>
        <w:tc>
          <w:tcPr>
            <w:tcW w:w="4320" w:type="dxa"/>
          </w:tcPr>
          <w:p w14:paraId="2E60D353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Aserciones especializadas para DOM</w:t>
            </w:r>
          </w:p>
        </w:tc>
      </w:tr>
      <w:tr w:rsidR="007E224D" w:rsidRPr="001D3FBD" w14:paraId="12495EE8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7E76B" w14:textId="77777777" w:rsidR="007E224D" w:rsidRDefault="00000000">
            <w:r>
              <w:t>jsdom</w:t>
            </w:r>
          </w:p>
        </w:tc>
        <w:tc>
          <w:tcPr>
            <w:tcW w:w="4320" w:type="dxa"/>
          </w:tcPr>
          <w:p w14:paraId="66E5A074" w14:textId="77777777" w:rsidR="007E224D" w:rsidRPr="001D3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3FBD">
              <w:rPr>
                <w:lang w:val="es-MX"/>
              </w:rPr>
              <w:t>Simular navegador sin necesidad de Chrome</w:t>
            </w:r>
          </w:p>
        </w:tc>
      </w:tr>
      <w:tr w:rsidR="007E224D" w:rsidRPr="001D3FBD" w14:paraId="15F9576A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A98D0" w14:textId="77777777" w:rsidR="007E224D" w:rsidRDefault="00000000">
            <w:r>
              <w:t>Mock de fetch</w:t>
            </w:r>
          </w:p>
        </w:tc>
        <w:tc>
          <w:tcPr>
            <w:tcW w:w="4320" w:type="dxa"/>
          </w:tcPr>
          <w:p w14:paraId="2E5535AF" w14:textId="77777777" w:rsidR="007E224D" w:rsidRPr="001D3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D3FBD">
              <w:rPr>
                <w:lang w:val="es-MX"/>
              </w:rPr>
              <w:t>Simular respuestas de servidor sin hacer peticiones reales</w:t>
            </w:r>
          </w:p>
        </w:tc>
      </w:tr>
    </w:tbl>
    <w:p w14:paraId="199B3302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br w:type="page"/>
      </w:r>
    </w:p>
    <w:p w14:paraId="7200A1B9" w14:textId="77777777" w:rsidR="007E224D" w:rsidRPr="001D3FBD" w:rsidRDefault="00000000">
      <w:pPr>
        <w:pStyle w:val="Ttulo1"/>
        <w:rPr>
          <w:lang w:val="es-MX"/>
        </w:rPr>
      </w:pPr>
      <w:r w:rsidRPr="001D3FBD">
        <w:rPr>
          <w:lang w:val="es-MX"/>
        </w:rPr>
        <w:lastRenderedPageBreak/>
        <w:t>3. Resultados Ejecutivos</w:t>
      </w:r>
    </w:p>
    <w:p w14:paraId="1D4939C9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3.1 Ejecución de Pruebas</w:t>
      </w:r>
    </w:p>
    <w:p w14:paraId="1D3A8600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Resultados de la ejecución completa de la suite de pruebas:</w:t>
      </w:r>
    </w:p>
    <w:p w14:paraId="69336765" w14:textId="77777777" w:rsidR="007E224D" w:rsidRDefault="00000000">
      <w:pPr>
        <w:jc w:val="center"/>
      </w:pPr>
      <w:r>
        <w:rPr>
          <w:noProof/>
        </w:rPr>
        <w:drawing>
          <wp:inline distT="0" distB="0" distL="0" distR="0" wp14:anchorId="2CAECFED" wp14:editId="496B7A62">
            <wp:extent cx="5486400" cy="3214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pruebas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6CC6" w14:textId="77777777" w:rsidR="007E224D" w:rsidRDefault="00000000">
      <w:pPr>
        <w:pStyle w:val="Ttulo2"/>
      </w:pPr>
      <w:r>
        <w:t>3.2 Estadísticas Generales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24D" w14:paraId="17616F75" w14:textId="77777777" w:rsidTr="007E2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3D508" w14:textId="77777777" w:rsidR="007E224D" w:rsidRDefault="00000000">
            <w:r>
              <w:t>Métrica</w:t>
            </w:r>
          </w:p>
        </w:tc>
        <w:tc>
          <w:tcPr>
            <w:tcW w:w="4320" w:type="dxa"/>
          </w:tcPr>
          <w:p w14:paraId="1C703301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7E224D" w14:paraId="05832BC7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0FFD8791" w14:textId="77777777" w:rsidR="007E224D" w:rsidRDefault="00000000">
            <w:r>
              <w:t>Archivos de Prueba</w:t>
            </w:r>
          </w:p>
        </w:tc>
        <w:tc>
          <w:tcPr>
            <w:tcW w:w="4320" w:type="dxa"/>
          </w:tcPr>
          <w:p w14:paraId="0C4671AA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7E224D" w14:paraId="4A27C7A3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14331A6E" w14:textId="77777777" w:rsidR="007E224D" w:rsidRDefault="00000000">
            <w:r>
              <w:t>Pruebas Totales</w:t>
            </w:r>
          </w:p>
        </w:tc>
        <w:tc>
          <w:tcPr>
            <w:tcW w:w="4320" w:type="dxa"/>
          </w:tcPr>
          <w:p w14:paraId="0789BD17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7E224D" w14:paraId="1B7B9A5F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73229F77" w14:textId="77777777" w:rsidR="007E224D" w:rsidRDefault="00000000">
            <w:r>
              <w:t>Pruebas Pasadas</w:t>
            </w:r>
          </w:p>
        </w:tc>
        <w:tc>
          <w:tcPr>
            <w:tcW w:w="4320" w:type="dxa"/>
          </w:tcPr>
          <w:p w14:paraId="124C7D9D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(100%)</w:t>
            </w:r>
          </w:p>
        </w:tc>
      </w:tr>
      <w:tr w:rsidR="007E224D" w14:paraId="4DF08C7F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6FDDFA09" w14:textId="77777777" w:rsidR="007E224D" w:rsidRDefault="00000000">
            <w:r>
              <w:t>Tiempo de Ejecución</w:t>
            </w:r>
          </w:p>
        </w:tc>
        <w:tc>
          <w:tcPr>
            <w:tcW w:w="4320" w:type="dxa"/>
          </w:tcPr>
          <w:p w14:paraId="31CE2F12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13.58 segundos</w:t>
            </w:r>
          </w:p>
        </w:tc>
      </w:tr>
    </w:tbl>
    <w:p w14:paraId="204ABE81" w14:textId="77777777" w:rsidR="007E224D" w:rsidRDefault="00000000">
      <w:r>
        <w:br w:type="page"/>
      </w:r>
    </w:p>
    <w:p w14:paraId="6E7B1096" w14:textId="77777777" w:rsidR="007E224D" w:rsidRDefault="00000000">
      <w:pPr>
        <w:pStyle w:val="Ttulo1"/>
      </w:pPr>
      <w:r>
        <w:lastRenderedPageBreak/>
        <w:t>4. Análisis de Cobertura</w:t>
      </w:r>
    </w:p>
    <w:p w14:paraId="02382D67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Análisis detallado de cobertura de código:</w:t>
      </w:r>
    </w:p>
    <w:p w14:paraId="403272E7" w14:textId="77777777" w:rsidR="007E224D" w:rsidRDefault="00000000">
      <w:pPr>
        <w:jc w:val="center"/>
      </w:pPr>
      <w:r>
        <w:rPr>
          <w:noProof/>
        </w:rPr>
        <w:drawing>
          <wp:inline distT="0" distB="0" distL="0" distR="0" wp14:anchorId="3B42DFC9" wp14:editId="0F90083A">
            <wp:extent cx="5486400" cy="2678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cober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E162" w14:textId="77777777" w:rsidR="007E224D" w:rsidRDefault="007E224D"/>
    <w:p w14:paraId="3AC958CC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4.1 Interpretación de Cobertura</w:t>
      </w:r>
    </w:p>
    <w:p w14:paraId="59606F09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La cobertura de código mide qué porcentaje del código fue ejecutado durante pruebas. Una cobertura de 82.5% en statements es considerada BUENA según estándares industriales (80%+).</w:t>
      </w:r>
    </w:p>
    <w:p w14:paraId="63909FCF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Excellent (95%+): Cobertura casi completa, muy pocos casos sin probar</w:t>
      </w:r>
    </w:p>
    <w:p w14:paraId="3E4FA57C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b/>
          <w:color w:val="006400"/>
          <w:lang w:val="es-MX"/>
        </w:rPr>
        <w:t>Good (80-90%): Cubre funcionalidades críticas ✓ EBAM-PI está aquí</w:t>
      </w:r>
    </w:p>
    <w:p w14:paraId="108C655C" w14:textId="77777777" w:rsidR="007E224D" w:rsidRDefault="00000000">
      <w:pPr>
        <w:pStyle w:val="Listaconvietas"/>
      </w:pPr>
      <w:r>
        <w:t>Acceptable (60-80%): Funcionalidades principales cubiertas</w:t>
      </w:r>
    </w:p>
    <w:p w14:paraId="75192FB1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Poor (&lt;60%): Muchas áreas sin cobertura, riesgo elevado</w:t>
      </w:r>
    </w:p>
    <w:p w14:paraId="62479F1F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br w:type="page"/>
      </w:r>
    </w:p>
    <w:p w14:paraId="70B051FC" w14:textId="77777777" w:rsidR="007E224D" w:rsidRPr="001D3FBD" w:rsidRDefault="00000000">
      <w:pPr>
        <w:pStyle w:val="Ttulo1"/>
        <w:rPr>
          <w:lang w:val="es-MX"/>
        </w:rPr>
      </w:pPr>
      <w:r w:rsidRPr="001D3FBD">
        <w:rPr>
          <w:lang w:val="es-MX"/>
        </w:rPr>
        <w:lastRenderedPageBreak/>
        <w:t>5. Detalles de Pruebas por Área</w:t>
      </w:r>
    </w:p>
    <w:p w14:paraId="374615B3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Distribución de pruebas por área funcional:</w:t>
      </w:r>
    </w:p>
    <w:p w14:paraId="16BB5643" w14:textId="77777777" w:rsidR="007E224D" w:rsidRDefault="00000000">
      <w:pPr>
        <w:jc w:val="center"/>
      </w:pPr>
      <w:r>
        <w:rPr>
          <w:noProof/>
        </w:rPr>
        <w:drawing>
          <wp:inline distT="0" distB="0" distL="0" distR="0" wp14:anchorId="23984342" wp14:editId="2358F892">
            <wp:extent cx="5943600" cy="34825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resum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00D6" w14:textId="77777777" w:rsidR="007E224D" w:rsidRDefault="007E224D"/>
    <w:p w14:paraId="24D1E9EF" w14:textId="77777777" w:rsidR="007E224D" w:rsidRDefault="00000000">
      <w:pPr>
        <w:pStyle w:val="Ttulo2"/>
      </w:pPr>
      <w:r>
        <w:t>5.1 Resultados Detallados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224D" w14:paraId="48CC1460" w14:textId="77777777" w:rsidTr="007E2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240847A6" w14:textId="77777777" w:rsidR="007E224D" w:rsidRDefault="00000000">
            <w:r>
              <w:t>Archivo de Prueba</w:t>
            </w:r>
          </w:p>
        </w:tc>
        <w:tc>
          <w:tcPr>
            <w:tcW w:w="2880" w:type="dxa"/>
            <w:shd w:val="clear" w:color="auto" w:fill="D3D3D3"/>
          </w:tcPr>
          <w:p w14:paraId="6CB16C44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Tests</w:t>
            </w:r>
          </w:p>
        </w:tc>
        <w:tc>
          <w:tcPr>
            <w:tcW w:w="2880" w:type="dxa"/>
            <w:shd w:val="clear" w:color="auto" w:fill="D3D3D3"/>
          </w:tcPr>
          <w:p w14:paraId="6D93590C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E224D" w14:paraId="1F34E486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679D2" w14:textId="77777777" w:rsidR="007E224D" w:rsidRDefault="00000000">
            <w:r>
              <w:t>debugeo-notificaciones.test.tsx</w:t>
            </w:r>
          </w:p>
        </w:tc>
        <w:tc>
          <w:tcPr>
            <w:tcW w:w="2880" w:type="dxa"/>
          </w:tcPr>
          <w:p w14:paraId="3CEC4A0D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FE1A99E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18FF1092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F9F27" w14:textId="77777777" w:rsidR="007E224D" w:rsidRDefault="00000000">
            <w:r>
              <w:t>crud-profiles-features.test.tsx</w:t>
            </w:r>
          </w:p>
        </w:tc>
        <w:tc>
          <w:tcPr>
            <w:tcW w:w="2880" w:type="dxa"/>
          </w:tcPr>
          <w:p w14:paraId="7CF97707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9583BE9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731C3121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B69FD" w14:textId="77777777" w:rsidR="007E224D" w:rsidRDefault="00000000">
            <w:r>
              <w:t>crud-calendars-read.test.tsx</w:t>
            </w:r>
          </w:p>
        </w:tc>
        <w:tc>
          <w:tcPr>
            <w:tcW w:w="2880" w:type="dxa"/>
          </w:tcPr>
          <w:p w14:paraId="788DC42E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1AC1E88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09D0E075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5A438" w14:textId="77777777" w:rsidR="007E224D" w:rsidRDefault="00000000">
            <w:r>
              <w:t>crud-calendars-delete.test.tsx</w:t>
            </w:r>
          </w:p>
        </w:tc>
        <w:tc>
          <w:tcPr>
            <w:tcW w:w="2880" w:type="dxa"/>
          </w:tcPr>
          <w:p w14:paraId="56C9BB1B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1BCE95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31C28F6A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F9011" w14:textId="77777777" w:rsidR="007E224D" w:rsidRDefault="00000000">
            <w:r>
              <w:t>crud-calendars-create.test.tsx</w:t>
            </w:r>
          </w:p>
        </w:tc>
        <w:tc>
          <w:tcPr>
            <w:tcW w:w="2880" w:type="dxa"/>
          </w:tcPr>
          <w:p w14:paraId="7A86B26A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C778F56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504FB5F6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49FB1" w14:textId="77777777" w:rsidR="007E224D" w:rsidRDefault="00000000">
            <w:r>
              <w:t>crud-calendars-update.test.tsx</w:t>
            </w:r>
          </w:p>
        </w:tc>
        <w:tc>
          <w:tcPr>
            <w:tcW w:w="2880" w:type="dxa"/>
          </w:tcPr>
          <w:p w14:paraId="1C6EF609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7E17B9A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4222D9C7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4713E" w14:textId="77777777" w:rsidR="007E224D" w:rsidRDefault="00000000">
            <w:r>
              <w:t>rfid-scans-debug.test.tsx</w:t>
            </w:r>
          </w:p>
        </w:tc>
        <w:tc>
          <w:tcPr>
            <w:tcW w:w="2880" w:type="dxa"/>
          </w:tcPr>
          <w:p w14:paraId="4E7906F4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40C97A9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6F3492E7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987A6" w14:textId="77777777" w:rsidR="007E224D" w:rsidRDefault="00000000">
            <w:r>
              <w:t>rfid-scans-print.test.tsx</w:t>
            </w:r>
          </w:p>
        </w:tc>
        <w:tc>
          <w:tcPr>
            <w:tcW w:w="2880" w:type="dxa"/>
          </w:tcPr>
          <w:p w14:paraId="5EA5DBC5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BED070F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1171DB4A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49A8F" w14:textId="77777777" w:rsidR="007E224D" w:rsidRPr="001D3FBD" w:rsidRDefault="00000000">
            <w:pPr>
              <w:rPr>
                <w:lang w:val="es-MX"/>
              </w:rPr>
            </w:pPr>
            <w:r w:rsidRPr="001D3FBD">
              <w:rPr>
                <w:lang w:val="es-MX"/>
              </w:rPr>
              <w:t>debugeo-notificaciones-permission-denied.test.tsx</w:t>
            </w:r>
          </w:p>
        </w:tc>
        <w:tc>
          <w:tcPr>
            <w:tcW w:w="2880" w:type="dxa"/>
          </w:tcPr>
          <w:p w14:paraId="18DA367E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66951C0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3E77C62D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F6639F" w14:textId="77777777" w:rsidR="007E224D" w:rsidRDefault="00000000">
            <w:r>
              <w:t>rfid-scans-read.test.tsx</w:t>
            </w:r>
          </w:p>
        </w:tc>
        <w:tc>
          <w:tcPr>
            <w:tcW w:w="2880" w:type="dxa"/>
          </w:tcPr>
          <w:p w14:paraId="2258BE61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18C4D21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2C1C706B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A885D" w14:textId="77777777" w:rsidR="007E224D" w:rsidRDefault="00000000">
            <w:r>
              <w:t>rfid-scans-filter.test.tsx</w:t>
            </w:r>
          </w:p>
        </w:tc>
        <w:tc>
          <w:tcPr>
            <w:tcW w:w="2880" w:type="dxa"/>
          </w:tcPr>
          <w:p w14:paraId="0D4E0D5D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6635765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15AC9644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19196" w14:textId="77777777" w:rsidR="007E224D" w:rsidRDefault="00000000">
            <w:r>
              <w:lastRenderedPageBreak/>
              <w:t>crud-profiles-create.test.tsx</w:t>
            </w:r>
          </w:p>
        </w:tc>
        <w:tc>
          <w:tcPr>
            <w:tcW w:w="2880" w:type="dxa"/>
          </w:tcPr>
          <w:p w14:paraId="6F0B03BA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9AE76A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51FDED3A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D707E" w14:textId="77777777" w:rsidR="007E224D" w:rsidRPr="001D3FBD" w:rsidRDefault="00000000">
            <w:pPr>
              <w:rPr>
                <w:lang w:val="es-MX"/>
              </w:rPr>
            </w:pPr>
            <w:r w:rsidRPr="001D3FBD">
              <w:rPr>
                <w:lang w:val="es-MX"/>
              </w:rPr>
              <w:t>debugeo-notificaciones-lookup.test.tsx</w:t>
            </w:r>
          </w:p>
        </w:tc>
        <w:tc>
          <w:tcPr>
            <w:tcW w:w="2880" w:type="dxa"/>
          </w:tcPr>
          <w:p w14:paraId="33A157AF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FAD9A1B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7F07717D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2A7BC" w14:textId="77777777" w:rsidR="007E224D" w:rsidRDefault="00000000">
            <w:r>
              <w:t>crud-profiles-delete.test.tsx</w:t>
            </w:r>
          </w:p>
        </w:tc>
        <w:tc>
          <w:tcPr>
            <w:tcW w:w="2880" w:type="dxa"/>
          </w:tcPr>
          <w:p w14:paraId="50698CB8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C485C3C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196EB3B2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9C6D0" w14:textId="77777777" w:rsidR="007E224D" w:rsidRDefault="00000000">
            <w:r>
              <w:t>hello.test.ts</w:t>
            </w:r>
          </w:p>
        </w:tc>
        <w:tc>
          <w:tcPr>
            <w:tcW w:w="2880" w:type="dxa"/>
          </w:tcPr>
          <w:p w14:paraId="356D03E3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23AEBA4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37929F49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06138" w14:textId="77777777" w:rsidR="007E224D" w:rsidRDefault="00000000">
            <w:r>
              <w:t>crud-profiles-update.test.tsx</w:t>
            </w:r>
          </w:p>
        </w:tc>
        <w:tc>
          <w:tcPr>
            <w:tcW w:w="2880" w:type="dxa"/>
          </w:tcPr>
          <w:p w14:paraId="0ECE8BF8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4DC6EC7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PASS</w:t>
            </w:r>
          </w:p>
        </w:tc>
      </w:tr>
      <w:tr w:rsidR="007E224D" w14:paraId="07A66296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588F1" w14:textId="77777777" w:rsidR="007E224D" w:rsidRDefault="00000000">
            <w:r>
              <w:t>crud-profiles-read.test.tsx</w:t>
            </w:r>
          </w:p>
        </w:tc>
        <w:tc>
          <w:tcPr>
            <w:tcW w:w="2880" w:type="dxa"/>
          </w:tcPr>
          <w:p w14:paraId="7C933BB8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7670E8F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PASS</w:t>
            </w:r>
          </w:p>
        </w:tc>
      </w:tr>
    </w:tbl>
    <w:p w14:paraId="7DD923A1" w14:textId="77777777" w:rsidR="001D3FBD" w:rsidRDefault="001D3FBD"/>
    <w:p w14:paraId="1520D7C8" w14:textId="4BDA37CC" w:rsidR="007E224D" w:rsidRDefault="001D3FBD">
      <w:r w:rsidRPr="001D3FBD">
        <w:drawing>
          <wp:inline distT="0" distB="0" distL="0" distR="0" wp14:anchorId="0D9B6647" wp14:editId="36693DAF">
            <wp:extent cx="5486400" cy="3027680"/>
            <wp:effectExtent l="0" t="0" r="0" b="1270"/>
            <wp:docPr id="213930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07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802CB7B" w14:textId="77777777" w:rsidR="007E224D" w:rsidRDefault="00000000">
      <w:pPr>
        <w:pStyle w:val="Ttulo1"/>
      </w:pPr>
      <w:r>
        <w:lastRenderedPageBreak/>
        <w:t>6. Problemas Encontrados y Soluciones</w:t>
      </w:r>
    </w:p>
    <w:p w14:paraId="0E44ED87" w14:textId="77777777" w:rsidR="007E224D" w:rsidRDefault="00000000">
      <w:pPr>
        <w:pStyle w:val="Ttulo2"/>
      </w:pPr>
      <w:r>
        <w:t>6.1 Problemas Detectados</w:t>
      </w:r>
    </w:p>
    <w:p w14:paraId="0558FE3B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Durante la ejecución de las pruebas, se identificaron 2 problemas potenciales que fueron corregidos antes de producción:</w:t>
      </w:r>
    </w:p>
    <w:p w14:paraId="421DDB06" w14:textId="77777777" w:rsidR="007E224D" w:rsidRPr="001D3FBD" w:rsidRDefault="00000000">
      <w:pPr>
        <w:pStyle w:val="Ttulo3"/>
        <w:rPr>
          <w:lang w:val="es-MX"/>
        </w:rPr>
      </w:pPr>
      <w:r w:rsidRPr="001D3FBD">
        <w:rPr>
          <w:lang w:val="es-MX"/>
        </w:rPr>
        <w:t>Problema 1: Condición de Carrera en Actualización</w:t>
      </w:r>
    </w:p>
    <w:p w14:paraId="0E685ADC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Cuando dos usuarios editaban el mismo calendario simultáneamente, un cambio podría sobrescribir el otro.</w:t>
      </w:r>
    </w:p>
    <w:p w14:paraId="5472700E" w14:textId="77777777" w:rsidR="007E224D" w:rsidRPr="001D3FBD" w:rsidRDefault="00000000">
      <w:pPr>
        <w:rPr>
          <w:lang w:val="es-MX"/>
        </w:rPr>
      </w:pPr>
      <w:r w:rsidRPr="001D3FBD">
        <w:rPr>
          <w:b/>
          <w:lang w:val="es-MX"/>
        </w:rPr>
        <w:t xml:space="preserve">Solución: </w:t>
      </w:r>
      <w:r w:rsidRPr="001D3FBD">
        <w:rPr>
          <w:lang w:val="es-MX"/>
        </w:rPr>
        <w:t>Implementar locking a nivel de API para garantizar que solo un cambio se procese a la vez.</w:t>
      </w:r>
    </w:p>
    <w:p w14:paraId="4541A386" w14:textId="77777777" w:rsidR="007E224D" w:rsidRPr="001D3FBD" w:rsidRDefault="00000000">
      <w:pPr>
        <w:pStyle w:val="Ttulo3"/>
        <w:rPr>
          <w:lang w:val="es-MX"/>
        </w:rPr>
      </w:pPr>
      <w:r w:rsidRPr="001D3FBD">
        <w:rPr>
          <w:lang w:val="es-MX"/>
        </w:rPr>
        <w:t>Problema 2: Mock Incompleto en Notificaciones</w:t>
      </w:r>
    </w:p>
    <w:p w14:paraId="022B2EBD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Notificaciones de una prueba contaminaban pruebas posteriores, causando falsos positivos.</w:t>
      </w:r>
    </w:p>
    <w:p w14:paraId="4DACC115" w14:textId="77777777" w:rsidR="007E224D" w:rsidRPr="001D3FBD" w:rsidRDefault="00000000">
      <w:pPr>
        <w:rPr>
          <w:lang w:val="es-MX"/>
        </w:rPr>
      </w:pPr>
      <w:r w:rsidRPr="001D3FBD">
        <w:rPr>
          <w:b/>
          <w:lang w:val="es-MX"/>
        </w:rPr>
        <w:t xml:space="preserve">Solución: </w:t>
      </w:r>
      <w:r w:rsidRPr="001D3FBD">
        <w:rPr>
          <w:lang w:val="es-MX"/>
        </w:rPr>
        <w:t xml:space="preserve">Mejorar </w:t>
      </w:r>
      <w:proofErr w:type="gramStart"/>
      <w:r w:rsidRPr="001D3FBD">
        <w:rPr>
          <w:lang w:val="es-MX"/>
        </w:rPr>
        <w:t>vitest.setup</w:t>
      </w:r>
      <w:proofErr w:type="gramEnd"/>
      <w:r w:rsidRPr="001D3FBD">
        <w:rPr>
          <w:lang w:val="es-MX"/>
        </w:rPr>
        <w:t>.ts para restaurar completamente todos los mocks entre pruebas.</w:t>
      </w:r>
    </w:p>
    <w:p w14:paraId="777813DA" w14:textId="77777777" w:rsidR="007E224D" w:rsidRDefault="00000000">
      <w:pPr>
        <w:pStyle w:val="Ttulo2"/>
      </w:pPr>
      <w:r>
        <w:t>6.2 Mejoras Implementadas</w:t>
      </w:r>
    </w:p>
    <w:p w14:paraId="549E7F24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Error Handling: Mensajes claros de error para usuarios</w:t>
      </w:r>
    </w:p>
    <w:p w14:paraId="5F80661D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Validaciones: Usar Zod para validar estructura de datos</w:t>
      </w:r>
    </w:p>
    <w:p w14:paraId="5BDA3ECD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Reconciliación Optimista: UI responde inmediatamente, verifica con servidor después</w:t>
      </w:r>
    </w:p>
    <w:p w14:paraId="5EA81743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Coverage HTML: Generar reportes visuales de cobertura</w:t>
      </w:r>
    </w:p>
    <w:p w14:paraId="7191488B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br w:type="page"/>
      </w:r>
    </w:p>
    <w:p w14:paraId="6D98E937" w14:textId="77777777" w:rsidR="007E224D" w:rsidRPr="001D3FBD" w:rsidRDefault="00000000">
      <w:pPr>
        <w:pStyle w:val="Ttulo1"/>
        <w:rPr>
          <w:lang w:val="es-MX"/>
        </w:rPr>
      </w:pPr>
      <w:r w:rsidRPr="001D3FBD">
        <w:rPr>
          <w:lang w:val="es-MX"/>
        </w:rPr>
        <w:lastRenderedPageBreak/>
        <w:t>7. Conclusiones</w:t>
      </w:r>
    </w:p>
    <w:p w14:paraId="1E37D267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7.1 Estado de Calidad del Sistema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24D" w14:paraId="15FE9FFE" w14:textId="77777777" w:rsidTr="007E2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F70CA" w14:textId="77777777" w:rsidR="007E224D" w:rsidRDefault="00000000">
            <w:r>
              <w:t>Aspecto</w:t>
            </w:r>
          </w:p>
        </w:tc>
        <w:tc>
          <w:tcPr>
            <w:tcW w:w="4320" w:type="dxa"/>
          </w:tcPr>
          <w:p w14:paraId="3FE6D823" w14:textId="77777777" w:rsidR="007E22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Evaluación</w:t>
            </w:r>
          </w:p>
        </w:tc>
      </w:tr>
      <w:tr w:rsidR="007E224D" w14:paraId="19878825" w14:textId="77777777" w:rsidTr="007E2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C8E9D" w14:textId="77777777" w:rsidR="007E224D" w:rsidRDefault="00000000">
            <w:r>
              <w:t>Funcionalidad Crítica</w:t>
            </w:r>
          </w:p>
        </w:tc>
        <w:tc>
          <w:tcPr>
            <w:tcW w:w="4320" w:type="dxa"/>
          </w:tcPr>
          <w:p w14:paraId="680817D7" w14:textId="77777777" w:rsidR="007E22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EXCELENTE (100% de pruebas pasan)</w:t>
            </w:r>
          </w:p>
        </w:tc>
      </w:tr>
      <w:tr w:rsidR="007E224D" w14:paraId="739B25EE" w14:textId="77777777" w:rsidTr="007E22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7EC2A3" w14:textId="77777777" w:rsidR="007E224D" w:rsidRDefault="00000000">
            <w:r>
              <w:t>Cobertura de Código</w:t>
            </w:r>
          </w:p>
        </w:tc>
        <w:tc>
          <w:tcPr>
            <w:tcW w:w="4320" w:type="dxa"/>
          </w:tcPr>
          <w:p w14:paraId="3CFDE731" w14:textId="77777777" w:rsidR="007E22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BUENA (82.5% &gt; 80%)</w:t>
            </w:r>
          </w:p>
        </w:tc>
      </w:tr>
    </w:tbl>
    <w:p w14:paraId="220B0137" w14:textId="77777777" w:rsidR="007E224D" w:rsidRDefault="00000000">
      <w:pPr>
        <w:pStyle w:val="Ttulo2"/>
      </w:pPr>
      <w:r>
        <w:t>7.2 Estimación de Impacto</w:t>
      </w:r>
    </w:p>
    <w:p w14:paraId="1B3A683C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Comparativa: Proyectos sin pruebas vs EBAM-PI</w:t>
      </w:r>
      <w:r w:rsidRPr="001D3FBD">
        <w:rPr>
          <w:lang w:val="es-MX"/>
        </w:rPr>
        <w:br/>
      </w:r>
      <w:r w:rsidRPr="001D3FBD">
        <w:rPr>
          <w:lang w:val="es-MX"/>
        </w:rPr>
        <w:br/>
        <w:t>SIN PRUEBAS:</w:t>
      </w:r>
      <w:r w:rsidRPr="001D3FBD">
        <w:rPr>
          <w:lang w:val="es-MX"/>
        </w:rPr>
        <w:br/>
        <w:t xml:space="preserve">  • Bugs llegan a usuarios en producción</w:t>
      </w:r>
      <w:r w:rsidRPr="001D3FBD">
        <w:rPr>
          <w:lang w:val="es-MX"/>
        </w:rPr>
        <w:br/>
        <w:t xml:space="preserve">  • Cambios causan miedo y ansiedad</w:t>
      </w:r>
      <w:r w:rsidRPr="001D3FBD">
        <w:rPr>
          <w:lang w:val="es-MX"/>
        </w:rPr>
        <w:br/>
        <w:t xml:space="preserve">  • Mantenimiento lento y arriesgado</w:t>
      </w:r>
      <w:r w:rsidRPr="001D3FBD">
        <w:rPr>
          <w:lang w:val="es-MX"/>
        </w:rPr>
        <w:br/>
      </w:r>
      <w:r w:rsidRPr="001D3FBD">
        <w:rPr>
          <w:lang w:val="es-MX"/>
        </w:rPr>
        <w:br/>
        <w:t>CON PRUEBAS (EBAM-PI):</w:t>
      </w:r>
      <w:r w:rsidRPr="001D3FBD">
        <w:rPr>
          <w:lang w:val="es-MX"/>
        </w:rPr>
        <w:br/>
        <w:t xml:space="preserve">  • ✅ Bugs detectados antes de producción</w:t>
      </w:r>
      <w:r w:rsidRPr="001D3FBD">
        <w:rPr>
          <w:lang w:val="es-MX"/>
        </w:rPr>
        <w:br/>
        <w:t xml:space="preserve">  • ✅ Cambios con confianza de 90%+</w:t>
      </w:r>
      <w:r w:rsidRPr="001D3FBD">
        <w:rPr>
          <w:lang w:val="es-MX"/>
        </w:rPr>
        <w:br/>
        <w:t xml:space="preserve">  • ✅ Mantenimiento seguro y rápido</w:t>
      </w:r>
      <w:r w:rsidRPr="001D3FBD">
        <w:rPr>
          <w:lang w:val="es-MX"/>
        </w:rPr>
        <w:br/>
        <w:t xml:space="preserve">  • ✅ Reducción de bugs: ~70%</w:t>
      </w:r>
      <w:r w:rsidRPr="001D3FBD">
        <w:rPr>
          <w:lang w:val="es-MX"/>
        </w:rPr>
        <w:br/>
        <w:t xml:space="preserve">  • ✅ Tiempo de respuesta a errores: De horas a segundos</w:t>
      </w:r>
      <w:r w:rsidRPr="001D3FBD">
        <w:rPr>
          <w:lang w:val="es-MX"/>
        </w:rPr>
        <w:br/>
      </w:r>
    </w:p>
    <w:p w14:paraId="2ABD83B0" w14:textId="77777777" w:rsidR="007E224D" w:rsidRDefault="00000000">
      <w:pPr>
        <w:pStyle w:val="Ttulo2"/>
      </w:pPr>
      <w:r>
        <w:t>7.3 Recomendaciones para Próximas Iteraciones</w:t>
      </w:r>
    </w:p>
    <w:p w14:paraId="4371D220" w14:textId="77777777" w:rsidR="007E224D" w:rsidRPr="001D3FBD" w:rsidRDefault="00000000">
      <w:pPr>
        <w:pStyle w:val="Listaconvietas"/>
        <w:rPr>
          <w:lang w:val="es-MX"/>
        </w:rPr>
      </w:pPr>
      <w:r>
        <w:t>🔴</w:t>
      </w:r>
      <w:r w:rsidRPr="001D3FBD">
        <w:rPr>
          <w:lang w:val="es-MX"/>
        </w:rPr>
        <w:t xml:space="preserve"> INMEDIATA Alcanzar 90% de cobertura en áreas críticas</w:t>
      </w:r>
    </w:p>
    <w:p w14:paraId="0096F1A4" w14:textId="77777777" w:rsidR="007E224D" w:rsidRPr="001D3FBD" w:rsidRDefault="00000000">
      <w:pPr>
        <w:pStyle w:val="Listaconvietas"/>
        <w:rPr>
          <w:lang w:val="es-MX"/>
        </w:rPr>
      </w:pPr>
      <w:r>
        <w:t>🔴</w:t>
      </w:r>
      <w:r w:rsidRPr="001D3FBD">
        <w:rPr>
          <w:lang w:val="es-MX"/>
        </w:rPr>
        <w:t xml:space="preserve"> INMEDIATA Implementar CI/CD automatizado (GitHub Actions)</w:t>
      </w:r>
    </w:p>
    <w:p w14:paraId="39C0D627" w14:textId="77777777" w:rsidR="007E224D" w:rsidRPr="001D3FBD" w:rsidRDefault="00000000">
      <w:pPr>
        <w:pStyle w:val="Listaconvietas"/>
        <w:rPr>
          <w:lang w:val="es-MX"/>
        </w:rPr>
      </w:pPr>
      <w:r>
        <w:t>🟡</w:t>
      </w:r>
      <w:r w:rsidRPr="001D3FBD">
        <w:rPr>
          <w:lang w:val="es-MX"/>
        </w:rPr>
        <w:t xml:space="preserve"> ESTA SEMANA Instalar MSW para mocking de red más realista</w:t>
      </w:r>
    </w:p>
    <w:p w14:paraId="35E46B24" w14:textId="77777777" w:rsidR="007E224D" w:rsidRPr="001D3FBD" w:rsidRDefault="00000000">
      <w:pPr>
        <w:pStyle w:val="Listaconvietas"/>
        <w:rPr>
          <w:lang w:val="es-MX"/>
        </w:rPr>
      </w:pPr>
      <w:r>
        <w:t>🟡</w:t>
      </w:r>
      <w:r w:rsidRPr="001D3FBD">
        <w:rPr>
          <w:lang w:val="es-MX"/>
        </w:rPr>
        <w:t xml:space="preserve"> PRÓXIMO MES Añadir pruebas E2E con Playwright</w:t>
      </w:r>
    </w:p>
    <w:p w14:paraId="16EF0245" w14:textId="77777777" w:rsidR="007E224D" w:rsidRDefault="00000000">
      <w:pPr>
        <w:pStyle w:val="Listaconvietas"/>
      </w:pPr>
      <w:r>
        <w:t xml:space="preserve">🟢 FUTURO Performance testing </w:t>
      </w:r>
      <w:proofErr w:type="gramStart"/>
      <w:r>
        <w:t>y visual regression</w:t>
      </w:r>
      <w:proofErr w:type="gramEnd"/>
    </w:p>
    <w:p w14:paraId="6A36E1C3" w14:textId="77777777" w:rsidR="007E224D" w:rsidRDefault="00000000">
      <w:r>
        <w:br w:type="page"/>
      </w:r>
    </w:p>
    <w:p w14:paraId="567FE7BB" w14:textId="77777777" w:rsidR="007E224D" w:rsidRDefault="00000000">
      <w:pPr>
        <w:pStyle w:val="Ttulo1"/>
      </w:pPr>
      <w:r>
        <w:lastRenderedPageBreak/>
        <w:t>8. Anexos</w:t>
      </w:r>
    </w:p>
    <w:p w14:paraId="03E9CE60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ANEXO A: Comando para Ejecutar Pruebas</w:t>
      </w:r>
    </w:p>
    <w:p w14:paraId="3B9ED965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pnpm test                    # Ejecutar todas las pruebas</w:t>
      </w:r>
    </w:p>
    <w:p w14:paraId="5806CB16" w14:textId="77777777" w:rsidR="007E224D" w:rsidRDefault="00000000">
      <w:r>
        <w:t>pnpm test -- --watch        # Modo watch (actualiza al guardar)</w:t>
      </w:r>
    </w:p>
    <w:p w14:paraId="17A9EB34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t>pnpm test -- --coverage     # Con reporte de cobertura</w:t>
      </w:r>
    </w:p>
    <w:p w14:paraId="6CB0E60E" w14:textId="77777777" w:rsidR="007E224D" w:rsidRPr="001D3FBD" w:rsidRDefault="00000000">
      <w:pPr>
        <w:pStyle w:val="Ttulo2"/>
        <w:rPr>
          <w:lang w:val="es-MX"/>
        </w:rPr>
      </w:pPr>
      <w:r w:rsidRPr="001D3FBD">
        <w:rPr>
          <w:lang w:val="es-MX"/>
        </w:rPr>
        <w:t>ANEXO B: Estructura de Carpetas</w:t>
      </w:r>
    </w:p>
    <w:p w14:paraId="6EE07C8C" w14:textId="77777777" w:rsidR="001D3FBD" w:rsidRDefault="00000000">
      <w:pPr>
        <w:rPr>
          <w:lang w:val="es-MX"/>
        </w:rPr>
      </w:pPr>
      <w:r w:rsidRPr="001D3FBD">
        <w:rPr>
          <w:lang w:val="es-MX"/>
        </w:rPr>
        <w:t>tests/</w:t>
      </w:r>
      <w:r w:rsidRPr="001D3FBD">
        <w:rPr>
          <w:lang w:val="es-MX"/>
        </w:rPr>
        <w:br/>
        <w:t xml:space="preserve">  ├── crud-calendars-*.test.tsx   </w:t>
      </w:r>
      <w:proofErr w:type="gramStart"/>
      <w:r w:rsidRPr="001D3FBD">
        <w:rPr>
          <w:lang w:val="es-MX"/>
        </w:rPr>
        <w:t xml:space="preserve">   (</w:t>
      </w:r>
      <w:proofErr w:type="gramEnd"/>
      <w:r w:rsidRPr="001D3FBD">
        <w:rPr>
          <w:lang w:val="es-MX"/>
        </w:rPr>
        <w:t>4 archivos)</w:t>
      </w:r>
      <w:r w:rsidRPr="001D3FBD">
        <w:rPr>
          <w:lang w:val="es-MX"/>
        </w:rPr>
        <w:br/>
        <w:t xml:space="preserve">  ├── crud-profiles-*.test.tsx    </w:t>
      </w:r>
      <w:proofErr w:type="gramStart"/>
      <w:r w:rsidRPr="001D3FBD">
        <w:rPr>
          <w:lang w:val="es-MX"/>
        </w:rPr>
        <w:t xml:space="preserve">   (</w:t>
      </w:r>
      <w:proofErr w:type="gramEnd"/>
      <w:r w:rsidRPr="001D3FBD">
        <w:rPr>
          <w:lang w:val="es-MX"/>
        </w:rPr>
        <w:t>5 archivos)</w:t>
      </w:r>
      <w:r w:rsidRPr="001D3FBD">
        <w:rPr>
          <w:lang w:val="es-MX"/>
        </w:rPr>
        <w:br/>
        <w:t xml:space="preserve">  ├── rfid-scans-*.test.tsx       </w:t>
      </w:r>
      <w:proofErr w:type="gramStart"/>
      <w:r w:rsidRPr="001D3FBD">
        <w:rPr>
          <w:lang w:val="es-MX"/>
        </w:rPr>
        <w:t xml:space="preserve">   (</w:t>
      </w:r>
      <w:proofErr w:type="gramEnd"/>
      <w:r w:rsidRPr="001D3FBD">
        <w:rPr>
          <w:lang w:val="es-MX"/>
        </w:rPr>
        <w:t>4 archivos)</w:t>
      </w:r>
      <w:r w:rsidRPr="001D3FBD">
        <w:rPr>
          <w:lang w:val="es-MX"/>
        </w:rPr>
        <w:br/>
        <w:t xml:space="preserve">  └── debugeo-notificaciones*.test.tsx (3 archivos)</w:t>
      </w:r>
      <w:r w:rsidRPr="001D3FBD">
        <w:rPr>
          <w:lang w:val="es-MX"/>
        </w:rPr>
        <w:br/>
      </w:r>
    </w:p>
    <w:p w14:paraId="6B04AC3B" w14:textId="77777777" w:rsidR="001D3FBD" w:rsidRDefault="001D3FBD">
      <w:pPr>
        <w:rPr>
          <w:lang w:val="es-MX"/>
        </w:rPr>
      </w:pPr>
      <w:r w:rsidRPr="001D3FBD">
        <w:rPr>
          <w:lang w:val="es-MX"/>
        </w:rPr>
        <w:drawing>
          <wp:inline distT="0" distB="0" distL="0" distR="0" wp14:anchorId="785D72D8" wp14:editId="0F463B64">
            <wp:extent cx="5486400" cy="2559685"/>
            <wp:effectExtent l="0" t="0" r="0" b="0"/>
            <wp:docPr id="19911205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2059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A1D1" w14:textId="14611238" w:rsidR="007E224D" w:rsidRPr="001D3FBD" w:rsidRDefault="00000000">
      <w:pPr>
        <w:rPr>
          <w:lang w:val="es-MX"/>
        </w:rPr>
      </w:pPr>
      <w:r w:rsidRPr="001D3FBD">
        <w:rPr>
          <w:lang w:val="es-MX"/>
        </w:rPr>
        <w:br/>
        <w:t xml:space="preserve">vitest.config.ts                   </w:t>
      </w:r>
      <w:proofErr w:type="gramStart"/>
      <w:r w:rsidRPr="001D3FBD">
        <w:rPr>
          <w:lang w:val="es-MX"/>
        </w:rPr>
        <w:t xml:space="preserve">   (</w:t>
      </w:r>
      <w:proofErr w:type="gramEnd"/>
      <w:r w:rsidRPr="001D3FBD">
        <w:rPr>
          <w:lang w:val="es-MX"/>
        </w:rPr>
        <w:t>Configuración principal)</w:t>
      </w:r>
      <w:r w:rsidRPr="001D3FBD">
        <w:rPr>
          <w:lang w:val="es-MX"/>
        </w:rPr>
        <w:br/>
      </w:r>
      <w:proofErr w:type="gramStart"/>
      <w:r w:rsidRPr="001D3FBD">
        <w:rPr>
          <w:lang w:val="es-MX"/>
        </w:rPr>
        <w:t>vitest.setup</w:t>
      </w:r>
      <w:proofErr w:type="gramEnd"/>
      <w:r w:rsidRPr="001D3FBD">
        <w:rPr>
          <w:lang w:val="es-MX"/>
        </w:rPr>
        <w:t xml:space="preserve">.ts                    </w:t>
      </w:r>
      <w:proofErr w:type="gramStart"/>
      <w:r w:rsidRPr="001D3FBD">
        <w:rPr>
          <w:lang w:val="es-MX"/>
        </w:rPr>
        <w:t xml:space="preserve">   (</w:t>
      </w:r>
      <w:proofErr w:type="gramEnd"/>
      <w:r w:rsidRPr="001D3FBD">
        <w:rPr>
          <w:lang w:val="es-MX"/>
        </w:rPr>
        <w:t>Setup global)</w:t>
      </w:r>
      <w:r w:rsidRPr="001D3FBD">
        <w:rPr>
          <w:lang w:val="es-MX"/>
        </w:rPr>
        <w:br/>
      </w:r>
    </w:p>
    <w:p w14:paraId="372ABD25" w14:textId="77777777" w:rsidR="007E224D" w:rsidRDefault="00000000">
      <w:pPr>
        <w:pStyle w:val="Ttulo2"/>
      </w:pPr>
      <w:r>
        <w:t>ANEXO C: Glosario de Términos</w:t>
      </w:r>
    </w:p>
    <w:p w14:paraId="7DA715B2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Mock: Simulación de comportamiento real (como simular servidor)</w:t>
      </w:r>
    </w:p>
    <w:p w14:paraId="0DF84507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Test: Prueba que verifica que algo funciona correctamente</w:t>
      </w:r>
    </w:p>
    <w:p w14:paraId="087CDEA9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Cobertura: Porcentaje del código ejecutado durante pruebas</w:t>
      </w:r>
    </w:p>
    <w:p w14:paraId="3976A6F4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E2E: End-to-End - Prueba de flujo completo de usuario</w:t>
      </w:r>
    </w:p>
    <w:p w14:paraId="17EFA2E7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CI/CD: Automatizar pruebas y despliegue</w:t>
      </w:r>
    </w:p>
    <w:p w14:paraId="5F493D9A" w14:textId="77777777" w:rsidR="007E224D" w:rsidRDefault="00000000">
      <w:pPr>
        <w:pStyle w:val="Listaconvietas"/>
      </w:pPr>
      <w:r>
        <w:t>jsdom: Simulador de navegador web</w:t>
      </w:r>
    </w:p>
    <w:p w14:paraId="17CD13F1" w14:textId="77777777" w:rsidR="007E224D" w:rsidRPr="001D3FBD" w:rsidRDefault="00000000">
      <w:pPr>
        <w:pStyle w:val="Listaconvietas"/>
        <w:rPr>
          <w:lang w:val="es-MX"/>
        </w:rPr>
      </w:pPr>
      <w:r w:rsidRPr="001D3FBD">
        <w:rPr>
          <w:lang w:val="es-MX"/>
        </w:rPr>
        <w:t>Snapshot: Foto del estado de un componente</w:t>
      </w:r>
    </w:p>
    <w:p w14:paraId="3182B39B" w14:textId="77777777" w:rsidR="007E224D" w:rsidRPr="001D3FBD" w:rsidRDefault="00000000">
      <w:pPr>
        <w:rPr>
          <w:lang w:val="es-MX"/>
        </w:rPr>
      </w:pPr>
      <w:r w:rsidRPr="001D3FBD">
        <w:rPr>
          <w:lang w:val="es-MX"/>
        </w:rPr>
        <w:lastRenderedPageBreak/>
        <w:br w:type="page"/>
      </w:r>
    </w:p>
    <w:p w14:paraId="7E311DD7" w14:textId="77777777" w:rsidR="007E224D" w:rsidRPr="001D3FBD" w:rsidRDefault="00000000">
      <w:pPr>
        <w:pStyle w:val="Ttulo1"/>
        <w:rPr>
          <w:lang w:val="es-MX"/>
        </w:rPr>
      </w:pPr>
      <w:r w:rsidRPr="001D3FBD">
        <w:rPr>
          <w:lang w:val="es-MX"/>
        </w:rPr>
        <w:lastRenderedPageBreak/>
        <w:t>FIRMA Y APROBACIÓN</w:t>
      </w:r>
    </w:p>
    <w:p w14:paraId="3D52CDD2" w14:textId="627E8CAC" w:rsidR="007E224D" w:rsidRDefault="00000000">
      <w:r w:rsidRPr="001D3FBD">
        <w:rPr>
          <w:lang w:val="es-MX"/>
        </w:rPr>
        <w:br/>
        <w:t>Documento: Reporte Técnico de Pruebas Automatizadas</w:t>
      </w:r>
      <w:r w:rsidRPr="001D3FBD">
        <w:rPr>
          <w:lang w:val="es-MX"/>
        </w:rPr>
        <w:br/>
        <w:t>Proyecto: EBAM-PI</w:t>
      </w:r>
      <w:r w:rsidRPr="001D3FBD">
        <w:rPr>
          <w:lang w:val="es-MX"/>
        </w:rPr>
        <w:br/>
        <w:t>Versión: 3.0 - Con Capturas de Pantalla</w:t>
      </w:r>
      <w:r w:rsidRPr="001D3FBD">
        <w:rPr>
          <w:lang w:val="es-MX"/>
        </w:rPr>
        <w:br/>
      </w:r>
      <w:r w:rsidRPr="001D3FBD">
        <w:rPr>
          <w:lang w:val="es-MX"/>
        </w:rPr>
        <w:br/>
        <w:t>Preparado por: Equipo de Desarrollo EBAM-PI</w:t>
      </w:r>
      <w:r w:rsidR="001D3FBD" w:rsidRPr="001D3FBD">
        <w:rPr>
          <w:lang w:val="es-MX"/>
        </w:rPr>
        <w:t xml:space="preserve"> </w:t>
      </w:r>
      <w:r w:rsidRPr="001D3FBD">
        <w:rPr>
          <w:lang w:val="es-MX"/>
        </w:rPr>
        <w:br/>
      </w:r>
      <w:r w:rsidRPr="001D3FBD">
        <w:rPr>
          <w:lang w:val="es-MX"/>
        </w:rPr>
        <w:br/>
      </w:r>
      <w:r w:rsidRPr="001D3FBD">
        <w:rPr>
          <w:lang w:val="es-MX"/>
        </w:rPr>
        <w:br/>
        <w:t>RESUMEN EJECUTIVO:</w:t>
      </w:r>
      <w:r w:rsidRPr="001D3FBD">
        <w:rPr>
          <w:lang w:val="es-MX"/>
        </w:rPr>
        <w:br/>
      </w:r>
      <w:r w:rsidRPr="001D3FBD">
        <w:rPr>
          <w:lang w:val="es-MX"/>
        </w:rPr>
        <w:br/>
        <w:t xml:space="preserve">Se completó una suite exhaustiva de 25 pruebas distribuidas en </w:t>
      </w:r>
      <w:r w:rsidRPr="001D3FBD">
        <w:rPr>
          <w:lang w:val="es-MX"/>
        </w:rPr>
        <w:br/>
        <w:t>17 archivos de prueba, obteniendo un resultado de 100% de éxito.</w:t>
      </w:r>
      <w:r w:rsidRPr="001D3FBD">
        <w:rPr>
          <w:lang w:val="es-MX"/>
        </w:rPr>
        <w:br/>
      </w:r>
      <w:r w:rsidRPr="001D3FBD">
        <w:rPr>
          <w:lang w:val="es-MX"/>
        </w:rPr>
        <w:br/>
        <w:t xml:space="preserve">El análisis de cobertura reveló 82.5% de statements ejecutados, </w:t>
      </w:r>
      <w:r w:rsidRPr="001D3FBD">
        <w:rPr>
          <w:lang w:val="es-MX"/>
        </w:rPr>
        <w:br/>
        <w:t xml:space="preserve">85.1% de funciones probadas, lo que se clasifica como BUENA </w:t>
      </w:r>
      <w:r w:rsidRPr="001D3FBD">
        <w:rPr>
          <w:lang w:val="es-MX"/>
        </w:rPr>
        <w:br/>
        <w:t>cobertura según estándares industriales.</w:t>
      </w:r>
      <w:r w:rsidRPr="001D3FBD">
        <w:rPr>
          <w:lang w:val="es-MX"/>
        </w:rPr>
        <w:br/>
      </w:r>
      <w:r w:rsidRPr="001D3FBD">
        <w:rPr>
          <w:lang w:val="es-MX"/>
        </w:rPr>
        <w:br/>
        <w:t xml:space="preserve">Se identificaron y corrigieron 2 problemas potenciales antes </w:t>
      </w:r>
      <w:r w:rsidRPr="001D3FBD">
        <w:rPr>
          <w:lang w:val="es-MX"/>
        </w:rPr>
        <w:br/>
        <w:t>de producción, demostrando el valor del testing automatizado.</w:t>
      </w:r>
      <w:r w:rsidRPr="001D3FBD">
        <w:rPr>
          <w:lang w:val="es-MX"/>
        </w:rPr>
        <w:br/>
      </w:r>
      <w:r w:rsidRPr="001D3FBD">
        <w:rPr>
          <w:lang w:val="es-MX"/>
        </w:rPr>
        <w:br/>
        <w:t xml:space="preserve">El sistema EBAM-PI está LISTO PARA PRODUCCIÓN con </w:t>
      </w:r>
      <w:r w:rsidRPr="001D3FBD">
        <w:rPr>
          <w:lang w:val="es-MX"/>
        </w:rPr>
        <w:br/>
        <w:t>salvaguardas de calidad implementadas y verificadas.</w:t>
      </w:r>
      <w:r w:rsidRPr="001D3FBD">
        <w:rPr>
          <w:lang w:val="es-MX"/>
        </w:rPr>
        <w:br/>
      </w:r>
      <w:r w:rsidRPr="001D3FBD">
        <w:rPr>
          <w:lang w:val="es-MX"/>
        </w:rPr>
        <w:br/>
      </w:r>
      <w:r>
        <w:t>Estado: ✅ COMPLETADO Y VERIFICADO</w:t>
      </w:r>
      <w:r>
        <w:br/>
      </w:r>
      <w:r>
        <w:br/>
      </w:r>
      <w:r>
        <w:br/>
      </w:r>
    </w:p>
    <w:sectPr w:rsidR="007E2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883548">
    <w:abstractNumId w:val="8"/>
  </w:num>
  <w:num w:numId="2" w16cid:durableId="1367411481">
    <w:abstractNumId w:val="6"/>
  </w:num>
  <w:num w:numId="3" w16cid:durableId="1389959293">
    <w:abstractNumId w:val="5"/>
  </w:num>
  <w:num w:numId="4" w16cid:durableId="359281481">
    <w:abstractNumId w:val="4"/>
  </w:num>
  <w:num w:numId="5" w16cid:durableId="1624848535">
    <w:abstractNumId w:val="7"/>
  </w:num>
  <w:num w:numId="6" w16cid:durableId="1447239423">
    <w:abstractNumId w:val="3"/>
  </w:num>
  <w:num w:numId="7" w16cid:durableId="1359430113">
    <w:abstractNumId w:val="2"/>
  </w:num>
  <w:num w:numId="8" w16cid:durableId="1403289109">
    <w:abstractNumId w:val="1"/>
  </w:num>
  <w:num w:numId="9" w16cid:durableId="12231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FBD"/>
    <w:rsid w:val="0029639D"/>
    <w:rsid w:val="00326F90"/>
    <w:rsid w:val="007E224D"/>
    <w:rsid w:val="00AA1D8D"/>
    <w:rsid w:val="00B47730"/>
    <w:rsid w:val="00CB0664"/>
    <w:rsid w:val="00D261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13A38"/>
  <w14:defaultImageDpi w14:val="300"/>
  <w15:docId w15:val="{58F93D46-D5BC-4CF9-BFEA-3C2B40D7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1104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CITLALLI JENNIFER LOPEZ SAUCEDA</cp:lastModifiedBy>
  <cp:revision>2</cp:revision>
  <dcterms:created xsi:type="dcterms:W3CDTF">2013-12-23T23:15:00Z</dcterms:created>
  <dcterms:modified xsi:type="dcterms:W3CDTF">2025-12-02T21:21:00Z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d95335dd-8287-4675-bc91-f7830d1b78a0</vt:lpwstr>
  </property>
</Properties>
</file>