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0DC6" w14:textId="77777777" w:rsidR="00004FAF" w:rsidRDefault="00004FAF" w:rsidP="00004F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74E0F86" wp14:editId="58B62DE4">
                <wp:simplePos x="0" y="0"/>
                <wp:positionH relativeFrom="page">
                  <wp:posOffset>327660</wp:posOffset>
                </wp:positionH>
                <wp:positionV relativeFrom="page">
                  <wp:posOffset>327660</wp:posOffset>
                </wp:positionV>
                <wp:extent cx="7132320" cy="9418320"/>
                <wp:effectExtent l="0" t="0" r="27940" b="2413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941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91800</wp14:pctWidth>
                </wp14:sizeRelH>
                <wp14:sizeRelV relativeFrom="page">
                  <wp14:pctHeight>93700</wp14:pctHeight>
                </wp14:sizeRelV>
              </wp:anchor>
            </w:drawing>
          </mc:Choice>
          <mc:Fallback>
            <w:pict>
              <v:rect w14:anchorId="6A879040" id="Rectangle 3" o:spid="_x0000_s1026" alt="&quot;&quot;" style="position:absolute;margin-left:25.8pt;margin-top:25.8pt;width:561.6pt;height:741.6pt;z-index:-251657216;visibility:visible;mso-wrap-style:square;mso-width-percent:918;mso-height-percent:937;mso-wrap-distance-left:9pt;mso-wrap-distance-top:0;mso-wrap-distance-right:9pt;mso-wrap-distance-bottom:0;mso-position-horizontal:absolute;mso-position-horizontal-relative:page;mso-position-vertical:absolute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rnxU6N0AAAALAQAADwAAAAAAAAAAAAAAAADkBAAAZHJzL2Rvd25yZXYueG1sUEsFBgAA&#10;AAAEAAQA8wAAAO4FAAAAAA==&#10;" filled="f" strokecolor="#d8d8d8 [2732]" strokeweight=".5pt">
                <w10:wrap anchorx="page" anchory="page"/>
                <w10:anchorlock/>
              </v:rect>
            </w:pict>
          </mc:Fallback>
        </mc:AlternateContent>
      </w:r>
    </w:p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004FAF" w:rsidRPr="00384F21" w14:paraId="4B7FBC13" w14:textId="77777777" w:rsidTr="00FB5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</w:tcPr>
          <w:p w14:paraId="51A53F71" w14:textId="77777777" w:rsidR="00004FAF" w:rsidRPr="00384F21" w:rsidRDefault="00004FAF" w:rsidP="00FB50B3">
            <w:pPr>
              <w:pStyle w:val="Title"/>
            </w:pPr>
            <w:r>
              <w:t>Abraham Vela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004FAF" w14:paraId="21368314" w14:textId="77777777" w:rsidTr="00FB50B3">
        <w:trPr>
          <w:trHeight w:val="598"/>
        </w:trPr>
        <w:tc>
          <w:tcPr>
            <w:tcW w:w="4680" w:type="dxa"/>
          </w:tcPr>
          <w:p w14:paraId="7E5EFF90" w14:textId="77777777" w:rsidR="00004FAF" w:rsidRPr="00F14524" w:rsidRDefault="00004FAF" w:rsidP="00FB50B3">
            <w:pPr>
              <w:pStyle w:val="ContactInfo"/>
            </w:pPr>
            <w:r>
              <w:t>(971) 718 - 4225</w:t>
            </w:r>
          </w:p>
          <w:p w14:paraId="1D7F2F46" w14:textId="77777777" w:rsidR="00004FAF" w:rsidRDefault="00004FAF" w:rsidP="00FB50B3">
            <w:pPr>
              <w:pStyle w:val="ContactInfo"/>
            </w:pPr>
            <w:r>
              <w:t>377 Clay St W. Monmouth, OR,</w:t>
            </w:r>
          </w:p>
          <w:p w14:paraId="334562ED" w14:textId="77777777" w:rsidR="00004FAF" w:rsidRDefault="00004FAF" w:rsidP="00FB50B3">
            <w:pPr>
              <w:pStyle w:val="ContactInfo"/>
            </w:pPr>
            <w:r>
              <w:t>97361</w:t>
            </w:r>
          </w:p>
        </w:tc>
        <w:tc>
          <w:tcPr>
            <w:tcW w:w="4680" w:type="dxa"/>
          </w:tcPr>
          <w:p w14:paraId="07F0F76A" w14:textId="77777777" w:rsidR="00004FAF" w:rsidRPr="00F14524" w:rsidRDefault="00004FAF" w:rsidP="00FB50B3">
            <w:pPr>
              <w:pStyle w:val="ContactInfoRight"/>
            </w:pPr>
            <w:r>
              <w:t>av.abrahamv@gmail.com</w:t>
            </w:r>
          </w:p>
          <w:p w14:paraId="425064C4" w14:textId="77777777" w:rsidR="00004FAF" w:rsidRDefault="00004FAF" w:rsidP="00FB50B3">
            <w:pPr>
              <w:pStyle w:val="ContactInfoRight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33"/>
        <w:gridCol w:w="7327"/>
      </w:tblGrid>
      <w:tr w:rsidR="00004FAF" w14:paraId="27D9E9D9" w14:textId="77777777" w:rsidTr="00FB50B3">
        <w:tc>
          <w:tcPr>
            <w:tcW w:w="203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34F61DE" w14:textId="77777777" w:rsidR="00004FAF" w:rsidRPr="00024E30" w:rsidRDefault="00004FAF" w:rsidP="00FB50B3">
            <w:pPr>
              <w:pStyle w:val="Heading1"/>
              <w:outlineLvl w:val="0"/>
            </w:pPr>
            <w:r>
              <w:t>Awards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76A660D" w14:textId="77777777" w:rsidR="00004FAF" w:rsidRPr="00C76574" w:rsidRDefault="00004FAF" w:rsidP="00FB50B3">
            <w:pPr>
              <w:pStyle w:val="documentdispBlock"/>
              <w:pBdr>
                <w:top w:val="none" w:sz="0" w:space="8" w:color="auto"/>
              </w:pBdr>
              <w:shd w:val="clear" w:color="auto" w:fill="FFFFFF"/>
              <w:rPr>
                <w:rFonts w:ascii="Georgia" w:eastAsia="Georgia" w:hAnsi="Georgia" w:cs="Georgia"/>
                <w:b/>
                <w:bCs/>
                <w:color w:val="000000"/>
                <w:spacing w:val="8"/>
                <w:sz w:val="20"/>
                <w:szCs w:val="20"/>
              </w:rPr>
            </w:pPr>
            <w:r>
              <w:rPr>
                <w:rStyle w:val="span"/>
                <w:rFonts w:ascii="Georgia" w:eastAsia="Georgia" w:hAnsi="Georgia" w:cs="Georgia"/>
                <w:spacing w:val="8"/>
                <w:sz w:val="20"/>
                <w:szCs w:val="20"/>
              </w:rPr>
              <w:t>Academic Honor Roll Fall 2019, and Spring 2020</w:t>
            </w:r>
          </w:p>
        </w:tc>
      </w:tr>
      <w:tr w:rsidR="00004FAF" w14:paraId="55AEE9DA" w14:textId="77777777" w:rsidTr="00FB50B3">
        <w:sdt>
          <w:sdtPr>
            <w:alias w:val="Skills &amp; Abilities:"/>
            <w:tag w:val="Skills &amp; Abilities:"/>
            <w:id w:val="5444160"/>
            <w:placeholder>
              <w:docPart w:val="92E4A043F79143DFA27332929FD731F9"/>
            </w:placeholder>
            <w:temporary/>
            <w:showingPlcHdr/>
            <w15:appearance w15:val="hidden"/>
          </w:sdtPr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6DECFD99" w14:textId="77777777" w:rsidR="00004FAF" w:rsidRPr="002B7E4E" w:rsidRDefault="00004FAF" w:rsidP="00FB50B3">
                <w:pPr>
                  <w:pStyle w:val="Heading1"/>
                  <w:outlineLvl w:val="0"/>
                </w:pPr>
                <w:r>
                  <w:t>Skills &amp; Abilities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7C9D9A2" w14:textId="77777777" w:rsidR="00004FAF" w:rsidRPr="009F50CC" w:rsidRDefault="00004FAF" w:rsidP="00FB50B3">
            <w:r>
              <w:t>C, JavaScript, HTML, CSS, C#, SQL, .Net, AWS, SQL, Azure, Git, Scrum, Windows, Productive, Communicative, Problem Solving.</w:t>
            </w:r>
          </w:p>
        </w:tc>
      </w:tr>
      <w:tr w:rsidR="00004FAF" w14:paraId="176D818C" w14:textId="77777777" w:rsidTr="00FB50B3">
        <w:sdt>
          <w:sdtPr>
            <w:alias w:val="Experience:"/>
            <w:tag w:val="Experience:"/>
            <w:id w:val="5444170"/>
            <w:placeholder>
              <w:docPart w:val="16FF6297EB4A4AFBBCBD1C2B5E616ADC"/>
            </w:placeholder>
            <w:temporary/>
            <w:showingPlcHdr/>
            <w15:appearance w15:val="hidden"/>
          </w:sdtPr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324E2D68" w14:textId="77777777" w:rsidR="00004FAF" w:rsidRPr="00024E30" w:rsidRDefault="00004FAF" w:rsidP="00FB50B3">
                <w:pPr>
                  <w:pStyle w:val="Heading1"/>
                  <w:outlineLvl w:val="0"/>
                </w:pPr>
                <w:r>
                  <w:t>Experience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C30C71E" w14:textId="77777777" w:rsidR="00004FAF" w:rsidRPr="00AE7A54" w:rsidRDefault="00004FAF" w:rsidP="00FB50B3">
            <w:pPr>
              <w:pStyle w:val="Heading2"/>
              <w:outlineLvl w:val="1"/>
            </w:pPr>
            <w:r>
              <w:t xml:space="preserve">January 2019 </w:t>
            </w:r>
            <w:proofErr w:type="gramStart"/>
            <w:r>
              <w:t>–  October</w:t>
            </w:r>
            <w:proofErr w:type="gramEnd"/>
            <w:r>
              <w:t xml:space="preserve"> 2021</w:t>
            </w:r>
          </w:p>
          <w:p w14:paraId="7653D004" w14:textId="77777777" w:rsidR="00004FAF" w:rsidRDefault="00004FAF" w:rsidP="00FB50B3">
            <w:pPr>
              <w:tabs>
                <w:tab w:val="left" w:pos="1891"/>
              </w:tabs>
            </w:pPr>
            <w:r>
              <w:t>Tire Technician, Ace Tire and Axels</w:t>
            </w:r>
          </w:p>
          <w:p w14:paraId="08602F0E" w14:textId="77777777" w:rsidR="00004FAF" w:rsidRDefault="00004FAF" w:rsidP="00FB50B3">
            <w:pPr>
              <w:pStyle w:val="ListBullet"/>
            </w:pPr>
            <w:r>
              <w:t>Drive throughout Oregon interacting with customers.</w:t>
            </w:r>
          </w:p>
          <w:p w14:paraId="6CF9DA77" w14:textId="77777777" w:rsidR="00004FAF" w:rsidRDefault="00004FAF" w:rsidP="00FB50B3">
            <w:pPr>
              <w:pStyle w:val="ListBullet"/>
            </w:pPr>
            <w:r>
              <w:t>Inspect and purchased tires and axels.</w:t>
            </w:r>
          </w:p>
          <w:p w14:paraId="483EF1C7" w14:textId="77777777" w:rsidR="00004FAF" w:rsidRDefault="00004FAF" w:rsidP="00FB50B3">
            <w:pPr>
              <w:pStyle w:val="ListBullet"/>
            </w:pPr>
            <w:r>
              <w:t>Inspect and organize tires brought to the shop.</w:t>
            </w:r>
          </w:p>
          <w:p w14:paraId="31CE4486" w14:textId="77777777" w:rsidR="00004FAF" w:rsidRDefault="00004FAF" w:rsidP="00FB50B3">
            <w:pPr>
              <w:pStyle w:val="ListBullet"/>
            </w:pPr>
            <w:r>
              <w:t>Mount/dismount tires, and occasional repair.</w:t>
            </w:r>
          </w:p>
          <w:p w14:paraId="51278B5D" w14:textId="77777777" w:rsidR="00004FAF" w:rsidRDefault="00004FAF" w:rsidP="00FB50B3">
            <w:pPr>
              <w:pStyle w:val="ListBullet"/>
            </w:pPr>
            <w:r>
              <w:t>Help on the axel assembly line.</w:t>
            </w:r>
          </w:p>
          <w:p w14:paraId="751A61F2" w14:textId="77777777" w:rsidR="00004FAF" w:rsidRDefault="00004FAF" w:rsidP="00FB50B3">
            <w:pPr>
              <w:pStyle w:val="ListBullet"/>
            </w:pPr>
            <w:r>
              <w:t>Train new hires.</w:t>
            </w:r>
          </w:p>
          <w:p w14:paraId="102C8817" w14:textId="77777777" w:rsidR="00004FAF" w:rsidRPr="001A2DAF" w:rsidRDefault="00004FAF" w:rsidP="00FB50B3">
            <w:pPr>
              <w:pStyle w:val="ListBullet"/>
            </w:pPr>
            <w:r>
              <w:t>Quality control on axels before distributing.</w:t>
            </w:r>
          </w:p>
        </w:tc>
      </w:tr>
      <w:tr w:rsidR="00004FAF" w14:paraId="1826788A" w14:textId="77777777" w:rsidTr="00FB50B3">
        <w:sdt>
          <w:sdtPr>
            <w:alias w:val="Education:"/>
            <w:tag w:val="Education:"/>
            <w:id w:val="5444174"/>
            <w:placeholder>
              <w:docPart w:val="ED978EFE1A1D49E78BF120824D91E0BB"/>
            </w:placeholder>
            <w:temporary/>
            <w:showingPlcHdr/>
            <w15:appearance w15:val="hidden"/>
          </w:sdtPr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5F0F8B42" w14:textId="77777777" w:rsidR="00004FAF" w:rsidRPr="00024E30" w:rsidRDefault="00004FAF" w:rsidP="00FB50B3">
                <w:pPr>
                  <w:pStyle w:val="Heading1"/>
                  <w:outlineLvl w:val="0"/>
                </w:pPr>
                <w:r w:rsidRPr="00024E30">
                  <w:t>Education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25E540A" w14:textId="77777777" w:rsidR="00004FAF" w:rsidRPr="001A2DAF" w:rsidRDefault="00004FAF" w:rsidP="00FB50B3">
            <w:pPr>
              <w:pStyle w:val="Heading2"/>
              <w:outlineLvl w:val="1"/>
            </w:pPr>
            <w:r w:rsidRPr="00EC00B4">
              <w:t>W</w:t>
            </w:r>
            <w:r>
              <w:t>estern</w:t>
            </w:r>
            <w:r w:rsidRPr="00EC00B4">
              <w:t xml:space="preserve"> O</w:t>
            </w:r>
            <w:r>
              <w:t>regon</w:t>
            </w:r>
            <w:r w:rsidRPr="00EC00B4">
              <w:t xml:space="preserve"> U</w:t>
            </w:r>
            <w:r>
              <w:t xml:space="preserve">niversity – </w:t>
            </w:r>
            <w:r w:rsidRPr="00EC00B4">
              <w:t>Monmouth, OR</w:t>
            </w:r>
            <w:r>
              <w:t xml:space="preserve"> – B</w:t>
            </w:r>
            <w:r w:rsidRPr="00EC00B4">
              <w:t>achelor's Computer Science</w:t>
            </w:r>
          </w:p>
          <w:p w14:paraId="27CB0782" w14:textId="77777777" w:rsidR="00004FAF" w:rsidRDefault="00004FAF" w:rsidP="00FB50B3">
            <w:r w:rsidRPr="000916E6">
              <w:t>June 2022</w:t>
            </w:r>
          </w:p>
          <w:p w14:paraId="32EBD414" w14:textId="77777777" w:rsidR="00004FAF" w:rsidRDefault="00004FAF" w:rsidP="00FB50B3">
            <w:r>
              <w:t>Relevant coursework: Data Structures, Computer Organization, Programming Languages, Algorithms, Operating Systems &amp; Networking, Information Assurance &amp; Security, Software-Language &amp; Tools, Software Development.</w:t>
            </w:r>
          </w:p>
          <w:p w14:paraId="1C33D28B" w14:textId="77777777" w:rsidR="00004FAF" w:rsidRDefault="00004FAF" w:rsidP="00FB50B3"/>
          <w:p w14:paraId="0B20D8B8" w14:textId="77777777" w:rsidR="00004FAF" w:rsidRPr="001A2DAF" w:rsidRDefault="00004FAF" w:rsidP="00FB50B3">
            <w:pPr>
              <w:pStyle w:val="Heading2"/>
              <w:outlineLvl w:val="1"/>
            </w:pPr>
            <w:r>
              <w:t>Chemeketa Community College – Salem</w:t>
            </w:r>
            <w:r w:rsidRPr="00EC00B4">
              <w:t>, OR</w:t>
            </w:r>
            <w:r>
              <w:t xml:space="preserve"> – AA/OT &amp; AGS</w:t>
            </w:r>
          </w:p>
          <w:p w14:paraId="0626C37E" w14:textId="77777777" w:rsidR="00004FAF" w:rsidRPr="001A2DAF" w:rsidRDefault="00004FAF" w:rsidP="00FB50B3">
            <w:r w:rsidRPr="000916E6">
              <w:t>June 20</w:t>
            </w:r>
            <w:r>
              <w:t>07</w:t>
            </w:r>
          </w:p>
        </w:tc>
      </w:tr>
      <w:tr w:rsidR="00004FAF" w14:paraId="2922BA1B" w14:textId="77777777" w:rsidTr="00FB50B3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16EB0FB7" w14:textId="77777777" w:rsidR="00004FAF" w:rsidRDefault="00004FAF" w:rsidP="00FB50B3">
            <w:pPr>
              <w:pStyle w:val="Heading1"/>
              <w:outlineLvl w:val="0"/>
            </w:pPr>
            <w:r>
              <w:t>Certifications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C6A131" w14:textId="77777777" w:rsidR="00004FAF" w:rsidRDefault="00004FAF" w:rsidP="00FB50B3">
            <w:r>
              <w:t>Solo Learn C Certification</w:t>
            </w:r>
          </w:p>
        </w:tc>
      </w:tr>
      <w:tr w:rsidR="00004FAF" w14:paraId="5612B3D3" w14:textId="77777777" w:rsidTr="00FB50B3">
        <w:sdt>
          <w:sdtPr>
            <w:alias w:val="References:"/>
            <w:tag w:val="References:"/>
            <w:id w:val="5444177"/>
            <w:placeholder>
              <w:docPart w:val="4E94DC0C26514765835863E317AAA4C1"/>
            </w:placeholder>
            <w:temporary/>
            <w:showingPlcHdr/>
            <w15:appearance w15:val="hidden"/>
          </w:sdtPr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44A6777" w14:textId="77777777" w:rsidR="00004FAF" w:rsidRPr="00024E30" w:rsidRDefault="00004FAF" w:rsidP="00FB50B3">
                <w:pPr>
                  <w:pStyle w:val="Heading1"/>
                  <w:outlineLvl w:val="0"/>
                </w:pPr>
                <w:r w:rsidRPr="00024E30">
                  <w:t>References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57008EA" w14:textId="77777777" w:rsidR="00004FAF" w:rsidRDefault="00004FAF" w:rsidP="00FB50B3">
            <w:r>
              <w:t>Available upon request</w:t>
            </w:r>
          </w:p>
        </w:tc>
      </w:tr>
    </w:tbl>
    <w:p w14:paraId="2689960C" w14:textId="77777777" w:rsidR="00004FAF" w:rsidRDefault="00004FAF" w:rsidP="00004FAF">
      <w:pPr>
        <w:pStyle w:val="NoSpacing"/>
      </w:pPr>
    </w:p>
    <w:p w14:paraId="3B476C85" w14:textId="77777777" w:rsidR="007A65AD" w:rsidRDefault="007A65AD"/>
    <w:sectPr w:rsidR="007A65AD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9A2E92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AF"/>
    <w:rsid w:val="00004FAF"/>
    <w:rsid w:val="007A65AD"/>
    <w:rsid w:val="00B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D767"/>
  <w15:chartTrackingRefBased/>
  <w15:docId w15:val="{AED74C65-6A19-4DB8-ACD1-3D180522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FAF"/>
    <w:pPr>
      <w:spacing w:after="0" w:line="240" w:lineRule="auto"/>
    </w:pPr>
    <w:rPr>
      <w:color w:val="404040" w:themeColor="text1" w:themeTint="BF"/>
    </w:rPr>
  </w:style>
  <w:style w:type="paragraph" w:styleId="Heading1">
    <w:name w:val="heading 1"/>
    <w:basedOn w:val="Normal"/>
    <w:link w:val="Heading1Char"/>
    <w:uiPriority w:val="9"/>
    <w:qFormat/>
    <w:rsid w:val="00004FAF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FAF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FAF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FAF"/>
    <w:rPr>
      <w:rFonts w:eastAsiaTheme="majorEastAsia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59"/>
    <w:rsid w:val="00004FAF"/>
    <w:pPr>
      <w:spacing w:after="0" w:line="240" w:lineRule="auto"/>
    </w:pPr>
    <w:rPr>
      <w:color w:val="404040" w:themeColor="text1" w:themeTint="BF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actInfo">
    <w:name w:val="Contact Info"/>
    <w:basedOn w:val="Normal"/>
    <w:link w:val="ContactInfoChar"/>
    <w:uiPriority w:val="2"/>
    <w:qFormat/>
    <w:rsid w:val="00004FAF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004FAF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004FAF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004FAF"/>
    <w:rPr>
      <w:b/>
      <w:color w:val="404040" w:themeColor="text1" w:themeTint="BF"/>
    </w:rPr>
  </w:style>
  <w:style w:type="paragraph" w:styleId="NoSpacing">
    <w:name w:val="No Spacing"/>
    <w:uiPriority w:val="14"/>
    <w:qFormat/>
    <w:rsid w:val="00004FAF"/>
    <w:pPr>
      <w:spacing w:after="0" w:line="240" w:lineRule="auto"/>
    </w:pPr>
    <w:rPr>
      <w:color w:val="404040" w:themeColor="text1" w:themeTint="BF"/>
    </w:rPr>
  </w:style>
  <w:style w:type="paragraph" w:styleId="ListBullet">
    <w:name w:val="List Bullet"/>
    <w:basedOn w:val="Normal"/>
    <w:uiPriority w:val="11"/>
    <w:unhideWhenUsed/>
    <w:qFormat/>
    <w:rsid w:val="00004FAF"/>
    <w:pPr>
      <w:numPr>
        <w:numId w:val="1"/>
      </w:numPr>
      <w:spacing w:after="120"/>
      <w:contextualSpacing/>
    </w:pPr>
  </w:style>
  <w:style w:type="table" w:styleId="PlainTable2">
    <w:name w:val="Plain Table 2"/>
    <w:basedOn w:val="TableNormal"/>
    <w:uiPriority w:val="42"/>
    <w:rsid w:val="00004FAF"/>
    <w:pPr>
      <w:spacing w:after="0" w:line="240" w:lineRule="auto"/>
    </w:pPr>
    <w:rPr>
      <w:color w:val="404040" w:themeColor="text1" w:themeTint="BF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04FAF"/>
    <w:pPr>
      <w:spacing w:after="0" w:line="240" w:lineRule="auto"/>
    </w:pPr>
    <w:rPr>
      <w:color w:val="404040" w:themeColor="text1" w:themeTint="BF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uiPriority w:val="1"/>
    <w:qFormat/>
    <w:rsid w:val="00004FAF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4FAF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span">
    <w:name w:val="span"/>
    <w:basedOn w:val="DefaultParagraphFont"/>
    <w:rsid w:val="00004FAF"/>
    <w:rPr>
      <w:bdr w:val="none" w:sz="0" w:space="0" w:color="auto"/>
      <w:vertAlign w:val="baseline"/>
    </w:rPr>
  </w:style>
  <w:style w:type="paragraph" w:customStyle="1" w:styleId="documentdispBlock">
    <w:name w:val="document_dispBlock"/>
    <w:basedOn w:val="Normal"/>
    <w:rsid w:val="00004FAF"/>
    <w:pPr>
      <w:spacing w:line="240" w:lineRule="atLeas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E4A043F79143DFA27332929FD73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0ABF9-B12A-4A66-A252-4300C3D8C34A}"/>
      </w:docPartPr>
      <w:docPartBody>
        <w:p w:rsidR="00000000" w:rsidRDefault="001D734D" w:rsidP="001D734D">
          <w:pPr>
            <w:pStyle w:val="92E4A043F79143DFA27332929FD731F9"/>
          </w:pPr>
          <w:r>
            <w:t>Skills &amp; Abilities</w:t>
          </w:r>
        </w:p>
      </w:docPartBody>
    </w:docPart>
    <w:docPart>
      <w:docPartPr>
        <w:name w:val="16FF6297EB4A4AFBBCBD1C2B5E61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3DB5F-AF74-4685-A0F5-0D5FAD859F30}"/>
      </w:docPartPr>
      <w:docPartBody>
        <w:p w:rsidR="00000000" w:rsidRDefault="001D734D" w:rsidP="001D734D">
          <w:pPr>
            <w:pStyle w:val="16FF6297EB4A4AFBBCBD1C2B5E616ADC"/>
          </w:pPr>
          <w:r>
            <w:t>Experience</w:t>
          </w:r>
        </w:p>
      </w:docPartBody>
    </w:docPart>
    <w:docPart>
      <w:docPartPr>
        <w:name w:val="ED978EFE1A1D49E78BF120824D91E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A2F0-2CDF-4944-A59A-4710972F9CC3}"/>
      </w:docPartPr>
      <w:docPartBody>
        <w:p w:rsidR="00000000" w:rsidRDefault="001D734D" w:rsidP="001D734D">
          <w:pPr>
            <w:pStyle w:val="ED978EFE1A1D49E78BF120824D91E0BB"/>
          </w:pPr>
          <w:r w:rsidRPr="00024E30">
            <w:t>Education</w:t>
          </w:r>
        </w:p>
      </w:docPartBody>
    </w:docPart>
    <w:docPart>
      <w:docPartPr>
        <w:name w:val="4E94DC0C26514765835863E317AAA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4A3D2-ADEF-477C-AAD9-3ACF6F7FEBF1}"/>
      </w:docPartPr>
      <w:docPartBody>
        <w:p w:rsidR="00000000" w:rsidRDefault="001D734D" w:rsidP="001D734D">
          <w:pPr>
            <w:pStyle w:val="4E94DC0C26514765835863E317AAA4C1"/>
          </w:pPr>
          <w:r w:rsidRPr="00024E3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4D"/>
    <w:rsid w:val="001D734D"/>
    <w:rsid w:val="001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E4A043F79143DFA27332929FD731F9">
    <w:name w:val="92E4A043F79143DFA27332929FD731F9"/>
    <w:rsid w:val="001D734D"/>
  </w:style>
  <w:style w:type="paragraph" w:customStyle="1" w:styleId="16FF6297EB4A4AFBBCBD1C2B5E616ADC">
    <w:name w:val="16FF6297EB4A4AFBBCBD1C2B5E616ADC"/>
    <w:rsid w:val="001D734D"/>
  </w:style>
  <w:style w:type="paragraph" w:customStyle="1" w:styleId="ED978EFE1A1D49E78BF120824D91E0BB">
    <w:name w:val="ED978EFE1A1D49E78BF120824D91E0BB"/>
    <w:rsid w:val="001D734D"/>
  </w:style>
  <w:style w:type="paragraph" w:customStyle="1" w:styleId="4E94DC0C26514765835863E317AAA4C1">
    <w:name w:val="4E94DC0C26514765835863E317AAA4C1"/>
    <w:rsid w:val="001D7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Boldt</dc:creator>
  <cp:keywords/>
  <dc:description/>
  <cp:lastModifiedBy>Shannon Boldt</cp:lastModifiedBy>
  <cp:revision>1</cp:revision>
  <dcterms:created xsi:type="dcterms:W3CDTF">2022-01-10T02:55:00Z</dcterms:created>
  <dcterms:modified xsi:type="dcterms:W3CDTF">2022-01-10T03:34:00Z</dcterms:modified>
</cp:coreProperties>
</file>