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pPr>
      <w:r>
        <w:t>Dear Sam Farkas,</w:t>
      </w:r>
    </w:p>
    <w:p>
      <w:pPr>
        <w:spacing w:after="120" w:line="240" w:lineRule="auto"/>
      </w:pPr>
    </w:p>
    <w:p>
      <w:pPr>
        <w:spacing w:after="120" w:line="240" w:lineRule="auto"/>
      </w:pPr>
      <w:r>
        <w:t>I am seeking representation for The Fiction Adaptation, a literary novel of approximately 100,000 words.</w:t>
      </w:r>
    </w:p>
    <w:p>
      <w:pPr>
        <w:spacing w:after="120" w:line="240" w:lineRule="auto"/>
      </w:pPr>
    </w:p>
    <w:p>
      <w:pPr>
        <w:spacing w:after="120" w:line="240" w:lineRule="auto"/>
      </w:pPr>
      <w:r>
        <w:t>Your wish list's interest in adult literary fiction with a fabulist or speculative bent and atmospheric, unresolved dread describes The Fiction Adaptation closely: a voice-led literary novel in which the supernatural pressure stays domestic, unexplained, and emotionally exact.</w:t>
      </w:r>
    </w:p>
    <w:p>
      <w:pPr>
        <w:spacing w:after="120" w:line="240" w:lineRule="auto"/>
      </w:pPr>
    </w:p>
    <w:p>
      <w:pPr>
        <w:spacing w:after="120" w:line="240" w:lineRule="auto"/>
      </w:pPr>
      <w:r>
        <w:t>A man believes courage means entering every room. His wife knows some doors survive only because they stay closed.</w:t>
      </w:r>
    </w:p>
    <w:p>
      <w:pPr>
        <w:spacing w:after="120" w:line="240" w:lineRule="auto"/>
      </w:pPr>
    </w:p>
    <w:p>
      <w:pPr>
        <w:spacing w:after="120" w:line="240" w:lineRule="auto"/>
      </w:pPr>
      <w:r>
        <w:t>When the protagonist moves into a house he does not understand, he believes his fearlessness will protect him. He is wrong. The house is inhabited by something that predates his arrival—a territorial pressure, a claiming force that has lived in the building longer than any tenant. His wife, Obianuju, knows this immediately. She has moved into the house deliberately, understanding that some forms of knowledge cannot be safely shared. For two years, she maintains an equilibrium of silence and performance.</w:t>
      </w:r>
    </w:p>
    <w:p>
      <w:pPr>
        <w:spacing w:after="120" w:line="240" w:lineRule="auto"/>
      </w:pPr>
    </w:p>
    <w:p>
      <w:pPr>
        <w:spacing w:after="120" w:line="240" w:lineRule="auto"/>
      </w:pPr>
      <w:r>
        <w:t>Then the house speaks. Not in words, but in presence—an intimidating clarity that addresses him directly: Your courage is not the price. She is.</w:t>
      </w:r>
    </w:p>
    <w:p>
      <w:pPr>
        <w:spacing w:after="120" w:line="240" w:lineRule="auto"/>
      </w:pPr>
    </w:p>
    <w:p>
      <w:pPr>
        <w:spacing w:after="120" w:line="240" w:lineRule="auto"/>
      </w:pPr>
      <w:r>
        <w:t>What follows is not a battle for the house, but a reckoning with the nature of arrival, usefulness, and the boundaries that protect the people we love. Obianuju will not be saved. The house will not be cleansed. The door in the back wall will remain closed. But in the space where the protagonist learns to stand still—to witness without possessing, to stay without controlling—something more intimate than resolution emerges.</w:t>
      </w:r>
    </w:p>
    <w:p>
      <w:pPr>
        <w:spacing w:after="120" w:line="240" w:lineRule="auto"/>
      </w:pPr>
    </w:p>
    <w:p>
      <w:pPr>
        <w:spacing w:after="120" w:line="240" w:lineRule="auto"/>
      </w:pPr>
      <w:r>
        <w:t>The Fiction Adaptation is a novel about marriage under metaphysical pressure, about a wife whose knowledge becomes a form of power, and about the quiet courage required to accept what cannot be changed. It explores how silence can be a strategy, how private boundaries survive invasion, and how being welcomed and being late can both be true.</w:t>
      </w:r>
    </w:p>
    <w:p>
      <w:pPr>
        <w:spacing w:after="120" w:line="240" w:lineRule="auto"/>
      </w:pPr>
    </w:p>
    <w:p>
      <w:pPr>
        <w:spacing w:after="120" w:line="240" w:lineRule="auto"/>
      </w:pPr>
      <w:r>
        <w:t>I am a London-based writer developing two linked literary projects: a memoir on fatherhood, faith, and institutional pressure, and this novel, which transforms questions of possession, silence, and spiritual inheritance into fiction.</w:t>
      </w:r>
    </w:p>
    <w:p>
      <w:pPr>
        <w:spacing w:after="120" w:line="240" w:lineRule="auto"/>
      </w:pPr>
    </w:p>
    <w:p>
      <w:pPr>
        <w:spacing w:after="120" w:line="240" w:lineRule="auto"/>
      </w:pPr>
      <w:r>
        <w:t>I believe The Fiction Adaptation will appeal to readers of Dept. of Speculation by Jenny Offill and Our Wives Under the Sea by Julia Armfield—literary fiction that treats marriage and metaphysical pressure as emotional and psychological truth rather than plot mechanism.</w:t>
      </w:r>
    </w:p>
    <w:p>
      <w:pPr>
        <w:spacing w:after="120" w:line="240" w:lineRule="auto"/>
      </w:pPr>
    </w:p>
    <w:p>
      <w:pPr>
        <w:spacing w:after="120" w:line="240" w:lineRule="auto"/>
      </w:pPr>
      <w:r>
        <w:t>The complete manuscript is available upon request.</w:t>
      </w:r>
    </w:p>
    <w:p>
      <w:pPr>
        <w:spacing w:after="120" w:line="240" w:lineRule="auto"/>
      </w:pPr>
    </w:p>
    <w:p>
      <w:pPr>
        <w:spacing w:after="120" w:line="240" w:lineRule="auto"/>
      </w:pPr>
      <w:r>
        <w:t>Thank you for your consideration.</w:t>
      </w:r>
    </w:p>
    <w:p>
      <w:pPr>
        <w:spacing w:after="120" w:line="240" w:lineRule="auto"/>
      </w:pPr>
    </w:p>
    <w:p>
      <w:pPr>
        <w:spacing w:after="120" w:line="240" w:lineRule="auto"/>
      </w:pPr>
      <w:r>
        <w:t>Sincerely,</w:t>
      </w:r>
    </w:p>
    <w:p>
      <w:pPr>
        <w:spacing w:after="120" w:line="240" w:lineRule="auto"/>
      </w:pPr>
      <w:r>
        <w:t>Abraham of London</w:t>
      </w:r>
    </w:p>
    <w:p>
      <w:pPr>
        <w:spacing w:after="120" w:line="240" w:lineRule="auto"/>
      </w:pPr>
      <w:r>
        <w:t>info@abrahamoflondon.org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Query</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