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6E9C" w14:textId="77777777" w:rsidR="00F801C5" w:rsidRDefault="00F801C5">
      <w:pPr>
        <w:spacing w:after="0"/>
      </w:pPr>
    </w:p>
    <w:p w14:paraId="7D864B2F" w14:textId="77777777" w:rsidR="00F801C5" w:rsidRDefault="00F801C5">
      <w:pPr>
        <w:spacing w:after="0"/>
      </w:pPr>
    </w:p>
    <w:p w14:paraId="23FF354C" w14:textId="77777777" w:rsidR="00F801C5" w:rsidRDefault="00F801C5">
      <w:pPr>
        <w:spacing w:after="0"/>
      </w:pPr>
    </w:p>
    <w:p w14:paraId="10AC7BC1" w14:textId="77777777" w:rsidR="00F801C5" w:rsidRDefault="006E30B7">
      <w:pPr>
        <w:jc w:val="center"/>
      </w:pPr>
      <w:r>
        <w:rPr>
          <w:b/>
          <w:sz w:val="56"/>
        </w:rPr>
        <w:t>TVONE Simulation Project</w:t>
      </w:r>
    </w:p>
    <w:p w14:paraId="4414581B" w14:textId="77777777" w:rsidR="00F801C5" w:rsidRDefault="006E30B7">
      <w:pPr>
        <w:spacing w:after="80"/>
        <w:jc w:val="center"/>
      </w:pPr>
      <w:r>
        <w:rPr>
          <w:color w:val="555555"/>
          <w:sz w:val="32"/>
        </w:rPr>
        <w:t>Case-Based Data &amp; Analytics Addendum</w:t>
      </w:r>
    </w:p>
    <w:p w14:paraId="5B84D81A" w14:textId="77777777" w:rsidR="00F801C5" w:rsidRDefault="006E30B7">
      <w:pPr>
        <w:spacing w:after="360"/>
        <w:jc w:val="center"/>
      </w:pPr>
      <w:r>
        <w:rPr>
          <w:color w:val="777777"/>
          <w:sz w:val="26"/>
        </w:rPr>
        <w:t xml:space="preserve">Streaming Analytics, Simulation, ETL </w:t>
      </w:r>
      <w:proofErr w:type="spellStart"/>
      <w:r>
        <w:rPr>
          <w:color w:val="777777"/>
          <w:sz w:val="26"/>
        </w:rPr>
        <w:t>og</w:t>
      </w:r>
      <w:proofErr w:type="spellEnd"/>
      <w:r>
        <w:rPr>
          <w:color w:val="777777"/>
          <w:sz w:val="26"/>
        </w:rPr>
        <w:t xml:space="preserve"> Power BI</w:t>
      </w:r>
    </w:p>
    <w:p w14:paraId="1263448D" w14:textId="77777777" w:rsidR="00F801C5" w:rsidRDefault="006E30B7">
      <w:pPr>
        <w:jc w:val="center"/>
      </w:pPr>
      <w:r>
        <w:rPr>
          <w:sz w:val="26"/>
        </w:rPr>
        <w:t>Abrahim Borgi</w:t>
      </w:r>
      <w:r>
        <w:rPr>
          <w:color w:val="777777"/>
        </w:rPr>
        <w:br/>
        <w:t>01-05-2026</w:t>
      </w:r>
    </w:p>
    <w:p w14:paraId="0549864E" w14:textId="77777777" w:rsidR="00F801C5" w:rsidRDefault="00F801C5">
      <w:pPr>
        <w:spacing w:after="0"/>
      </w:pPr>
    </w:p>
    <w:p w14:paraId="70B210D6" w14:textId="77777777" w:rsidR="00F801C5" w:rsidRDefault="006E30B7">
      <w:pPr>
        <w:spacing w:before="120" w:after="60"/>
        <w:jc w:val="center"/>
      </w:pPr>
      <w:r>
        <w:rPr>
          <w:noProof/>
        </w:rPr>
        <w:drawing>
          <wp:inline distT="0" distB="0" distL="0" distR="0" wp14:anchorId="348105AE" wp14:editId="54C3B00A">
            <wp:extent cx="5943600" cy="3340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age.png"/>
                    <pic:cNvPicPr/>
                  </pic:nvPicPr>
                  <pic:blipFill>
                    <a:blip r:embed="rId8"/>
                    <a:stretch>
                      <a:fillRect/>
                    </a:stretch>
                  </pic:blipFill>
                  <pic:spPr>
                    <a:xfrm>
                      <a:off x="0" y="0"/>
                      <a:ext cx="5943600" cy="3340230"/>
                    </a:xfrm>
                    <a:prstGeom prst="rect">
                      <a:avLst/>
                    </a:prstGeom>
                  </pic:spPr>
                </pic:pic>
              </a:graphicData>
            </a:graphic>
          </wp:inline>
        </w:drawing>
      </w:r>
    </w:p>
    <w:p w14:paraId="7A3CCBEA" w14:textId="77777777" w:rsidR="00F801C5" w:rsidRDefault="00F801C5">
      <w:pPr>
        <w:spacing w:after="0"/>
      </w:pPr>
    </w:p>
    <w:p w14:paraId="0967B8B0" w14:textId="77777777" w:rsidR="00F801C5" w:rsidRDefault="00F801C5">
      <w:pPr>
        <w:spacing w:after="0"/>
      </w:pPr>
    </w:p>
    <w:p w14:paraId="6B24E1F8" w14:textId="77777777" w:rsidR="00F801C5" w:rsidRPr="007109B1" w:rsidRDefault="006E30B7">
      <w:pPr>
        <w:ind w:left="1008" w:right="1008"/>
        <w:jc w:val="center"/>
        <w:rPr>
          <w:lang w:val="da-DK"/>
        </w:rPr>
      </w:pPr>
      <w:r w:rsidRPr="007109B1">
        <w:rPr>
          <w:color w:val="666666"/>
          <w:lang w:val="da-DK"/>
        </w:rPr>
        <w:t>Selvstændig TV1-case med fokus på indholdsdata, simuleret brugeradfærd, ETL, datamodellering og Power BI-rapportering.</w:t>
      </w:r>
    </w:p>
    <w:p w14:paraId="00FDE37B" w14:textId="77777777" w:rsidR="00F801C5" w:rsidRPr="007109B1" w:rsidRDefault="006E30B7">
      <w:pPr>
        <w:rPr>
          <w:lang w:val="da-DK"/>
        </w:rPr>
      </w:pPr>
      <w:r w:rsidRPr="007109B1">
        <w:rPr>
          <w:lang w:val="da-DK"/>
        </w:rPr>
        <w:br w:type="page"/>
      </w:r>
    </w:p>
    <w:p w14:paraId="270C86E1" w14:textId="77777777" w:rsidR="00F801C5" w:rsidRDefault="006E30B7">
      <w:pPr>
        <w:pStyle w:val="TOCHeading"/>
      </w:pPr>
      <w:proofErr w:type="spellStart"/>
      <w:r>
        <w:lastRenderedPageBreak/>
        <w:t>Indholdsfortegnelse</w:t>
      </w:r>
      <w:proofErr w:type="spellEnd"/>
    </w:p>
    <w:p w14:paraId="5A287304" w14:textId="28B6343A" w:rsidR="00C05A24" w:rsidRDefault="006E30B7">
      <w:pPr>
        <w:pStyle w:val="TOC1"/>
        <w:tabs>
          <w:tab w:val="right" w:leader="dot" w:pos="10070"/>
        </w:tabs>
        <w:rPr>
          <w:rFonts w:asciiTheme="minorHAnsi" w:hAnsiTheme="minorHAnsi"/>
          <w:noProof/>
          <w:kern w:val="2"/>
          <w:sz w:val="24"/>
          <w:szCs w:val="24"/>
          <w:lang w:val="da-DK" w:eastAsia="da-DK"/>
          <w14:ligatures w14:val="standardContextual"/>
        </w:rPr>
      </w:pPr>
      <w:r>
        <w:fldChar w:fldCharType="begin"/>
      </w:r>
      <w:r>
        <w:instrText>TOC \o "1-2" \h \z \u</w:instrText>
      </w:r>
      <w:r>
        <w:fldChar w:fldCharType="separate"/>
      </w:r>
      <w:hyperlink w:anchor="_Toc228571861" w:history="1">
        <w:r w:rsidR="00C05A24" w:rsidRPr="003B2070">
          <w:rPr>
            <w:rStyle w:val="Hyperlink"/>
            <w:noProof/>
            <w:lang w:val="da-DK"/>
          </w:rPr>
          <w:t>Projektformål</w:t>
        </w:r>
        <w:r w:rsidR="00C05A24">
          <w:rPr>
            <w:noProof/>
            <w:webHidden/>
          </w:rPr>
          <w:tab/>
        </w:r>
        <w:r w:rsidR="00C05A24">
          <w:rPr>
            <w:noProof/>
            <w:webHidden/>
          </w:rPr>
          <w:fldChar w:fldCharType="begin"/>
        </w:r>
        <w:r w:rsidR="00C05A24">
          <w:rPr>
            <w:noProof/>
            <w:webHidden/>
          </w:rPr>
          <w:instrText xml:space="preserve"> PAGEREF _Toc228571861 \h </w:instrText>
        </w:r>
        <w:r w:rsidR="00C05A24">
          <w:rPr>
            <w:noProof/>
            <w:webHidden/>
          </w:rPr>
        </w:r>
        <w:r w:rsidR="00C05A24">
          <w:rPr>
            <w:noProof/>
            <w:webHidden/>
          </w:rPr>
          <w:fldChar w:fldCharType="separate"/>
        </w:r>
        <w:r w:rsidR="00C05A24">
          <w:rPr>
            <w:noProof/>
            <w:webHidden/>
          </w:rPr>
          <w:t>3</w:t>
        </w:r>
        <w:r w:rsidR="00C05A24">
          <w:rPr>
            <w:noProof/>
            <w:webHidden/>
          </w:rPr>
          <w:fldChar w:fldCharType="end"/>
        </w:r>
      </w:hyperlink>
    </w:p>
    <w:p w14:paraId="5CD159C3" w14:textId="6914B34B" w:rsidR="00C05A24" w:rsidRDefault="00C05A24">
      <w:pPr>
        <w:pStyle w:val="TOC1"/>
        <w:tabs>
          <w:tab w:val="right" w:leader="dot" w:pos="10070"/>
        </w:tabs>
        <w:rPr>
          <w:rFonts w:asciiTheme="minorHAnsi" w:hAnsiTheme="minorHAnsi"/>
          <w:noProof/>
          <w:kern w:val="2"/>
          <w:sz w:val="24"/>
          <w:szCs w:val="24"/>
          <w:lang w:val="da-DK" w:eastAsia="da-DK"/>
          <w14:ligatures w14:val="standardContextual"/>
        </w:rPr>
      </w:pPr>
      <w:hyperlink w:anchor="_Toc228571862" w:history="1">
        <w:r w:rsidRPr="003B2070">
          <w:rPr>
            <w:rStyle w:val="Hyperlink"/>
            <w:noProof/>
            <w:lang w:val="da-DK"/>
          </w:rPr>
          <w:t>Project Process &amp; Workflow</w:t>
        </w:r>
        <w:r>
          <w:rPr>
            <w:noProof/>
            <w:webHidden/>
          </w:rPr>
          <w:tab/>
        </w:r>
        <w:r>
          <w:rPr>
            <w:noProof/>
            <w:webHidden/>
          </w:rPr>
          <w:fldChar w:fldCharType="begin"/>
        </w:r>
        <w:r>
          <w:rPr>
            <w:noProof/>
            <w:webHidden/>
          </w:rPr>
          <w:instrText xml:space="preserve"> PAGEREF _Toc228571862 \h </w:instrText>
        </w:r>
        <w:r>
          <w:rPr>
            <w:noProof/>
            <w:webHidden/>
          </w:rPr>
        </w:r>
        <w:r>
          <w:rPr>
            <w:noProof/>
            <w:webHidden/>
          </w:rPr>
          <w:fldChar w:fldCharType="separate"/>
        </w:r>
        <w:r>
          <w:rPr>
            <w:noProof/>
            <w:webHidden/>
          </w:rPr>
          <w:t>4</w:t>
        </w:r>
        <w:r>
          <w:rPr>
            <w:noProof/>
            <w:webHidden/>
          </w:rPr>
          <w:fldChar w:fldCharType="end"/>
        </w:r>
      </w:hyperlink>
    </w:p>
    <w:p w14:paraId="666D6A99" w14:textId="5ED56A51" w:rsidR="00C05A24" w:rsidRDefault="00C05A24">
      <w:pPr>
        <w:pStyle w:val="TOC2"/>
        <w:tabs>
          <w:tab w:val="right" w:leader="dot" w:pos="10070"/>
        </w:tabs>
        <w:rPr>
          <w:rFonts w:asciiTheme="minorHAnsi" w:hAnsiTheme="minorHAnsi"/>
          <w:noProof/>
          <w:kern w:val="2"/>
          <w:sz w:val="24"/>
          <w:szCs w:val="24"/>
          <w:lang w:val="da-DK" w:eastAsia="da-DK"/>
          <w14:ligatures w14:val="standardContextual"/>
        </w:rPr>
      </w:pPr>
      <w:hyperlink w:anchor="_Toc228571863" w:history="1">
        <w:r w:rsidRPr="003B2070">
          <w:rPr>
            <w:rStyle w:val="Hyperlink"/>
            <w:noProof/>
          </w:rPr>
          <w:t>Step 1: Scoping &amp; Datamodel</w:t>
        </w:r>
        <w:r>
          <w:rPr>
            <w:noProof/>
            <w:webHidden/>
          </w:rPr>
          <w:tab/>
        </w:r>
        <w:r>
          <w:rPr>
            <w:noProof/>
            <w:webHidden/>
          </w:rPr>
          <w:fldChar w:fldCharType="begin"/>
        </w:r>
        <w:r>
          <w:rPr>
            <w:noProof/>
            <w:webHidden/>
          </w:rPr>
          <w:instrText xml:space="preserve"> PAGEREF _Toc228571863 \h </w:instrText>
        </w:r>
        <w:r>
          <w:rPr>
            <w:noProof/>
            <w:webHidden/>
          </w:rPr>
        </w:r>
        <w:r>
          <w:rPr>
            <w:noProof/>
            <w:webHidden/>
          </w:rPr>
          <w:fldChar w:fldCharType="separate"/>
        </w:r>
        <w:r>
          <w:rPr>
            <w:noProof/>
            <w:webHidden/>
          </w:rPr>
          <w:t>4</w:t>
        </w:r>
        <w:r>
          <w:rPr>
            <w:noProof/>
            <w:webHidden/>
          </w:rPr>
          <w:fldChar w:fldCharType="end"/>
        </w:r>
      </w:hyperlink>
    </w:p>
    <w:p w14:paraId="0E9F6AD8" w14:textId="432969C6" w:rsidR="00C05A24" w:rsidRDefault="00C05A24">
      <w:pPr>
        <w:pStyle w:val="TOC2"/>
        <w:tabs>
          <w:tab w:val="right" w:leader="dot" w:pos="10070"/>
        </w:tabs>
        <w:rPr>
          <w:rFonts w:asciiTheme="minorHAnsi" w:hAnsiTheme="minorHAnsi"/>
          <w:noProof/>
          <w:kern w:val="2"/>
          <w:sz w:val="24"/>
          <w:szCs w:val="24"/>
          <w:lang w:val="da-DK" w:eastAsia="da-DK"/>
          <w14:ligatures w14:val="standardContextual"/>
        </w:rPr>
      </w:pPr>
      <w:hyperlink w:anchor="_Toc228571864" w:history="1">
        <w:r w:rsidRPr="003B2070">
          <w:rPr>
            <w:rStyle w:val="Hyperlink"/>
            <w:noProof/>
          </w:rPr>
          <w:t>Step 2: Data Simulation &amp; Kodning (Python)</w:t>
        </w:r>
        <w:r>
          <w:rPr>
            <w:noProof/>
            <w:webHidden/>
          </w:rPr>
          <w:tab/>
        </w:r>
        <w:r>
          <w:rPr>
            <w:noProof/>
            <w:webHidden/>
          </w:rPr>
          <w:fldChar w:fldCharType="begin"/>
        </w:r>
        <w:r>
          <w:rPr>
            <w:noProof/>
            <w:webHidden/>
          </w:rPr>
          <w:instrText xml:space="preserve"> PAGEREF _Toc228571864 \h </w:instrText>
        </w:r>
        <w:r>
          <w:rPr>
            <w:noProof/>
            <w:webHidden/>
          </w:rPr>
        </w:r>
        <w:r>
          <w:rPr>
            <w:noProof/>
            <w:webHidden/>
          </w:rPr>
          <w:fldChar w:fldCharType="separate"/>
        </w:r>
        <w:r>
          <w:rPr>
            <w:noProof/>
            <w:webHidden/>
          </w:rPr>
          <w:t>4</w:t>
        </w:r>
        <w:r>
          <w:rPr>
            <w:noProof/>
            <w:webHidden/>
          </w:rPr>
          <w:fldChar w:fldCharType="end"/>
        </w:r>
      </w:hyperlink>
    </w:p>
    <w:p w14:paraId="14D28C3B" w14:textId="6C523108" w:rsidR="00C05A24" w:rsidRDefault="00C05A24">
      <w:pPr>
        <w:pStyle w:val="TOC2"/>
        <w:tabs>
          <w:tab w:val="right" w:leader="dot" w:pos="10070"/>
        </w:tabs>
        <w:rPr>
          <w:rFonts w:asciiTheme="minorHAnsi" w:hAnsiTheme="minorHAnsi"/>
          <w:noProof/>
          <w:kern w:val="2"/>
          <w:sz w:val="24"/>
          <w:szCs w:val="24"/>
          <w:lang w:val="da-DK" w:eastAsia="da-DK"/>
          <w14:ligatures w14:val="standardContextual"/>
        </w:rPr>
      </w:pPr>
      <w:hyperlink w:anchor="_Toc228571865" w:history="1">
        <w:r w:rsidRPr="003B2070">
          <w:rPr>
            <w:rStyle w:val="Hyperlink"/>
            <w:noProof/>
          </w:rPr>
          <w:t>Step 3: Database / SQL</w:t>
        </w:r>
        <w:r>
          <w:rPr>
            <w:noProof/>
            <w:webHidden/>
          </w:rPr>
          <w:tab/>
        </w:r>
        <w:r>
          <w:rPr>
            <w:noProof/>
            <w:webHidden/>
          </w:rPr>
          <w:fldChar w:fldCharType="begin"/>
        </w:r>
        <w:r>
          <w:rPr>
            <w:noProof/>
            <w:webHidden/>
          </w:rPr>
          <w:instrText xml:space="preserve"> PAGEREF _Toc228571865 \h </w:instrText>
        </w:r>
        <w:r>
          <w:rPr>
            <w:noProof/>
            <w:webHidden/>
          </w:rPr>
        </w:r>
        <w:r>
          <w:rPr>
            <w:noProof/>
            <w:webHidden/>
          </w:rPr>
          <w:fldChar w:fldCharType="separate"/>
        </w:r>
        <w:r>
          <w:rPr>
            <w:noProof/>
            <w:webHidden/>
          </w:rPr>
          <w:t>4</w:t>
        </w:r>
        <w:r>
          <w:rPr>
            <w:noProof/>
            <w:webHidden/>
          </w:rPr>
          <w:fldChar w:fldCharType="end"/>
        </w:r>
      </w:hyperlink>
    </w:p>
    <w:p w14:paraId="6C5A69E7" w14:textId="5316D436" w:rsidR="00C05A24" w:rsidRDefault="00C05A24">
      <w:pPr>
        <w:pStyle w:val="TOC2"/>
        <w:tabs>
          <w:tab w:val="right" w:leader="dot" w:pos="10070"/>
        </w:tabs>
        <w:rPr>
          <w:rFonts w:asciiTheme="minorHAnsi" w:hAnsiTheme="minorHAnsi"/>
          <w:noProof/>
          <w:kern w:val="2"/>
          <w:sz w:val="24"/>
          <w:szCs w:val="24"/>
          <w:lang w:val="da-DK" w:eastAsia="da-DK"/>
          <w14:ligatures w14:val="standardContextual"/>
        </w:rPr>
      </w:pPr>
      <w:hyperlink w:anchor="_Toc228571866" w:history="1">
        <w:r w:rsidRPr="003B2070">
          <w:rPr>
            <w:rStyle w:val="Hyperlink"/>
            <w:noProof/>
          </w:rPr>
          <w:t>Step 4: Transformering / dbt</w:t>
        </w:r>
        <w:r>
          <w:rPr>
            <w:noProof/>
            <w:webHidden/>
          </w:rPr>
          <w:tab/>
        </w:r>
        <w:r>
          <w:rPr>
            <w:noProof/>
            <w:webHidden/>
          </w:rPr>
          <w:fldChar w:fldCharType="begin"/>
        </w:r>
        <w:r>
          <w:rPr>
            <w:noProof/>
            <w:webHidden/>
          </w:rPr>
          <w:instrText xml:space="preserve"> PAGEREF _Toc228571866 \h </w:instrText>
        </w:r>
        <w:r>
          <w:rPr>
            <w:noProof/>
            <w:webHidden/>
          </w:rPr>
        </w:r>
        <w:r>
          <w:rPr>
            <w:noProof/>
            <w:webHidden/>
          </w:rPr>
          <w:fldChar w:fldCharType="separate"/>
        </w:r>
        <w:r>
          <w:rPr>
            <w:noProof/>
            <w:webHidden/>
          </w:rPr>
          <w:t>4</w:t>
        </w:r>
        <w:r>
          <w:rPr>
            <w:noProof/>
            <w:webHidden/>
          </w:rPr>
          <w:fldChar w:fldCharType="end"/>
        </w:r>
      </w:hyperlink>
    </w:p>
    <w:p w14:paraId="639DC524" w14:textId="54FE0C7D" w:rsidR="00C05A24" w:rsidRDefault="00C05A24">
      <w:pPr>
        <w:pStyle w:val="TOC2"/>
        <w:tabs>
          <w:tab w:val="right" w:leader="dot" w:pos="10070"/>
        </w:tabs>
        <w:rPr>
          <w:rFonts w:asciiTheme="minorHAnsi" w:hAnsiTheme="minorHAnsi"/>
          <w:noProof/>
          <w:kern w:val="2"/>
          <w:sz w:val="24"/>
          <w:szCs w:val="24"/>
          <w:lang w:val="da-DK" w:eastAsia="da-DK"/>
          <w14:ligatures w14:val="standardContextual"/>
        </w:rPr>
      </w:pPr>
      <w:hyperlink w:anchor="_Toc228571867" w:history="1">
        <w:r w:rsidRPr="003B2070">
          <w:rPr>
            <w:rStyle w:val="Hyperlink"/>
            <w:noProof/>
          </w:rPr>
          <w:t>Step 5: Power BI &amp; Semantisk Model</w:t>
        </w:r>
        <w:r>
          <w:rPr>
            <w:noProof/>
            <w:webHidden/>
          </w:rPr>
          <w:tab/>
        </w:r>
        <w:r>
          <w:rPr>
            <w:noProof/>
            <w:webHidden/>
          </w:rPr>
          <w:fldChar w:fldCharType="begin"/>
        </w:r>
        <w:r>
          <w:rPr>
            <w:noProof/>
            <w:webHidden/>
          </w:rPr>
          <w:instrText xml:space="preserve"> PAGEREF _Toc228571867 \h </w:instrText>
        </w:r>
        <w:r>
          <w:rPr>
            <w:noProof/>
            <w:webHidden/>
          </w:rPr>
        </w:r>
        <w:r>
          <w:rPr>
            <w:noProof/>
            <w:webHidden/>
          </w:rPr>
          <w:fldChar w:fldCharType="separate"/>
        </w:r>
        <w:r>
          <w:rPr>
            <w:noProof/>
            <w:webHidden/>
          </w:rPr>
          <w:t>4</w:t>
        </w:r>
        <w:r>
          <w:rPr>
            <w:noProof/>
            <w:webHidden/>
          </w:rPr>
          <w:fldChar w:fldCharType="end"/>
        </w:r>
      </w:hyperlink>
    </w:p>
    <w:p w14:paraId="36A0EA98" w14:textId="65348815" w:rsidR="00C05A24" w:rsidRDefault="00C05A24">
      <w:pPr>
        <w:pStyle w:val="TOC2"/>
        <w:tabs>
          <w:tab w:val="right" w:leader="dot" w:pos="10070"/>
        </w:tabs>
        <w:rPr>
          <w:rFonts w:asciiTheme="minorHAnsi" w:hAnsiTheme="minorHAnsi"/>
          <w:noProof/>
          <w:kern w:val="2"/>
          <w:sz w:val="24"/>
          <w:szCs w:val="24"/>
          <w:lang w:val="da-DK" w:eastAsia="da-DK"/>
          <w14:ligatures w14:val="standardContextual"/>
        </w:rPr>
      </w:pPr>
      <w:hyperlink w:anchor="_Toc228571868" w:history="1">
        <w:r w:rsidRPr="003B2070">
          <w:rPr>
            <w:rStyle w:val="Hyperlink"/>
            <w:noProof/>
          </w:rPr>
          <w:t>Step 6: Dokumentation</w:t>
        </w:r>
        <w:r>
          <w:rPr>
            <w:noProof/>
            <w:webHidden/>
          </w:rPr>
          <w:tab/>
        </w:r>
        <w:r>
          <w:rPr>
            <w:noProof/>
            <w:webHidden/>
          </w:rPr>
          <w:fldChar w:fldCharType="begin"/>
        </w:r>
        <w:r>
          <w:rPr>
            <w:noProof/>
            <w:webHidden/>
          </w:rPr>
          <w:instrText xml:space="preserve"> PAGEREF _Toc228571868 \h </w:instrText>
        </w:r>
        <w:r>
          <w:rPr>
            <w:noProof/>
            <w:webHidden/>
          </w:rPr>
        </w:r>
        <w:r>
          <w:rPr>
            <w:noProof/>
            <w:webHidden/>
          </w:rPr>
          <w:fldChar w:fldCharType="separate"/>
        </w:r>
        <w:r>
          <w:rPr>
            <w:noProof/>
            <w:webHidden/>
          </w:rPr>
          <w:t>4</w:t>
        </w:r>
        <w:r>
          <w:rPr>
            <w:noProof/>
            <w:webHidden/>
          </w:rPr>
          <w:fldChar w:fldCharType="end"/>
        </w:r>
      </w:hyperlink>
    </w:p>
    <w:p w14:paraId="56548E00" w14:textId="0946778D" w:rsidR="00C05A24" w:rsidRDefault="00C05A24">
      <w:pPr>
        <w:pStyle w:val="TOC1"/>
        <w:tabs>
          <w:tab w:val="right" w:leader="dot" w:pos="10070"/>
        </w:tabs>
        <w:rPr>
          <w:rFonts w:asciiTheme="minorHAnsi" w:hAnsiTheme="minorHAnsi"/>
          <w:noProof/>
          <w:kern w:val="2"/>
          <w:sz w:val="24"/>
          <w:szCs w:val="24"/>
          <w:lang w:val="da-DK" w:eastAsia="da-DK"/>
          <w14:ligatures w14:val="standardContextual"/>
        </w:rPr>
      </w:pPr>
      <w:hyperlink w:anchor="_Toc228571869" w:history="1">
        <w:r w:rsidRPr="003B2070">
          <w:rPr>
            <w:rStyle w:val="Hyperlink"/>
            <w:noProof/>
            <w:lang w:val="da-DK"/>
          </w:rPr>
          <w:t>ETL</w:t>
        </w:r>
        <w:r>
          <w:rPr>
            <w:noProof/>
            <w:webHidden/>
          </w:rPr>
          <w:tab/>
        </w:r>
        <w:r>
          <w:rPr>
            <w:noProof/>
            <w:webHidden/>
          </w:rPr>
          <w:fldChar w:fldCharType="begin"/>
        </w:r>
        <w:r>
          <w:rPr>
            <w:noProof/>
            <w:webHidden/>
          </w:rPr>
          <w:instrText xml:space="preserve"> PAGEREF _Toc228571869 \h </w:instrText>
        </w:r>
        <w:r>
          <w:rPr>
            <w:noProof/>
            <w:webHidden/>
          </w:rPr>
        </w:r>
        <w:r>
          <w:rPr>
            <w:noProof/>
            <w:webHidden/>
          </w:rPr>
          <w:fldChar w:fldCharType="separate"/>
        </w:r>
        <w:r>
          <w:rPr>
            <w:noProof/>
            <w:webHidden/>
          </w:rPr>
          <w:t>5</w:t>
        </w:r>
        <w:r>
          <w:rPr>
            <w:noProof/>
            <w:webHidden/>
          </w:rPr>
          <w:fldChar w:fldCharType="end"/>
        </w:r>
      </w:hyperlink>
    </w:p>
    <w:p w14:paraId="04D88C77" w14:textId="1201443F" w:rsidR="00C05A24" w:rsidRDefault="00C05A24">
      <w:pPr>
        <w:pStyle w:val="TOC1"/>
        <w:tabs>
          <w:tab w:val="right" w:leader="dot" w:pos="10070"/>
        </w:tabs>
        <w:rPr>
          <w:rFonts w:asciiTheme="minorHAnsi" w:hAnsiTheme="minorHAnsi"/>
          <w:noProof/>
          <w:kern w:val="2"/>
          <w:sz w:val="24"/>
          <w:szCs w:val="24"/>
          <w:lang w:val="da-DK" w:eastAsia="da-DK"/>
          <w14:ligatures w14:val="standardContextual"/>
        </w:rPr>
      </w:pPr>
      <w:hyperlink w:anchor="_Toc228571870" w:history="1">
        <w:r w:rsidRPr="003B2070">
          <w:rPr>
            <w:rStyle w:val="Hyperlink"/>
            <w:noProof/>
            <w:lang w:val="da-DK"/>
          </w:rPr>
          <w:t>Data Model</w:t>
        </w:r>
        <w:r>
          <w:rPr>
            <w:noProof/>
            <w:webHidden/>
          </w:rPr>
          <w:tab/>
        </w:r>
        <w:r>
          <w:rPr>
            <w:noProof/>
            <w:webHidden/>
          </w:rPr>
          <w:fldChar w:fldCharType="begin"/>
        </w:r>
        <w:r>
          <w:rPr>
            <w:noProof/>
            <w:webHidden/>
          </w:rPr>
          <w:instrText xml:space="preserve"> PAGEREF _Toc228571870 \h </w:instrText>
        </w:r>
        <w:r>
          <w:rPr>
            <w:noProof/>
            <w:webHidden/>
          </w:rPr>
        </w:r>
        <w:r>
          <w:rPr>
            <w:noProof/>
            <w:webHidden/>
          </w:rPr>
          <w:fldChar w:fldCharType="separate"/>
        </w:r>
        <w:r>
          <w:rPr>
            <w:noProof/>
            <w:webHidden/>
          </w:rPr>
          <w:t>6</w:t>
        </w:r>
        <w:r>
          <w:rPr>
            <w:noProof/>
            <w:webHidden/>
          </w:rPr>
          <w:fldChar w:fldCharType="end"/>
        </w:r>
      </w:hyperlink>
    </w:p>
    <w:p w14:paraId="02916B61" w14:textId="0C0BDE4D" w:rsidR="00C05A24" w:rsidRDefault="00C05A24">
      <w:pPr>
        <w:pStyle w:val="TOC1"/>
        <w:tabs>
          <w:tab w:val="right" w:leader="dot" w:pos="10070"/>
        </w:tabs>
        <w:rPr>
          <w:rFonts w:asciiTheme="minorHAnsi" w:hAnsiTheme="minorHAnsi"/>
          <w:noProof/>
          <w:kern w:val="2"/>
          <w:sz w:val="24"/>
          <w:szCs w:val="24"/>
          <w:lang w:val="da-DK" w:eastAsia="da-DK"/>
          <w14:ligatures w14:val="standardContextual"/>
        </w:rPr>
      </w:pPr>
      <w:hyperlink w:anchor="_Toc228571871" w:history="1">
        <w:r w:rsidRPr="003B2070">
          <w:rPr>
            <w:rStyle w:val="Hyperlink"/>
            <w:noProof/>
            <w:lang w:val="da-DK"/>
          </w:rPr>
          <w:t>Power BI Rapport</w:t>
        </w:r>
        <w:r>
          <w:rPr>
            <w:noProof/>
            <w:webHidden/>
          </w:rPr>
          <w:tab/>
        </w:r>
        <w:r>
          <w:rPr>
            <w:noProof/>
            <w:webHidden/>
          </w:rPr>
          <w:fldChar w:fldCharType="begin"/>
        </w:r>
        <w:r>
          <w:rPr>
            <w:noProof/>
            <w:webHidden/>
          </w:rPr>
          <w:instrText xml:space="preserve"> PAGEREF _Toc228571871 \h </w:instrText>
        </w:r>
        <w:r>
          <w:rPr>
            <w:noProof/>
            <w:webHidden/>
          </w:rPr>
        </w:r>
        <w:r>
          <w:rPr>
            <w:noProof/>
            <w:webHidden/>
          </w:rPr>
          <w:fldChar w:fldCharType="separate"/>
        </w:r>
        <w:r>
          <w:rPr>
            <w:noProof/>
            <w:webHidden/>
          </w:rPr>
          <w:t>7</w:t>
        </w:r>
        <w:r>
          <w:rPr>
            <w:noProof/>
            <w:webHidden/>
          </w:rPr>
          <w:fldChar w:fldCharType="end"/>
        </w:r>
      </w:hyperlink>
    </w:p>
    <w:p w14:paraId="1FD119EB" w14:textId="68A9E7FF" w:rsidR="00C05A24" w:rsidRDefault="00C05A24">
      <w:pPr>
        <w:pStyle w:val="TOC1"/>
        <w:tabs>
          <w:tab w:val="right" w:leader="dot" w:pos="10070"/>
        </w:tabs>
        <w:rPr>
          <w:rFonts w:asciiTheme="minorHAnsi" w:hAnsiTheme="minorHAnsi"/>
          <w:noProof/>
          <w:kern w:val="2"/>
          <w:sz w:val="24"/>
          <w:szCs w:val="24"/>
          <w:lang w:val="da-DK" w:eastAsia="da-DK"/>
          <w14:ligatures w14:val="standardContextual"/>
        </w:rPr>
      </w:pPr>
      <w:hyperlink w:anchor="_Toc228571872" w:history="1">
        <w:r w:rsidRPr="003B2070">
          <w:rPr>
            <w:rStyle w:val="Hyperlink"/>
            <w:noProof/>
            <w:lang w:val="da-DK"/>
          </w:rPr>
          <w:t>Side 1: Overview</w:t>
        </w:r>
        <w:r>
          <w:rPr>
            <w:noProof/>
            <w:webHidden/>
          </w:rPr>
          <w:tab/>
        </w:r>
        <w:r>
          <w:rPr>
            <w:noProof/>
            <w:webHidden/>
          </w:rPr>
          <w:fldChar w:fldCharType="begin"/>
        </w:r>
        <w:r>
          <w:rPr>
            <w:noProof/>
            <w:webHidden/>
          </w:rPr>
          <w:instrText xml:space="preserve"> PAGEREF _Toc228571872 \h </w:instrText>
        </w:r>
        <w:r>
          <w:rPr>
            <w:noProof/>
            <w:webHidden/>
          </w:rPr>
        </w:r>
        <w:r>
          <w:rPr>
            <w:noProof/>
            <w:webHidden/>
          </w:rPr>
          <w:fldChar w:fldCharType="separate"/>
        </w:r>
        <w:r>
          <w:rPr>
            <w:noProof/>
            <w:webHidden/>
          </w:rPr>
          <w:t>7</w:t>
        </w:r>
        <w:r>
          <w:rPr>
            <w:noProof/>
            <w:webHidden/>
          </w:rPr>
          <w:fldChar w:fldCharType="end"/>
        </w:r>
      </w:hyperlink>
    </w:p>
    <w:p w14:paraId="33DC1042" w14:textId="09087175" w:rsidR="00C05A24" w:rsidRDefault="00C05A24">
      <w:pPr>
        <w:pStyle w:val="TOC1"/>
        <w:tabs>
          <w:tab w:val="right" w:leader="dot" w:pos="10070"/>
        </w:tabs>
        <w:rPr>
          <w:rFonts w:asciiTheme="minorHAnsi" w:hAnsiTheme="minorHAnsi"/>
          <w:noProof/>
          <w:kern w:val="2"/>
          <w:sz w:val="24"/>
          <w:szCs w:val="24"/>
          <w:lang w:val="da-DK" w:eastAsia="da-DK"/>
          <w14:ligatures w14:val="standardContextual"/>
        </w:rPr>
      </w:pPr>
      <w:hyperlink w:anchor="_Toc228571873" w:history="1">
        <w:r w:rsidRPr="003B2070">
          <w:rPr>
            <w:rStyle w:val="Hyperlink"/>
            <w:noProof/>
            <w:lang w:val="da-DK"/>
          </w:rPr>
          <w:t>Opsummering</w:t>
        </w:r>
        <w:r>
          <w:rPr>
            <w:noProof/>
            <w:webHidden/>
          </w:rPr>
          <w:tab/>
        </w:r>
        <w:r>
          <w:rPr>
            <w:noProof/>
            <w:webHidden/>
          </w:rPr>
          <w:fldChar w:fldCharType="begin"/>
        </w:r>
        <w:r>
          <w:rPr>
            <w:noProof/>
            <w:webHidden/>
          </w:rPr>
          <w:instrText xml:space="preserve"> PAGEREF _Toc228571873 \h </w:instrText>
        </w:r>
        <w:r>
          <w:rPr>
            <w:noProof/>
            <w:webHidden/>
          </w:rPr>
        </w:r>
        <w:r>
          <w:rPr>
            <w:noProof/>
            <w:webHidden/>
          </w:rPr>
          <w:fldChar w:fldCharType="separate"/>
        </w:r>
        <w:r>
          <w:rPr>
            <w:noProof/>
            <w:webHidden/>
          </w:rPr>
          <w:t>8</w:t>
        </w:r>
        <w:r>
          <w:rPr>
            <w:noProof/>
            <w:webHidden/>
          </w:rPr>
          <w:fldChar w:fldCharType="end"/>
        </w:r>
      </w:hyperlink>
    </w:p>
    <w:p w14:paraId="269F2B20" w14:textId="1C689430" w:rsidR="00F801C5" w:rsidRDefault="006E30B7">
      <w:pPr>
        <w:spacing w:after="240"/>
      </w:pPr>
      <w:r>
        <w:fldChar w:fldCharType="end"/>
      </w:r>
    </w:p>
    <w:p w14:paraId="4346313F" w14:textId="77777777" w:rsidR="00F801C5" w:rsidRDefault="006E30B7">
      <w:r>
        <w:br w:type="page"/>
      </w:r>
    </w:p>
    <w:p w14:paraId="76DC0C12" w14:textId="77777777" w:rsidR="00F801C5" w:rsidRPr="007109B1" w:rsidRDefault="006E30B7">
      <w:pPr>
        <w:pStyle w:val="Heading1"/>
        <w:rPr>
          <w:lang w:val="da-DK"/>
        </w:rPr>
      </w:pPr>
      <w:bookmarkStart w:id="0" w:name="_Toc228571861"/>
      <w:r w:rsidRPr="007109B1">
        <w:rPr>
          <w:lang w:val="da-DK"/>
        </w:rPr>
        <w:lastRenderedPageBreak/>
        <w:t>Projektformål</w:t>
      </w:r>
      <w:bookmarkEnd w:id="0"/>
    </w:p>
    <w:p w14:paraId="72C81050" w14:textId="77777777" w:rsidR="00F801C5" w:rsidRPr="007109B1" w:rsidRDefault="006E30B7">
      <w:pPr>
        <w:rPr>
          <w:lang w:val="da-DK"/>
        </w:rPr>
      </w:pPr>
      <w:r w:rsidRPr="007109B1">
        <w:rPr>
          <w:lang w:val="da-DK"/>
        </w:rPr>
        <w:t>Dette projekt er udviklet som en selvstændig TV1-case med fokus på at vise, hvordan man kan bygge en samlet data- og rapportløsning fra rå data og simulationer til et færdigt Power BI-overblik.</w:t>
      </w:r>
    </w:p>
    <w:p w14:paraId="0026BDFC" w14:textId="77777777" w:rsidR="00F801C5" w:rsidRPr="007109B1" w:rsidRDefault="006E30B7">
      <w:pPr>
        <w:pStyle w:val="ListBullet"/>
        <w:rPr>
          <w:lang w:val="da-DK"/>
        </w:rPr>
      </w:pPr>
      <w:r w:rsidRPr="007109B1">
        <w:rPr>
          <w:lang w:val="da-DK"/>
        </w:rPr>
        <w:t>At levere et realistisk end-to-end projekt under tidspres og uden adgang til interne systemer eller produktionsdata.</w:t>
      </w:r>
    </w:p>
    <w:p w14:paraId="695315D5" w14:textId="77777777" w:rsidR="00F801C5" w:rsidRPr="007109B1" w:rsidRDefault="006E30B7">
      <w:pPr>
        <w:pStyle w:val="ListBullet"/>
        <w:rPr>
          <w:lang w:val="da-DK"/>
        </w:rPr>
      </w:pPr>
      <w:r w:rsidRPr="007109B1">
        <w:rPr>
          <w:lang w:val="da-DK"/>
        </w:rPr>
        <w:t>At demonstrere evnen til at strukturere indholdsdata, simulere brugeradfærd og bygge et datagrundlag, der kan bruges direkte til analyse og rapportering.</w:t>
      </w:r>
    </w:p>
    <w:p w14:paraId="33796971" w14:textId="77777777" w:rsidR="00F801C5" w:rsidRPr="007109B1" w:rsidRDefault="006E30B7">
      <w:pPr>
        <w:pStyle w:val="ListBullet"/>
        <w:rPr>
          <w:lang w:val="da-DK"/>
        </w:rPr>
      </w:pPr>
      <w:r w:rsidRPr="007109B1">
        <w:rPr>
          <w:lang w:val="da-DK"/>
        </w:rPr>
        <w:t>At omsætte et teknisk pipeline-projekt til en forretningsnær løsning, der kan bruges til at analysere streamingaktivitet, platformmønstre og indholdsperformance.</w:t>
      </w:r>
    </w:p>
    <w:p w14:paraId="53CEECD7" w14:textId="77777777" w:rsidR="00F801C5" w:rsidRPr="007109B1" w:rsidRDefault="006E30B7">
      <w:pPr>
        <w:rPr>
          <w:lang w:val="da-DK"/>
        </w:rPr>
      </w:pPr>
      <w:r w:rsidRPr="007109B1">
        <w:rPr>
          <w:lang w:val="da-DK"/>
        </w:rPr>
        <w:t>Resultatet er en samlet TVONE-løsning med metadata om programmer og episoder, simulerede brugere og streaminghændelser, ETL-services, dbt-modeller, semantisk model og en Power BI-rapportside bygget oven på PostgreSQL.</w:t>
      </w:r>
    </w:p>
    <w:p w14:paraId="4460D750" w14:textId="77777777" w:rsidR="00F801C5" w:rsidRPr="007109B1" w:rsidRDefault="006E30B7">
      <w:pPr>
        <w:rPr>
          <w:lang w:val="da-DK"/>
        </w:rPr>
      </w:pPr>
      <w:r w:rsidRPr="007109B1">
        <w:rPr>
          <w:lang w:val="da-DK"/>
        </w:rPr>
        <w:br w:type="page"/>
      </w:r>
    </w:p>
    <w:p w14:paraId="5230DE6B" w14:textId="77777777" w:rsidR="00F801C5" w:rsidRPr="007109B1" w:rsidRDefault="006E30B7">
      <w:pPr>
        <w:pStyle w:val="Heading1"/>
        <w:rPr>
          <w:lang w:val="da-DK"/>
        </w:rPr>
      </w:pPr>
      <w:bookmarkStart w:id="1" w:name="_Toc228571862"/>
      <w:r w:rsidRPr="007109B1">
        <w:rPr>
          <w:lang w:val="da-DK"/>
        </w:rPr>
        <w:lastRenderedPageBreak/>
        <w:t>Project Process &amp; Workflow</w:t>
      </w:r>
      <w:bookmarkEnd w:id="1"/>
    </w:p>
    <w:p w14:paraId="37D19E37" w14:textId="77777777" w:rsidR="00F801C5" w:rsidRPr="007109B1" w:rsidRDefault="006E30B7">
      <w:pPr>
        <w:rPr>
          <w:lang w:val="da-DK"/>
        </w:rPr>
      </w:pPr>
      <w:r w:rsidRPr="007109B1">
        <w:rPr>
          <w:lang w:val="da-DK"/>
        </w:rPr>
        <w:t>Projektet er bygget i faser med en iterativ tilgang, så hver del kunne testes, valideres og forbedres undervejs.</w:t>
      </w:r>
    </w:p>
    <w:p w14:paraId="7FAF7AAB" w14:textId="77777777" w:rsidR="00F801C5" w:rsidRDefault="006E30B7">
      <w:pPr>
        <w:pStyle w:val="Heading2"/>
      </w:pPr>
      <w:bookmarkStart w:id="2" w:name="_Toc228571863"/>
      <w:r>
        <w:t xml:space="preserve">Step 1: Scoping &amp; </w:t>
      </w:r>
      <w:proofErr w:type="spellStart"/>
      <w:r>
        <w:t>Datamodel</w:t>
      </w:r>
      <w:bookmarkEnd w:id="2"/>
      <w:proofErr w:type="spellEnd"/>
    </w:p>
    <w:p w14:paraId="0A01F865" w14:textId="77777777" w:rsidR="00F801C5" w:rsidRPr="007109B1" w:rsidRDefault="006E30B7">
      <w:pPr>
        <w:pStyle w:val="ListBullet"/>
        <w:rPr>
          <w:lang w:val="da-DK"/>
        </w:rPr>
      </w:pPr>
      <w:r w:rsidRPr="007109B1">
        <w:rPr>
          <w:lang w:val="da-DK"/>
        </w:rPr>
        <w:t>Definerede de vigtigste dele af TV-domænet: programmer, sæsoner, episoder, segmenter, brugere og streaming-sessioner.</w:t>
      </w:r>
    </w:p>
    <w:p w14:paraId="08A3015A" w14:textId="77777777" w:rsidR="00F801C5" w:rsidRPr="007109B1" w:rsidRDefault="006E30B7">
      <w:pPr>
        <w:pStyle w:val="ListBullet"/>
        <w:rPr>
          <w:lang w:val="da-DK"/>
        </w:rPr>
      </w:pPr>
      <w:r w:rsidRPr="007109B1">
        <w:rPr>
          <w:lang w:val="da-DK"/>
        </w:rPr>
        <w:t>Afgrænsede løsningen til en standalone version af TV1-sporet, så hele pipelinen kunne køres lokalt og uafhængigt.</w:t>
      </w:r>
    </w:p>
    <w:p w14:paraId="7077982F" w14:textId="77777777" w:rsidR="00F801C5" w:rsidRDefault="006E30B7">
      <w:pPr>
        <w:pStyle w:val="Heading2"/>
      </w:pPr>
      <w:bookmarkStart w:id="3" w:name="_Toc228571864"/>
      <w:r>
        <w:t xml:space="preserve">Step 2: Data Simulation &amp; </w:t>
      </w:r>
      <w:proofErr w:type="spellStart"/>
      <w:r>
        <w:t>Kodning</w:t>
      </w:r>
      <w:proofErr w:type="spellEnd"/>
      <w:r>
        <w:t xml:space="preserve"> (Python)</w:t>
      </w:r>
      <w:bookmarkEnd w:id="3"/>
    </w:p>
    <w:p w14:paraId="37162FA5" w14:textId="77777777" w:rsidR="00F801C5" w:rsidRPr="007109B1" w:rsidRDefault="006E30B7">
      <w:pPr>
        <w:pStyle w:val="ListBullet"/>
        <w:rPr>
          <w:lang w:val="da-DK"/>
        </w:rPr>
      </w:pPr>
      <w:r w:rsidRPr="007109B1">
        <w:rPr>
          <w:lang w:val="da-DK"/>
        </w:rPr>
        <w:t>Indlæste JSON-metadata for programmer, sæsoner, episoder og segmentering.</w:t>
      </w:r>
    </w:p>
    <w:p w14:paraId="692EAE6C" w14:textId="77777777" w:rsidR="00F801C5" w:rsidRPr="007109B1" w:rsidRDefault="006E30B7">
      <w:pPr>
        <w:pStyle w:val="ListBullet"/>
        <w:rPr>
          <w:lang w:val="da-DK"/>
        </w:rPr>
      </w:pPr>
      <w:r w:rsidRPr="007109B1">
        <w:rPr>
          <w:lang w:val="da-DK"/>
        </w:rPr>
        <w:t>Simulerede brugere og streaminghændelser med forskellige adfærds- og platformsmønstre.</w:t>
      </w:r>
    </w:p>
    <w:p w14:paraId="3EE64B23" w14:textId="77777777" w:rsidR="00F801C5" w:rsidRPr="007109B1" w:rsidRDefault="006E30B7">
      <w:pPr>
        <w:pStyle w:val="ListBullet"/>
        <w:rPr>
          <w:lang w:val="da-DK"/>
        </w:rPr>
      </w:pPr>
      <w:r w:rsidRPr="007109B1">
        <w:rPr>
          <w:lang w:val="da-DK"/>
        </w:rPr>
        <w:t>Byggede ETL-services i Python til både dataindlæsning, SQL-oprettelse og simulationer.</w:t>
      </w:r>
    </w:p>
    <w:p w14:paraId="23DD58C1" w14:textId="77777777" w:rsidR="00F801C5" w:rsidRDefault="006E30B7">
      <w:pPr>
        <w:pStyle w:val="Heading2"/>
      </w:pPr>
      <w:bookmarkStart w:id="4" w:name="_Toc228571865"/>
      <w:r>
        <w:t>Step 3: Database / SQL</w:t>
      </w:r>
      <w:bookmarkEnd w:id="4"/>
    </w:p>
    <w:p w14:paraId="7DA2B22F" w14:textId="77777777" w:rsidR="00F801C5" w:rsidRPr="007109B1" w:rsidRDefault="006E30B7">
      <w:pPr>
        <w:pStyle w:val="ListBullet"/>
        <w:rPr>
          <w:lang w:val="da-DK"/>
        </w:rPr>
      </w:pPr>
      <w:r w:rsidRPr="007109B1">
        <w:rPr>
          <w:lang w:val="da-DK"/>
        </w:rPr>
        <w:t>Oprettede schema, tabeller og understøttende views i PostgreSQL.</w:t>
      </w:r>
    </w:p>
    <w:p w14:paraId="659ABF9D" w14:textId="77777777" w:rsidR="00F801C5" w:rsidRPr="007109B1" w:rsidRDefault="006E30B7">
      <w:pPr>
        <w:pStyle w:val="ListBullet"/>
        <w:rPr>
          <w:lang w:val="da-DK"/>
        </w:rPr>
      </w:pPr>
      <w:r w:rsidRPr="007109B1">
        <w:rPr>
          <w:lang w:val="da-DK"/>
        </w:rPr>
        <w:t>Sikrede en ensartet indlæsning via runtime-definitioner og servicebaseret afvikling.</w:t>
      </w:r>
    </w:p>
    <w:p w14:paraId="7CB5E4B0" w14:textId="77777777" w:rsidR="00F801C5" w:rsidRDefault="006E30B7">
      <w:pPr>
        <w:pStyle w:val="Heading2"/>
      </w:pPr>
      <w:bookmarkStart w:id="5" w:name="_Toc228571866"/>
      <w:r>
        <w:t xml:space="preserve">Step 4: </w:t>
      </w:r>
      <w:proofErr w:type="spellStart"/>
      <w:r>
        <w:t>Transformering</w:t>
      </w:r>
      <w:proofErr w:type="spellEnd"/>
      <w:r>
        <w:t xml:space="preserve"> / </w:t>
      </w:r>
      <w:proofErr w:type="spellStart"/>
      <w:r>
        <w:t>dbt</w:t>
      </w:r>
      <w:bookmarkEnd w:id="5"/>
      <w:proofErr w:type="spellEnd"/>
    </w:p>
    <w:p w14:paraId="69134166" w14:textId="77777777" w:rsidR="00F801C5" w:rsidRPr="007109B1" w:rsidRDefault="006E30B7">
      <w:pPr>
        <w:pStyle w:val="ListBullet"/>
        <w:rPr>
          <w:lang w:val="da-DK"/>
        </w:rPr>
      </w:pPr>
      <w:r w:rsidRPr="007109B1">
        <w:rPr>
          <w:lang w:val="da-DK"/>
        </w:rPr>
        <w:t>Udviklede staging- og marts-lag i dbt til rensning, standardisering og rapportklare tabeller.</w:t>
      </w:r>
    </w:p>
    <w:p w14:paraId="22C0E3DD" w14:textId="77777777" w:rsidR="00F801C5" w:rsidRPr="007109B1" w:rsidRDefault="006E30B7">
      <w:pPr>
        <w:pStyle w:val="ListBullet"/>
        <w:rPr>
          <w:lang w:val="da-DK"/>
        </w:rPr>
      </w:pPr>
      <w:r w:rsidRPr="007109B1">
        <w:rPr>
          <w:lang w:val="da-DK"/>
        </w:rPr>
        <w:t>Byggede modeller til sessioner, streamede episoder, programmer, sæsoner, brugere og segmentering.</w:t>
      </w:r>
    </w:p>
    <w:p w14:paraId="5CF247C9" w14:textId="77777777" w:rsidR="00F801C5" w:rsidRDefault="006E30B7">
      <w:pPr>
        <w:pStyle w:val="Heading2"/>
      </w:pPr>
      <w:bookmarkStart w:id="6" w:name="_Toc228571867"/>
      <w:r>
        <w:t xml:space="preserve">Step 5: Power BI &amp; </w:t>
      </w:r>
      <w:proofErr w:type="spellStart"/>
      <w:r>
        <w:t>Semantisk</w:t>
      </w:r>
      <w:proofErr w:type="spellEnd"/>
      <w:r>
        <w:t xml:space="preserve"> Model</w:t>
      </w:r>
      <w:bookmarkEnd w:id="6"/>
    </w:p>
    <w:p w14:paraId="55B8D431" w14:textId="77777777" w:rsidR="00F801C5" w:rsidRPr="007109B1" w:rsidRDefault="006E30B7">
      <w:pPr>
        <w:pStyle w:val="ListBullet"/>
        <w:rPr>
          <w:lang w:val="da-DK"/>
        </w:rPr>
      </w:pPr>
      <w:r w:rsidRPr="007109B1">
        <w:rPr>
          <w:lang w:val="da-DK"/>
        </w:rPr>
        <w:t>Opbyggede en semantisk model med tabeller, relationer og målinger til rapportering.</w:t>
      </w:r>
    </w:p>
    <w:p w14:paraId="2EB14467" w14:textId="77777777" w:rsidR="00F801C5" w:rsidRPr="007109B1" w:rsidRDefault="006E30B7">
      <w:pPr>
        <w:pStyle w:val="ListBullet"/>
        <w:rPr>
          <w:lang w:val="da-DK"/>
        </w:rPr>
      </w:pPr>
      <w:r w:rsidRPr="007109B1">
        <w:rPr>
          <w:lang w:val="da-DK"/>
        </w:rPr>
        <w:t>Designede en overview-side med KPI'er, platformsoverblik, top-programmer og udvikling over tid.</w:t>
      </w:r>
    </w:p>
    <w:p w14:paraId="6199ECC5" w14:textId="77777777" w:rsidR="00F801C5" w:rsidRDefault="006E30B7">
      <w:pPr>
        <w:pStyle w:val="Heading2"/>
      </w:pPr>
      <w:bookmarkStart w:id="7" w:name="_Toc228571868"/>
      <w:r>
        <w:t xml:space="preserve">Step 6: </w:t>
      </w:r>
      <w:proofErr w:type="spellStart"/>
      <w:r>
        <w:t>Dokumentation</w:t>
      </w:r>
      <w:bookmarkEnd w:id="7"/>
      <w:proofErr w:type="spellEnd"/>
    </w:p>
    <w:p w14:paraId="691D3B19" w14:textId="77777777" w:rsidR="00F801C5" w:rsidRPr="007109B1" w:rsidRDefault="006E30B7">
      <w:pPr>
        <w:pStyle w:val="ListBullet"/>
        <w:rPr>
          <w:lang w:val="da-DK"/>
        </w:rPr>
      </w:pPr>
      <w:r w:rsidRPr="007109B1">
        <w:rPr>
          <w:lang w:val="da-DK"/>
        </w:rPr>
        <w:t>Samlede projektbeskrivelse, pipeline-visualisering og rapportskærmbilleder i en samlet case-præsentation.</w:t>
      </w:r>
    </w:p>
    <w:p w14:paraId="21711FC0" w14:textId="77777777" w:rsidR="00F801C5" w:rsidRPr="007109B1" w:rsidRDefault="006E30B7">
      <w:pPr>
        <w:rPr>
          <w:lang w:val="da-DK"/>
        </w:rPr>
      </w:pPr>
      <w:r w:rsidRPr="007109B1">
        <w:rPr>
          <w:lang w:val="da-DK"/>
        </w:rPr>
        <w:br w:type="page"/>
      </w:r>
    </w:p>
    <w:p w14:paraId="0BDBD149" w14:textId="77777777" w:rsidR="00F801C5" w:rsidRPr="007109B1" w:rsidRDefault="006E30B7">
      <w:pPr>
        <w:pStyle w:val="Heading1"/>
        <w:rPr>
          <w:lang w:val="da-DK"/>
        </w:rPr>
      </w:pPr>
      <w:bookmarkStart w:id="8" w:name="_Toc228571869"/>
      <w:r w:rsidRPr="007109B1">
        <w:rPr>
          <w:lang w:val="da-DK"/>
        </w:rPr>
        <w:lastRenderedPageBreak/>
        <w:t>ETL</w:t>
      </w:r>
      <w:bookmarkEnd w:id="8"/>
    </w:p>
    <w:p w14:paraId="0AF88A68" w14:textId="77777777" w:rsidR="00F801C5" w:rsidRPr="007109B1" w:rsidRDefault="006E30B7">
      <w:pPr>
        <w:rPr>
          <w:lang w:val="da-DK"/>
        </w:rPr>
      </w:pPr>
      <w:r w:rsidRPr="007109B1">
        <w:rPr>
          <w:lang w:val="da-DK"/>
        </w:rPr>
        <w:t>Projektet er bygget som en samlet ETL-pipeline, hvor metadata og simulerede hændelser først lander i PostgreSQL, derefter bliver bearbejdet i dbt og til sidst vises i Power BI.</w:t>
      </w:r>
    </w:p>
    <w:p w14:paraId="7BE263B0" w14:textId="77777777" w:rsidR="00F801C5" w:rsidRDefault="006E30B7">
      <w:proofErr w:type="spellStart"/>
      <w:r>
        <w:t>Kilder</w:t>
      </w:r>
      <w:proofErr w:type="spellEnd"/>
      <w:r>
        <w:t xml:space="preserve"> </w:t>
      </w:r>
      <w:proofErr w:type="spellStart"/>
      <w:r>
        <w:t>og</w:t>
      </w:r>
      <w:proofErr w:type="spellEnd"/>
      <w:r>
        <w:t xml:space="preserve"> </w:t>
      </w:r>
      <w:proofErr w:type="spellStart"/>
      <w:r>
        <w:t>indlæsning</w:t>
      </w:r>
      <w:proofErr w:type="spellEnd"/>
      <w:r>
        <w:t>:</w:t>
      </w:r>
    </w:p>
    <w:p w14:paraId="371741B6" w14:textId="77777777" w:rsidR="00F801C5" w:rsidRPr="007109B1" w:rsidRDefault="006E30B7">
      <w:pPr>
        <w:pStyle w:val="ListBullet"/>
        <w:rPr>
          <w:lang w:val="da-DK"/>
        </w:rPr>
      </w:pPr>
      <w:r w:rsidRPr="007109B1">
        <w:rPr>
          <w:lang w:val="da-DK"/>
        </w:rPr>
        <w:t>Simulationer i Python genererer brugere og streaminghændelser, så man kan analysere mønstre uden adgang til rigtige kundedata.</w:t>
      </w:r>
    </w:p>
    <w:p w14:paraId="1240B6D1" w14:textId="77777777" w:rsidR="00F801C5" w:rsidRPr="007109B1" w:rsidRDefault="006E30B7">
      <w:pPr>
        <w:pStyle w:val="ListBullet"/>
        <w:rPr>
          <w:lang w:val="da-DK"/>
        </w:rPr>
      </w:pPr>
      <w:r w:rsidRPr="007109B1">
        <w:rPr>
          <w:lang w:val="da-DK"/>
        </w:rPr>
        <w:t>JSON-filer med programmer, sæsoner, episoder og segmentering udgør projektets indholdsgrundlag.</w:t>
      </w:r>
    </w:p>
    <w:p w14:paraId="57B21F48" w14:textId="77777777" w:rsidR="00F801C5" w:rsidRPr="007109B1" w:rsidRDefault="006E30B7">
      <w:pPr>
        <w:pStyle w:val="ListBullet"/>
        <w:rPr>
          <w:lang w:val="da-DK"/>
        </w:rPr>
      </w:pPr>
      <w:r w:rsidRPr="007109B1">
        <w:rPr>
          <w:lang w:val="da-DK"/>
        </w:rPr>
        <w:t>SQL-definitioner opretter schema, tabeller og views via dedikerede runtime- og service-trin.</w:t>
      </w:r>
    </w:p>
    <w:p w14:paraId="6766DF33" w14:textId="77777777" w:rsidR="00F801C5" w:rsidRDefault="006E30B7">
      <w:proofErr w:type="spellStart"/>
      <w:r>
        <w:t>Transformering</w:t>
      </w:r>
      <w:proofErr w:type="spellEnd"/>
      <w:r>
        <w:t xml:space="preserve"> </w:t>
      </w:r>
      <w:proofErr w:type="spellStart"/>
      <w:r>
        <w:t>og</w:t>
      </w:r>
      <w:proofErr w:type="spellEnd"/>
      <w:r>
        <w:t xml:space="preserve"> </w:t>
      </w:r>
      <w:proofErr w:type="spellStart"/>
      <w:r>
        <w:t>lagring</w:t>
      </w:r>
      <w:proofErr w:type="spellEnd"/>
      <w:r>
        <w:t>:</w:t>
      </w:r>
    </w:p>
    <w:p w14:paraId="708DA3C1" w14:textId="77777777" w:rsidR="00F801C5" w:rsidRDefault="006E30B7">
      <w:pPr>
        <w:pStyle w:val="ListBullet"/>
      </w:pPr>
      <w:r>
        <w:t xml:space="preserve">Python-services </w:t>
      </w:r>
      <w:proofErr w:type="spellStart"/>
      <w:r>
        <w:t>håndterer</w:t>
      </w:r>
      <w:proofErr w:type="spellEnd"/>
      <w:r>
        <w:t xml:space="preserve"> </w:t>
      </w:r>
      <w:proofErr w:type="spellStart"/>
      <w:r>
        <w:t>indlæsning</w:t>
      </w:r>
      <w:proofErr w:type="spellEnd"/>
      <w:r>
        <w:t xml:space="preserve"> </w:t>
      </w:r>
      <w:proofErr w:type="spellStart"/>
      <w:r>
        <w:t>til</w:t>
      </w:r>
      <w:proofErr w:type="spellEnd"/>
      <w:r>
        <w:t xml:space="preserve"> PostgreSQL via </w:t>
      </w:r>
      <w:proofErr w:type="spellStart"/>
      <w:r>
        <w:t>service_json_to_client</w:t>
      </w:r>
      <w:proofErr w:type="spellEnd"/>
      <w:r>
        <w:t xml:space="preserve">, </w:t>
      </w:r>
      <w:proofErr w:type="spellStart"/>
      <w:r>
        <w:t>service_create_table_views_from_sql</w:t>
      </w:r>
      <w:proofErr w:type="spellEnd"/>
      <w:r>
        <w:t xml:space="preserve"> </w:t>
      </w:r>
      <w:proofErr w:type="spellStart"/>
      <w:r>
        <w:t>og</w:t>
      </w:r>
      <w:proofErr w:type="spellEnd"/>
      <w:r>
        <w:t xml:space="preserve"> </w:t>
      </w:r>
      <w:proofErr w:type="spellStart"/>
      <w:r>
        <w:t>service_simulations</w:t>
      </w:r>
      <w:proofErr w:type="spellEnd"/>
      <w:r>
        <w:t>.</w:t>
      </w:r>
    </w:p>
    <w:p w14:paraId="04D02977" w14:textId="77777777" w:rsidR="00F801C5" w:rsidRPr="007109B1" w:rsidRDefault="006E30B7">
      <w:pPr>
        <w:pStyle w:val="ListBullet"/>
        <w:rPr>
          <w:lang w:val="da-DK"/>
        </w:rPr>
      </w:pPr>
      <w:r w:rsidRPr="007109B1">
        <w:rPr>
          <w:lang w:val="da-DK"/>
        </w:rPr>
        <w:t>dbt bygger staging- og marts-lag oven på råtabellerne, så data bliver mere ensartede og lettere at rapportere på.</w:t>
      </w:r>
    </w:p>
    <w:p w14:paraId="40D36191" w14:textId="77777777" w:rsidR="00F801C5" w:rsidRPr="007109B1" w:rsidRDefault="006E30B7">
      <w:pPr>
        <w:pStyle w:val="ListBullet"/>
        <w:rPr>
          <w:lang w:val="da-DK"/>
        </w:rPr>
      </w:pPr>
      <w:r w:rsidRPr="007109B1">
        <w:rPr>
          <w:lang w:val="da-DK"/>
        </w:rPr>
        <w:t>Den semantiske model og Power BI-laget kobles derefter på de transformerede tabeller og views.</w:t>
      </w:r>
    </w:p>
    <w:p w14:paraId="0852DF61" w14:textId="77777777" w:rsidR="00F801C5" w:rsidRDefault="006E30B7">
      <w:pPr>
        <w:spacing w:before="120" w:after="60"/>
        <w:jc w:val="center"/>
      </w:pPr>
      <w:r>
        <w:rPr>
          <w:noProof/>
        </w:rPr>
        <w:drawing>
          <wp:inline distT="0" distB="0" distL="0" distR="0" wp14:anchorId="72454293" wp14:editId="66180486">
            <wp:extent cx="5943600" cy="3586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TVONE.png"/>
                    <pic:cNvPicPr/>
                  </pic:nvPicPr>
                  <pic:blipFill>
                    <a:blip r:embed="rId9"/>
                    <a:stretch>
                      <a:fillRect/>
                    </a:stretch>
                  </pic:blipFill>
                  <pic:spPr>
                    <a:xfrm>
                      <a:off x="0" y="0"/>
                      <a:ext cx="5943600" cy="3586655"/>
                    </a:xfrm>
                    <a:prstGeom prst="rect">
                      <a:avLst/>
                    </a:prstGeom>
                  </pic:spPr>
                </pic:pic>
              </a:graphicData>
            </a:graphic>
          </wp:inline>
        </w:drawing>
      </w:r>
    </w:p>
    <w:p w14:paraId="6E504EB2" w14:textId="77777777" w:rsidR="00F801C5" w:rsidRDefault="006E30B7">
      <w:pPr>
        <w:spacing w:after="200"/>
        <w:jc w:val="center"/>
      </w:pPr>
      <w:r>
        <w:rPr>
          <w:i/>
          <w:color w:val="666666"/>
          <w:sz w:val="18"/>
        </w:rPr>
        <w:t>ETL-pipeline for TVONE-</w:t>
      </w:r>
      <w:proofErr w:type="spellStart"/>
      <w:r>
        <w:rPr>
          <w:i/>
          <w:color w:val="666666"/>
          <w:sz w:val="18"/>
        </w:rPr>
        <w:t>casen</w:t>
      </w:r>
      <w:proofErr w:type="spellEnd"/>
      <w:r>
        <w:rPr>
          <w:i/>
          <w:color w:val="666666"/>
          <w:sz w:val="18"/>
        </w:rPr>
        <w:t>.</w:t>
      </w:r>
    </w:p>
    <w:p w14:paraId="19E8074A" w14:textId="77777777" w:rsidR="00F801C5" w:rsidRDefault="006E30B7">
      <w:r>
        <w:br w:type="page"/>
      </w:r>
    </w:p>
    <w:p w14:paraId="756C68D6" w14:textId="77777777" w:rsidR="00F801C5" w:rsidRPr="007109B1" w:rsidRDefault="006E30B7">
      <w:pPr>
        <w:pStyle w:val="Heading1"/>
        <w:rPr>
          <w:lang w:val="da-DK"/>
        </w:rPr>
      </w:pPr>
      <w:bookmarkStart w:id="9" w:name="_Toc228571870"/>
      <w:r w:rsidRPr="007109B1">
        <w:rPr>
          <w:lang w:val="da-DK"/>
        </w:rPr>
        <w:lastRenderedPageBreak/>
        <w:t>Data Model</w:t>
      </w:r>
      <w:bookmarkEnd w:id="9"/>
    </w:p>
    <w:p w14:paraId="5AFEDA78" w14:textId="77777777" w:rsidR="00F801C5" w:rsidRPr="007109B1" w:rsidRDefault="006E30B7">
      <w:pPr>
        <w:rPr>
          <w:lang w:val="da-DK"/>
        </w:rPr>
      </w:pPr>
      <w:r w:rsidRPr="007109B1">
        <w:rPr>
          <w:lang w:val="da-DK"/>
        </w:rPr>
        <w:t>Datamodellen er designet til at give et forenklet, men realistisk billede af et streamingunivers, hvor både indholdsdata og brugeradfærd indgår i samme analyseflow.</w:t>
      </w:r>
    </w:p>
    <w:p w14:paraId="7E1009D4" w14:textId="77777777" w:rsidR="00F801C5" w:rsidRDefault="006E30B7">
      <w:r>
        <w:t xml:space="preserve">Centrale </w:t>
      </w:r>
      <w:proofErr w:type="spellStart"/>
      <w:r>
        <w:t>tabeller</w:t>
      </w:r>
      <w:proofErr w:type="spellEnd"/>
      <w:r>
        <w:t xml:space="preserve"> </w:t>
      </w:r>
      <w:proofErr w:type="spellStart"/>
      <w:r>
        <w:t>og</w:t>
      </w:r>
      <w:proofErr w:type="spellEnd"/>
      <w:r>
        <w:t xml:space="preserve"> </w:t>
      </w:r>
      <w:proofErr w:type="spellStart"/>
      <w:r>
        <w:t>visninger</w:t>
      </w:r>
      <w:proofErr w:type="spellEnd"/>
      <w:r>
        <w:t>:</w:t>
      </w:r>
    </w:p>
    <w:p w14:paraId="4855FADC" w14:textId="77777777" w:rsidR="00F801C5" w:rsidRPr="007109B1" w:rsidRDefault="006E30B7">
      <w:pPr>
        <w:pStyle w:val="ListBullet"/>
        <w:rPr>
          <w:lang w:val="da-DK"/>
        </w:rPr>
      </w:pPr>
      <w:r w:rsidRPr="007109B1">
        <w:rPr>
          <w:lang w:val="da-DK"/>
        </w:rPr>
        <w:t>PROGRAMS, SEASONS og EPISODES beskriver indholdet og gør det muligt at analysere performance på tværs af programhierarkiet.</w:t>
      </w:r>
    </w:p>
    <w:p w14:paraId="258592AE" w14:textId="77777777" w:rsidR="00F801C5" w:rsidRPr="007109B1" w:rsidRDefault="006E30B7">
      <w:pPr>
        <w:pStyle w:val="ListBullet"/>
        <w:rPr>
          <w:lang w:val="da-DK"/>
        </w:rPr>
      </w:pPr>
      <w:r w:rsidRPr="007109B1">
        <w:rPr>
          <w:lang w:val="da-DK"/>
        </w:rPr>
        <w:t>SEGMENTATIONS og USERS repræsenterer de simulerede målgrupper og deres adfærdsprofiler.</w:t>
      </w:r>
    </w:p>
    <w:p w14:paraId="1058DF00" w14:textId="77777777" w:rsidR="00F801C5" w:rsidRPr="007109B1" w:rsidRDefault="006E30B7">
      <w:pPr>
        <w:pStyle w:val="ListBullet"/>
        <w:rPr>
          <w:lang w:val="da-DK"/>
        </w:rPr>
      </w:pPr>
      <w:r w:rsidRPr="007109B1">
        <w:rPr>
          <w:lang w:val="da-DK"/>
        </w:rPr>
        <w:t>STREAMING og SESSIONS danner grundlaget for analyse af streamingaktivitet, sessioner og platformsmønstre.</w:t>
      </w:r>
    </w:p>
    <w:p w14:paraId="3C6FC8E9" w14:textId="77777777" w:rsidR="00F801C5" w:rsidRPr="007109B1" w:rsidRDefault="006E30B7">
      <w:pPr>
        <w:pStyle w:val="ListBullet"/>
        <w:rPr>
          <w:lang w:val="da-DK"/>
        </w:rPr>
      </w:pPr>
      <w:r w:rsidRPr="007109B1">
        <w:rPr>
          <w:lang w:val="da-DK"/>
        </w:rPr>
        <w:t>DATEVIEW fungerer som datodimension til tidsbaseret rapportering.</w:t>
      </w:r>
    </w:p>
    <w:p w14:paraId="277B582E" w14:textId="77777777" w:rsidR="00F801C5" w:rsidRPr="007109B1" w:rsidRDefault="006E30B7">
      <w:pPr>
        <w:pStyle w:val="ListBullet"/>
        <w:rPr>
          <w:lang w:val="da-DK"/>
        </w:rPr>
      </w:pPr>
      <w:r w:rsidRPr="007109B1">
        <w:rPr>
          <w:lang w:val="da-DK"/>
        </w:rPr>
        <w:t>dbt-laget samler data i et mere rapportvenligt format gennem dimensions-, fakta- og view-modeller.</w:t>
      </w:r>
    </w:p>
    <w:p w14:paraId="41F2A5C4" w14:textId="77777777" w:rsidR="00F801C5" w:rsidRDefault="006E30B7">
      <w:pPr>
        <w:spacing w:before="120" w:after="60"/>
        <w:jc w:val="center"/>
      </w:pPr>
      <w:r>
        <w:rPr>
          <w:noProof/>
        </w:rPr>
        <w:drawing>
          <wp:inline distT="0" distB="0" distL="0" distR="0" wp14:anchorId="42728416" wp14:editId="3E42200D">
            <wp:extent cx="5760720" cy="2909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Model.png"/>
                    <pic:cNvPicPr/>
                  </pic:nvPicPr>
                  <pic:blipFill>
                    <a:blip r:embed="rId10"/>
                    <a:stretch>
                      <a:fillRect/>
                    </a:stretch>
                  </pic:blipFill>
                  <pic:spPr>
                    <a:xfrm>
                      <a:off x="0" y="0"/>
                      <a:ext cx="5760720" cy="2909953"/>
                    </a:xfrm>
                    <a:prstGeom prst="rect">
                      <a:avLst/>
                    </a:prstGeom>
                  </pic:spPr>
                </pic:pic>
              </a:graphicData>
            </a:graphic>
          </wp:inline>
        </w:drawing>
      </w:r>
    </w:p>
    <w:p w14:paraId="14CE2DDE" w14:textId="77777777" w:rsidR="00F801C5" w:rsidRPr="007109B1" w:rsidRDefault="006E30B7">
      <w:pPr>
        <w:spacing w:after="200"/>
        <w:jc w:val="center"/>
        <w:rPr>
          <w:lang w:val="da-DK"/>
        </w:rPr>
      </w:pPr>
      <w:r w:rsidRPr="007109B1">
        <w:rPr>
          <w:i/>
          <w:color w:val="666666"/>
          <w:sz w:val="18"/>
          <w:lang w:val="da-DK"/>
        </w:rPr>
        <w:t>Udsnit af semantisk model og relationer.</w:t>
      </w:r>
    </w:p>
    <w:p w14:paraId="44C25313" w14:textId="77777777" w:rsidR="00F801C5" w:rsidRPr="007109B1" w:rsidRDefault="006E30B7">
      <w:pPr>
        <w:rPr>
          <w:lang w:val="da-DK"/>
        </w:rPr>
      </w:pPr>
      <w:r w:rsidRPr="007109B1">
        <w:rPr>
          <w:lang w:val="da-DK"/>
        </w:rPr>
        <w:br w:type="page"/>
      </w:r>
    </w:p>
    <w:p w14:paraId="6DF9C6EF" w14:textId="77777777" w:rsidR="00F801C5" w:rsidRPr="007109B1" w:rsidRDefault="006E30B7">
      <w:pPr>
        <w:pStyle w:val="Heading1"/>
        <w:rPr>
          <w:lang w:val="da-DK"/>
        </w:rPr>
      </w:pPr>
      <w:bookmarkStart w:id="10" w:name="_Toc228571871"/>
      <w:r w:rsidRPr="007109B1">
        <w:rPr>
          <w:lang w:val="da-DK"/>
        </w:rPr>
        <w:lastRenderedPageBreak/>
        <w:t>Power BI Rapport</w:t>
      </w:r>
      <w:bookmarkEnd w:id="10"/>
    </w:p>
    <w:p w14:paraId="2251A029" w14:textId="77777777" w:rsidR="00F801C5" w:rsidRPr="007109B1" w:rsidRDefault="006E30B7">
      <w:pPr>
        <w:rPr>
          <w:lang w:val="da-DK"/>
        </w:rPr>
      </w:pPr>
      <w:r w:rsidRPr="007109B1">
        <w:rPr>
          <w:lang w:val="da-DK"/>
        </w:rPr>
        <w:t>Rapporten er i denne case bygget som en samlet overview-side. I modsætning til de andre case-projekter er fokus her på at samle de vigtigste indsigter i et billede.</w:t>
      </w:r>
    </w:p>
    <w:p w14:paraId="3079F693" w14:textId="77777777" w:rsidR="00F801C5" w:rsidRPr="007109B1" w:rsidRDefault="006E30B7">
      <w:pPr>
        <w:pStyle w:val="ListBullet"/>
        <w:rPr>
          <w:lang w:val="da-DK"/>
        </w:rPr>
      </w:pPr>
      <w:r w:rsidRPr="007109B1">
        <w:rPr>
          <w:lang w:val="da-DK"/>
        </w:rPr>
        <w:t>Siden samler KPI'er for stream-minutter, sessioner, aktive brugere og andel af streaming-sessioner.</w:t>
      </w:r>
    </w:p>
    <w:p w14:paraId="51F52949" w14:textId="77777777" w:rsidR="00F801C5" w:rsidRPr="007109B1" w:rsidRDefault="006E30B7">
      <w:pPr>
        <w:pStyle w:val="ListBullet"/>
        <w:rPr>
          <w:lang w:val="da-DK"/>
        </w:rPr>
      </w:pPr>
      <w:r w:rsidRPr="007109B1">
        <w:rPr>
          <w:lang w:val="da-DK"/>
        </w:rPr>
        <w:t>Visualiseringerne viser fordeling på platforme, udvikling over tid, sessionslængde og mest sete programmer.</w:t>
      </w:r>
    </w:p>
    <w:p w14:paraId="453DC516" w14:textId="77777777" w:rsidR="00F801C5" w:rsidRPr="007109B1" w:rsidRDefault="006E30B7">
      <w:pPr>
        <w:pStyle w:val="ListBullet"/>
        <w:rPr>
          <w:lang w:val="da-DK"/>
        </w:rPr>
      </w:pPr>
      <w:r w:rsidRPr="007109B1">
        <w:rPr>
          <w:lang w:val="da-DK"/>
        </w:rPr>
        <w:t>Filtre for målinger, kategori, program og periode gør siden anvendelig til både hurtigt overblik og mere detaljeret analyse.</w:t>
      </w:r>
    </w:p>
    <w:p w14:paraId="6DBEC896" w14:textId="77777777" w:rsidR="00F801C5" w:rsidRPr="007109B1" w:rsidRDefault="006E30B7">
      <w:pPr>
        <w:pStyle w:val="Heading1"/>
        <w:rPr>
          <w:lang w:val="da-DK"/>
        </w:rPr>
      </w:pPr>
      <w:bookmarkStart w:id="11" w:name="_Toc228571872"/>
      <w:r w:rsidRPr="007109B1">
        <w:rPr>
          <w:lang w:val="da-DK"/>
        </w:rPr>
        <w:t>Side 1: Overview</w:t>
      </w:r>
      <w:bookmarkEnd w:id="11"/>
    </w:p>
    <w:p w14:paraId="4B221C66" w14:textId="77777777" w:rsidR="00F801C5" w:rsidRPr="007109B1" w:rsidRDefault="006E30B7">
      <w:pPr>
        <w:rPr>
          <w:lang w:val="da-DK"/>
        </w:rPr>
      </w:pPr>
      <w:r w:rsidRPr="007109B1">
        <w:rPr>
          <w:lang w:val="da-DK"/>
        </w:rPr>
        <w:t>Overview-siden fungerer som rapportens indgang og er designet til hurtigt at besvare centrale spørgsmål om streamingaktivitet og indholdsperformance.</w:t>
      </w:r>
    </w:p>
    <w:p w14:paraId="76A86345" w14:textId="77777777" w:rsidR="00F801C5" w:rsidRPr="007109B1" w:rsidRDefault="006E30B7">
      <w:pPr>
        <w:rPr>
          <w:lang w:val="da-DK"/>
        </w:rPr>
      </w:pPr>
      <w:r w:rsidRPr="007109B1">
        <w:rPr>
          <w:lang w:val="da-DK"/>
        </w:rPr>
        <w:t>Siden er designet til at svare på spørgsmål som:</w:t>
      </w:r>
    </w:p>
    <w:p w14:paraId="34F555B0" w14:textId="77777777" w:rsidR="00F801C5" w:rsidRPr="007109B1" w:rsidRDefault="006E30B7">
      <w:pPr>
        <w:pStyle w:val="ListBullet"/>
        <w:rPr>
          <w:lang w:val="da-DK"/>
        </w:rPr>
      </w:pPr>
      <w:r w:rsidRPr="007109B1">
        <w:rPr>
          <w:lang w:val="da-DK"/>
        </w:rPr>
        <w:t>Hvor stor er den samlede streamingaktivitet i den valgte periode?</w:t>
      </w:r>
    </w:p>
    <w:p w14:paraId="42E51216" w14:textId="77777777" w:rsidR="00F801C5" w:rsidRPr="007109B1" w:rsidRDefault="006E30B7">
      <w:pPr>
        <w:pStyle w:val="ListBullet"/>
        <w:rPr>
          <w:lang w:val="da-DK"/>
        </w:rPr>
      </w:pPr>
      <w:r w:rsidRPr="007109B1">
        <w:rPr>
          <w:lang w:val="da-DK"/>
        </w:rPr>
        <w:t>Hvordan fordeler sessioner og brugere sig på tværs af platforme som TV, Mobile og Tablet?</w:t>
      </w:r>
    </w:p>
    <w:p w14:paraId="68F3A4F7" w14:textId="77777777" w:rsidR="00F801C5" w:rsidRPr="007109B1" w:rsidRDefault="006E30B7">
      <w:pPr>
        <w:pStyle w:val="ListBullet"/>
        <w:rPr>
          <w:lang w:val="da-DK"/>
        </w:rPr>
      </w:pPr>
      <w:r w:rsidRPr="007109B1">
        <w:rPr>
          <w:lang w:val="da-DK"/>
        </w:rPr>
        <w:t>Hvilke programmer driver mest engagement målt på sessioner og brugere?</w:t>
      </w:r>
    </w:p>
    <w:p w14:paraId="660C82CD" w14:textId="77777777" w:rsidR="00F801C5" w:rsidRPr="007109B1" w:rsidRDefault="006E30B7">
      <w:pPr>
        <w:pStyle w:val="ListBullet"/>
        <w:rPr>
          <w:lang w:val="da-DK"/>
        </w:rPr>
      </w:pPr>
      <w:r w:rsidRPr="007109B1">
        <w:rPr>
          <w:lang w:val="da-DK"/>
        </w:rPr>
        <w:t>Hvordan udvikler aktivitet og sessionslængde sig over tid?</w:t>
      </w:r>
    </w:p>
    <w:p w14:paraId="0902E1F8" w14:textId="77777777" w:rsidR="00F801C5" w:rsidRPr="007109B1" w:rsidRDefault="006E30B7">
      <w:pPr>
        <w:rPr>
          <w:lang w:val="da-DK"/>
        </w:rPr>
      </w:pPr>
      <w:r w:rsidRPr="007109B1">
        <w:rPr>
          <w:lang w:val="da-DK"/>
        </w:rPr>
        <w:t>Siden fungerer dermed som et operationelt overblik, hvor interessenter hurtigt kan se niveau, retning og fordeling i streamingadfærden.</w:t>
      </w:r>
    </w:p>
    <w:p w14:paraId="4EA3A55C" w14:textId="77777777" w:rsidR="00F801C5" w:rsidRDefault="006E30B7">
      <w:pPr>
        <w:spacing w:before="120" w:after="60"/>
        <w:jc w:val="center"/>
      </w:pPr>
      <w:r>
        <w:rPr>
          <w:noProof/>
        </w:rPr>
        <w:drawing>
          <wp:inline distT="0" distB="0" distL="0" distR="0" wp14:anchorId="09D46752" wp14:editId="348C6B0A">
            <wp:extent cx="5943600" cy="3340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age.png"/>
                    <pic:cNvPicPr/>
                  </pic:nvPicPr>
                  <pic:blipFill>
                    <a:blip r:embed="rId8"/>
                    <a:stretch>
                      <a:fillRect/>
                    </a:stretch>
                  </pic:blipFill>
                  <pic:spPr>
                    <a:xfrm>
                      <a:off x="0" y="0"/>
                      <a:ext cx="5943600" cy="3340230"/>
                    </a:xfrm>
                    <a:prstGeom prst="rect">
                      <a:avLst/>
                    </a:prstGeom>
                  </pic:spPr>
                </pic:pic>
              </a:graphicData>
            </a:graphic>
          </wp:inline>
        </w:drawing>
      </w:r>
    </w:p>
    <w:p w14:paraId="770B9216" w14:textId="77777777" w:rsidR="00F801C5" w:rsidRPr="007109B1" w:rsidRDefault="006E30B7">
      <w:pPr>
        <w:spacing w:after="200"/>
        <w:jc w:val="center"/>
        <w:rPr>
          <w:lang w:val="da-DK"/>
        </w:rPr>
      </w:pPr>
      <w:r w:rsidRPr="007109B1">
        <w:rPr>
          <w:i/>
          <w:color w:val="666666"/>
          <w:sz w:val="18"/>
          <w:lang w:val="da-DK"/>
        </w:rPr>
        <w:lastRenderedPageBreak/>
        <w:t>TVONE overview-side i Power BI.</w:t>
      </w:r>
    </w:p>
    <w:p w14:paraId="49646DBA" w14:textId="77777777" w:rsidR="00F801C5" w:rsidRPr="007109B1" w:rsidRDefault="006E30B7">
      <w:pPr>
        <w:pStyle w:val="Heading1"/>
        <w:rPr>
          <w:lang w:val="da-DK"/>
        </w:rPr>
      </w:pPr>
      <w:bookmarkStart w:id="12" w:name="_Toc228571873"/>
      <w:r w:rsidRPr="007109B1">
        <w:rPr>
          <w:lang w:val="da-DK"/>
        </w:rPr>
        <w:t>Opsummering</w:t>
      </w:r>
      <w:bookmarkEnd w:id="12"/>
    </w:p>
    <w:p w14:paraId="2CD242E7" w14:textId="77777777" w:rsidR="00F801C5" w:rsidRPr="007109B1" w:rsidRDefault="006E30B7">
      <w:pPr>
        <w:rPr>
          <w:lang w:val="da-DK"/>
        </w:rPr>
      </w:pPr>
      <w:r w:rsidRPr="007109B1">
        <w:rPr>
          <w:lang w:val="da-DK"/>
        </w:rPr>
        <w:t>TVONE-projektet demonstrerer en samlet analytics-pipeline fra datagrundlag og simulation til modellering, semantisk lag og rapportering.</w:t>
      </w:r>
    </w:p>
    <w:p w14:paraId="195D5297" w14:textId="77777777" w:rsidR="00F801C5" w:rsidRPr="007109B1" w:rsidRDefault="006E30B7">
      <w:pPr>
        <w:rPr>
          <w:lang w:val="da-DK"/>
        </w:rPr>
      </w:pPr>
      <w:r w:rsidRPr="007109B1">
        <w:rPr>
          <w:lang w:val="da-DK"/>
        </w:rPr>
        <w:t>Uden adgang til produktionsdata er løsningen bygget op omkring syntetiske brugere og streaminghændelser kombineret med strukturerede indholdsdata. Resultatet er en funktionel og testbar model, som kan bruges til at analysere streamingaktivitet, platformsmønstre, sessionsadfærd og indholdsperformance.</w:t>
      </w:r>
    </w:p>
    <w:p w14:paraId="2C3626F3" w14:textId="77777777" w:rsidR="00F801C5" w:rsidRPr="007109B1" w:rsidRDefault="006E30B7">
      <w:pPr>
        <w:rPr>
          <w:lang w:val="da-DK"/>
        </w:rPr>
      </w:pPr>
      <w:r w:rsidRPr="007109B1">
        <w:rPr>
          <w:lang w:val="da-DK"/>
        </w:rPr>
        <w:t>Case-projektet viser dermed både teknisk dybde og evnen til at omsætte en dataplatform til et konkret rapporteringsprodukt, som er let at læse og bruge.</w:t>
      </w:r>
    </w:p>
    <w:sectPr w:rsidR="00F801C5" w:rsidRPr="007109B1" w:rsidSect="00034616">
      <w:headerReference w:type="default" r:id="rId11"/>
      <w:footerReference w:type="default" r:id="rId12"/>
      <w:pgSz w:w="12240" w:h="15840"/>
      <w:pgMar w:top="1080" w:right="108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7DDD" w14:textId="77777777" w:rsidR="00786227" w:rsidRDefault="00786227">
      <w:pPr>
        <w:spacing w:after="0" w:line="240" w:lineRule="auto"/>
      </w:pPr>
      <w:r>
        <w:separator/>
      </w:r>
    </w:p>
  </w:endnote>
  <w:endnote w:type="continuationSeparator" w:id="0">
    <w:p w14:paraId="6FF690AB" w14:textId="77777777" w:rsidR="00786227" w:rsidRDefault="0078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C5C7" w14:textId="77777777" w:rsidR="00F801C5" w:rsidRDefault="006E30B7">
    <w:pPr>
      <w:pStyle w:val="Footer"/>
      <w:jc w:val="right"/>
    </w:pPr>
    <w:r>
      <w:rPr>
        <w:sz w:val="18"/>
      </w:rPr>
      <w:t xml:space="preserve">Side |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D64F1" w14:textId="77777777" w:rsidR="00786227" w:rsidRDefault="00786227">
      <w:pPr>
        <w:spacing w:after="0" w:line="240" w:lineRule="auto"/>
      </w:pPr>
      <w:r>
        <w:separator/>
      </w:r>
    </w:p>
  </w:footnote>
  <w:footnote w:type="continuationSeparator" w:id="0">
    <w:p w14:paraId="6AC83144" w14:textId="77777777" w:rsidR="00786227" w:rsidRDefault="00786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7807" w14:textId="77777777" w:rsidR="00F801C5" w:rsidRDefault="006E30B7">
    <w:pPr>
      <w:pStyle w:val="Header"/>
    </w:pPr>
    <w:r>
      <w:rPr>
        <w:sz w:val="18"/>
      </w:rPr>
      <w:t>Abrahim Borgi   TVONE Case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230047">
    <w:abstractNumId w:val="8"/>
  </w:num>
  <w:num w:numId="2" w16cid:durableId="1283000511">
    <w:abstractNumId w:val="6"/>
  </w:num>
  <w:num w:numId="3" w16cid:durableId="506560420">
    <w:abstractNumId w:val="5"/>
  </w:num>
  <w:num w:numId="4" w16cid:durableId="1099791401">
    <w:abstractNumId w:val="4"/>
  </w:num>
  <w:num w:numId="5" w16cid:durableId="1615167220">
    <w:abstractNumId w:val="7"/>
  </w:num>
  <w:num w:numId="6" w16cid:durableId="559443638">
    <w:abstractNumId w:val="3"/>
  </w:num>
  <w:num w:numId="7" w16cid:durableId="1218781022">
    <w:abstractNumId w:val="2"/>
  </w:num>
  <w:num w:numId="8" w16cid:durableId="444621165">
    <w:abstractNumId w:val="1"/>
  </w:num>
  <w:num w:numId="9" w16cid:durableId="848982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D78"/>
    <w:rsid w:val="001C7E6A"/>
    <w:rsid w:val="0029639D"/>
    <w:rsid w:val="00326F90"/>
    <w:rsid w:val="006E30B7"/>
    <w:rsid w:val="007109B1"/>
    <w:rsid w:val="00756F38"/>
    <w:rsid w:val="00786227"/>
    <w:rsid w:val="0099196C"/>
    <w:rsid w:val="00AA1D8D"/>
    <w:rsid w:val="00B47730"/>
    <w:rsid w:val="00BA10AB"/>
    <w:rsid w:val="00C05A24"/>
    <w:rsid w:val="00CB0664"/>
    <w:rsid w:val="00F05F89"/>
    <w:rsid w:val="00F801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59E80"/>
  <w14:defaultImageDpi w14:val="300"/>
  <w15:docId w15:val="{CC13D06D-11B9-4E5C-87F5-CF1E73E9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240" w:line="288" w:lineRule="auto"/>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line="288" w:lineRule="auto"/>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line="288" w:lineRule="auto"/>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sz w:val="3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7E6A"/>
    <w:pPr>
      <w:spacing w:after="100"/>
    </w:pPr>
  </w:style>
  <w:style w:type="paragraph" w:styleId="TOC2">
    <w:name w:val="toc 2"/>
    <w:basedOn w:val="Normal"/>
    <w:next w:val="Normal"/>
    <w:autoRedefine/>
    <w:uiPriority w:val="39"/>
    <w:unhideWhenUsed/>
    <w:rsid w:val="001C7E6A"/>
    <w:pPr>
      <w:spacing w:after="100"/>
      <w:ind w:left="220"/>
    </w:pPr>
  </w:style>
  <w:style w:type="character" w:styleId="Hyperlink">
    <w:name w:val="Hyperlink"/>
    <w:basedOn w:val="DefaultParagraphFont"/>
    <w:uiPriority w:val="99"/>
    <w:unhideWhenUsed/>
    <w:rsid w:val="001C7E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959</Words>
  <Characters>6240</Characters>
  <Application>Microsoft Office Word</Application>
  <DocSecurity>0</DocSecurity>
  <Lines>148</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Abrahim Borgi</cp:lastModifiedBy>
  <cp:revision>5</cp:revision>
  <dcterms:created xsi:type="dcterms:W3CDTF">2013-12-23T23:15:00Z</dcterms:created>
  <dcterms:modified xsi:type="dcterms:W3CDTF">2026-05-01T21:50:00Z</dcterms:modified>
  <cp:category/>
</cp:coreProperties>
</file>