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C0F052">
      <w:pPr>
        <w:pStyle w:val="36"/>
      </w:pPr>
      <w:r>
        <w:t xml:space="preserve">Hybrid A* </w:t>
      </w:r>
      <w:r>
        <w:rPr>
          <w:lang w:val="en-US"/>
        </w:rPr>
        <w:t>Path-finding</w:t>
      </w:r>
      <w:r>
        <w:t xml:space="preserve"> and Planning Algorithms</w:t>
      </w:r>
    </w:p>
    <w:p w14:paraId="3DE78904">
      <w:r>
        <w:br w:type="textWrapping"/>
      </w:r>
      <w:r>
        <w:t xml:space="preserve">A few weeks ago, I was reading about </w:t>
      </w:r>
      <w:r>
        <w:rPr>
          <w:rFonts w:hint="default"/>
          <w:lang w:val="en-US"/>
        </w:rPr>
        <w:t xml:space="preserve">people </w:t>
      </w:r>
      <w:r>
        <w:t>predictions for the 21st century, like curing cancer by 2010</w:t>
      </w:r>
      <w:r>
        <w:rPr>
          <w:rFonts w:hint="default"/>
          <w:lang w:val="en-US"/>
        </w:rPr>
        <w:t>(I really wish if it was true)</w:t>
      </w:r>
      <w:r>
        <w:t xml:space="preserve"> or humans landing on Mars by 2018. Most predictions didn’t happen, but one stood out</w:t>
      </w:r>
      <w:r>
        <w:rPr>
          <w:rFonts w:hint="default"/>
          <w:lang w:val="en-US"/>
        </w:rPr>
        <w:t xml:space="preserve"> which is </w:t>
      </w:r>
      <w:r>
        <w:t>self-driving cars by 2</w:t>
      </w:r>
      <w:r>
        <w:rPr>
          <w:rFonts w:hint="eastAsia"/>
          <w:lang w:val="en-US" w:eastAsia="en-US"/>
        </w:rPr>
        <w:t>020. and the most interesting part almost from all the prediction that was the only one we really achieved but how</w:t>
      </w:r>
      <w:r>
        <w:rPr>
          <w:rFonts w:hint="default"/>
          <w:lang w:val="en-US" w:eastAsia="en-US"/>
        </w:rPr>
        <w:t xml:space="preserve"> </w:t>
      </w:r>
      <w:r>
        <w:t xml:space="preserve">. While AI models were crucial for this, another key factor often overlooked is the development of advanced </w:t>
      </w:r>
      <w:r>
        <w:rPr>
          <w:lang w:val="en-US"/>
        </w:rPr>
        <w:t>path-finding</w:t>
      </w:r>
      <w:r>
        <w:t xml:space="preserve"> algorithms. One of these algorithms is Hybrid A*, which has played a major role in making self-driving cars navigate complex environments. So how does Hybrid A* work, and what makes it special?</w:t>
      </w:r>
      <w:r>
        <w:br w:type="textWrapping"/>
      </w:r>
    </w:p>
    <w:p w14:paraId="560F6101">
      <w:pPr>
        <w:pStyle w:val="2"/>
      </w:pPr>
      <w:r>
        <w:t>Standard A* Algorithm</w:t>
      </w:r>
    </w:p>
    <w:p w14:paraId="1FB24425">
      <w:r>
        <w:br w:type="textWrapping"/>
      </w:r>
      <w:r>
        <w:t>Let’s start with the basics. The A* algorithm, developed in the 1960s, is a popular path</w:t>
      </w:r>
      <w:r>
        <w:rPr>
          <w:rFonts w:hint="default"/>
          <w:lang w:val="en-US"/>
        </w:rPr>
        <w:t>-</w:t>
      </w:r>
      <w:r>
        <w:t>finding method. It is used to find the shortest path between two points in a space</w:t>
      </w:r>
      <w:r>
        <w:rPr>
          <w:rFonts w:hint="default"/>
          <w:lang w:val="en-US"/>
        </w:rPr>
        <w:t xml:space="preserve"> like </w:t>
      </w:r>
      <w:r>
        <w:t>imagine navigating from point A to point B on a map.</w:t>
      </w:r>
      <w:r>
        <w:br w:type="textWrapping"/>
      </w:r>
      <w:r>
        <w:br w:type="textWrapping"/>
      </w:r>
      <w:r>
        <w:t>A* works by exploring all possible paths from the starting point to the goal. It combines two values to decide which path to follow:</w:t>
      </w:r>
      <w:r>
        <w:br w:type="textWrapping"/>
      </w:r>
      <w:r>
        <w:br w:type="textWrapping"/>
      </w:r>
      <w:r>
        <w:t>1. g(n): The cost of reaching the current point from the start. This measures how far or difficult it is to get to the current spot.</w:t>
      </w:r>
      <w:r>
        <w:br w:type="textWrapping"/>
      </w:r>
      <w:r>
        <w:t>2. h(n): A heuristic (a guess) that estimates how far it is from the current point to the goal.</w:t>
      </w:r>
      <w:r>
        <w:br w:type="textWrapping"/>
      </w:r>
      <w:r>
        <w:br w:type="textWrapping"/>
      </w:r>
      <w:r>
        <w:t>The algorithm sums these values:</w:t>
      </w:r>
      <w:r>
        <w:br w:type="textWrapping"/>
      </w:r>
      <w:r>
        <w:br w:type="textWrapping"/>
      </w:r>
      <w:r>
        <w:t>f(n) = g(n) + h(n)</w:t>
      </w:r>
      <w:r>
        <w:br w:type="textWrapping"/>
      </w:r>
      <w:r>
        <w:br w:type="textWrapping"/>
      </w:r>
      <w:r>
        <w:t>The algorithm always picks the path with the smallest f(n). It keeps exploring until it finds the shortest path that reaches the goal.</w:t>
      </w:r>
      <w:r>
        <w:br w:type="textWrapping"/>
      </w:r>
      <w:r>
        <w:br w:type="textWrapping"/>
      </w:r>
      <w:r>
        <w:t xml:space="preserve">However, A* assumes that you can move in straight lines or right angles on a grid, </w:t>
      </w:r>
      <w:r>
        <w:rPr>
          <w:rFonts w:hint="default"/>
          <w:lang w:val="en-US"/>
        </w:rPr>
        <w:t xml:space="preserve">and the last time I checked we don’t live in early 2000 Nintendo game so how to make this algorithm work for </w:t>
      </w:r>
      <w:r>
        <w:t>real vehicles.</w:t>
      </w:r>
      <w:r>
        <w:br w:type="textWrapping"/>
      </w:r>
    </w:p>
    <w:p w14:paraId="06BDA669">
      <w:pPr>
        <w:pStyle w:val="2"/>
      </w:pPr>
      <w:r>
        <w:t>Hybrid A* Enhancements</w:t>
      </w:r>
    </w:p>
    <w:p w14:paraId="63858F6B">
      <w:r>
        <w:br w:type="textWrapping"/>
      </w:r>
      <w:r>
        <w:t>Now, real-world vehicles, like cars, can’t move like a point on a map. They have to follow certain rules:</w:t>
      </w:r>
      <w:r>
        <w:br w:type="textWrapping"/>
      </w:r>
      <w:r>
        <w:t>- They can’t make sharp turns instantly.</w:t>
      </w:r>
      <w:r>
        <w:br w:type="textWrapping"/>
      </w:r>
      <w:r>
        <w:t>- They have limits on how much they can steer.</w:t>
      </w:r>
      <w:r>
        <w:br w:type="textWrapping"/>
      </w:r>
      <w:r>
        <w:t xml:space="preserve">- They must follow smooth, </w:t>
      </w:r>
      <w:r>
        <w:rPr>
          <w:lang w:val="en-US"/>
        </w:rPr>
        <w:t>derivable</w:t>
      </w:r>
      <w:r>
        <w:t xml:space="preserve"> paths.</w:t>
      </w:r>
      <w:r>
        <w:br w:type="textWrapping"/>
      </w:r>
      <w:r>
        <w:br w:type="textWrapping"/>
      </w:r>
      <w:r>
        <w:t>This is where Hybrid A* comes in. Hybrid A* takes the principles of A* and adds the following key improvements:</w:t>
      </w:r>
      <w:r>
        <w:br w:type="textWrapping"/>
      </w:r>
      <w:r>
        <w:br w:type="textWrapping"/>
      </w:r>
      <w:r>
        <w:t>1. Continuous Space: Unlike A* which operates on a grid, Hybrid A* works in continuous space. Instead of being limited to straight lines or 90-degree turns, Hybrid A* allows cars to move in smooth curves, making the movement more realistic for vehicles.</w:t>
      </w:r>
      <w:r>
        <w:br w:type="textWrapping"/>
      </w:r>
      <w:r>
        <w:t xml:space="preserve">  </w:t>
      </w:r>
      <w:r>
        <w:br w:type="textWrapping"/>
      </w:r>
      <w:r>
        <w:t>2. Nonholonomic Constraints: Vehicles can’t move in any direction they want. For example, a car can’t just turn 90 degrees without a smooth curve or move sideways like a chess piece. Hybrid A* respects these constraints and only generates paths that a car can actually drive.</w:t>
      </w:r>
      <w:r>
        <w:br w:type="textWrapping"/>
      </w:r>
      <w:r>
        <w:br w:type="textWrapping"/>
      </w:r>
      <w:r>
        <w:t>3. Motion Primitives: Hybrid A* breaks down the car’s movement into smaller, feasible actions called motion primitives. These could include slight turns to the left or right, accelerating forward, or even reversing. The algorithm generates paths by combining these small movements, ensuring that each step is possible for the vehicle to follow.</w:t>
      </w:r>
      <w:r>
        <w:br w:type="textWrapping"/>
      </w:r>
    </w:p>
    <w:p w14:paraId="07B35FD8">
      <w:pPr>
        <w:pStyle w:val="2"/>
      </w:pPr>
      <w:r>
        <w:t>How Hybrid A* Works in Detail</w:t>
      </w:r>
    </w:p>
    <w:p w14:paraId="1062AE56">
      <w:r>
        <w:br w:type="textWrapping"/>
      </w:r>
      <w:r>
        <w:t>To see how Hybrid A* works, let’s dive deeper into its operation.</w:t>
      </w:r>
      <w:r>
        <w:br w:type="textWrapping"/>
      </w:r>
      <w:r>
        <w:br w:type="textWrapping"/>
      </w:r>
      <w:r>
        <w:t>1. State Space Expansion: Instead of considering the car’s position on a grid, Hybrid A* uses a continuous state space that includes the car's orientation. This means the algorithm considers not only where the car is but also the angle it’s facing.</w:t>
      </w:r>
      <w:r>
        <w:br w:type="textWrapping"/>
      </w:r>
      <w:r>
        <w:br w:type="textWrapping"/>
      </w:r>
      <w:r>
        <w:t>2. Path Generation: At each step, the algorithm evaluates possible actions the car can take based on its current orientation and velocity. These actions are generated using motion primitives, which define how the car can turn or move forward. For example, if the car is facing north, the algorithm will consider actions like:</w:t>
      </w:r>
      <w:r>
        <w:br w:type="textWrapping"/>
      </w:r>
      <w:r>
        <w:t xml:space="preserve">   - Turning slightly to the left while moving forward.</w:t>
      </w:r>
      <w:r>
        <w:br w:type="textWrapping"/>
      </w:r>
      <w:r>
        <w:t xml:space="preserve">   - Turning slightly to the right while moving forward.</w:t>
      </w:r>
      <w:r>
        <w:br w:type="textWrapping"/>
      </w:r>
      <w:r>
        <w:t xml:space="preserve">   - Moving straight ahead.</w:t>
      </w:r>
      <w:r>
        <w:br w:type="textWrapping"/>
      </w:r>
      <w:r>
        <w:t xml:space="preserve">   </w:t>
      </w:r>
      <w:r>
        <w:br w:type="textWrapping"/>
      </w:r>
      <w:r>
        <w:t xml:space="preserve">   By combining these small movements, Hybrid A* builds a sequence of actions that form a smooth path from start to goal.</w:t>
      </w:r>
      <w:r>
        <w:br w:type="textWrapping"/>
      </w:r>
      <w:r>
        <w:br w:type="textWrapping"/>
      </w:r>
      <w:r>
        <w:t>3. Cost Calculation: Similar to A*, Hybrid A* uses a cost function to evaluate paths. It still uses:</w:t>
      </w:r>
      <w:r>
        <w:br w:type="textWrapping"/>
      </w:r>
      <w:r>
        <w:t xml:space="preserve">   - g(n): The cost of getting to the current position, which includes the actual distance traveled and the complexity of the turns.</w:t>
      </w:r>
      <w:r>
        <w:br w:type="textWrapping"/>
      </w:r>
      <w:r>
        <w:t xml:space="preserve">   - h(n): A heuristic that estimates how far the car is from the goal.</w:t>
      </w:r>
      <w:r>
        <w:br w:type="textWrapping"/>
      </w:r>
      <w:r>
        <w:br w:type="textWrapping"/>
      </w:r>
      <w:r>
        <w:t xml:space="preserve">   The main difference is that g(n) now includes the cost of real-world vehicle movements (like how hard it is to make a sharp turn), and h(n) takes into account the car's orientation and ability to reach the goal.</w:t>
      </w:r>
      <w:r>
        <w:br w:type="textWrapping"/>
      </w:r>
      <w:r>
        <w:br w:type="textWrapping"/>
      </w:r>
      <w:r>
        <w:t>4. Collision Checking: At each step, the algorithm checks whether the planned path would result in a collision with obstacles, like other cars or walls. If a potential path leads to a crash, the algorithm rejects it and explores other options.</w:t>
      </w:r>
      <w:r>
        <w:br w:type="textWrapping"/>
      </w:r>
      <w:r>
        <w:br w:type="textWrapping"/>
      </w:r>
      <w:r>
        <w:t>5. Reversibility: Hybrid A* also allows the car to reverse if necessary, which adds flexibility, especially in tight spaces. Reversing is added as another motion primitive that the algorithm can use to find the best path.</w:t>
      </w:r>
      <w:r>
        <w:br w:type="textWrapping"/>
      </w:r>
    </w:p>
    <w:p w14:paraId="2FF60446">
      <w:pPr>
        <w:pStyle w:val="2"/>
      </w:pPr>
      <w:r>
        <w:t>Mathematical Breakdown of Hybrid A*</w:t>
      </w:r>
    </w:p>
    <w:p w14:paraId="78169E10">
      <w:r>
        <w:br w:type="textWrapping"/>
      </w:r>
      <w:r>
        <w:t>- The cost function f(n) still follows the basic form:</w:t>
      </w:r>
      <w:r>
        <w:br w:type="textWrapping"/>
      </w:r>
      <w:r>
        <w:t xml:space="preserve">  f(n) = g(n) + h(n)</w:t>
      </w:r>
      <w:r>
        <w:br w:type="textWrapping"/>
      </w:r>
      <w:r>
        <w:t xml:space="preserve">  But g(n) now factors in not only the distance but also the steering cost, which depends on the turning radius and the current steering angle. Sharp turns may add more to the cost.</w:t>
      </w:r>
      <w:r>
        <w:br w:type="textWrapping"/>
      </w:r>
      <w:r>
        <w:br w:type="textWrapping"/>
      </w:r>
      <w:r>
        <w:t>- The heuristic h(n) is also more complex. It needs to estimate how the vehicle can actually get to the goal given its current direction. This is usually done by calculating a simplified path in continuous space that obeys the vehicle’s motion constraints.</w:t>
      </w:r>
      <w:r>
        <w:br w:type="textWrapping"/>
      </w:r>
      <w:r>
        <w:br w:type="textWrapping"/>
      </w:r>
      <w:r>
        <w:t>- Motion Primitives are small paths that can be represented mathematically as curves or line segments. Each primitive is parameterized by the vehicle’s turning radius, speed, and current orientation. The vehicle can only follow paths that respect these parameters.</w:t>
      </w:r>
      <w:r>
        <w:br w:type="textWrapping"/>
      </w:r>
    </w:p>
    <w:p w14:paraId="59555B01">
      <w:pPr>
        <w:pStyle w:val="2"/>
      </w:pPr>
      <w:r>
        <w:t>Comparison of A* and Hybrid A*</w:t>
      </w:r>
    </w:p>
    <w:p w14:paraId="4911DCD3">
      <w:r>
        <w:br w:type="textWrapping"/>
      </w:r>
      <w:r>
        <w:t>- Space: A* works on a grid, while Hybrid A* operates in continuous space, allowing smoother paths.</w:t>
      </w:r>
      <w:r>
        <w:br w:type="textWrapping"/>
      </w:r>
      <w:r>
        <w:t>- Vehicle Constraints: Standard A* doesn’t consider how a car moves, leading to unrealistic paths. Hybrid A* takes vehicle dynamics into account.</w:t>
      </w:r>
      <w:r>
        <w:br w:type="textWrapping"/>
      </w:r>
      <w:r>
        <w:t>- Path Smoothness: A* can result in sharp, jagged paths that require post-processing. Hybrid A* generates smooth, drivable paths directly.</w:t>
      </w:r>
      <w:r>
        <w:br w:type="textWrapping"/>
      </w:r>
      <w:r>
        <w:t>- Performance: Hybrid A* is slower than standard A* because it has to calculate more realistic movements and check for collisions. However, the result is a more feasible path for vehicles.</w:t>
      </w:r>
      <w:r>
        <w:br w:type="textWrapping"/>
      </w:r>
    </w:p>
    <w:p w14:paraId="7D29B2D9">
      <w:r>
        <w:br w:type="textWrapping"/>
      </w:r>
      <w:r>
        <w:t>In summary, Hybrid A* improves on the standard A* algorithm by making it suitable for real-world applications like self-driving cars. It generates paths that are not only the shortest but also feasible, given the vehicle’s limitations. The addition of motion primitives, continuous space exploration, and respect for nonholonomic constraints makes Hybrid A* a powerful tool for autonomous navigation.</w:t>
      </w:r>
      <w:r>
        <w:br w:type="textWrapping"/>
      </w:r>
    </w:p>
    <w:p w14:paraId="40D99251">
      <w:pPr>
        <w:rPr>
          <w:rFonts w:hint="default"/>
          <w:lang w:val="en-US"/>
        </w:rPr>
      </w:pPr>
      <w:r>
        <w:rPr>
          <w:rFonts w:hint="default"/>
          <w:lang w:val="en-US"/>
        </w:rPr>
        <w:t>And ofcourse if you want more details you could check this great article</w:t>
      </w:r>
    </w:p>
    <w:p w14:paraId="62757635">
      <w:pPr>
        <w:rPr>
          <w:rFonts w:hint="default"/>
          <w:lang w:val="en-US"/>
        </w:rPr>
      </w:pPr>
      <w:r>
        <w:rPr>
          <w:rFonts w:hint="default"/>
          <w:lang w:val="en-US"/>
        </w:rPr>
        <w:t>https://cdn.aaai.org/Workshops/2008/WS-08-10/WS08-10-006.pdf</w:t>
      </w:r>
    </w:p>
    <w:p w14:paraId="2C49BE4F">
      <w:pPr>
        <w:rPr>
          <w:rFonts w:hint="default"/>
          <w:lang w:val="en-US"/>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achday"/>
    <w:panose1 w:val="00000000000000000000"/>
    <w:charset w:val="00"/>
    <w:family w:val="auto"/>
    <w:pitch w:val="default"/>
    <w:sig w:usb0="00000000" w:usb1="00000000" w:usb2="00000000" w:usb3="00000000" w:csb0="00000000" w:csb1="00000000"/>
  </w:font>
  <w:font w:name="Beachday">
    <w:panose1 w:val="02000500000000000000"/>
    <w:charset w:val="00"/>
    <w:family w:val="auto"/>
    <w:pitch w:val="default"/>
    <w:sig w:usb0="00000003" w:usb1="1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Cambria Math">
    <w:panose1 w:val="02040503050406030204"/>
    <w:charset w:val="00"/>
    <w:family w:val="auto"/>
    <w:pitch w:val="variable"/>
    <w:sig w:usb0="E00006FF" w:usb1="420024FF" w:usb2="02000000" w:usb3="00000000" w:csb0="2000019F" w:csb1="00000000"/>
  </w:font>
  <w:font w:name="Aptos">
    <w:altName w:val="SimSun"/>
    <w:panose1 w:val="00000000000000000000"/>
    <w:charset w:val="86"/>
    <w:family w:val="auto"/>
    <w:pitch w:val="variable"/>
    <w:sig w:usb0="20000287"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D3815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ptos" w:hAnsi="Aptos" w:eastAsia="Aptos"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Aptos" w:hAnsi="Aptos" w:eastAsia="Aptos" w:cs="Aptos"/>
      <w:kern w:val="2"/>
      <w:sz w:val="22"/>
      <w:szCs w:val="22"/>
    </w:rPr>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engpe</cp:lastModifiedBy>
  <dcterms:modified xsi:type="dcterms:W3CDTF">2024-09-12T02:45:02Z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1263BDCB36A14D8F972F2A3724742E8F_12</vt:lpwstr>
  </property>
</Properties>
</file>