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Luz Elena Torres Talaverano; Ciro Rodriguez Rodriguez; Pedro Martin Lezama Gonzales; Ivan Carlo Petrlik Azabache</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Detección de Vehículos en el Tráfico Urbano: Una Revisión Sistemática de la Literatura</w:t>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 Revista de investigación de sistemas e informática</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 No. 17(2)</w:t>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 65–84 (2024)</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65658</wp:posOffset>
                </wp:positionH>
                <wp:positionV relativeFrom="paragraph">
                  <wp:posOffset>166959</wp:posOffset>
                </wp:positionV>
                <wp:extent cx="9525" cy="12700"/>
                <wp:effectExtent b="0" l="0" r="0" t="0"/>
                <wp:wrapTopAndBottom distB="0" distT="0"/>
                <wp:docPr id="3"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65658</wp:posOffset>
                </wp:positionH>
                <wp:positionV relativeFrom="paragraph">
                  <wp:posOffset>166959</wp:posOffset>
                </wp:positionV>
                <wp:extent cx="9525" cy="12700"/>
                <wp:effectExtent b="0" l="0" r="0" t="0"/>
                <wp:wrapTopAndBottom distB="0" distT="0"/>
                <wp:docPr id="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firstLine="143"/>
        <w:rPr/>
      </w:pPr>
      <w:r w:rsidDel="00000000" w:rsidR="00000000" w:rsidRPr="00000000">
        <w:rPr>
          <w:rtl w:val="0"/>
        </w:rPr>
        <w:t xml:space="preserve">Estado del arte que hace el autor</w:t>
      </w:r>
    </w:p>
    <w:p w:rsidR="00000000" w:rsidDel="00000000" w:rsidP="00000000" w:rsidRDefault="00000000" w:rsidRPr="00000000" w14:paraId="0000000A">
      <w:pPr>
        <w:pStyle w:val="Heading1"/>
        <w:tabs>
          <w:tab w:val="left" w:leader="none" w:pos="7940"/>
        </w:tabs>
        <w:spacing w:before="251" w:lineRule="auto"/>
        <w:ind w:firstLine="143"/>
        <w:rPr/>
      </w:pPr>
      <w:r w:rsidDel="00000000" w:rsidR="00000000" w:rsidRPr="00000000">
        <w:rPr>
          <w:rtl w:val="0"/>
        </w:rPr>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El autor desarrolla un estado del arte centrado en la detección de vehículos dentro del tráfico urbano, entendiendo este problema como una parte importante de la seguridad vial y de la gestión inteligente del tránsito en las ciudades. Desde el inicio del artículo se plantea que la seguridad vial sigue siendo una problemática de salud pública a nivel mundial, debido a la gran cantidad de accidentes, fallecimientos y pérdidas económicas que se producen cada año. En ese contexto, el autor relaciona directamente esta problemática con la necesidad de mejorar los sistemas de monitoreo y control del tráfico, especialmente en las zonas urbanas, donde la densidad vehicular es mayor y donde los sistemas tradicionales de observación suelen resultar insuficientes. A partir de ello, el estado del arte no se enfoca solo en describir algoritmos de detección, sino en mostrar cómo esta línea de investigación se ha convertido en una herramienta tecnológica clave para enfrentar problemas de congestión, accidentes y deficiencias en la movilidad urbana</w:t>
      </w:r>
    </w:p>
    <w:p w:rsidR="00000000" w:rsidDel="00000000" w:rsidP="00000000" w:rsidRDefault="00000000" w:rsidRPr="00000000" w14:paraId="0000000C">
      <w:pPr>
        <w:spacing w:after="240" w:before="240" w:lineRule="auto"/>
        <w:rPr/>
      </w:pPr>
      <w:r w:rsidDel="00000000" w:rsidR="00000000" w:rsidRPr="00000000">
        <w:rPr>
          <w:rtl w:val="0"/>
        </w:rPr>
        <w:t xml:space="preserve">En la revisión bibliográfica, el autor muestra que la detección de vehículos ha evolucionado desde enfoques más tradicionales hasta métodos mucho más avanzados basados en inteligencia artificial. En los antecedentes se mencionan trabajos que utilizaron visión artificial, sustracción de fondo, segmentación de imágenes, análisis de video y conteo vehicular, los cuales constituyen una base importante porque demostraron que era posible automatizar parte del monitoreo del tráfico. Sin embargo, también se deja ver que esos enfoques iniciales tenían limitaciones relacionadas con la precisión, la adaptabilidad y el tratamiento de escenas urbanas complejas. Por eso, el autor presenta una transición clara hacia investigaciones que incorporan aprendizaje profundo, redes neuronales convolucionales y modelos especializados en detección de objetos, lo cual evidencia que el campo se ha ido orientando hacia soluciones más robustas y precisas frente a escenarios reales de tráfico urbano</w:t>
      </w:r>
    </w:p>
    <w:p w:rsidR="00000000" w:rsidDel="00000000" w:rsidP="00000000" w:rsidRDefault="00000000" w:rsidRPr="00000000" w14:paraId="0000000D">
      <w:pPr>
        <w:spacing w:after="240" w:before="240" w:lineRule="auto"/>
        <w:rPr/>
      </w:pPr>
      <w:r w:rsidDel="00000000" w:rsidR="00000000" w:rsidRPr="00000000">
        <w:rPr>
          <w:rtl w:val="0"/>
        </w:rPr>
        <w:t xml:space="preserve">Asimismo, el estado del arte identifica que la literatura reciente sobre detección de vehículos puede analizarse a partir de tres ejes principales: los algoritmos de detección, el procesamiento del conjunto de datos y las métricas de validación. Este punto es importante porque el autor no se limita a enumerar artículos, sino que organiza la revisión a partir de preguntas de investigación concretas. Primero, se estudian los algoritmos usados para detectar vehículos. Luego, se examina cómo se preparan y procesan los datos con los que se entrenan y validan los modelos. Finalmente, se revisan las métricas empleadas para medir el rendimiento de esos sistemas. De esta manera, el estado del arte logra una estructura más clara y técnica, ya que no solo presenta autores y resultados, sino que los agrupa según aspectos esenciales del problema</w:t>
      </w:r>
    </w:p>
    <w:p w:rsidR="00000000" w:rsidDel="00000000" w:rsidP="00000000" w:rsidRDefault="00000000" w:rsidRPr="00000000" w14:paraId="0000000E">
      <w:pPr>
        <w:spacing w:after="240" w:before="240" w:lineRule="auto"/>
        <w:rPr/>
      </w:pPr>
      <w:r w:rsidDel="00000000" w:rsidR="00000000" w:rsidRPr="00000000">
        <w:rPr>
          <w:rtl w:val="0"/>
        </w:rPr>
        <w:t xml:space="preserve">Otro aspecto relevante dentro del estado del arte es que el autor destaca el papel dominante de los algoritmos basados en deep learning. En la revisión de los 34 trabajos seleccionados aparecen con mucha frecuencia modelos como YOLOv5, Faster R-CNN, YOLOv7, YOLOv4, Mask R-CNN, SSD y variantes optimizadas de estos mismos enfoques. El artículo señala que YOLOv5 y Faster R-CNN fueron los algoritmos más utilizados entre los estudios analizados, con 6 investigaciones cada uno, lo que evidencia una preferencia clara en la literatura por modelos que combinan precisión y velocidad de procesamiento. Esta observación es importante porque permite ver que el estado actual del conocimiento ya no se apoya principalmente en técnicas manuales o clásicas, sino en arquitecturas de aprendizaje profundo capaces de reconocer vehículos bajo diferentes condiciones de tráfico y en tiempo real</w:t>
      </w:r>
    </w:p>
    <w:p w:rsidR="00000000" w:rsidDel="00000000" w:rsidP="00000000" w:rsidRDefault="00000000" w:rsidRPr="00000000" w14:paraId="0000000F">
      <w:pPr>
        <w:spacing w:after="240" w:before="240" w:lineRule="auto"/>
        <w:rPr/>
      </w:pPr>
      <w:r w:rsidDel="00000000" w:rsidR="00000000" w:rsidRPr="00000000">
        <w:rPr>
          <w:rtl w:val="0"/>
        </w:rPr>
        <w:t xml:space="preserve">El autor también resalta que la detección de vehículos ya no se estudia de forma aislada, sino en relación con problemas más amplios del transporte urbano. En varios de los trabajos revisados, la detección se conecta con tareas como el conteo vehicular, la clasificación de tipos de vehículos, el seguimiento de trayectorias, la estimación de velocidad, la predicción del volumen de tráfico y la identificación de incidentes. Eso demuestra que la literatura reciente está orientada a sistemas más completos, donde detectar un vehículo es solo una parte de un proceso mayor de análisis del tráfico. En otras palabras, la detección vehicular se presenta como una pieza fundamental dentro de sistemas inteligentes de transporte, vigilancia vial, control de intersecciones y prevención de accidentes.</w:t>
      </w:r>
    </w:p>
    <w:p w:rsidR="00000000" w:rsidDel="00000000" w:rsidP="00000000" w:rsidRDefault="00000000" w:rsidRPr="00000000" w14:paraId="00000010">
      <w:pPr>
        <w:spacing w:after="240" w:before="240" w:lineRule="auto"/>
        <w:rPr/>
      </w:pPr>
      <w:r w:rsidDel="00000000" w:rsidR="00000000" w:rsidRPr="00000000">
        <w:rPr>
          <w:rtl w:val="0"/>
        </w:rPr>
        <w:t xml:space="preserve">Además, el estado del arte muestra que el tratamiento del conjunto de datos se ha vuelto un tema central en la investigación. El autor revisa estudios que emplean datasets públicos reconocidos, como KITTI, UA-DETRAC, VisDrone, COCO, BDD100K y otros conjuntos creados específicamente para cada investigación. También se describen técnicas de procesamiento y preparación de datos, como el aumento de datos, el ajuste de brillo y contraste, la eliminación de sombras, la superresolución y el uso de imágenes capturadas desde CCTV, drones o cámaras térmicas. Esto permite entender que el buen rendimiento de los algoritmos no depende solo de la arquitectura utilizada, sino también de la calidad y diversidad del conjunto de datos con el que se entrenan. Por tanto, el estado del arte deja claro que la literatura actual ya reconoce al procesamiento de datos como un componente tan importante como el algoritmo mismo.</w:t>
      </w:r>
    </w:p>
    <w:p w:rsidR="00000000" w:rsidDel="00000000" w:rsidP="00000000" w:rsidRDefault="00000000" w:rsidRPr="00000000" w14:paraId="00000011">
      <w:pPr>
        <w:spacing w:after="240" w:before="240" w:lineRule="auto"/>
        <w:rPr/>
      </w:pPr>
      <w:r w:rsidDel="00000000" w:rsidR="00000000" w:rsidRPr="00000000">
        <w:rPr>
          <w:rtl w:val="0"/>
        </w:rPr>
        <w:t xml:space="preserve">De igual manera, el autor evidencia que la evaluación de los modelos ocupa un lugar central en la literatura reciente. En la revisión se identifican métricas como precisión, mAP, recall, F1 score, FPS, MAE, RMSE, IoU, tasa de falsos positivos y otras. Sin embargo, la métrica más utilizada fue la precisión, presente en 16 investigaciones, lo cual refleja que gran parte de los estudios se enfocan en asegurar que los sistemas detecten correctamente los vehículos y reduzcan errores en escenarios reales. Esta parte del estado del arte es importante porque muestra que la investigación no se limita a proponer modelos, sino que busca validarlos rigurosamente mediante indicadores cuantitativos que permitan comparar su desempeño.</w:t>
      </w:r>
    </w:p>
    <w:p w:rsidR="00000000" w:rsidDel="00000000" w:rsidP="00000000" w:rsidRDefault="00000000" w:rsidRPr="00000000" w14:paraId="00000012">
      <w:pPr>
        <w:spacing w:after="240" w:before="240" w:lineRule="auto"/>
        <w:rPr/>
      </w:pPr>
      <w:r w:rsidDel="00000000" w:rsidR="00000000" w:rsidRPr="00000000">
        <w:rPr>
          <w:rtl w:val="0"/>
        </w:rPr>
        <w:t xml:space="preserve">Finalmente, el autor concluye en su estado del arte que la detección de vehículos en el tráfico urbano es un campo en constante crecimiento, donde predominan claramente los enfoques basados en inteligencia artificial y visión artificial. La literatura revisada muestra avances importantes en precisión, velocidad de procesamiento y capacidad de adaptación a distintos escenarios urbanos. Sin embargo, también se dejan ver desafíos todavía abiertos, como la detección de vehículos pequeños, la oclusión, las condiciones de baja iluminación, el tráfico denso y la integración de estos modelos con sistemas reales en ciudades como Lima. En ese sentido, el estado del arte construido por el autor no solo resume trabajos previos, sino que presenta una visión actualizada del área, identifica las tendencias dominantes y señala que aún existe un amplio espacio para seguir investigando y desarrollando soluciones más aplicables al contexto urbano real.</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1"/>
        <w:tabs>
          <w:tab w:val="left" w:leader="none" w:pos="7224"/>
        </w:tabs>
        <w:ind w:firstLine="143"/>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La motivación principal del autor surge de una realidad bastante clara: el tráfico urbano y la seguridad vial continúan siendo problemas graves, a pesar de los esfuerzos realizados en diferentes países y de los avances tecnológicos ya existentes. El artículo parte de la idea de que las ciudades siguen enfrentando altos niveles de congestión, accidentes de tránsito y deficiencias en la gestión del flujo vehicular, lo cual evidencia que los métodos actuales todavía no son suficientes. Desde esa perspectiva, el autor considera que la detección de vehículos no debe verse solo como una tarea técnica de reconocimiento de objetos, sino como una necesidad práctica para mejorar la movilidad urbana, reducir riesgos y fortalecer los sistemas de transporte inteligente. Por eso, su interés no está únicamente en mostrar algoritmos, sino en revisar críticamente qué se ha hecho hasta ahora y qué tan útil ha sido realmente para responder a los desafíos del tráfico urbano</w:t>
      </w:r>
    </w:p>
    <w:p w:rsidR="00000000" w:rsidDel="00000000" w:rsidP="00000000" w:rsidRDefault="00000000" w:rsidRPr="00000000" w14:paraId="00000028">
      <w:pPr>
        <w:spacing w:after="240" w:before="240" w:lineRule="auto"/>
        <w:rPr/>
      </w:pPr>
      <w:r w:rsidDel="00000000" w:rsidR="00000000" w:rsidRPr="00000000">
        <w:rPr>
          <w:rtl w:val="0"/>
        </w:rPr>
        <w:t xml:space="preserve">También se percibe una motivación crítica hacia los trabajos anteriores en el sentido de que muchos enfoques tradicionales resultan limitados frente a escenarios urbanos complejos. En los antecedentes se mencionan métodos basados en visión artificial clásica, sustracción de fondo y segmentación, que en su momento aportaron al conteo y monitoreo vehicular, pero que presentan dificultades cuando cambian las condiciones de luz, aparecen sombras, hay oclusión o aumenta la densidad del tráfico. Es decir, aunque esas propuestas fueron útiles como base, no logran cubrir completamente las exigencias actuales de precisión, velocidad y robustez. El autor, al revisar la literatura, deja implícita la necesidad de superar esas limitaciones mediante modelos más avanzados, especialmente aquellos que utilizan deep learning.</w:t>
      </w:r>
    </w:p>
    <w:p w:rsidR="00000000" w:rsidDel="00000000" w:rsidP="00000000" w:rsidRDefault="00000000" w:rsidRPr="00000000" w14:paraId="00000029">
      <w:pPr>
        <w:spacing w:after="240" w:before="240" w:lineRule="auto"/>
        <w:rPr/>
      </w:pPr>
      <w:r w:rsidDel="00000000" w:rsidR="00000000" w:rsidRPr="00000000">
        <w:rPr>
          <w:rtl w:val="0"/>
        </w:rPr>
        <w:t xml:space="preserve">Otra motivación importante es que la información sobre este tema se encuentra dispersa. Existen muchos trabajos sobre detección vehicular, clasificación, seguimiento, conteo y análisis del tráfico, pero no siempre están organizados bajo una misma estructura que permita entender con claridad cuáles algoritmos predominan, qué tipos de datos se procesan y qué métricas se usan con mayor frecuencia. Por ello, el autor considera necesario realizar una revisión sistemática que ordene la evidencia disponible y que permita ofrecer una visión más clara y actualizada del campo. En conjunto, su motivación se orienta a reunir, sintetizar y evaluar críticamente la literatura para construir una base útil que sirva tanto para futuras investigaciones como para posibles aplicaciones reales en el ámbito de la seguridad vial y la movilidad urbana.</w:t>
      </w:r>
    </w:p>
    <w:p w:rsidR="00000000" w:rsidDel="00000000" w:rsidP="00000000" w:rsidRDefault="00000000" w:rsidRPr="00000000" w14:paraId="0000002A">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B">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C">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D">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E">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F">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30">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31">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32">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33">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34">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35">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1"/>
        <w:tabs>
          <w:tab w:val="left" w:leader="none" w:pos="7500"/>
        </w:tabs>
        <w:ind w:firstLine="143"/>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El aporte principal del autor consiste en desarrollar una revisión sistemática de la literatura sobre la detección de vehículos en el tráfico urbano, con la finalidad de ofrecer una visión amplia, organizada y actualizada de los avances recientes en este campo. Este aporte no debe entenderse como la construcción de un algoritmo nuevo o de un sistema experimental propio, sino como un trabajo de síntesis y análisis crítico que reúne múltiples investigaciones recientes para identificar los enfoques predominantes, los métodos de procesamiento más empleados y las métricas utilizadas para validar el rendimiento de los modelos. Esto es importante porque, en un campo donde existe una gran cantidad de publicaciones dispersas, una revisión sistemática bien estructurada se convierte en una herramienta valiosa para comprender el panorama general, detectar tendencias y orientar futuras investigaciones.</w:t>
      </w:r>
    </w:p>
    <w:p w:rsidR="00000000" w:rsidDel="00000000" w:rsidP="00000000" w:rsidRDefault="00000000" w:rsidRPr="00000000" w14:paraId="0000003E">
      <w:pPr>
        <w:spacing w:after="240" w:before="240" w:lineRule="auto"/>
        <w:rPr/>
      </w:pPr>
      <w:r w:rsidDel="00000000" w:rsidR="00000000" w:rsidRPr="00000000">
        <w:rPr>
          <w:rtl w:val="0"/>
        </w:rPr>
        <w:t xml:space="preserve">En primer lugar, el artículo aporta una organización clara del conocimiento mediante la formulación de tres preguntas de investigación: qué algoritmos se usan para la detección de vehículos, cómo se realiza el procesamiento del conjunto de datos y qué métricas de validación se utilizan. Esta estructura representa un aporte metodológico importante porque permite analizar el estado del arte de manera ordenada y no simplemente descriptiva. Gracias a ello, el lector no solo conoce qué estudios existen, sino también cómo se distribuyen los principales elementos del campo. En otras palabras, el aporte del autor está en convertir un conjunto amplio de investigaciones en una visión más comprensible y analítica sobre el problema de la detección vehicular.</w:t>
      </w:r>
    </w:p>
    <w:p w:rsidR="00000000" w:rsidDel="00000000" w:rsidP="00000000" w:rsidRDefault="00000000" w:rsidRPr="00000000" w14:paraId="0000003F">
      <w:pPr>
        <w:spacing w:after="240" w:before="240" w:lineRule="auto"/>
        <w:rPr/>
      </w:pPr>
      <w:r w:rsidDel="00000000" w:rsidR="00000000" w:rsidRPr="00000000">
        <w:rPr>
          <w:rtl w:val="0"/>
        </w:rPr>
        <w:t xml:space="preserve">Otro aporte relevante es la identificación de los algoritmos más utilizados en la literatura reciente. A partir del análisis de 34 investigaciones seleccionadas, el autor muestra que los modelos predominantes son YOLOv5 y Faster R-CNN, con 6 estudios cada uno, seguidos por otras variantes como YOLOv7, YOLOv4, Mask R-CNN, SSD, ResNet y varios modelos híbridos u optimizados. Este hallazgo es importante porque permite establecer cuáles arquitecturas tienen mayor aceptación o presencia en la investigación actual. Además, muestra que existe una fuerte inclinación hacia modelos de deep learning, especialmente redes neuronales convolucionales y detectores de objetos en tiempo real. Gracias a esta revisión, queda claro que la literatura ha evolucionado hacia enfoques cada vez más especializados, precisos y veloces, dejando en un segundo plano a muchos métodos tradicionales</w:t>
      </w:r>
    </w:p>
    <w:p w:rsidR="00000000" w:rsidDel="00000000" w:rsidP="00000000" w:rsidRDefault="00000000" w:rsidRPr="00000000" w14:paraId="00000040">
      <w:pPr>
        <w:spacing w:after="240" w:before="240" w:lineRule="auto"/>
        <w:rPr/>
      </w:pPr>
      <w:r w:rsidDel="00000000" w:rsidR="00000000" w:rsidRPr="00000000">
        <w:rPr>
          <w:rtl w:val="0"/>
        </w:rPr>
        <w:t xml:space="preserve">Asimismo, el artículo aporta una visión detallada del papel que cumple el procesamiento del conjunto de datos en este tipo de investigaciones. El autor no se limita a señalar qué algoritmos se utilizan, sino que también revisa cómo se preparan los datos con los que esos algoritmos son entrenados y evaluados. En este sentido, se analizan conjuntos de datos públicos como KITTI, UA-DETRAC, COCO, VisDrone y BDD100K, así como conjuntos de datos propios construidos a partir de videos de CCTV, cámaras de tráfico, drones, cámaras térmicas y otras fuentes visuales. También se describen técnicas de preprocesamiento y mejora, como la eliminación de sombras, aumento de datos, ajuste de brillo, transformación del espacio de color, superresolución y anotación manual de imágenes. Este aporte es muy importante porque demuestra que el rendimiento de los modelos no depende únicamente del algoritmo, sino también de la calidad, variedad y tratamiento del conjunto de datos.</w:t>
      </w:r>
    </w:p>
    <w:p w:rsidR="00000000" w:rsidDel="00000000" w:rsidP="00000000" w:rsidRDefault="00000000" w:rsidRPr="00000000" w14:paraId="00000041">
      <w:pPr>
        <w:spacing w:after="240" w:before="240" w:lineRule="auto"/>
        <w:rPr/>
      </w:pPr>
      <w:r w:rsidDel="00000000" w:rsidR="00000000" w:rsidRPr="00000000">
        <w:rPr>
          <w:rtl w:val="0"/>
        </w:rPr>
        <w:t xml:space="preserve">Del mismo modo, el autor aporta una síntesis bastante útil sobre las métricas de validación utilizadas en la detección de vehículos. La revisión muestra que la precisión fue la métrica más empleada, presente en 16 investigaciones, seguida por mAP, recall, F1 score, FPS, MAE, RMSE, IoU y otras. Este análisis permite entender que la comunidad científica no solo se preocupa por detectar vehículos, sino también por medir rigurosamente qué tan confiables, rápidos y robustos son los sistemas propuestos. Desde esta perspectiva, el artículo aporta un mapa de las métricas más importantes del campo, lo cual resulta especialmente útil para investigadores que deseen comparar métodos o diseñar nuevas propuestas de evaluación. En vez de dejar los resultados dispersos, el autor los integra en una visión comparativa que facilita la comprensión del desempeño de diferentes enfoques.</w:t>
      </w:r>
    </w:p>
    <w:p w:rsidR="00000000" w:rsidDel="00000000" w:rsidP="00000000" w:rsidRDefault="00000000" w:rsidRPr="00000000" w14:paraId="00000042">
      <w:pPr>
        <w:spacing w:after="240" w:before="240" w:lineRule="auto"/>
        <w:rPr/>
      </w:pPr>
      <w:r w:rsidDel="00000000" w:rsidR="00000000" w:rsidRPr="00000000">
        <w:rPr>
          <w:rtl w:val="0"/>
        </w:rPr>
        <w:t xml:space="preserve">Un aporte adicional del artículo es que permite identificar no solo algoritmos y métricas, sino también aplicaciones concretas de la detección vehicular en el tráfico urbano. A partir de los estudios revisados, se observa que la detección de vehículos se utiliza para tareas como conteo vehicular, clasificación de tipos de vehículos, seguimiento, estimación de velocidad, clasificación del nivel de congestión, predicción del volumen de tráfico, monitoreo en tiempo real y detección de incidentes. Esto es importante porque traduce el análisis técnico de redes neuronales y datasets en aplicaciones reales dentro de la movilidad urbana. En consecuencia, el trabajo del autor no solo sirve para entender qué algoritmos existen, sino para mostrar cómo esos algoritmos pueden contribuir a mejorar la gestión del tráfico, la seguridad vial y la planificación urbana.</w:t>
      </w:r>
    </w:p>
    <w:p w:rsidR="00000000" w:rsidDel="00000000" w:rsidP="00000000" w:rsidRDefault="00000000" w:rsidRPr="00000000" w14:paraId="00000043">
      <w:pPr>
        <w:spacing w:after="240" w:before="240" w:lineRule="auto"/>
        <w:rPr/>
      </w:pPr>
      <w:r w:rsidDel="00000000" w:rsidR="00000000" w:rsidRPr="00000000">
        <w:rPr>
          <w:rtl w:val="0"/>
        </w:rPr>
        <w:t xml:space="preserve">Además, el artículo aporta una visión crítica del estado actual del campo al evidenciar que, aunque existen resultados muy prometedores, todavía hay limitaciones importantes. Algunos modelos muestran dificultades para detectar vehículos pequeños, lidiar con oclusiones, operar en condiciones de baja iluminación o mantener un buen rendimiento en escenas urbanas altamente congestionadas. También se observa que muchos estudios trabajan en entornos controlados o con datasets específicos, lo que puede limitar la generalización de los resultados cuando se intenta aplicar los modelos en contextos urbanos reales y complejos. Este aporte crítico es valioso porque evita presentar el campo como si ya estuviera completamente resuelto; por el contrario, muestra que hay avances importantes, pero también desafíos abiertos que necesitan seguir investigándose.</w:t>
      </w:r>
    </w:p>
    <w:p w:rsidR="00000000" w:rsidDel="00000000" w:rsidP="00000000" w:rsidRDefault="00000000" w:rsidRPr="00000000" w14:paraId="00000044">
      <w:pPr>
        <w:spacing w:after="240" w:before="240" w:lineRule="auto"/>
        <w:rPr/>
      </w:pPr>
      <w:r w:rsidDel="00000000" w:rsidR="00000000" w:rsidRPr="00000000">
        <w:rPr>
          <w:rtl w:val="0"/>
        </w:rPr>
        <w:t xml:space="preserve">Otro aspecto importante del aporte del autor es que la revisión está contextualizada dentro del problema más amplio de la seguridad vial y la movilidad urbana. No se trata de una revisión puramente informática desligada del mundo real, sino de un análisis que conecta la detección de vehículos con problemas concretos como accidentes, congestión, falta de sistemas eficientes y deficiencias en la gestión vial en ciudades de países de ingresos medios, incluyendo el caso de Lima. Esto le da al artículo una relevancia práctica y social, porque muestra que la detección vehicular no es solo un tema técnico, sino una herramienta con potencial para aportar al bienestar urbano, a la reducción de riesgos y a la mejora del transporte inteligente.</w:t>
      </w:r>
    </w:p>
    <w:p w:rsidR="00000000" w:rsidDel="00000000" w:rsidP="00000000" w:rsidRDefault="00000000" w:rsidRPr="00000000" w14:paraId="00000045">
      <w:pPr>
        <w:spacing w:after="240" w:before="240" w:lineRule="auto"/>
        <w:rPr/>
      </w:pPr>
      <w:r w:rsidDel="00000000" w:rsidR="00000000" w:rsidRPr="00000000">
        <w:rPr>
          <w:rtl w:val="0"/>
        </w:rPr>
        <w:t xml:space="preserve">Finalmente, el aporte global del autor está en consolidar una base teórica sólida para futuras investigaciones. Al reunir estudios recientes, compararlos, organizarlos y extraer conclusiones sobre algoritmos, datos y métricas, el artículo se convierte en un punto de partida útil para investigadores, estudiantes y desarrolladores que quieran profundizar en este tema. Su valor está en ofrecer una síntesis amplia y ordenada de la literatura, identificar los enfoques más prometedores y señalar las áreas que aún requieren mayor desarrollo. En conjunto, el artículo contribuye de manera significativa al campo porque no solo resume lo ya investigado, sino que también orienta el camino hacia futuras propuestas en detección vehicular aplicada al tráfico urbano.</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1"/>
        <w:tabs>
          <w:tab w:val="left" w:leader="none" w:pos="7775"/>
        </w:tabs>
        <w:ind w:firstLine="143"/>
        <w:rPr>
          <w:color w:val="e26c09"/>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p>
    <w:p w:rsidR="00000000" w:rsidDel="00000000" w:rsidP="00000000" w:rsidRDefault="00000000" w:rsidRPr="00000000" w14:paraId="00000061">
      <w:pPr>
        <w:tabs>
          <w:tab w:val="left" w:leader="none" w:pos="7775"/>
        </w:tabs>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Para obtener el aporte presentado en su investigación, el autor emplea una metodología de revisión sistemática de la literatura, basada en un procedimiento estructurado que permite identificar, seleccionar, analizar y sintetizar investigaciones relevantes sobre detección de vehículos en el tráfico urbano. Este proceso metodológico es importante porque garantiza que el estudio no se limite a una recopilación superficial de artículos, sino que siga criterios claros para filtrar la información y construir una revisión más confiable y ordenada. En el artículo se señala que la revisión sigue un procedimiento inspirado en Kitchenham et al. (2009), el cual se organiza a partir de preguntas de investigación, selección de fuentes académicas, aplicación de criterios de inclusión y exclusión, elaboración del informe de revisión y formulación de resultados finales</w:t>
      </w:r>
    </w:p>
    <w:p w:rsidR="00000000" w:rsidDel="00000000" w:rsidP="00000000" w:rsidRDefault="00000000" w:rsidRPr="00000000" w14:paraId="00000063">
      <w:pPr>
        <w:spacing w:after="240" w:before="240" w:lineRule="auto"/>
        <w:rPr/>
      </w:pPr>
      <w:r w:rsidDel="00000000" w:rsidR="00000000" w:rsidRPr="00000000">
        <w:rPr>
          <w:rtl w:val="0"/>
        </w:rPr>
        <w:t xml:space="preserve">El proceso comienza con la formulación de tres preguntas de investigación que sirven como eje de toda la revisión: qué algoritmos se usan para la detección de vehículos, cómo se procesa el conjunto de datos y qué métricas de validación se utilizan. Esta primera fase es esencial porque delimita el campo de análisis y evita que la revisión se disperse en temas demasiado amplios. Gracias a estas preguntas, el autor puede enfocar la búsqueda bibliográfica en aspectos técnicos concretos, lo que permite que el aporte final tenga una estructura clara y útil para el lector.</w:t>
      </w:r>
    </w:p>
    <w:p w:rsidR="00000000" w:rsidDel="00000000" w:rsidP="00000000" w:rsidRDefault="00000000" w:rsidRPr="00000000" w14:paraId="00000064">
      <w:pPr>
        <w:spacing w:after="240" w:before="240" w:lineRule="auto"/>
        <w:rPr/>
      </w:pPr>
      <w:r w:rsidDel="00000000" w:rsidR="00000000" w:rsidRPr="00000000">
        <w:rPr>
          <w:rtl w:val="0"/>
        </w:rPr>
        <w:t xml:space="preserve">Después de establecer las preguntas, el autor identifica las fuentes académicas en las que realizará la búsqueda. En este caso, selecciona Google Académico, PubMed e IEEE Xplore, tres plataformas que contienen publicaciones científicas relevantes para el tema. La elección de estas fuentes constituye una parte importante del proceso, ya que determina el universo inicial de investigaciones potencialmente útiles. Luego, el autor define cadenas de búsqueda y palabras clave relacionadas con vehicle detection, urban traffic, deep learning, machine learning, artificial intelligence y computer vision, entre otras. Estas cadenas se ajustan a las particularidades de cada buscador para obtener estudios pertinentes y actuales.</w:t>
      </w:r>
    </w:p>
    <w:p w:rsidR="00000000" w:rsidDel="00000000" w:rsidP="00000000" w:rsidRDefault="00000000" w:rsidRPr="00000000" w14:paraId="00000065">
      <w:pPr>
        <w:spacing w:after="240" w:before="240" w:lineRule="auto"/>
        <w:rPr/>
      </w:pPr>
      <w:r w:rsidDel="00000000" w:rsidR="00000000" w:rsidRPr="00000000">
        <w:rPr>
          <w:rtl w:val="0"/>
        </w:rPr>
        <w:t xml:space="preserve">Una vez realizada la búsqueda, se aplica el criterio de inclusión y exclusión. Entre los criterios de inclusión se consideran documentos que describan algoritmos, métodos, conjuntos de datos, técnicas o métricas de validación para la detección de vehículos; artículos de investigación o revistas; investigaciones publicadas entre 2019 y 2024; y estudios vinculados con inteligencia artificial y visión artificial. En cambio, se excluyen revisiones anteriores al periodo definido, documentos que no sean artículos de investigación o revistas, y trabajos que no cuenten con DOI o ISSN. Esta etapa es fundamental porque depura la información y permite quedarse solo con las investigaciones que realmente aportan al objetivo del estudio.</w:t>
      </w:r>
    </w:p>
    <w:p w:rsidR="00000000" w:rsidDel="00000000" w:rsidP="00000000" w:rsidRDefault="00000000" w:rsidRPr="00000000" w14:paraId="00000066">
      <w:pPr>
        <w:spacing w:after="240" w:before="240" w:lineRule="auto"/>
        <w:rPr/>
      </w:pPr>
      <w:r w:rsidDel="00000000" w:rsidR="00000000" w:rsidRPr="00000000">
        <w:rPr>
          <w:rtl w:val="0"/>
        </w:rPr>
        <w:t xml:space="preserve">El artículo muestra que, tras aplicar este proceso, se encontraron inicialmente 1345 trabajos entre Google Académico, PubMed e IEEE Xplore. Sin embargo, luego del filtrado solo 34 investigaciones cumplieron con los criterios establecidos y fueron seleccionadas para formar parte del análisis final. Este dato demuestra que el proceso de selección fue riguroso y no se basó en elegir artículos al azar. Además, la clasificación de documentos por fuente y por año permite observar tendencias en la producción científica, como el predominio de Google Académico en cantidad de estudios seleccionados y el incremento de publicaciones en ciertos años recientes.</w:t>
      </w:r>
    </w:p>
    <w:p w:rsidR="00000000" w:rsidDel="00000000" w:rsidP="00000000" w:rsidRDefault="00000000" w:rsidRPr="00000000" w14:paraId="00000067">
      <w:pPr>
        <w:spacing w:after="240" w:before="240" w:lineRule="auto"/>
        <w:rPr/>
      </w:pPr>
      <w:r w:rsidDel="00000000" w:rsidR="00000000" w:rsidRPr="00000000">
        <w:rPr>
          <w:rtl w:val="0"/>
        </w:rPr>
        <w:t xml:space="preserve">Luego de seleccionar los 34 estudios, el autor procede a elaborar el informe de revisión. En esta fase se analiza cada investigación considerando su motivación, aporte y resultados. Posteriormente, esa información es organizada en tablas que resumen de manera detallada los principales hallazgos. También se construyen respuestas específicas para cada una de las preguntas de investigación formuladas al inicio. Gracias a esta organización, el autor logra transformar una gran cantidad de estudios individuales en una visión más general del campo. Este paso es justamente el que hace posible el aporte del artículo, porque no se queda en la recopilación, sino que avanza hacia la interpretación comparativa de la literatura.</w:t>
      </w:r>
    </w:p>
    <w:p w:rsidR="00000000" w:rsidDel="00000000" w:rsidP="00000000" w:rsidRDefault="00000000" w:rsidRPr="00000000" w14:paraId="00000068">
      <w:pPr>
        <w:spacing w:after="240" w:before="240" w:lineRule="auto"/>
        <w:rPr/>
      </w:pPr>
      <w:r w:rsidDel="00000000" w:rsidR="00000000" w:rsidRPr="00000000">
        <w:rPr>
          <w:rtl w:val="0"/>
        </w:rPr>
        <w:t xml:space="preserve">Finalmente, a partir del análisis comparado de esos 34 trabajos, el autor extrae resultados globales sobre los algoritmos más utilizados, los tipos de procesamiento de datos más frecuentes y las métricas de evaluación predominantes. Este cierre del proceso es el que permite consolidar el aporte final del artículo: una visión sistematizada y actualizada de la detección de vehículos en el tráfico urbano. En síntesis, el aporte del autor se obtiene mediante un proceso estructurado de formulación de preguntas, búsqueda académica, filtrado riguroso, análisis comparativo y síntesis crítica de la evidencia científica disponible.</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43"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1"/>
        <w:tabs>
          <w:tab w:val="left" w:leader="none" w:pos="7775"/>
        </w:tabs>
        <w:ind w:firstLine="143"/>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El problema que el autor busca abordar es la necesidad de mejorar la detección de vehículos dentro del tráfico urbano, entendiendo que esta capacidad es clave para optimizar la gestión del tránsito, reducir accidentes y fortalecer los sistemas inteligentes de transporte. Para resolver este problema, el artículo no propone un único sistema experimental propio, sino que analiza de manera sistemática cómo la literatura reciente ha enfrentado este desafío mediante diferentes algoritmos, métodos de procesamiento y esquemas de validación. Es decir, el proceso para resolver el problema se plantea a partir del estudio de investigaciones ya existentes, con el fin de identificar qué soluciones han mostrado mejores resultados y qué elementos técnicos son más relevantes para futuras aplicaciones.</w:t>
      </w:r>
    </w:p>
    <w:p w:rsidR="00000000" w:rsidDel="00000000" w:rsidP="00000000" w:rsidRDefault="00000000" w:rsidRPr="00000000" w14:paraId="0000006F">
      <w:pPr>
        <w:spacing w:after="240" w:before="240" w:lineRule="auto"/>
        <w:rPr/>
      </w:pPr>
      <w:r w:rsidDel="00000000" w:rsidR="00000000" w:rsidRPr="00000000">
        <w:rPr>
          <w:rtl w:val="0"/>
        </w:rPr>
        <w:t xml:space="preserve">En primer lugar, la literatura revisada muestra que la solución al problema parte de la captura de información visual del tráfico. La mayoría de los sistemas analizados emplean cámaras de vigilancia, CCTV, drones, cámaras térmicas o videos grabados desde distintos puntos de observación para obtener imágenes del entorno urbano. Esta etapa es importante porque constituye la fuente principal de datos sobre la que trabajarán los algoritmos. Sin una captura adecuada de imágenes y videos, el sistema no tendría la información necesaria para detectar vehículos, clasificarlos o seguir sus trayectorias.</w:t>
      </w:r>
    </w:p>
    <w:p w:rsidR="00000000" w:rsidDel="00000000" w:rsidP="00000000" w:rsidRDefault="00000000" w:rsidRPr="00000000" w14:paraId="00000070">
      <w:pPr>
        <w:spacing w:after="240" w:before="240" w:lineRule="auto"/>
        <w:rPr/>
      </w:pPr>
      <w:r w:rsidDel="00000000" w:rsidR="00000000" w:rsidRPr="00000000">
        <w:rPr>
          <w:rtl w:val="0"/>
        </w:rPr>
        <w:t xml:space="preserve">En segundo lugar, el proceso de resolución del problema implica el preprocesamiento y preparación de los datos. Muchos estudios revisados por el autor aplican técnicas como aumento de datos, corrección de brillo y contraste, eliminación de sombras, transformación del espacio de color, recorte adaptativo, superresolución y anotación manual de imágenes. Estas acciones buscan mejorar la calidad de la información de entrada y hacer que los modelos sean más robustos ante condiciones complejas del tráfico urbano. Esto significa que resolver el problema no consiste únicamente en elegir un algoritmo potente, sino también en asegurar que los datos con los que trabajará ese algoritmo estén bien preparados y representen distintos escenarios reales.</w:t>
      </w:r>
    </w:p>
    <w:p w:rsidR="00000000" w:rsidDel="00000000" w:rsidP="00000000" w:rsidRDefault="00000000" w:rsidRPr="00000000" w14:paraId="00000071">
      <w:pPr>
        <w:spacing w:after="240" w:before="240" w:lineRule="auto"/>
        <w:rPr/>
      </w:pPr>
      <w:r w:rsidDel="00000000" w:rsidR="00000000" w:rsidRPr="00000000">
        <w:rPr>
          <w:rtl w:val="0"/>
        </w:rPr>
        <w:t xml:space="preserve">Posteriormente, el proceso se enfoca en la aplicación de algoritmos de detección. Según el análisis del artículo, los más utilizados son YOLOv5, Faster R-CNN, YOLOv7, Mask R-CNN, SSD y otras variantes optimizadas. Estos modelos procesan las imágenes o cuadros de video para localizar vehículos dentro de la escena y, en muchos casos, clasificarlos por tipo. Algunos enfoques además integran seguimiento de objetos mediante algoritmos como DeepSORT, lo que permite rastrear el movimiento de los vehículos y obtener información adicional sobre trayectorias, flujo vehicular o conteo acumulado. Este paso es central porque es donde se produce la detección propiamente dicha y donde se generan los resultados que luego pueden servir para monitoreo y toma de decisiones.</w:t>
      </w:r>
    </w:p>
    <w:p w:rsidR="00000000" w:rsidDel="00000000" w:rsidP="00000000" w:rsidRDefault="00000000" w:rsidRPr="00000000" w14:paraId="00000072">
      <w:pPr>
        <w:spacing w:after="240" w:before="240" w:lineRule="auto"/>
        <w:rPr/>
      </w:pPr>
      <w:r w:rsidDel="00000000" w:rsidR="00000000" w:rsidRPr="00000000">
        <w:rPr>
          <w:rtl w:val="0"/>
        </w:rPr>
        <w:t xml:space="preserve">Otro componente del proceso es la validación del rendimiento del sistema. Los estudios revisados emplean métricas como precisión, mAP, recall, F1 score, FPS, MAE e IoU para medir qué tan bien funcionan los algoritmos. Esta etapa es clave porque permite verificar si la solución realmente responde al problema planteado. Un sistema de detección de vehículos solo puede considerarse útil si muestra un buen desempeño no solo en exactitud, sino también en velocidad de procesamiento, especialmente cuando se pretende utilizarlo en tiempo real dentro de entornos urbanos.</w:t>
      </w:r>
    </w:p>
    <w:p w:rsidR="00000000" w:rsidDel="00000000" w:rsidP="00000000" w:rsidRDefault="00000000" w:rsidRPr="00000000" w14:paraId="00000073">
      <w:pPr>
        <w:spacing w:after="240" w:before="240" w:lineRule="auto"/>
        <w:rPr/>
      </w:pPr>
      <w:r w:rsidDel="00000000" w:rsidR="00000000" w:rsidRPr="00000000">
        <w:rPr>
          <w:rtl w:val="0"/>
        </w:rPr>
        <w:t xml:space="preserve">Además, el proceso de resolución del problema incluye la aplicación de la detección a tareas más amplias. En varios trabajos, la identificación de vehículos se complementa con conteo vehicular, clasificación de congestión, estimación de velocidad, monitoreo de tráfico, predicción de volumen vehicular y detección de incidentes. Esto demuestra que el problema no termina en detectar objetos dentro de una imagen, sino que la detección sirve como base para resolver necesidades más grandes dentro del tráfico urbano. Así, la literatura analizada por el autor muestra que la detección vehicular es una etapa inicial dentro de sistemas más completos de transporte inteligente.</w:t>
      </w:r>
    </w:p>
    <w:p w:rsidR="00000000" w:rsidDel="00000000" w:rsidP="00000000" w:rsidRDefault="00000000" w:rsidRPr="00000000" w14:paraId="00000074">
      <w:pPr>
        <w:spacing w:after="240" w:before="240" w:lineRule="auto"/>
        <w:rPr/>
      </w:pPr>
      <w:r w:rsidDel="00000000" w:rsidR="00000000" w:rsidRPr="00000000">
        <w:rPr>
          <w:rtl w:val="0"/>
        </w:rPr>
        <w:t xml:space="preserve">En conjunto, el proceso que plantea el artículo para resolver el problema se basa en capturar datos visuales, procesarlos adecuadamente, aplicar modelos avanzados de inteligencia artificial, validar sus resultados con métricas objetivas y proyectar esos resultados hacia aplicaciones reales de monitoreo y gestión del tráfico. Aunque el estudio no implementa un sistema único, sí ofrece una ruta clara sobre cómo la investigación reciente está abordando el problema de la detección vehicular y qué estrategias han resultado más prometedoras para enfrentarlo en contextos urbanos reales.</w:t>
      </w:r>
    </w:p>
    <w:p w:rsidR="00000000" w:rsidDel="00000000" w:rsidP="00000000" w:rsidRDefault="00000000" w:rsidRPr="00000000" w14:paraId="00000075">
      <w:pPr>
        <w:spacing w:after="240" w:before="240" w:lineRule="auto"/>
        <w:ind w:left="0" w:firstLine="0"/>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77">
      <w:pPr>
        <w:pStyle w:val="Heading1"/>
        <w:tabs>
          <w:tab w:val="left" w:leader="none" w:pos="7224"/>
        </w:tabs>
        <w:spacing w:before="252" w:lineRule="auto"/>
        <w:ind w:right="141" w:firstLine="143"/>
        <w:rPr/>
      </w:pPr>
      <w:r w:rsidDel="00000000" w:rsidR="00000000" w:rsidRPr="00000000">
        <w:rPr>
          <w:rtl w:val="0"/>
        </w:rPr>
        <w:t xml:space="preserve">Métricas que el autor usa y resultado que obtiene. Comentar (los resultados son mejores respecto a otros)</w:t>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El artículo utiliza como base de análisis las métricas de validación reportadas por los estudios revisados, con el fin de identificar cuáles son las más frecuentes y cuáles permiten evaluar mejor el desempeño de los modelos de detección de vehículos. Entre las métricas encontradas se incluyen precisión media promediada (mAP), cuadros por segundo (FPS), precisión promedio (AP), tasa de éxito, recall o sensibilidad, F1 score, MAE, accuracy, IoU, RMSE, tasa de falsos positivos, mAR y coeficiente de Dice, entre otras. Sin embargo, la métrica que más se repite en la revisión es la </w:t>
      </w:r>
      <w:r w:rsidDel="00000000" w:rsidR="00000000" w:rsidRPr="00000000">
        <w:rPr>
          <w:b w:val="1"/>
          <w:bCs w:val="1"/>
          <w:rtl w:val="0"/>
        </w:rPr>
        <w:t xml:space="preserve">precisión</w:t>
      </w:r>
      <w:r w:rsidDel="00000000" w:rsidR="00000000" w:rsidRPr="00000000">
        <w:rPr>
          <w:rtl w:val="0"/>
        </w:rPr>
        <w:t xml:space="preserve">, presente en 16 investigaciones, lo que muestra que gran parte de la literatura se enfoca en comprobar qué tan correctas son las detecciones realizadas por los modelos</w:t>
      </w:r>
    </w:p>
    <w:p w:rsidR="00000000" w:rsidDel="00000000" w:rsidP="00000000" w:rsidRDefault="00000000" w:rsidRPr="00000000" w14:paraId="0000007A">
      <w:pPr>
        <w:spacing w:after="240" w:before="240" w:lineRule="auto"/>
        <w:rPr/>
      </w:pPr>
      <w:r w:rsidDel="00000000" w:rsidR="00000000" w:rsidRPr="00000000">
        <w:rPr>
          <w:rtl w:val="0"/>
        </w:rPr>
        <w:t xml:space="preserve">A partir de los resultados revisados, el autor concluye que los modelos basados en aprendizaje profundo muestran desempeños bastante favorables en comparación con enfoques menos avanzados o más tradicionales. Por ejemplo, varios estudios reportan precisiones por encima del 90%, como sistemas con 96.78%, 98%, 99.2%, 99.4% e incluso 99% en distintas tareas de detección, clasificación o monitoreo vehicular. También se observan resultados altos en mAP, recall y F1 score, lo que evidencia que estos modelos no solo detectan con exactitud, sino que además mantienen buen rendimiento en escenarios complejos. En general, puede comentarse que los resultados sí son mejores respecto a otros enfoques más antiguos, porque los modelos recientes logran combinar precisión alta con procesamiento en tiempo real, lo cual resulta mucho más útil para aplicaciones reales en tráfico urbano. Aun así, el artículo también deja ver que no todos los modelos alcanzan el mismo nivel de rendimiento y que todavía existen desafíos en condiciones difíciles, como baja iluminación, oclusión y tráfico muy denso.</w:t>
      </w:r>
    </w:p>
    <w:p w:rsidR="00000000" w:rsidDel="00000000" w:rsidP="00000000" w:rsidRDefault="00000000" w:rsidRPr="00000000" w14:paraId="0000007B">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1"/>
        <w:tabs>
          <w:tab w:val="left" w:leader="none" w:pos="7224"/>
        </w:tabs>
        <w:ind w:firstLine="143"/>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Una observación importante es que el artículo presenta una revisión bastante ordenada y útil, ya que organiza la literatura mediante preguntas de investigación claras y resume de forma detallada los algoritmos, el procesamiento de datos y las métricas de validación. Eso hace que el trabajo sea valioso para entender rápidamente el panorama general de la detección de vehículos en el tráfico urbano. Además, el uso de tablas y clasificaciones permite ver con mayor claridad cuáles modelos predominan y qué resultados se obtienen en distintas investigaciones.</w:t>
      </w:r>
    </w:p>
    <w:p w:rsidR="00000000" w:rsidDel="00000000" w:rsidP="00000000" w:rsidRDefault="00000000" w:rsidRPr="00000000" w14:paraId="0000007F">
      <w:pPr>
        <w:spacing w:after="240" w:before="240" w:lineRule="auto"/>
        <w:rPr/>
      </w:pPr>
      <w:r w:rsidDel="00000000" w:rsidR="00000000" w:rsidRPr="00000000">
        <w:rPr>
          <w:rtl w:val="0"/>
        </w:rPr>
        <w:t xml:space="preserve">Sin embargo, una crítica que puede hacerse es que el artículo, al ser una revisión sistemática, no desarrolla ni valida un sistema propio en un entorno real. Por eso, aunque ofrece una base teórica sólida, no permite comprobar directamente cómo se comportaría una propuesta concreta aplicada en un contexto urbano específico como Lima. También podría haberse profundizado un poco más en la comparación crítica entre los algoritmos, por ejemplo explicando con mayor detalle por qué ciertos modelos funcionan mejor que otros bajo determinadas condiciones. De igual forma, aunque se mencionan problemas como la congestión y la seguridad vial, el trabajo se centra más en el análisis técnico de la detección y menos en la discusión de costos, viabilidad institucional o dificultades de implementación práctica. A pesar de eso, el artículo cumple bien su propósito de sistematizar el conocimiento existente y sirve como una base fuerte para futuros estudios aplicados.</w:t>
      </w:r>
    </w:p>
    <w:p w:rsidR="00000000" w:rsidDel="00000000" w:rsidP="00000000" w:rsidRDefault="00000000" w:rsidRPr="00000000" w14:paraId="00000080">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Aportes nuestros al articulo.</w:t>
      </w:r>
    </w:p>
    <w:p w:rsidR="00000000" w:rsidDel="00000000" w:rsidP="00000000" w:rsidRDefault="00000000" w:rsidRPr="00000000" w14:paraId="00000083">
      <w:pPr>
        <w:spacing w:after="240" w:before="240" w:lineRule="auto"/>
        <w:rPr/>
      </w:pPr>
      <w:r w:rsidDel="00000000" w:rsidR="00000000" w:rsidRPr="00000000">
        <w:rPr>
          <w:rtl w:val="0"/>
        </w:rPr>
        <w:t xml:space="preserve">Como aporte adicional, se considera que esta revisión podría fortalecerse si en investigaciones futuras se pasa de la comparación bibliográfica a la implementación práctica de un sistema de detección vehicular en un contexto urbano real. Por ejemplo, sería útil aplicar algunos de los algoritmos más destacados, como YOLOv5 o Faster R-CNN, en intersecciones de una ciudad peruana para evaluar su desempeño bajo condiciones locales, como tráfico denso, mototaxis, mala señalización, variaciones de luz y desorden vehicular. Eso permitiría no solo validar la utilidad de los modelos revisados, sino también determinar cuáles se adaptan mejor a nuestra realidad.</w:t>
      </w:r>
    </w:p>
    <w:p w:rsidR="00000000" w:rsidDel="00000000" w:rsidP="00000000" w:rsidRDefault="00000000" w:rsidRPr="00000000" w14:paraId="00000084">
      <w:pPr>
        <w:spacing w:after="240" w:before="240" w:lineRule="auto"/>
        <w:rPr/>
      </w:pPr>
      <w:r w:rsidDel="00000000" w:rsidR="00000000" w:rsidRPr="00000000">
        <w:rPr>
          <w:rtl w:val="0"/>
        </w:rPr>
        <w:t xml:space="preserve">Asimismo, sería importante complementar este tipo de revisión con un análisis comparativo más profundo entre algoritmos, considerando no solo precisión y velocidad, sino también costo computacional, facilidad de implementación, consumo de recursos y capacidad de integración con sistemas de monitoreo existentes. Eso ayudaría a elegir mejor qué solución es más conveniente según el contexto.</w:t>
      </w:r>
    </w:p>
    <w:p w:rsidR="00000000" w:rsidDel="00000000" w:rsidP="00000000" w:rsidRDefault="00000000" w:rsidRPr="00000000" w14:paraId="00000085">
      <w:pPr>
        <w:spacing w:after="240" w:before="240" w:lineRule="auto"/>
        <w:rPr/>
      </w:pPr>
      <w:r w:rsidDel="00000000" w:rsidR="00000000" w:rsidRPr="00000000">
        <w:rPr>
          <w:rtl w:val="0"/>
        </w:rPr>
        <w:t xml:space="preserve">Finalmente, desde nuestro enfoque de investigación, el artículo ofrece una base muy útil para propuestas relacionadas con detección automática de infracciones de tránsito en intersecciones urbanas. La detección de vehículos, el seguimiento y el análisis en tiempo real pueden servir como fundamento para desarrollar sistemas inteligentes orientados no solo al monitoreo del tráfico, sino también a la identificación de conductas indebidas, como pasarse la luz roja, invadir carriles o realizar giros prohibidos. En ese sentido, el artículo no solo aporta al campo de la detección vehicular, sino que también abre posibilidades para proyectos más aplicados a la seguridad vial urbana.</w:t>
      </w:r>
    </w:p>
    <w:p w:rsidR="00000000" w:rsidDel="00000000" w:rsidP="00000000" w:rsidRDefault="00000000" w:rsidRPr="00000000" w14:paraId="00000086">
      <w:pPr>
        <w:spacing w:after="240" w:before="240" w:lineRule="auto"/>
        <w:rPr/>
        <w:sectPr>
          <w:pgSz w:h="16840" w:w="11910" w:orient="portrait"/>
          <w:pgMar w:bottom="280" w:top="1320" w:left="1275" w:right="1559" w:header="720" w:footer="720"/>
          <w:pgNumType w:start="1"/>
        </w:sect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Matriz de Operacionalización de Variables</w:t>
      </w:r>
    </w:p>
    <w:p w:rsidR="00000000" w:rsidDel="00000000" w:rsidP="00000000" w:rsidRDefault="00000000" w:rsidRPr="00000000" w14:paraId="00000088">
      <w:pPr>
        <w:spacing w:after="240" w:before="240" w:lineRule="auto"/>
        <w:rPr/>
      </w:pPr>
      <w:r w:rsidDel="00000000" w:rsidR="00000000" w:rsidRPr="00000000">
        <w:rPr>
          <w:rtl w:val="0"/>
        </w:rPr>
      </w:r>
    </w:p>
    <w:tbl>
      <w:tblPr>
        <w:tblStyle w:val="Table1"/>
        <w:tblW w:w="14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0"/>
        <w:gridCol w:w="1740"/>
        <w:gridCol w:w="1815"/>
        <w:gridCol w:w="4080"/>
        <w:gridCol w:w="3765"/>
        <w:gridCol w:w="1605"/>
        <w:tblGridChange w:id="0">
          <w:tblGrid>
            <w:gridCol w:w="1800"/>
            <w:gridCol w:w="1740"/>
            <w:gridCol w:w="1815"/>
            <w:gridCol w:w="4080"/>
            <w:gridCol w:w="3765"/>
            <w:gridCol w:w="160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center"/>
              <w:rPr/>
            </w:pPr>
            <w:r w:rsidDel="00000000" w:rsidR="00000000" w:rsidRPr="00000000">
              <w:rPr>
                <w:b w:val="1"/>
                <w:bCs w:val="1"/>
                <w:rtl w:val="0"/>
              </w:rPr>
              <w:t xml:space="preserve">Método (instrumento)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center"/>
              <w:rPr/>
            </w:pPr>
            <w:r w:rsidDel="00000000" w:rsidR="00000000" w:rsidRPr="00000000">
              <w:rPr>
                <w:b w:val="1"/>
                <w:bCs w:val="1"/>
                <w:rtl w:val="0"/>
              </w:rPr>
              <w:t xml:space="preserve">Escala</w:t>
            </w:r>
            <w:r w:rsidDel="00000000" w:rsidR="00000000" w:rsidRPr="00000000">
              <w:rPr>
                <w:rtl w:val="0"/>
              </w:rPr>
            </w:r>
          </w:p>
        </w:tc>
      </w:tr>
      <w:tr>
        <w:trPr>
          <w:cantSplit w:val="0"/>
          <w:trHeight w:val="19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b w:val="1"/>
                <w:bCs w:val="1"/>
                <w:rtl w:val="0"/>
              </w:rPr>
              <w:t xml:space="preserve">Detección de vehículos en el tráfico urbano</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b w:val="1"/>
                <w:bCs w:val="1"/>
                <w:rtl w:val="0"/>
              </w:rPr>
              <w:t xml:space="preserve">Funcionalidad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Detección de vehículos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 Número de vehículos detectados - Detecciones correctas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Análisis de video / datasets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Razón</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Clasificación de vehículos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 Tipo de vehículo identificado - Número de clases detectadas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Evaluación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Nominal</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Identificación en tiempo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 Detección en flujo continuo - Capacidad en tiempo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Simulación /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Ordinal</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b w:val="1"/>
                <w:bCs w:val="1"/>
                <w:rtl w:val="0"/>
              </w:rPr>
              <w:t xml:space="preserve">Eficiencia de desempeño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Tiempo de procesamiento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 Tiempo por detección (ms)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Evaluación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Velocidad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 FPS (cuadros por segundo)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Análisis de rendimiento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Uso de recursos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 Consumo de CPU/GPU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Monitoreo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b w:val="1"/>
                <w:bCs w:val="1"/>
                <w:rtl w:val="0"/>
              </w:rPr>
              <w:t xml:space="preserve">Fiabilidad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Precisión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 % de detección correcta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Evaluación con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Tasa de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 Falsos positivos/negativos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Análisis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Consistencia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 Resultados repetitivos estables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Pruebas continuas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Ordinal</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b w:val="1"/>
                <w:bCs w:val="1"/>
                <w:rtl w:val="0"/>
              </w:rPr>
              <w:t xml:space="preserve">Adecuación funcional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Capacidad de detección en distintos escenarios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 Detección en baja iluminación - Detección en tráfico denso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Pruebas en diferentes condiciones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Ordinal</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Adaptabilidad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 Rendimiento en distintos datasets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Evaluación comparativa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Ordinal</w:t>
            </w:r>
          </w:p>
        </w:tc>
      </w:tr>
      <w:tr>
        <w:trPr>
          <w:cantSplit w:val="0"/>
          <w:trHeight w:val="135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b w:val="1"/>
                <w:bCs w:val="1"/>
                <w:rtl w:val="0"/>
              </w:rPr>
              <w:t xml:space="preserve">Seguridad y gestión del tráfico urbano</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b w:val="1"/>
                <w:bCs w:val="1"/>
                <w:rtl w:val="0"/>
              </w:rPr>
              <w:t xml:space="preserve">Eficiencia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Flujo vehicular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 Vehículos por minuto - Variación del flujo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Análisis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Conteo vehicular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 Número total de vehículos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Procesamiento de video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Tiempo de monitoreo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 Tiempo de respuesta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Evaluación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b w:val="1"/>
                <w:bCs w:val="1"/>
                <w:rtl w:val="0"/>
              </w:rPr>
              <w:t xml:space="preserve">Fiabilidad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Detección de incidentes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 Identificación de congestión - Eventos detectados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Observación / análisis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Nominal</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Nivel de congestión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 Bajo, medio, 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Clasificación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Ordinal</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Precisión del monitoreo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 Exactitud del análisis del tráfico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Evaluación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Razón</w:t>
            </w:r>
          </w:p>
        </w:tc>
      </w:tr>
    </w:tbl>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r>
    </w:p>
    <w:sectPr>
      <w:type w:val="nextPage"/>
      <w:pgSz w:h="11910" w:w="16840" w:orient="landscape"/>
      <w:pgMar w:bottom="280" w:top="1320" w:left="1275" w:right="155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style>
  <w:style w:type="paragraph" w:styleId="Prrafodelista">
    <w:name w:val="List Paragraph"/>
    <w:basedOn w:val="Normal"/>
    <w:uiPriority w:val="1"/>
    <w:qFormat w:val="1"/>
  </w:style>
  <w:style w:type="paragraph" w:styleId="TableParagraph" w:customStyle="1">
    <w:name w:val="Table Paragraph"/>
    <w:basedOn w:val="Normal"/>
    <w:uiPriority w:val="1"/>
    <w:qFormat w:val="1"/>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kSp0TZPNnDQ0hP4kdqopvU1tcw==">CgMxLjA4AHIhMVhRMU5OTkVXdThJdkd3N05KOFpkMVFYVEZzX0tKZ0dq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2025-02-25T04:28:00Z</dcterms:created>
  <dc:creator>Direccion de Informatica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2023-01-04T00:00:00Z</vt:filetime>
  </property>
  <property fmtid="{D5CDD505-2E9C-101B-9397-08002B2CF9AE}" pid="3" name="Creator">
    <vt:lpwstr>Microsoft® Word 2019</vt:lpwstr>
  </property>
  <property fmtid="{D5CDD505-2E9C-101B-9397-08002B2CF9AE}" pid="4" name="LastSaved">
    <vt:filetime>2025-02-25T00:00:00Z</vt:filetime>
  </property>
  <property fmtid="{D5CDD505-2E9C-101B-9397-08002B2CF9AE}" pid="5" name="Producer">
    <vt:lpwstr>Microsoft® Word 2019</vt:lpwstr>
  </property>
</Properties>
</file>