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Jesús Valencia; Tomas Ramirez-Guerrero; Leonel Castañeda; Mauricio ToroGonzales; Ivan Carlo Petrlik Azabache</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Detección de infracciones y matrículas en motocicletas, mediante visión artificial, aplicado a Sistemas Inteligentes de Transporte</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 RISTI - Revista Ibérica de Sistemas e Tecnologias de Informação</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 No. 37</w:t>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(year):1–15 (2020)</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59308</wp:posOffset>
                </wp:positionH>
                <wp:positionV relativeFrom="paragraph">
                  <wp:posOffset>166959</wp:posOffset>
                </wp:positionV>
                <wp:extent cx="9525" cy="12700"/>
                <wp:effectExtent b="0" l="0" r="0" t="0"/>
                <wp:wrapTopAndBottom distB="0" distT="0"/>
                <wp:docPr id="4"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59308</wp:posOffset>
                </wp:positionH>
                <wp:positionV relativeFrom="paragraph">
                  <wp:posOffset>166959</wp:posOffset>
                </wp:positionV>
                <wp:extent cx="9525" cy="12700"/>
                <wp:effectExtent b="0" l="0" r="0" t="0"/>
                <wp:wrapTopAndBottom distB="0" distT="0"/>
                <wp:docPr id="4"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firstLine="143"/>
        <w:rPr/>
      </w:pPr>
      <w:r w:rsidDel="00000000" w:rsidR="00000000" w:rsidRPr="00000000">
        <w:rPr>
          <w:rtl w:val="0"/>
        </w:rPr>
        <w:t xml:space="preserve">Estado del arte que hace el autor</w:t>
      </w:r>
    </w:p>
    <w:p w:rsidR="00000000" w:rsidDel="00000000" w:rsidP="00000000" w:rsidRDefault="00000000" w:rsidRPr="00000000" w14:paraId="0000000A">
      <w:pPr>
        <w:pStyle w:val="Heading1"/>
        <w:tabs>
          <w:tab w:val="left" w:leader="none" w:pos="7940"/>
        </w:tabs>
        <w:spacing w:before="251" w:lineRule="auto"/>
        <w:ind w:firstLine="143"/>
        <w:rPr/>
      </w:pPr>
      <w:r w:rsidDel="00000000" w:rsidR="00000000" w:rsidRPr="00000000">
        <w:rPr>
          <w:rtl w:val="0"/>
        </w:rPr>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El artículo desarrolla un estado del arte enfocado en la detección de infracciones de tránsito mediante el uso de visión artificial, destacando su aplicación dentro de los Sistemas Inteligentes de Transporte (ITS). Desde el inicio, los autores plantean que el crecimiento del uso de motocicletas a nivel mundial ha generado un incremento en los problemas de seguridad vial, especialmente en países donde el control del tránsito es limitado y el transporte informal es frecuente. En este contexto, se menciona que muchas de las infracciones, como el no uso del casco o el transporte ilegal de pasajeros, continúan siendo difíciles de controlar debido a la falta de herramientas tecnológicas adecuadas.</w:t>
      </w:r>
    </w:p>
    <w:p w:rsidR="00000000" w:rsidDel="00000000" w:rsidP="00000000" w:rsidRDefault="00000000" w:rsidRPr="00000000" w14:paraId="0000000C">
      <w:pPr>
        <w:spacing w:after="240" w:before="240" w:lineRule="auto"/>
        <w:rPr/>
      </w:pPr>
      <w:r w:rsidDel="00000000" w:rsidR="00000000" w:rsidRPr="00000000">
        <w:rPr>
          <w:rtl w:val="0"/>
        </w:rPr>
        <w:t xml:space="preserve">A partir de ello, el artículo revisa investigaciones previas que han abordado el problema de la detección automática de infracciones utilizando diferentes enfoques tecnológicos. Se evidencia que uno de los principales avances en este campo ha sido el desarrollo de sistemas de visión por computadora capaces de analizar imágenes y detectar objetos de interés, como vehículos y personas. Estos sistemas utilizan algoritmos de aprendizaje automático que permiten identificar patrones en los datos y mejorar la precisión de las detecciones.</w:t>
      </w:r>
    </w:p>
    <w:p w:rsidR="00000000" w:rsidDel="00000000" w:rsidP="00000000" w:rsidRDefault="00000000" w:rsidRPr="00000000" w14:paraId="0000000D">
      <w:pPr>
        <w:spacing w:after="240" w:before="240" w:lineRule="auto"/>
        <w:rPr/>
      </w:pPr>
      <w:r w:rsidDel="00000000" w:rsidR="00000000" w:rsidRPr="00000000">
        <w:rPr>
          <w:rtl w:val="0"/>
        </w:rPr>
        <w:t xml:space="preserve">Asimismo, el estado del arte muestra que inicialmente se utilizaron técnicas tradicionales de procesamiento de imágenes, como la transformada de Hough, los descriptores HOG, LBP y SIFT, los cuales permitían identificar características específicas en las imágenes. Sin embargo, estos métodos presentaban limitaciones importantes, ya que podían generar errores de clasificación cuando los objetos presentaban variaciones en su forma o apariencia.</w:t>
      </w:r>
    </w:p>
    <w:p w:rsidR="00000000" w:rsidDel="00000000" w:rsidP="00000000" w:rsidRDefault="00000000" w:rsidRPr="00000000" w14:paraId="0000000E">
      <w:pPr>
        <w:spacing w:after="240" w:before="240" w:lineRule="auto"/>
        <w:rPr/>
      </w:pPr>
      <w:r w:rsidDel="00000000" w:rsidR="00000000" w:rsidRPr="00000000">
        <w:rPr>
          <w:rtl w:val="0"/>
        </w:rPr>
        <w:t xml:space="preserve">Posteriormente, se observa una evolución hacia el uso de algoritmos más avanzados basados en aprendizaje automático y deep learning, los cuales han permitido mejorar significativamente la capacidad de detección de objetos. En este sentido, los autores destacan el uso de clasificadores como SVM y modelos más recientes como YOLO, los cuales han demostrado ser más eficientes en la detección de motociclistas, cascos y otros elementos relevantes dentro del tráfico urbano.</w:t>
      </w:r>
    </w:p>
    <w:p w:rsidR="00000000" w:rsidDel="00000000" w:rsidP="00000000" w:rsidRDefault="00000000" w:rsidRPr="00000000" w14:paraId="0000000F">
      <w:pPr>
        <w:spacing w:after="240" w:before="240" w:lineRule="auto"/>
        <w:rPr/>
      </w:pPr>
      <w:r w:rsidDel="00000000" w:rsidR="00000000" w:rsidRPr="00000000">
        <w:rPr>
          <w:rtl w:val="0"/>
        </w:rPr>
        <w:t xml:space="preserve">Además, el artículo resalta la importancia del reconocimiento automático de matrículas (ANPR), el cual ha sido utilizado desde hace varias décadas para la identificación de vehículos en diferentes contextos, como el control del tráfico y la detección de vehículos robados. Este tipo de tecnología ha evolucionado gracias al uso de cámaras y algoritmos más sofisticados, permitiendo mejorar su precisión y ampliar sus aplicaciones.</w:t>
      </w:r>
    </w:p>
    <w:p w:rsidR="00000000" w:rsidDel="00000000" w:rsidP="00000000" w:rsidRDefault="00000000" w:rsidRPr="00000000" w14:paraId="00000010">
      <w:pPr>
        <w:spacing w:after="240" w:before="240" w:lineRule="auto"/>
        <w:rPr/>
      </w:pPr>
      <w:r w:rsidDel="00000000" w:rsidR="00000000" w:rsidRPr="00000000">
        <w:rPr>
          <w:rtl w:val="0"/>
        </w:rPr>
        <w:t xml:space="preserve">Finalmente, el estado del arte concluye que la integración de visión artificial con sistemas inteligentes de transporte representa una solución efectiva para mejorar la seguridad vial, ya que permite automatizar la detección de infracciones y reducir la dependencia de la supervisión manual. Sin embargo, también se reconoce que aún existen limitaciones relacionadas con las condiciones del entorno y la calidad de los datos.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1"/>
        <w:tabs>
          <w:tab w:val="left" w:leader="none" w:pos="7224"/>
        </w:tabs>
        <w:ind w:firstLine="143"/>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La motivación del autor se basa en la problemática del transporte informal en motocicletas, especialmente en ciudades intermedias de Colombia, donde este fenómeno ha generado un incremento considerable en los índices de accidentalidad. Se menciona que el uso de motocicletas como medio de transporte informal se ha expandido debido a la falta de cobertura, eficiencia y accesibilidad del transporte público, lo que obliga a muchas personas a recurrir a alternativas no reguladas.</w:t>
      </w:r>
    </w:p>
    <w:p w:rsidR="00000000" w:rsidDel="00000000" w:rsidP="00000000" w:rsidRDefault="00000000" w:rsidRPr="00000000" w14:paraId="00000017">
      <w:pPr>
        <w:spacing w:after="240" w:before="240" w:lineRule="auto"/>
        <w:rPr/>
      </w:pPr>
      <w:r w:rsidDel="00000000" w:rsidR="00000000" w:rsidRPr="00000000">
        <w:rPr>
          <w:rtl w:val="0"/>
        </w:rPr>
        <w:t xml:space="preserve">Además, el autor identifica que los métodos tradicionales de control, basados en la imposición de multas por parte de las autoridades, presentan múltiples limitaciones. Entre ellas se encuentra la baja presencia policial en ciertas zonas, así como la imposibilidad de supervisar continuamente todas las vías. Esto hace que muchas infracciones no sean detectadas, lo que contribuye a la persistencia del problema.</w:t>
      </w:r>
    </w:p>
    <w:p w:rsidR="00000000" w:rsidDel="00000000" w:rsidP="00000000" w:rsidRDefault="00000000" w:rsidRPr="00000000" w14:paraId="00000018">
      <w:pPr>
        <w:spacing w:after="240" w:before="240" w:lineRule="auto"/>
        <w:rPr/>
      </w:pPr>
      <w:r w:rsidDel="00000000" w:rsidR="00000000" w:rsidRPr="00000000">
        <w:rPr>
          <w:rtl w:val="0"/>
        </w:rPr>
        <w:t xml:space="preserve">Asimismo, se reconoce que los sistemas actuales dependen en gran medida de la observación humana, lo cual introduce errores y reduce la eficiencia del proceso de control. En este sentido, el autor plantea la necesidad de implementar soluciones tecnológicas que permitan automatizar la detección de infracciones, reduciendo la dependencia de la intervención humana.</w:t>
      </w:r>
    </w:p>
    <w:p w:rsidR="00000000" w:rsidDel="00000000" w:rsidP="00000000" w:rsidRDefault="00000000" w:rsidRPr="00000000" w14:paraId="00000019">
      <w:pPr>
        <w:spacing w:after="240" w:before="240" w:lineRule="auto"/>
        <w:rPr/>
      </w:pPr>
      <w:r w:rsidDel="00000000" w:rsidR="00000000" w:rsidRPr="00000000">
        <w:rPr>
          <w:rtl w:val="0"/>
        </w:rPr>
        <w:t xml:space="preserve">Por ello, la motivación principal del estudio es desarrollar una herramienta basada en visión artificial que permita apoyar a las autoridades de tránsito en la detección de infracciones, mejorando la seguridad vial y contribuyendo a la reducción del transporte informal.</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1D">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1E">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1F">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0">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1">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2">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3">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4">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5">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6">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7">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1"/>
        <w:tabs>
          <w:tab w:val="left" w:leader="none" w:pos="7500"/>
        </w:tabs>
        <w:ind w:firstLine="143"/>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El principal aporte del artículo consiste en el desarrollo de una aplicación móvil basada en visión artificial, diseñada para detectar infracciones de tránsito cometidas por motociclistas y reconocer automáticamente las matrículas de los vehículos. Este sistema se presenta como una solución innovadora que busca mejorar el control del tráfico mediante el uso de tecnologías accesibles y eficientes.</w:t>
      </w:r>
    </w:p>
    <w:p w:rsidR="00000000" w:rsidDel="00000000" w:rsidP="00000000" w:rsidRDefault="00000000" w:rsidRPr="00000000" w14:paraId="0000003E">
      <w:pPr>
        <w:spacing w:after="240" w:before="240" w:lineRule="auto"/>
        <w:rPr/>
      </w:pPr>
      <w:r w:rsidDel="00000000" w:rsidR="00000000" w:rsidRPr="00000000">
        <w:rPr>
          <w:rtl w:val="0"/>
        </w:rPr>
        <w:t xml:space="preserve">Uno de los aspectos más relevantes del aporte es la integración de diferentes herramientas tecnológicas dentro de un mismo sistema. Por un lado, se utiliza OpenCV para el procesamiento de imágenes, lo que permite analizar las escenas capturadas y detectar objetos de interés. Por otro lado, se emplea Tesseract para el reconocimiento óptico de caracteres (OCR), lo que facilita la identificación de las matrículas de los vehículos.</w:t>
      </w:r>
    </w:p>
    <w:p w:rsidR="00000000" w:rsidDel="00000000" w:rsidP="00000000" w:rsidRDefault="00000000" w:rsidRPr="00000000" w14:paraId="0000003F">
      <w:pPr>
        <w:spacing w:after="240" w:before="240" w:lineRule="auto"/>
        <w:rPr/>
      </w:pPr>
      <w:r w:rsidDel="00000000" w:rsidR="00000000" w:rsidRPr="00000000">
        <w:rPr>
          <w:rtl w:val="0"/>
        </w:rPr>
        <w:t xml:space="preserve">Además, el sistema incorpora el uso de algoritmos de inteligencia artificial, como YOLO, para mejorar la detección de objetos dentro de las imágenes. Este algoritmo permite identificar motociclistas, cascos y parrilleros con mayor precisión, superando las limitaciones de métodos tradicionales como la transformada de Hough.</w:t>
      </w:r>
    </w:p>
    <w:p w:rsidR="00000000" w:rsidDel="00000000" w:rsidP="00000000" w:rsidRDefault="00000000" w:rsidRPr="00000000" w14:paraId="00000040">
      <w:pPr>
        <w:spacing w:after="240" w:before="240" w:lineRule="auto"/>
        <w:rPr/>
      </w:pPr>
      <w:r w:rsidDel="00000000" w:rsidR="00000000" w:rsidRPr="00000000">
        <w:rPr>
          <w:rtl w:val="0"/>
        </w:rPr>
        <w:t xml:space="preserve">El sistema desarrollado es capaz de detectar tres tipos principales de infracciones: el no uso del casco, la circulación en zonas prohibidas y el transporte de pasajeros en lugares donde no está permitido. Esta funcionalidad lo convierte en una herramienta integral para el monitoreo del tráfico, ya que permite analizar tanto la presencia de vehículos como el comportamiento de los conductores.</w:t>
      </w:r>
    </w:p>
    <w:p w:rsidR="00000000" w:rsidDel="00000000" w:rsidP="00000000" w:rsidRDefault="00000000" w:rsidRPr="00000000" w14:paraId="00000041">
      <w:pPr>
        <w:spacing w:after="240" w:before="240" w:lineRule="auto"/>
        <w:rPr/>
      </w:pPr>
      <w:r w:rsidDel="00000000" w:rsidR="00000000" w:rsidRPr="00000000">
        <w:rPr>
          <w:rtl w:val="0"/>
        </w:rPr>
        <w:t xml:space="preserve">Otro aporte importante es el uso de dispositivos móviles como plataforma para la implementación del sistema. Esto representa una ventaja significativa, ya que reduce los costos de implementación y facilita su adopción en diferentes contextos. El uso de un teléfono móvil con cámara permite capturar imágenes en tiempo real y procesarlas directamente, sin necesidad de equipos especializados.</w:t>
      </w:r>
    </w:p>
    <w:p w:rsidR="00000000" w:rsidDel="00000000" w:rsidP="00000000" w:rsidRDefault="00000000" w:rsidRPr="00000000" w14:paraId="00000042">
      <w:pPr>
        <w:spacing w:after="240" w:before="240" w:lineRule="auto"/>
        <w:rPr/>
      </w:pPr>
      <w:r w:rsidDel="00000000" w:rsidR="00000000" w:rsidRPr="00000000">
        <w:rPr>
          <w:rtl w:val="0"/>
        </w:rPr>
        <w:t xml:space="preserve">Asimismo, el artículo presenta resultados experimentales que validan el funcionamiento del sistema. Durante las pruebas realizadas en la ciudad de Valledupar, se logró una precisión del 87,5% en la detección de infracciones, lo que demuestra la efectividad de la solución propuesta.</w:t>
      </w:r>
    </w:p>
    <w:p w:rsidR="00000000" w:rsidDel="00000000" w:rsidP="00000000" w:rsidRDefault="00000000" w:rsidRPr="00000000" w14:paraId="00000043">
      <w:pPr>
        <w:spacing w:after="240" w:before="240" w:lineRule="auto"/>
        <w:rPr/>
      </w:pPr>
      <w:r w:rsidDel="00000000" w:rsidR="00000000" w:rsidRPr="00000000">
        <w:rPr>
          <w:rtl w:val="0"/>
        </w:rPr>
        <w:t xml:space="preserve">Además, el sistema fue evaluado en condiciones reales de tráfico, lo que permite comprobar su capacidad para operar en entornos complejos. Sin embargo, también se identificaron algunas limitaciones, como la dificultad para detectar matrículas en condiciones de sobreexposición a la luz o cuando el ángulo de la cámara no es adecuado.</w:t>
      </w:r>
    </w:p>
    <w:p w:rsidR="00000000" w:rsidDel="00000000" w:rsidP="00000000" w:rsidRDefault="00000000" w:rsidRPr="00000000" w14:paraId="00000044">
      <w:pPr>
        <w:spacing w:after="240" w:before="240" w:lineRule="auto"/>
        <w:rPr/>
      </w:pPr>
      <w:r w:rsidDel="00000000" w:rsidR="00000000" w:rsidRPr="00000000">
        <w:rPr>
          <w:rtl w:val="0"/>
        </w:rPr>
        <w:t xml:space="preserve">A pesar de estas limitaciones, el sistema representa un avance importante en la automatización del control del tráfico, ya que permite mejorar la eficiencia del monitoreo y reducir la dependencia de la supervisión manual. En conclusión, el aporte del artículo radica en la integración de tecnologías accesibles y algoritmos avanzados para desarrollar una solución práctica que contribuye a la seguridad vial.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49">
      <w:pPr>
        <w:pStyle w:val="Heading1"/>
        <w:tabs>
          <w:tab w:val="left" w:leader="none" w:pos="7775"/>
        </w:tabs>
        <w:ind w:firstLine="143"/>
        <w:rPr>
          <w:color w:val="e26c09"/>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p>
    <w:p w:rsidR="00000000" w:rsidDel="00000000" w:rsidP="00000000" w:rsidRDefault="00000000" w:rsidRPr="00000000" w14:paraId="0000004A">
      <w:pPr>
        <w:tabs>
          <w:tab w:val="left" w:leader="none" w:pos="7775"/>
        </w:tabs>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El proceso que siguen los autores para obtener el aporte presentado en el artículo no surge de una sola idea aislada, sino de una secuencia metodológica clara que parte de la comprensión del problema real, pasa por el diseño de una solución tecnológica viable y termina con la validación del prototipo en un contexto específico. En el documento se indica que se adoptó una versión actualizada de la metodología de investigación científica de diseño en sistemas de información, compuesta por las fases de conocimiento del problema, sugerencia, desarrollo y evaluación. Esto ya muestra que el aporte del artículo no consiste solo en programar una aplicación, sino en construir una propuesta tecnológica a partir de una necesidad concreta del contexto colombiano.</w:t>
      </w:r>
    </w:p>
    <w:p w:rsidR="00000000" w:rsidDel="00000000" w:rsidP="00000000" w:rsidRDefault="00000000" w:rsidRPr="00000000" w14:paraId="0000004C">
      <w:pPr>
        <w:spacing w:after="240" w:before="240" w:lineRule="auto"/>
        <w:rPr/>
      </w:pPr>
      <w:r w:rsidDel="00000000" w:rsidR="00000000" w:rsidRPr="00000000">
        <w:rPr>
          <w:rtl w:val="0"/>
        </w:rPr>
        <w:t xml:space="preserve">En la primera fase, correspondiente al conocimiento del problema, los autores realizan una revisión de literatura y del contexto normativo y social para entender por qué el transporte informal en motocicletas representa un problema serio para la seguridad vial. Esta etapa les permite identificar que en muchas ciudades intermedias de Colombia existe una combinación peligrosa entre insuficiencia del transporte público, crecimiento del mototaxismo, debilidad del control vial y aumento de la accidentalidad. Es decir, antes de construir la herramienta, primero determinan que el problema no es solo tecnológico, sino también social e institucional. Esta comprensión inicial es importante porque define el propósito real del sistema: servir como apoyo a los agentes de tránsito para detectar infracciones relacionadas con el transporte informal y con ello contribuir a desincentivar esa práctica.</w:t>
      </w:r>
    </w:p>
    <w:p w:rsidR="00000000" w:rsidDel="00000000" w:rsidP="00000000" w:rsidRDefault="00000000" w:rsidRPr="00000000" w14:paraId="0000004D">
      <w:pPr>
        <w:spacing w:after="240" w:before="240" w:lineRule="auto"/>
        <w:rPr/>
      </w:pPr>
      <w:r w:rsidDel="00000000" w:rsidR="00000000" w:rsidRPr="00000000">
        <w:rPr>
          <w:rtl w:val="0"/>
        </w:rPr>
        <w:t xml:space="preserve">Después de comprender el problema, los autores pasan a la fase de sugerencia. Allí estudian diferentes alternativas de diseño para dar respuesta a la necesidad encontrada, pero manteniendo costos bajos y respetando la normativa colombiana. Este punto es importante porque no cualquier solución tecnológica era válida. El artículo explica que la legislación no permite ciertos mecanismos de fotodetección en vehículos en movimiento, por lo que los autores comparan opciones y concluyen que una herramienta móvil utilizada por agentes de tránsito en puntos de control resulta más conveniente que una solución fija. En otras palabras, el aporte del artículo también surge de adaptar el diseño tecnológico a las restricciones legales y operativas del entorno. No se trató solo de elegir el algoritmo más moderno, sino de proponer un sistema realizable y compatible con la reglamentación.</w:t>
      </w:r>
    </w:p>
    <w:p w:rsidR="00000000" w:rsidDel="00000000" w:rsidP="00000000" w:rsidRDefault="00000000" w:rsidRPr="00000000" w14:paraId="0000004E">
      <w:pPr>
        <w:spacing w:after="240" w:before="240" w:lineRule="auto"/>
        <w:rPr/>
      </w:pPr>
      <w:r w:rsidDel="00000000" w:rsidR="00000000" w:rsidRPr="00000000">
        <w:rPr>
          <w:rtl w:val="0"/>
        </w:rPr>
        <w:t xml:space="preserve">La siguiente etapa es el desarrollo, donde el aporte empieza a materializarse como prototipo funcional. En esta fase los autores construyen la aplicación móvil utilizando herramientas de desarrollo libre. Para el procesamiento de las imágenes y la localización del área de la matrícula usan OpenCV, mientras que para reconocer los caracteres de las placas utilizan Tesseract, una librería OCR. Además, explican que en una versión preliminar del trabajo habían empleado la transformada circular de Hough para detectar cascos y pasajeros, pero en esta nueva versión incorporan YOLO para mejorar la precisión y exactitud en la detección de cascos y parrilleros. Este cambio es clave, porque muestra que el aporte final del artículo no es solo la aplicación en sí, sino la mejora progresiva del sistema a partir de la comparación entre técnicas más tradicionales y enfoques de inteligencia artificial orientados a detección de objetos.</w:t>
      </w:r>
    </w:p>
    <w:p w:rsidR="00000000" w:rsidDel="00000000" w:rsidP="00000000" w:rsidRDefault="00000000" w:rsidRPr="00000000" w14:paraId="0000004F">
      <w:pPr>
        <w:spacing w:after="240" w:before="240" w:lineRule="auto"/>
        <w:rPr/>
      </w:pPr>
      <w:r w:rsidDel="00000000" w:rsidR="00000000" w:rsidRPr="00000000">
        <w:rPr>
          <w:rtl w:val="0"/>
        </w:rPr>
        <w:t xml:space="preserve">Posteriormente, los autores realizan la fase de evaluación. Para ello llevan el prototipo a condiciones reales de prueba en la ciudad de Valledupar. Usan un teléfono móvil Motorola Moto G4 con cámara de 13 megapíxeles, montado sobre un trípode de 70 cm, y ubican el equipo en una intersección semafórica de alto flujo vehicular. Durante una hora capturan 105 imágenes de motociclistas circulando a velocidades entre 20 y 50 km/h. Luego, uno de los investigadores verifica visualmente cada imagen para identificar sus características reales y las posibles infracciones presentes. Con base en esa revisión manual comparan los resultados del sistema y calculan porcentajes de exactitud y precisión mediante ecuaciones definidas en el artículo. Esta evaluación experimental es la que finalmente convierte la idea en un aporte validado, porque permite comprobar qué tan bien funciona la propuesta en un entorno urbano real y no solo en un escenario teórico o controlado.</w:t>
      </w:r>
    </w:p>
    <w:p w:rsidR="00000000" w:rsidDel="00000000" w:rsidP="00000000" w:rsidRDefault="00000000" w:rsidRPr="00000000" w14:paraId="00000050">
      <w:pPr>
        <w:spacing w:after="240" w:before="240" w:lineRule="auto"/>
        <w:rPr/>
      </w:pPr>
      <w:r w:rsidDel="00000000" w:rsidR="00000000" w:rsidRPr="00000000">
        <w:rPr>
          <w:rtl w:val="0"/>
        </w:rPr>
        <w:t xml:space="preserve">En conjunto, el proceso para obtener el aporte del artículo parte de identificar un problema concreto, estudiar restricciones normativas, diseñar una solución viable, implementarla con herramientas tecnológicas adecuadas y validarla experimentalmente. Gracias a esa secuencia, el autor logra presentar no solo una idea conceptual, sino una aplicación funcional que demuestra que la visión artificial puede utilizarse como herramienta auxiliar para detectar infracciones y matrículas en motocicletas dentro de sistemas inteligentes de transporte.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1"/>
        <w:tabs>
          <w:tab w:val="left" w:leader="none" w:pos="7775"/>
        </w:tabs>
        <w:ind w:firstLine="143"/>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El problema que los autores buscan resolver es la dificultad que tienen las autoridades de tránsito para controlar de manera eficiente ciertas infracciones cometidas por motociclistas, especialmente aquellas relacionadas con el transporte informal. Entre las infracciones que más les interesan se encuentran el no uso del casco, la circulación por zonas prohibidas y el transporte de parrillero en lugares o momentos donde no está permitido. Según el artículo, el método tradicional de control basado en la presencia física de agentes y en la imposición manual de multas resulta insuficiente, tanto por la poca fuerza policial disponible como por las propias limitaciones de la observación humana. Por ello, la solución se plantea desde la automatización parcial del monitoreo, usando visión artificial como apoyo para los oficiales de tránsito.</w:t>
      </w:r>
    </w:p>
    <w:p w:rsidR="00000000" w:rsidDel="00000000" w:rsidP="00000000" w:rsidRDefault="00000000" w:rsidRPr="00000000" w14:paraId="00000056">
      <w:pPr>
        <w:spacing w:after="240" w:before="240" w:lineRule="auto"/>
        <w:rPr/>
      </w:pPr>
      <w:r w:rsidDel="00000000" w:rsidR="00000000" w:rsidRPr="00000000">
        <w:rPr>
          <w:rtl w:val="0"/>
        </w:rPr>
        <w:t xml:space="preserve">El proceso para resolver este problema comienza con la captura de información visual del tránsito. Para ello, los autores diseñan un sistema compuesto por un teléfono móvil, una aplicación móvil, una batería portátil y un trípode, el cual puede ser operado en puntos estratégicos de la ciudad por agentes de tránsito. Esta decisión es importante porque transforma un problema complejo de vigilancia urbana en una tarea técnicamente abordable con recursos relativamente accesibles. En lugar de depender de infraestructura costosa o fija, la propuesta se apoya en un dispositivo portátil que permite tomar imágenes de motociclistas en flagrancia cuando pasan por puestos de control. De esta manera, el sistema se integra con el trabajo de los agentes, en vez de intentar reemplazarlos completamente.</w:t>
      </w:r>
    </w:p>
    <w:p w:rsidR="00000000" w:rsidDel="00000000" w:rsidP="00000000" w:rsidRDefault="00000000" w:rsidRPr="00000000" w14:paraId="00000057">
      <w:pPr>
        <w:spacing w:after="240" w:before="240" w:lineRule="auto"/>
        <w:rPr/>
      </w:pPr>
      <w:r w:rsidDel="00000000" w:rsidR="00000000" w:rsidRPr="00000000">
        <w:rPr>
          <w:rtl w:val="0"/>
        </w:rPr>
        <w:t xml:space="preserve">Una vez capturada la imagen, el siguiente paso del proceso consiste en el tratamiento y análisis visual. El artículo explica que se utiliza OpenCV para el procesamiento de la imagen y la localización del área de la matrícula, mientras que Tesseract se encarga del reconocimiento óptico de caracteres para leer la placa del vehículo. Esto significa que el sistema no se limita a detectar que hay una motocicleta o una posible infracción, sino que también intenta asociar esa infracción con una matrícula específica, lo cual es fundamental si se quiere usar la información como evidencia de apoyo para procesos de control y sanción. En otras palabras, el problema no se resuelve solo identificando una conducta incorrecta, sino vinculándola con un vehículo determinado.</w:t>
      </w:r>
    </w:p>
    <w:p w:rsidR="00000000" w:rsidDel="00000000" w:rsidP="00000000" w:rsidRDefault="00000000" w:rsidRPr="00000000" w14:paraId="00000058">
      <w:pPr>
        <w:spacing w:after="240" w:before="240" w:lineRule="auto"/>
        <w:rPr/>
      </w:pPr>
      <w:r w:rsidDel="00000000" w:rsidR="00000000" w:rsidRPr="00000000">
        <w:rPr>
          <w:rtl w:val="0"/>
        </w:rPr>
        <w:t xml:space="preserve">Después, el sistema aborda el reconocimiento de las infracciones propiamente dichas. En una versión preliminar del trabajo, la detección de casco y pasajeros se realizaba mediante la función </w:t>
      </w:r>
      <w:r w:rsidDel="00000000" w:rsidR="00000000" w:rsidRPr="00000000">
        <w:rPr>
          <w:rFonts w:ascii="Roboto Mono" w:cs="Roboto Mono" w:eastAsia="Roboto Mono" w:hAnsi="Roboto Mono"/>
          <w:color w:val="188038"/>
          <w:rtl w:val="0"/>
        </w:rPr>
        <w:t xml:space="preserve">imfindcircles</w:t>
      </w:r>
      <w:r w:rsidDel="00000000" w:rsidR="00000000" w:rsidRPr="00000000">
        <w:rPr>
          <w:rtl w:val="0"/>
        </w:rPr>
        <w:t xml:space="preserve"> en MATLAB, basada en la transformada circular de Hough. Sin embargo, los autores indican que para mejorar la precisión y exactitud incorporaron el algoritmo YOLO, entrenado para la detección de objetos. El propósito de este cambio fue aumentar la capacidad del sistema para reconocer cascos y parrilleros dentro de la imagen de forma más robusta. Así, el proceso de solución muestra una evolución técnica: primero se intentó resolver el problema con una técnica de análisis geométrico más clásica, pero luego se reforzó el sistema con inteligencia artificial para superar parte de sus limitaciones. Esa comparación entre enfoques es importante porque demuestra que la solución final no fue improvisada, sino refinada a partir de resultados previos.</w:t>
      </w:r>
    </w:p>
    <w:p w:rsidR="00000000" w:rsidDel="00000000" w:rsidP="00000000" w:rsidRDefault="00000000" w:rsidRPr="00000000" w14:paraId="00000059">
      <w:pPr>
        <w:spacing w:after="240" w:before="240" w:lineRule="auto"/>
        <w:rPr/>
      </w:pPr>
      <w:r w:rsidDel="00000000" w:rsidR="00000000" w:rsidRPr="00000000">
        <w:rPr>
          <w:rtl w:val="0"/>
        </w:rPr>
        <w:t xml:space="preserve">El proceso también incluye una validación experimental que sirve para verificar si la solución realmente responde al problema. Las pruebas se realizaron en Valledupar, en una intersección de alto flujo vehicular, usando 105 imágenes capturadas en condiciones reales. El sistema logró detectar 40 matrículas de motocicletas, y en el análisis de 65 imágenes para casco y parrillero se comparó el desempeño de la transformada de Hough y de YOLO. Los autores reportan que la aplicación muestra pertinencia como herramienta auxiliar, lo que sugiere que la solución sí contribuye a mejorar la detección de infracciones en el contexto estudiado, aunque todavía existan limitaciones asociadas a la iluminación, el ángulo de la placa o la dependencia de ciertas condiciones de captura.</w:t>
      </w:r>
    </w:p>
    <w:p w:rsidR="00000000" w:rsidDel="00000000" w:rsidP="00000000" w:rsidRDefault="00000000" w:rsidRPr="00000000" w14:paraId="0000005A">
      <w:pPr>
        <w:spacing w:after="240" w:before="240" w:lineRule="auto"/>
        <w:rPr/>
      </w:pPr>
      <w:r w:rsidDel="00000000" w:rsidR="00000000" w:rsidRPr="00000000">
        <w:rPr>
          <w:rtl w:val="0"/>
        </w:rPr>
        <w:t xml:space="preserve">En síntesis, el proceso para resolver el problema se apoya en una lógica bastante clara: capturar evidencia visual con un dispositivo móvil, procesar la imagen, localizar la matrícula, identificar automáticamente ciertas infracciones y presentar la información como apoyo para el control vial. Así, el artículo propone una solución tecnológica que no elimina por completo la intervención humana, pero sí fortalece el trabajo de vigilancia de las autoridades mediante automatización y reconocimiento asistido.</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5C">
      <w:pPr>
        <w:pStyle w:val="Heading1"/>
        <w:tabs>
          <w:tab w:val="left" w:leader="none" w:pos="7224"/>
        </w:tabs>
        <w:spacing w:before="252" w:lineRule="auto"/>
        <w:ind w:right="141" w:firstLine="143"/>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Para evaluar el desempeño del prototipo, los autores emplean principalmente dos métricas: </w:t>
      </w:r>
      <w:r w:rsidDel="00000000" w:rsidR="00000000" w:rsidRPr="00000000">
        <w:rPr>
          <w:b w:val="1"/>
          <w:bCs w:val="1"/>
          <w:rtl w:val="0"/>
        </w:rPr>
        <w:t xml:space="preserve">exactitud</w:t>
      </w:r>
      <w:r w:rsidDel="00000000" w:rsidR="00000000" w:rsidRPr="00000000">
        <w:rPr>
          <w:rtl w:val="0"/>
        </w:rPr>
        <w:t xml:space="preserve"> y </w:t>
      </w:r>
      <w:r w:rsidDel="00000000" w:rsidR="00000000" w:rsidRPr="00000000">
        <w:rPr>
          <w:b w:val="1"/>
          <w:bCs w:val="1"/>
          <w:rtl w:val="0"/>
        </w:rPr>
        <w:t xml:space="preserve">precisión</w:t>
      </w:r>
      <w:r w:rsidDel="00000000" w:rsidR="00000000" w:rsidRPr="00000000">
        <w:rPr>
          <w:rtl w:val="0"/>
        </w:rPr>
        <w:t xml:space="preserve">. El artículo incluso presenta las fórmulas utilizadas para su cálculo, indicando que la exactitud se obtiene a partir del número de muestras clasificadas correctamente sobre el total de muestras, mientras que la precisión considera la proporción de aciertos frente al total de clasificaciones realizadas, incluyendo las incorrectas. Estas métricas se usan para valorar tanto el reconocimiento de matrículas como la detección de casco y parrillero, lo cual permite medir de forma cuantitativa qué tan confiable resulta el sistema en las pruebas experimentales.</w:t>
      </w:r>
    </w:p>
    <w:p w:rsidR="00000000" w:rsidDel="00000000" w:rsidP="00000000" w:rsidRDefault="00000000" w:rsidRPr="00000000" w14:paraId="0000005F">
      <w:pPr>
        <w:spacing w:after="240" w:before="240" w:lineRule="auto"/>
        <w:rPr/>
      </w:pPr>
      <w:r w:rsidDel="00000000" w:rsidR="00000000" w:rsidRPr="00000000">
        <w:rPr>
          <w:rtl w:val="0"/>
        </w:rPr>
        <w:t xml:space="preserve">En los resultados, los autores reportan que durante las pruebas en Valledupar se detectaron 40 matrículas de motocicletas, obteniéndose una exactitud de </w:t>
      </w:r>
      <w:r w:rsidDel="00000000" w:rsidR="00000000" w:rsidRPr="00000000">
        <w:rPr>
          <w:b w:val="1"/>
          <w:bCs w:val="1"/>
          <w:rtl w:val="0"/>
        </w:rPr>
        <w:t xml:space="preserve">85,5%</w:t>
      </w:r>
      <w:r w:rsidDel="00000000" w:rsidR="00000000" w:rsidRPr="00000000">
        <w:rPr>
          <w:rtl w:val="0"/>
        </w:rPr>
        <w:t xml:space="preserve"> y una precisión de </w:t>
      </w:r>
      <w:r w:rsidDel="00000000" w:rsidR="00000000" w:rsidRPr="00000000">
        <w:rPr>
          <w:b w:val="1"/>
          <w:bCs w:val="1"/>
          <w:rtl w:val="0"/>
        </w:rPr>
        <w:t xml:space="preserve">77,7%</w:t>
      </w:r>
      <w:r w:rsidDel="00000000" w:rsidR="00000000" w:rsidRPr="00000000">
        <w:rPr>
          <w:rtl w:val="0"/>
        </w:rPr>
        <w:t xml:space="preserve"> para el reconocimiento de placas. También indican que el prototipo no logró reconocer 5 de las 40 matrículas capturadas, y explican que estos errores se deben principalmente a factores ambientales, como la sobreexposición a la luz, o a problemas en el ángulo de la matrícula respecto a la cámara. En cuanto a la detección de casco y parrillero, con la implementación de YOLO y la integración de la transformada circular de Hough se analizaron 65 imágenes, obteniéndose para casco una precisión de </w:t>
      </w:r>
      <w:r w:rsidDel="00000000" w:rsidR="00000000" w:rsidRPr="00000000">
        <w:rPr>
          <w:b w:val="1"/>
          <w:bCs w:val="1"/>
          <w:rtl w:val="0"/>
        </w:rPr>
        <w:t xml:space="preserve">58%</w:t>
      </w:r>
      <w:r w:rsidDel="00000000" w:rsidR="00000000" w:rsidRPr="00000000">
        <w:rPr>
          <w:rtl w:val="0"/>
        </w:rPr>
        <w:t xml:space="preserve"> y una exactitud de </w:t>
      </w:r>
      <w:r w:rsidDel="00000000" w:rsidR="00000000" w:rsidRPr="00000000">
        <w:rPr>
          <w:b w:val="1"/>
          <w:bCs w:val="1"/>
          <w:rtl w:val="0"/>
        </w:rPr>
        <w:t xml:space="preserve">73,1%</w:t>
      </w:r>
      <w:r w:rsidDel="00000000" w:rsidR="00000000" w:rsidRPr="00000000">
        <w:rPr>
          <w:rtl w:val="0"/>
        </w:rPr>
        <w:t xml:space="preserve">, mientras que para parrillero se obtuvo una precisión de </w:t>
      </w:r>
      <w:r w:rsidDel="00000000" w:rsidR="00000000" w:rsidRPr="00000000">
        <w:rPr>
          <w:b w:val="1"/>
          <w:bCs w:val="1"/>
          <w:rtl w:val="0"/>
        </w:rPr>
        <w:t xml:space="preserve">87,5%</w:t>
      </w:r>
      <w:r w:rsidDel="00000000" w:rsidR="00000000" w:rsidRPr="00000000">
        <w:rPr>
          <w:rtl w:val="0"/>
        </w:rPr>
        <w:t xml:space="preserve"> y una exactitud de </w:t>
      </w:r>
      <w:r w:rsidDel="00000000" w:rsidR="00000000" w:rsidRPr="00000000">
        <w:rPr>
          <w:b w:val="1"/>
          <w:bCs w:val="1"/>
          <w:rtl w:val="0"/>
        </w:rPr>
        <w:t xml:space="preserve">77,7%</w:t>
      </w:r>
      <w:r w:rsidDel="00000000" w:rsidR="00000000" w:rsidRPr="00000000">
        <w:rPr>
          <w:rtl w:val="0"/>
        </w:rPr>
        <w:t xml:space="preserve">. Más adelante, en las conclusiones se señala también que el uso de YOLO junto con Hough permitió mejorar los resultados frente al uso exclusivo de Hough, lo que respalda la idea de que la incorporación de inteligencia artificial sí fortalece el sistema.</w:t>
      </w:r>
    </w:p>
    <w:p w:rsidR="00000000" w:rsidDel="00000000" w:rsidP="00000000" w:rsidRDefault="00000000" w:rsidRPr="00000000" w14:paraId="00000060">
      <w:pPr>
        <w:spacing w:after="240" w:before="240" w:lineRule="auto"/>
        <w:rPr/>
      </w:pPr>
      <w:r w:rsidDel="00000000" w:rsidR="00000000" w:rsidRPr="00000000">
        <w:rPr>
          <w:rtl w:val="0"/>
        </w:rPr>
        <w:t xml:space="preserve">En términos generales, puede decirse que los resultados son favorables porque muestran que sí es posible automatizar parcialmente la detección de infracciones y matrículas con una herramienta relativamente simple. Sin embargo, los mismos autores dejan claro que todavía existen limitaciones importantes, por lo que los resultados deben verse como prometedores, pero no definitivos.</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1"/>
        <w:tabs>
          <w:tab w:val="left" w:leader="none" w:pos="7224"/>
        </w:tabs>
        <w:ind w:firstLine="143"/>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Una observación positiva del artículo es que presenta una propuesta bastante aplicada y realista, ya que no se queda solo en lo teórico, sino que desarrolla un prototipo funcional y lo prueba en condiciones reales dentro de una ciudad colombiana. Eso le da mucho valor, porque muestra cómo la visión artificial puede convertirse en una herramienta concreta de apoyo para los oficiales de tránsito. También resulta importante que los autores expliquen el problema desde el contexto social y normativo, y no únicamente desde lo tecnológico, ya que eso hace que la investigación tenga más sentido práctico.</w:t>
      </w:r>
    </w:p>
    <w:p w:rsidR="00000000" w:rsidDel="00000000" w:rsidP="00000000" w:rsidRDefault="00000000" w:rsidRPr="00000000" w14:paraId="00000066">
      <w:pPr>
        <w:spacing w:after="240" w:before="240" w:lineRule="auto"/>
        <w:rPr/>
      </w:pPr>
      <w:r w:rsidDel="00000000" w:rsidR="00000000" w:rsidRPr="00000000">
        <w:rPr>
          <w:rtl w:val="0"/>
        </w:rPr>
        <w:t xml:space="preserve">Sin embargo, una crítica que puede hacerse es que el tamaño de la muestra usada en las pruebas sigue siendo relativamente pequeño, especialmente si se piensa en una futura implementación a mayor escala. Trabajar con 105 imágenes y con un tiempo de prueba de una hora permite validar el prototipo de forma inicial, pero todavía no basta para afirmar que el sistema tendrá el mismo rendimiento en distintos horarios, climas o niveles de congestión. Además, los resultados de casco y parrillero, aunque muestran mejoras, todavía no son tan altos como para considerar el problema completamente resuelto. También se nota que el sistema depende bastante de condiciones favorables de captura, como una buena iluminación y un ángulo adecuado de la matrícula, lo cual limita su robustez operativa. Aun así, el artículo cumple bien con su propósito de mostrar una solución viable y de abrir camino para mejoras posteriores en este tipo de aplicaciones.</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Aportes nuestros al articulo.</w:t>
      </w:r>
    </w:p>
    <w:p w:rsidR="00000000" w:rsidDel="00000000" w:rsidP="00000000" w:rsidRDefault="00000000" w:rsidRPr="00000000" w14:paraId="0000006B">
      <w:pPr>
        <w:spacing w:after="240" w:before="240" w:lineRule="auto"/>
        <w:rPr/>
      </w:pPr>
      <w:r w:rsidDel="00000000" w:rsidR="00000000" w:rsidRPr="00000000">
        <w:rPr>
          <w:rtl w:val="0"/>
        </w:rPr>
        <w:t xml:space="preserve">Como aporte adicional, se considera que este trabajo podría fortalecerse si en futuras versiones se reemplaza completamente la dependencia de métodos más clásicos por modelos de detección basados íntegramente en deep learning, tanto para casco como para parrillero y matrículas. El mismo artículo ya muestra que la incorporación de YOLO mejora los resultados, así que una línea lógica de mejora sería ampliar su uso y entrenar modelos específicos con más datos del contexto colombiano.</w:t>
      </w:r>
    </w:p>
    <w:p w:rsidR="00000000" w:rsidDel="00000000" w:rsidP="00000000" w:rsidRDefault="00000000" w:rsidRPr="00000000" w14:paraId="0000006C">
      <w:pPr>
        <w:spacing w:after="240" w:before="240" w:lineRule="auto"/>
        <w:rPr/>
      </w:pPr>
      <w:r w:rsidDel="00000000" w:rsidR="00000000" w:rsidRPr="00000000">
        <w:rPr>
          <w:rtl w:val="0"/>
        </w:rPr>
        <w:t xml:space="preserve">También sería importante aumentar la cantidad de imágenes y condiciones de prueba, incluyendo horarios nocturnos, clima lluvioso, distintas intersecciones y mayores variaciones de velocidad. Eso permitiría construir un sistema más robusto y cercano a una implementación real. Además, podría integrarse una base de datos en tiempo real para registrar automáticamente las matrículas detectadas y asociarlas con la evidencia fotográfica, facilitando el trabajo administrativo posterior de las autoridades.</w:t>
      </w:r>
    </w:p>
    <w:p w:rsidR="00000000" w:rsidDel="00000000" w:rsidP="00000000" w:rsidRDefault="00000000" w:rsidRPr="00000000" w14:paraId="0000006D">
      <w:pPr>
        <w:spacing w:after="240" w:before="240" w:lineRule="auto"/>
        <w:rPr/>
      </w:pPr>
      <w:r w:rsidDel="00000000" w:rsidR="00000000" w:rsidRPr="00000000">
        <w:rPr>
          <w:rtl w:val="0"/>
        </w:rPr>
        <w:t xml:space="preserve">Finalmente, desde una perspectiva más amplia, este artículo aporta una base muy útil para investigaciones sobre detección automática de infracciones en motocicletas dentro de ciudades latinoamericanas. A partir de esta propuesta podrían desarrollarse sistemas más completos que no solo detecten mototaxismo o falta de casco, sino también cruces indebidos, invasión de carril o circulación en horarios restringidos, ayudando a fortalecer la seguridad vial con soluciones tecnológicas adaptadas al contexto local.</w:t>
      </w:r>
    </w:p>
    <w:p w:rsidR="00000000" w:rsidDel="00000000" w:rsidP="00000000" w:rsidRDefault="00000000" w:rsidRPr="00000000" w14:paraId="0000006E">
      <w:pPr>
        <w:spacing w:after="240" w:before="240" w:lineRule="auto"/>
        <w:rPr/>
        <w:sectPr>
          <w:pgSz w:h="16840" w:w="11910" w:orient="portrait"/>
          <w:pgMar w:bottom="280" w:top="1320" w:left="1275" w:right="1559" w:header="720" w:footer="720"/>
          <w:pgNumType w:start="1"/>
        </w:sect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Matriz de Operacionalización de Variables</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tbl>
      <w:tblPr>
        <w:tblStyle w:val="Table1"/>
        <w:tblW w:w="146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35"/>
        <w:gridCol w:w="1620"/>
        <w:gridCol w:w="1905"/>
        <w:gridCol w:w="4125"/>
        <w:gridCol w:w="3405"/>
        <w:gridCol w:w="1695"/>
        <w:tblGridChange w:id="0">
          <w:tblGrid>
            <w:gridCol w:w="1935"/>
            <w:gridCol w:w="1620"/>
            <w:gridCol w:w="1905"/>
            <w:gridCol w:w="4125"/>
            <w:gridCol w:w="3405"/>
            <w:gridCol w:w="169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center"/>
              <w:rPr/>
            </w:pPr>
            <w:r w:rsidDel="00000000" w:rsidR="00000000" w:rsidRPr="00000000">
              <w:rPr>
                <w:b w:val="1"/>
                <w:bCs w:val="1"/>
                <w:rtl w:val="0"/>
              </w:rPr>
              <w:t xml:space="preserve">Método (instrumento)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center"/>
              <w:rPr/>
            </w:pPr>
            <w:r w:rsidDel="00000000" w:rsidR="00000000" w:rsidRPr="00000000">
              <w:rPr>
                <w:b w:val="1"/>
                <w:bCs w:val="1"/>
                <w:rtl w:val="0"/>
              </w:rPr>
              <w:t xml:space="preserve">Escala</w:t>
            </w:r>
            <w:r w:rsidDel="00000000" w:rsidR="00000000" w:rsidRPr="00000000">
              <w:rPr>
                <w:rtl w:val="0"/>
              </w:rPr>
            </w:r>
          </w:p>
        </w:tc>
      </w:tr>
      <w:tr>
        <w:trPr>
          <w:cantSplit w:val="0"/>
          <w:trHeight w:val="219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b w:val="1"/>
                <w:bCs w:val="1"/>
                <w:rtl w:val="0"/>
              </w:rPr>
              <w:t xml:space="preserve">Sistema de detección de infracciones y matrículas mediante visión artificial</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b w:val="1"/>
                <w:bCs w:val="1"/>
                <w:rtl w:val="0"/>
              </w:rPr>
              <w:t xml:space="preserve">Funcionalidad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Detección de motocicletas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 Número de motocicletas detectadas correctamente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Análisis de imágenes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Detección de casco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 Casco detectado / no detectado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Evaluación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Nominal</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Detección de parrillero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 Presencia de pasajero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Análisis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Nominal</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b w:val="1"/>
                <w:bCs w:val="1"/>
                <w:rtl w:val="0"/>
              </w:rPr>
              <w:t xml:space="preserve">Eficiencia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Tiempo de procesamiento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 Tiempo por imagen (ms)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Pruebas técnicas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Velocidad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 Procesamiento continuo de imágenes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Evaluación del rendimiento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Uso de recursos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 Consumo del dispositivo móvil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Monitoreo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b w:val="1"/>
                <w:bCs w:val="1"/>
                <w:rtl w:val="0"/>
              </w:rPr>
              <w:t xml:space="preserve">Reconocimiento de matrículas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Identificación de placa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 Matrículas detectadas correctamente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OCR (Tesseract)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Precisión de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 Lectura correcta de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Evaluación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Tasa de error en reconocimiento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 Matrículas no detectadas o incorrectas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Análisis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b w:val="1"/>
                <w:bCs w:val="1"/>
                <w:rtl w:val="0"/>
              </w:rPr>
              <w:t xml:space="preserve">Precisión del sistema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Exactitud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 % de detecciones correctas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Evaluación estadística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Precisión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 Relación aciertos/errores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Análisis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Consistencia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 Resultados repetitivos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Pruebas continuas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Ordinal</w:t>
            </w:r>
          </w:p>
        </w:tc>
      </w:tr>
      <w:tr>
        <w:trPr>
          <w:cantSplit w:val="0"/>
          <w:trHeight w:val="135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b w:val="1"/>
                <w:bCs w:val="1"/>
                <w:rtl w:val="0"/>
              </w:rPr>
              <w:t xml:space="preserve">Control de infracciones en motociclistas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b w:val="1"/>
                <w:bCs w:val="1"/>
                <w:rtl w:val="0"/>
              </w:rPr>
              <w:t xml:space="preserve">Eficiencia del control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Detección de infracciones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 Número de infracciones detectadas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Tiempo de detección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 Tiempo de respuesta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Evaluación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Monitoreo en 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 Funcionamiento en entorno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Pruebas en 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Ordinal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b w:val="1"/>
                <w:bCs w:val="1"/>
                <w:rtl w:val="0"/>
              </w:rPr>
              <w:t xml:space="preserve">Fiabilidad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Precisión del monitoreo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 Exactitud en detección de infracciones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Evaluación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Detección correcta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 Casos correctamente identificados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Estabilidad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 Resultados constantes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Pruebas continuas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Ordinal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b w:val="1"/>
                <w:bCs w:val="1"/>
                <w:rtl w:val="0"/>
              </w:rPr>
              <w:t xml:space="preserve">Impacto en seguridad vial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Reducción de infracciones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 Comparación antes/después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Análisis comparativo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Mejora del control vehicular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 Incremento de detecciones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Evaluación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Apoyo a autoridades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 Uso del sistema por agentes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Ordinal</w:t>
            </w:r>
          </w:p>
        </w:tc>
      </w:tr>
    </w:tbl>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r>
    </w:p>
    <w:sectPr>
      <w:type w:val="nextPage"/>
      <w:pgSz w:h="11910" w:w="16840" w:orient="landscape"/>
      <w:pgMar w:bottom="280" w:top="1320" w:left="1275" w:right="155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i7viHkOjiynVAd5vCx0wFjiazg==">CgMxLjA4AHIhMWhpYUppdklhRVJidERuLUpwRVo1S0FlZGR2ZzNUZzJl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2025-02-25T04:28:00Z</dcterms:created>
  <dc:creator>Direccion de Informatica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2023-01-04T00:00:00Z</vt:filetime>
  </property>
  <property fmtid="{D5CDD505-2E9C-101B-9397-08002B2CF9AE}" pid="3" name="Creator">
    <vt:lpwstr>Microsoft® Word 2019</vt:lpwstr>
  </property>
  <property fmtid="{D5CDD505-2E9C-101B-9397-08002B2CF9AE}" pid="4" name="LastSaved">
    <vt:filetime>2025-02-25T00:00:00Z</vt:filetime>
  </property>
  <property fmtid="{D5CDD505-2E9C-101B-9397-08002B2CF9AE}" pid="5" name="Producer">
    <vt:lpwstr>Microsoft® Word 2019</vt:lpwstr>
  </property>
</Properties>
</file>