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DA" w:rsidRDefault="00631730">
      <w:pPr>
        <w:spacing w:after="141" w:line="277" w:lineRule="auto"/>
        <w:ind w:left="0" w:firstLine="0"/>
      </w:pPr>
      <w:r>
        <w:rPr>
          <w:b/>
          <w:sz w:val="32"/>
        </w:rPr>
        <w:t xml:space="preserve"> Light as Logic: Exploring Photonic </w:t>
      </w:r>
      <w:proofErr w:type="spellStart"/>
      <w:r>
        <w:rPr>
          <w:b/>
          <w:sz w:val="32"/>
        </w:rPr>
        <w:t>Qubits</w:t>
      </w:r>
      <w:proofErr w:type="spellEnd"/>
      <w:r>
        <w:rPr>
          <w:b/>
          <w:sz w:val="32"/>
        </w:rPr>
        <w:t xml:space="preserve"> for </w:t>
      </w:r>
      <w:proofErr w:type="gramStart"/>
      <w:r>
        <w:rPr>
          <w:b/>
          <w:sz w:val="32"/>
        </w:rPr>
        <w:t>Quantum  Computing</w:t>
      </w:r>
      <w:proofErr w:type="gramEnd"/>
      <w:r>
        <w:rPr>
          <w:b/>
          <w:sz w:val="32"/>
        </w:rPr>
        <w:t xml:space="preserve">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Abstract: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Quantum computing leverages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>, which can exist in superposition and entanglement</w:t>
      </w:r>
      <w:proofErr w:type="gramStart"/>
      <w:r>
        <w:rPr>
          <w:color w:val="000000"/>
          <w:sz w:val="22"/>
        </w:rPr>
        <w:t>,  enabling</w:t>
      </w:r>
      <w:proofErr w:type="gramEnd"/>
      <w:r>
        <w:rPr>
          <w:color w:val="000000"/>
          <w:sz w:val="22"/>
        </w:rPr>
        <w:t xml:space="preserve"> solutions beyond classical capabilities. This paper explores the potential </w:t>
      </w:r>
      <w:proofErr w:type="gramStart"/>
      <w:r>
        <w:rPr>
          <w:color w:val="000000"/>
          <w:sz w:val="22"/>
        </w:rPr>
        <w:t>of  electromagnetic</w:t>
      </w:r>
      <w:proofErr w:type="gramEnd"/>
      <w:r>
        <w:rPr>
          <w:color w:val="000000"/>
          <w:sz w:val="22"/>
        </w:rPr>
        <w:t xml:space="preserve"> (EM) wave-based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, specifically in photonic quantum computing, as a  promising medium for quantum information. We investigate how EM wave </w:t>
      </w:r>
      <w:proofErr w:type="gramStart"/>
      <w:r>
        <w:rPr>
          <w:color w:val="000000"/>
          <w:sz w:val="22"/>
        </w:rPr>
        <w:t>properties  (</w:t>
      </w:r>
      <w:proofErr w:type="gramEnd"/>
      <w:r>
        <w:rPr>
          <w:color w:val="000000"/>
          <w:sz w:val="22"/>
        </w:rPr>
        <w:t xml:space="preserve">amplitude, phase, and polarization) can represent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states, simulate core quantum  operations (superposition, entanglement, teleportation, quantum key distribution) using the  </w:t>
      </w:r>
      <w:proofErr w:type="spellStart"/>
      <w:r>
        <w:rPr>
          <w:color w:val="000000"/>
          <w:sz w:val="22"/>
        </w:rPr>
        <w:t>Qiskit</w:t>
      </w:r>
      <w:proofErr w:type="spellEnd"/>
      <w:r>
        <w:rPr>
          <w:color w:val="000000"/>
          <w:sz w:val="22"/>
        </w:rPr>
        <w:t xml:space="preserve"> framework, and analyze the effects of noise. Through detailed simulations </w:t>
      </w:r>
      <w:proofErr w:type="gramStart"/>
      <w:r>
        <w:rPr>
          <w:color w:val="000000"/>
          <w:sz w:val="22"/>
        </w:rPr>
        <w:t>and  visualizations</w:t>
      </w:r>
      <w:proofErr w:type="gramEnd"/>
      <w:r>
        <w:rPr>
          <w:color w:val="000000"/>
          <w:sz w:val="22"/>
        </w:rPr>
        <w:t xml:space="preserve">, including histograms, Bloch spheres, and </w:t>
      </w:r>
      <w:proofErr w:type="spellStart"/>
      <w:r>
        <w:rPr>
          <w:color w:val="000000"/>
          <w:sz w:val="22"/>
        </w:rPr>
        <w:t>wavefunction</w:t>
      </w:r>
      <w:proofErr w:type="spellEnd"/>
      <w:r>
        <w:rPr>
          <w:color w:val="000000"/>
          <w:sz w:val="22"/>
        </w:rPr>
        <w:t xml:space="preserve"> city plots, we  demonstrate that light's properties closely mirror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systems. While challenges remain </w:t>
      </w:r>
      <w:proofErr w:type="gramStart"/>
      <w:r>
        <w:rPr>
          <w:color w:val="000000"/>
          <w:sz w:val="22"/>
        </w:rPr>
        <w:t>for  general</w:t>
      </w:r>
      <w:proofErr w:type="gramEnd"/>
      <w:r>
        <w:rPr>
          <w:color w:val="000000"/>
          <w:sz w:val="22"/>
        </w:rPr>
        <w:t xml:space="preserve">-purpose quantum computing, photonic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 offer immense promise, particularly in  secure communication and quantum networking, providing a viable and scalable medium for  future quantum protocols. </w:t>
      </w:r>
    </w:p>
    <w:p w:rsidR="006036DA" w:rsidRDefault="00631730">
      <w:pPr>
        <w:pStyle w:val="Heading1"/>
      </w:pPr>
      <w:r>
        <w:t xml:space="preserve"> 1. Introduction </w:t>
      </w:r>
    </w:p>
    <w:p w:rsidR="006036DA" w:rsidRDefault="00631730">
      <w:pPr>
        <w:spacing w:after="256"/>
        <w:ind w:left="10"/>
      </w:pPr>
      <w:r>
        <w:t xml:space="preserve"> Quantum computing is fundamentally changing the landscape of computation</w:t>
      </w:r>
      <w:proofErr w:type="gramStart"/>
      <w:r>
        <w:t>,  enabling</w:t>
      </w:r>
      <w:proofErr w:type="gramEnd"/>
      <w:r>
        <w:t xml:space="preserve"> solutions to problems that are infeasible for classical computers. At its </w:t>
      </w:r>
      <w:proofErr w:type="gramStart"/>
      <w:r>
        <w:t>core  lies</w:t>
      </w:r>
      <w:proofErr w:type="gramEnd"/>
      <w:r>
        <w:t xml:space="preserve"> the </w:t>
      </w:r>
      <w:proofErr w:type="spellStart"/>
      <w:r>
        <w:t>qubit</w:t>
      </w:r>
      <w:proofErr w:type="spellEnd"/>
      <w:r>
        <w:t xml:space="preserve">, a quantum unit of information that, unlike classical bits, can exist in  superposition and have measurable phase relationships. While </w:t>
      </w:r>
      <w:proofErr w:type="gramStart"/>
      <w:r>
        <w:t>superconducting  circuits</w:t>
      </w:r>
      <w:proofErr w:type="gramEnd"/>
      <w:r>
        <w:t xml:space="preserve"> and trapped ions are popular implementations, photons—the fundamental  particles of light—offer unique advantages such as low </w:t>
      </w:r>
      <w:proofErr w:type="spellStart"/>
      <w:r>
        <w:t>decoherence</w:t>
      </w:r>
      <w:proofErr w:type="spellEnd"/>
      <w:r>
        <w:t xml:space="preserve">, high-speed  transmission, and natural mobility, making them compelling candidates for </w:t>
      </w:r>
      <w:proofErr w:type="spellStart"/>
      <w:r>
        <w:t>qubit</w:t>
      </w:r>
      <w:proofErr w:type="spellEnd"/>
      <w:r>
        <w:t xml:space="preserve">  implementation. </w:t>
      </w:r>
    </w:p>
    <w:p w:rsidR="006036DA" w:rsidRDefault="00631730">
      <w:pPr>
        <w:spacing w:after="256"/>
        <w:ind w:left="10"/>
      </w:pPr>
      <w:r>
        <w:t xml:space="preserve"> This paper investigates the feasibility and design of photonic </w:t>
      </w:r>
      <w:proofErr w:type="spellStart"/>
      <w:r>
        <w:t>qubits</w:t>
      </w:r>
      <w:proofErr w:type="spellEnd"/>
      <w:r>
        <w:t xml:space="preserve"> based </w:t>
      </w:r>
      <w:proofErr w:type="gramStart"/>
      <w:r>
        <w:t>on  electromagnetic</w:t>
      </w:r>
      <w:proofErr w:type="gramEnd"/>
      <w:r>
        <w:t xml:space="preserve"> wave properties and explores how they may contribute to scalable,  high-speed quantum systems. Our central hypothesis is that it is possible to </w:t>
      </w:r>
      <w:proofErr w:type="gramStart"/>
      <w:r>
        <w:t>represent  and</w:t>
      </w:r>
      <w:proofErr w:type="gramEnd"/>
      <w:r>
        <w:t xml:space="preserve"> manipulate quantum information using photon polarization as </w:t>
      </w:r>
      <w:proofErr w:type="spellStart"/>
      <w:r>
        <w:t>qubits</w:t>
      </w:r>
      <w:proofErr w:type="spellEnd"/>
      <w:r>
        <w:t xml:space="preserve">, simulating  core quantum operations such as superposition, entanglement, and quantum  teleportation. By visualizing the </w:t>
      </w:r>
      <w:proofErr w:type="spellStart"/>
      <w:r>
        <w:t>wavefunction</w:t>
      </w:r>
      <w:proofErr w:type="spellEnd"/>
      <w:r>
        <w:t xml:space="preserve"> and Bloch sphere of photon-</w:t>
      </w:r>
      <w:proofErr w:type="gramStart"/>
      <w:r>
        <w:t xml:space="preserve">based  </w:t>
      </w:r>
      <w:proofErr w:type="spellStart"/>
      <w:r>
        <w:t>qubits</w:t>
      </w:r>
      <w:proofErr w:type="spellEnd"/>
      <w:proofErr w:type="gramEnd"/>
      <w:r>
        <w:t xml:space="preserve"> in simulation, we can demonstrate that light is a viable and scalable medium for  future quantum communication and computing protocols, including quantum  teleportation and BB84. </w:t>
      </w:r>
    </w:p>
    <w:p w:rsidR="006036DA" w:rsidRDefault="00631730">
      <w:pPr>
        <w:spacing w:after="140"/>
        <w:ind w:left="10"/>
      </w:pPr>
      <w:r>
        <w:t xml:space="preserve"> Specifically, this research aims to: </w:t>
      </w:r>
    </w:p>
    <w:p w:rsidR="006036DA" w:rsidRDefault="00631730">
      <w:pPr>
        <w:numPr>
          <w:ilvl w:val="0"/>
          <w:numId w:val="1"/>
        </w:numPr>
        <w:ind w:hanging="360"/>
      </w:pPr>
      <w:r>
        <w:t xml:space="preserve">Map electromagnetic wave properties (amplitude, phase, polarization) to </w:t>
      </w:r>
      <w:proofErr w:type="spellStart"/>
      <w:proofErr w:type="gramStart"/>
      <w:r>
        <w:t>qubit</w:t>
      </w:r>
      <w:proofErr w:type="spellEnd"/>
      <w:r>
        <w:t xml:space="preserve">  states</w:t>
      </w:r>
      <w:proofErr w:type="gramEnd"/>
      <w:r>
        <w:t xml:space="preserve">. </w:t>
      </w:r>
    </w:p>
    <w:p w:rsidR="006036DA" w:rsidRDefault="00631730">
      <w:pPr>
        <w:numPr>
          <w:ilvl w:val="0"/>
          <w:numId w:val="1"/>
        </w:numPr>
        <w:ind w:hanging="360"/>
      </w:pPr>
      <w:r>
        <w:t xml:space="preserve">Simulate fundamental quantum operations (superposition, entanglement, </w:t>
      </w:r>
    </w:p>
    <w:p w:rsidR="006036DA" w:rsidRDefault="00631730">
      <w:pPr>
        <w:spacing w:after="20" w:line="240" w:lineRule="auto"/>
        <w:ind w:left="0" w:firstLine="0"/>
        <w:jc w:val="center"/>
      </w:pPr>
      <w:proofErr w:type="gramStart"/>
      <w:r>
        <w:t>quantum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eportation</w:t>
      </w:r>
      <w:proofErr w:type="spellEnd"/>
      <w:r>
        <w:t xml:space="preserve">, quantum key distribution) using the </w:t>
      </w:r>
      <w:proofErr w:type="spellStart"/>
      <w:r>
        <w:t>Qiskit</w:t>
      </w:r>
      <w:proofErr w:type="spellEnd"/>
      <w:r>
        <w:t xml:space="preserve"> framework. </w:t>
      </w:r>
    </w:p>
    <w:p w:rsidR="006036DA" w:rsidRDefault="00631730">
      <w:pPr>
        <w:numPr>
          <w:ilvl w:val="0"/>
          <w:numId w:val="1"/>
        </w:numPr>
        <w:ind w:hanging="360"/>
      </w:pPr>
      <w:r>
        <w:t xml:space="preserve">Analyze the impact of </w:t>
      </w:r>
      <w:proofErr w:type="spellStart"/>
      <w:r>
        <w:t>decoherence</w:t>
      </w:r>
      <w:proofErr w:type="spellEnd"/>
      <w:r>
        <w:t xml:space="preserve"> (noise) on photonic </w:t>
      </w:r>
      <w:proofErr w:type="spellStart"/>
      <w:r>
        <w:t>qubit</w:t>
      </w:r>
      <w:proofErr w:type="spellEnd"/>
      <w:r>
        <w:t xml:space="preserve"> states. </w:t>
      </w:r>
    </w:p>
    <w:p w:rsidR="006036DA" w:rsidRDefault="00631730">
      <w:pPr>
        <w:numPr>
          <w:ilvl w:val="0"/>
          <w:numId w:val="1"/>
        </w:numPr>
        <w:spacing w:after="135"/>
        <w:ind w:hanging="360"/>
      </w:pPr>
      <w:r>
        <w:t xml:space="preserve">Visualize quantum states and measurement outcomes using histograms, </w:t>
      </w:r>
      <w:proofErr w:type="gramStart"/>
      <w:r>
        <w:t>Bloch  spheres</w:t>
      </w:r>
      <w:proofErr w:type="gramEnd"/>
      <w:r>
        <w:t xml:space="preserve">, and </w:t>
      </w:r>
      <w:proofErr w:type="spellStart"/>
      <w:r>
        <w:t>wavefunction</w:t>
      </w:r>
      <w:proofErr w:type="spellEnd"/>
      <w:r>
        <w:t xml:space="preserve"> "city plots." </w:t>
      </w:r>
    </w:p>
    <w:p w:rsidR="006036DA" w:rsidRDefault="00631730">
      <w:pPr>
        <w:pStyle w:val="Heading1"/>
      </w:pPr>
      <w:r>
        <w:lastRenderedPageBreak/>
        <w:t xml:space="preserve"> 2. Theoretical Framework: Photonic </w:t>
      </w:r>
      <w:proofErr w:type="spellStart"/>
      <w:r>
        <w:t>Qubits</w:t>
      </w:r>
      <w:proofErr w:type="spellEnd"/>
      <w:r>
        <w:t xml:space="preserve"> </w:t>
      </w:r>
    </w:p>
    <w:p w:rsidR="006036DA" w:rsidRDefault="00631730">
      <w:pPr>
        <w:spacing w:after="256"/>
        <w:ind w:left="10"/>
      </w:pPr>
      <w:r>
        <w:t xml:space="preserve"> A classical bit is binary (either 0 or 1). A quantum bit (</w:t>
      </w:r>
      <w:proofErr w:type="spellStart"/>
      <w:r>
        <w:t>qubit</w:t>
      </w:r>
      <w:proofErr w:type="spellEnd"/>
      <w:r>
        <w:t xml:space="preserve">), however, is described </w:t>
      </w:r>
      <w:proofErr w:type="gramStart"/>
      <w:r>
        <w:t>as  a</w:t>
      </w:r>
      <w:proofErr w:type="gramEnd"/>
      <w:r>
        <w:t xml:space="preserve"> linear combination: </w:t>
      </w:r>
    </w:p>
    <w:p w:rsidR="00FE1ADC" w:rsidRPr="00FE1ADC" w:rsidRDefault="00FE1ADC">
      <w:pPr>
        <w:spacing w:after="256"/>
        <w:ind w:left="10" w:right="163"/>
        <w:rPr>
          <w:rStyle w:val="mclose"/>
          <w:b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ψ</m:t>
          </m:r>
          <m:r>
            <m:rPr>
              <m:sty m:val="bi"/>
            </m:rP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rel"/>
              <w:rFonts w:ascii="Cambria Math" w:hAnsi="Cambria Math"/>
            </w:rPr>
            <m:t>=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α</m:t>
          </m:r>
          <m:r>
            <m:rPr>
              <m:sty m:val="bi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bi"/>
            </m:rP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bin"/>
              <w:rFonts w:ascii="Cambria Math" w:hAnsi="Cambria Math"/>
            </w:rPr>
            <m:t>+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β</m:t>
          </m:r>
          <m:r>
            <m:rPr>
              <m:sty m:val="bi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i"/>
            </m:rPr>
            <w:rPr>
              <w:rStyle w:val="mclose"/>
              <w:rFonts w:ascii="Cambria Math" w:hAnsi="Cambria Math" w:cs="Cambria Math"/>
            </w:rPr>
            <m:t>⟩</m:t>
          </m:r>
        </m:oMath>
      </m:oMathPara>
    </w:p>
    <w:p w:rsidR="006036DA" w:rsidRDefault="00FE1ADC" w:rsidP="00FE1ADC">
      <w:pPr>
        <w:spacing w:after="256"/>
        <w:ind w:left="10" w:right="163"/>
      </w:pPr>
      <m:oMath>
        <m:r>
          <m:rPr>
            <m:sty m:val="bi"/>
          </m:rPr>
          <w:rPr>
            <w:rStyle w:val="mord"/>
            <w:rFonts w:ascii="Cambria Math" w:hAnsi="Cambria Math"/>
          </w:rPr>
          <m:t>where </m:t>
        </m:r>
        <m:r>
          <m:rPr>
            <m:sty m:val="bi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i"/>
          </m:rPr>
          <w:rPr>
            <w:rStyle w:val="mord"/>
            <w:rFonts w:ascii="Cambria Math" w:hAnsi="Cambria Math"/>
          </w:rPr>
          <m:t>α</m:t>
        </m:r>
        <m:r>
          <m:rPr>
            <m:sty m:val="bi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i"/>
          </m:rPr>
          <w:rPr>
            <w:rStyle w:val="mord"/>
            <w:rFonts w:ascii="Cambria Math" w:hAnsi="Cambria Math"/>
          </w:rPr>
          <m:t>2</m:t>
        </m:r>
        <m:r>
          <w:rPr>
            <w:rStyle w:val="mbin"/>
            <w:rFonts w:ascii="Cambria Math" w:hAnsi="Cambria Math"/>
          </w:rPr>
          <m:t>+</m:t>
        </m:r>
        <m:r>
          <m:rPr>
            <m:sty m:val="bi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i"/>
          </m:rPr>
          <w:rPr>
            <w:rStyle w:val="mord"/>
            <w:rFonts w:ascii="Cambria Math" w:hAnsi="Cambria Math"/>
          </w:rPr>
          <m:t>β</m:t>
        </m:r>
        <m:r>
          <m:rPr>
            <m:sty m:val="bi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i"/>
          </m:rP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m:rPr>
            <m:sty m:val="bi"/>
          </m:rPr>
          <w:rPr>
            <w:rStyle w:val="mord"/>
            <w:rFonts w:ascii="Cambria Math" w:hAnsi="Cambria Math"/>
          </w:rPr>
          <m:t>1</m:t>
        </m:r>
      </m:oMath>
      <w:r w:rsidR="00631730">
        <w:t xml:space="preserve"> </w:t>
      </w:r>
      <w:proofErr w:type="gramStart"/>
      <w:r w:rsidR="00631730">
        <w:t>and</w:t>
      </w:r>
      <w:proofErr w:type="gramEnd"/>
      <w:r w:rsidR="00631730">
        <w:t xml:space="preserve"> </w:t>
      </w:r>
      <m:oMath>
        <m:r>
          <w:rPr>
            <w:rFonts w:ascii="Cambria Math" w:hAnsi="Cambria Math"/>
          </w:rPr>
          <m:t>α, β</m:t>
        </m:r>
      </m:oMath>
      <w:r w:rsidR="00631730">
        <w:t xml:space="preserve"> are complex numbers encoding am</w:t>
      </w:r>
      <w:r>
        <w:t xml:space="preserve">plitude and phase. </w:t>
      </w:r>
      <w:proofErr w:type="spellStart"/>
      <w:r>
        <w:t>Elec</w:t>
      </w:r>
      <w:r w:rsidR="00631730">
        <w:t>ctromagnetic</w:t>
      </w:r>
      <w:proofErr w:type="spellEnd"/>
      <w:r w:rsidR="00631730">
        <w:t xml:space="preserve"> (EM) waves exhibit similar descriptors, </w:t>
      </w:r>
      <w:r w:rsidR="00FA561F">
        <w:t xml:space="preserve">making them a natural fit for </w:t>
      </w:r>
      <w:proofErr w:type="spellStart"/>
      <w:r w:rsidR="00FA561F">
        <w:t>q</w:t>
      </w:r>
      <w:r w:rsidR="00631730">
        <w:t>ubit</w:t>
      </w:r>
      <w:proofErr w:type="spellEnd"/>
      <w:r w:rsidR="00631730">
        <w:t xml:space="preserve"> implementation. </w:t>
      </w:r>
    </w:p>
    <w:p w:rsidR="006036DA" w:rsidRDefault="00631730">
      <w:pPr>
        <w:pStyle w:val="Heading2"/>
      </w:pPr>
      <w:r>
        <w:t xml:space="preserve">2 .1 Encoding </w:t>
      </w:r>
      <w:proofErr w:type="spellStart"/>
      <w:r>
        <w:t>Qubits</w:t>
      </w:r>
      <w:proofErr w:type="spellEnd"/>
      <w:r>
        <w:t xml:space="preserve"> with Light </w:t>
      </w:r>
    </w:p>
    <w:p w:rsidR="006036DA" w:rsidRDefault="00631730">
      <w:pPr>
        <w:spacing w:after="256"/>
        <w:ind w:left="10"/>
      </w:pPr>
      <w:r>
        <w:t xml:space="preserve"> Photonic quantum computing primarily uses photons </w:t>
      </w:r>
      <w:r w:rsidR="00FE1ADC">
        <w:t>to encode and process quantum i</w:t>
      </w:r>
      <w:r>
        <w:t xml:space="preserve">nformation. The two main methods of encoding are: </w:t>
      </w:r>
    </w:p>
    <w:p w:rsidR="006036DA" w:rsidRDefault="00631730">
      <w:pPr>
        <w:pStyle w:val="Heading2"/>
      </w:pPr>
      <w:r>
        <w:t xml:space="preserve">2 .1.1 Polarization Encoding </w:t>
      </w:r>
    </w:p>
    <w:p w:rsidR="006036DA" w:rsidRDefault="00631730">
      <w:pPr>
        <w:spacing w:after="142"/>
        <w:ind w:left="10"/>
      </w:pPr>
      <w:r>
        <w:t xml:space="preserve"> This is the most common and intuitive mapping for photon </w:t>
      </w:r>
      <w:proofErr w:type="spellStart"/>
      <w:r>
        <w:t>qubits</w:t>
      </w:r>
      <w:proofErr w:type="spellEnd"/>
      <w:r>
        <w:t xml:space="preserve">: </w:t>
      </w:r>
    </w:p>
    <w:p w:rsidR="006036DA" w:rsidRDefault="00631730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84" name="Picture 749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4" name="Picture 74984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44450" cy="142875"/>
              <wp:effectExtent l="0" t="0" r="0" b="0"/>
              <wp:docPr id="74985" name="Picture 749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5" name="Picture 74985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</m:t>
        </m:r>
      </m:oMath>
      <w:r>
        <w:t xml:space="preserve"> Horizontally polarized photon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86" name="Picture 749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6" name="Picture 74986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44450" cy="142875"/>
              <wp:effectExtent l="0" t="0" r="0" b="0"/>
              <wp:docPr id="74987" name="Picture 749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7" name="Picture 74987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6036DA" w:rsidRDefault="00631730">
      <w:pPr>
        <w:numPr>
          <w:ilvl w:val="0"/>
          <w:numId w:val="2"/>
        </w:numPr>
        <w:ind w:hanging="360"/>
      </w:pP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90" name="Picture 749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0" name="Picture 74990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i/>
            <w:noProof/>
            <w:color w:val="000000"/>
            <w:position w:val="-6"/>
            <w:sz w:val="22"/>
          </w:rPr>
          <w:drawing>
            <wp:inline distT="0" distB="0" distL="0" distR="0">
              <wp:extent cx="44450" cy="142875"/>
              <wp:effectExtent l="0" t="0" r="0" b="0"/>
              <wp:docPr id="74991" name="Picture 749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1" name="Picture 74991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</m:t>
        </m:r>
      </m:oMath>
      <w:r>
        <w:t xml:space="preserve"> Vertically polarized photon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88" name="Picture 749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8" name="Picture 74988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i/>
            <w:noProof/>
            <w:color w:val="000000"/>
            <w:position w:val="-6"/>
            <w:sz w:val="22"/>
          </w:rPr>
          <w:drawing>
            <wp:inline distT="0" distB="0" distL="0" distR="0">
              <wp:extent cx="41275" cy="142875"/>
              <wp:effectExtent l="0" t="0" r="0" b="0"/>
              <wp:docPr id="74989" name="Picture 749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89" name="Picture 74989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6036DA" w:rsidRDefault="00FA561F">
      <w:pPr>
        <w:numPr>
          <w:ilvl w:val="0"/>
          <w:numId w:val="2"/>
        </w:numPr>
        <w:spacing w:after="125"/>
        <w:ind w:hanging="360"/>
      </w:pPr>
      <w:proofErr w:type="spellStart"/>
      <w:r>
        <w:rPr>
          <w:b/>
        </w:rPr>
        <w:t>S</w:t>
      </w:r>
      <w:r w:rsidR="00631730">
        <w:rPr>
          <w:b/>
        </w:rPr>
        <w:t>uperpositions</w:t>
      </w:r>
      <w:proofErr w:type="spellEnd"/>
      <w:r w:rsidR="00631730">
        <w:rPr>
          <w:b/>
        </w:rPr>
        <w:t xml:space="preserve">: </w:t>
      </w:r>
      <w:r w:rsidR="00631730">
        <w:t xml:space="preserve"> Diagonal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92" name="Picture 749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2" name="Picture 74992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42875"/>
              <wp:effectExtent l="0" t="0" r="0" b="0"/>
              <wp:docPr id="74993" name="Picture 749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3" name="Picture 74993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=21 (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4994" name="Picture 749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4" name="Picture 74994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4995" name="Picture 749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5" name="Picture 74995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4996" name="Picture 749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6" name="Picture 74996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4997" name="Picture 749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97" name="Picture 74997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)), </m:t>
        </m:r>
      </m:oMath>
      <w:r w:rsidR="00631730">
        <w:t xml:space="preserve">circular, and elliptical polarizations c orrespond to various superpositions of </w:t>
      </w:r>
      <w:r w:rsidR="00631730"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4998" name="Picture 74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" name="Picture 749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t>0</w:t>
      </w:r>
      <w:r w:rsidR="00631730">
        <w:rPr>
          <w:noProof/>
          <w:color w:val="000000"/>
          <w:position w:val="-8"/>
          <w:sz w:val="22"/>
        </w:rPr>
        <w:drawing>
          <wp:inline distT="0" distB="0" distL="0" distR="0">
            <wp:extent cx="44450" cy="142875"/>
            <wp:effectExtent l="0" t="0" r="0" b="0"/>
            <wp:docPr id="74999" name="Picture 74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" name="Picture 749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t xml:space="preserve"> and </w:t>
      </w:r>
      <w:r w:rsidR="00631730"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000" name="Picture 75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" name="Picture 75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t>1</w:t>
      </w:r>
      <w:r w:rsidR="00631730">
        <w:rPr>
          <w:noProof/>
          <w:color w:val="000000"/>
          <w:position w:val="-8"/>
          <w:sz w:val="22"/>
        </w:rPr>
        <w:drawing>
          <wp:inline distT="0" distB="0" distL="0" distR="0">
            <wp:extent cx="44450" cy="142875"/>
            <wp:effectExtent l="0" t="0" r="0" b="0"/>
            <wp:docPr id="75001" name="Picture 75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" name="Picture 750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t xml:space="preserve">. </w:t>
      </w:r>
    </w:p>
    <w:p w:rsidR="006036DA" w:rsidRDefault="00631730">
      <w:pPr>
        <w:pStyle w:val="Heading2"/>
      </w:pPr>
      <w:r>
        <w:t xml:space="preserve">2 .1.2 Path Encoding </w:t>
      </w:r>
    </w:p>
    <w:p w:rsidR="006036DA" w:rsidRDefault="00631730">
      <w:pPr>
        <w:spacing w:after="256"/>
        <w:ind w:left="10"/>
      </w:pPr>
      <w:r>
        <w:t>I n this method, a single photon travels along two distinct paths simultaneously</w:t>
      </w:r>
      <w:proofErr w:type="gramStart"/>
      <w:r>
        <w:t>,  representing</w:t>
      </w:r>
      <w:proofErr w:type="gramEnd"/>
      <w:r>
        <w:t xml:space="preserve"> the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002" name="Picture 75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" name="Picture 750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41275" cy="142875"/>
            <wp:effectExtent l="0" t="0" r="0" b="0"/>
            <wp:docPr id="75003" name="Picture 75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" name="Picture 750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004" name="Picture 75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" name="Picture 750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41275" cy="142875"/>
            <wp:effectExtent l="0" t="0" r="0" b="0"/>
            <wp:docPr id="75005" name="Picture 75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" name="Picture 75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states. </w:t>
      </w:r>
    </w:p>
    <w:p w:rsidR="006036DA" w:rsidRDefault="00631730">
      <w:pPr>
        <w:pStyle w:val="Heading3"/>
      </w:pPr>
      <w:r>
        <w:t xml:space="preserve"> 2.2 Optical Components as Quantum Gates </w:t>
      </w:r>
    </w:p>
    <w:p w:rsidR="006036DA" w:rsidRDefault="00631730">
      <w:pPr>
        <w:spacing w:after="140"/>
        <w:ind w:left="10"/>
      </w:pPr>
      <w:r>
        <w:t xml:space="preserve"> Optical components can directly implement quantum logic gates: </w:t>
      </w:r>
    </w:p>
    <w:p w:rsidR="006036DA" w:rsidRDefault="00631730">
      <w:pPr>
        <w:numPr>
          <w:ilvl w:val="0"/>
          <w:numId w:val="3"/>
        </w:numPr>
        <w:ind w:hanging="360"/>
      </w:pPr>
      <w:r>
        <w:rPr>
          <w:b/>
        </w:rPr>
        <w:t xml:space="preserve">Wave Plates: </w:t>
      </w:r>
      <w:r w:rsidR="00E452CA">
        <w:t>T</w:t>
      </w:r>
      <w:r>
        <w:t>hese devices rotate the polarization of light. For example, a  half-wave plate at 45</w:t>
      </w:r>
      <w:r>
        <w:rPr>
          <w:noProof/>
          <w:color w:val="000000"/>
          <w:position w:val="3"/>
          <w:sz w:val="22"/>
        </w:rPr>
        <w:drawing>
          <wp:inline distT="0" distB="0" distL="0" distR="0">
            <wp:extent cx="50800" cy="50800"/>
            <wp:effectExtent l="0" t="0" r="0" b="0"/>
            <wp:docPr id="75006" name="Picture 75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" name="Picture 750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acts as an X gate (flips </w:t>
      </w: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5007" name="Picture 750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7" name="Picture 75007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42875"/>
              <wp:effectExtent l="0" t="0" r="0" b="0"/>
              <wp:docPr id="75008" name="Picture 750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8" name="Picture 75008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="Times New Roman" w:hAnsi="Cambria Math" w:cs="Times New Roman"/>
          </w:rPr>
          <m:t>↔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5009" name="Picture 750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9" name="Picture 75009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5010" name="Picture 750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0" name="Picture 75010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), </m:t>
        </m:r>
      </m:oMath>
      <w:r>
        <w:t xml:space="preserve">and a quarter-wave plate </w:t>
      </w:r>
    </w:p>
    <w:p w:rsidR="006036DA" w:rsidRDefault="00631730">
      <w:pPr>
        <w:ind w:left="475"/>
      </w:pPr>
      <w:r>
        <w:t xml:space="preserve"> </w:t>
      </w:r>
      <w:proofErr w:type="gramStart"/>
      <w:r>
        <w:t>introduces</w:t>
      </w:r>
      <w:proofErr w:type="gramEnd"/>
      <w:r>
        <w:t xml:space="preserve"> a phase shift (e.g., transforming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011" name="Picture 75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" name="Picture 750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</w:t>
      </w:r>
      <w:r>
        <w:rPr>
          <w:noProof/>
          <w:color w:val="000000"/>
          <w:position w:val="-8"/>
          <w:sz w:val="22"/>
        </w:rPr>
        <w:drawing>
          <wp:inline distT="0" distB="0" distL="0" distR="0">
            <wp:extent cx="41275" cy="142875"/>
            <wp:effectExtent l="0" t="0" r="0" b="0"/>
            <wp:docPr id="75012" name="Picture 75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" name="Picture 750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circular polarization,  corresponding to adding a phase of </w:t>
      </w:r>
      <m:oMath>
        <m:r>
          <w:rPr>
            <w:rFonts w:ascii="Cambria Math" w:hAnsi="Cambria Math"/>
          </w:rPr>
          <m:t xml:space="preserve">ϕ=π/2). </m:t>
        </m:r>
      </m:oMath>
    </w:p>
    <w:p w:rsidR="006036DA" w:rsidRDefault="00631730">
      <w:pPr>
        <w:numPr>
          <w:ilvl w:val="0"/>
          <w:numId w:val="3"/>
        </w:numPr>
        <w:ind w:hanging="360"/>
      </w:pPr>
      <w:r>
        <w:rPr>
          <w:b/>
        </w:rPr>
        <w:t xml:space="preserve">Beam Splitters: </w:t>
      </w:r>
      <w:r>
        <w:t xml:space="preserve">A  50/50 beam splitter acts as a </w:t>
      </w:r>
      <w:proofErr w:type="spellStart"/>
      <w:r>
        <w:t>Hadamard</w:t>
      </w:r>
      <w:proofErr w:type="spellEnd"/>
      <w:r>
        <w:t xml:space="preserve"> gate in path  encoding, creating a superposition of path states: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013" name="Picture 75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" name="Picture 75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42875"/>
              <wp:effectExtent l="0" t="0" r="0" b="0"/>
              <wp:docPr id="75014" name="Picture 750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4" name="Picture 75014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→(1/2) (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5015" name="Picture 750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5" name="Picture 75015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5016" name="Picture 750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6" name="Picture 75016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5017" name="Picture 750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7" name="Picture 75017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5018" name="Picture 750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18" name="Picture 75018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).</m:t>
        </m:r>
      </m:oMath>
      <w:r>
        <w:t xml:space="preserve"> They are </w:t>
      </w:r>
    </w:p>
    <w:p w:rsidR="006036DA" w:rsidRDefault="00631730">
      <w:pPr>
        <w:ind w:left="475"/>
      </w:pPr>
      <w:proofErr w:type="gramStart"/>
      <w:r>
        <w:t>al</w:t>
      </w:r>
      <w:proofErr w:type="gramEnd"/>
      <w:r>
        <w:t xml:space="preserve"> o </w:t>
      </w:r>
      <w:proofErr w:type="spellStart"/>
      <w:r>
        <w:t>crucia</w:t>
      </w:r>
      <w:proofErr w:type="spellEnd"/>
      <w:r>
        <w:t xml:space="preserve"> for creating entanglement in polarization encoding. </w:t>
      </w:r>
    </w:p>
    <w:p w:rsidR="006036DA" w:rsidRDefault="00631730">
      <w:pPr>
        <w:numPr>
          <w:ilvl w:val="0"/>
          <w:numId w:val="3"/>
        </w:numPr>
        <w:ind w:hanging="360"/>
      </w:pPr>
      <w:r>
        <w:rPr>
          <w:b/>
        </w:rPr>
        <w:t xml:space="preserve">Phase Shifters: </w:t>
      </w:r>
      <w:r>
        <w:t xml:space="preserve"> Directly modify the quantum phase of a photon. </w:t>
      </w:r>
    </w:p>
    <w:p w:rsidR="006036DA" w:rsidRDefault="00631730">
      <w:pPr>
        <w:numPr>
          <w:ilvl w:val="0"/>
          <w:numId w:val="3"/>
        </w:numPr>
        <w:ind w:hanging="360"/>
      </w:pPr>
      <w:r>
        <w:rPr>
          <w:b/>
        </w:rPr>
        <w:t xml:space="preserve">Polarizers: </w:t>
      </w:r>
      <w:r>
        <w:t xml:space="preserve"> Act as measurement devices, collapsing the photon's </w:t>
      </w:r>
      <w:proofErr w:type="gramStart"/>
      <w:r>
        <w:t>polarization  state</w:t>
      </w:r>
      <w:proofErr w:type="gramEnd"/>
      <w:r>
        <w:t xml:space="preserve"> to a specific basis (e.g., horizontal or vertical). </w:t>
      </w:r>
    </w:p>
    <w:p w:rsidR="006036DA" w:rsidRDefault="00631730">
      <w:pPr>
        <w:numPr>
          <w:ilvl w:val="0"/>
          <w:numId w:val="3"/>
        </w:numPr>
        <w:spacing w:after="135"/>
        <w:ind w:hanging="360"/>
      </w:pPr>
      <w:r>
        <w:rPr>
          <w:b/>
        </w:rPr>
        <w:lastRenderedPageBreak/>
        <w:t xml:space="preserve">Interferometers: </w:t>
      </w:r>
      <w:r>
        <w:t xml:space="preserve"> Devices like Mach-</w:t>
      </w:r>
      <w:proofErr w:type="spellStart"/>
      <w:r>
        <w:t>Zehnder</w:t>
      </w:r>
      <w:proofErr w:type="spellEnd"/>
      <w:r>
        <w:t xml:space="preserve"> Interferometers can mimic </w:t>
      </w:r>
      <w:proofErr w:type="gramStart"/>
      <w:r>
        <w:t>CNOT  and</w:t>
      </w:r>
      <w:proofErr w:type="gramEnd"/>
      <w:r>
        <w:t xml:space="preserve"> phase gates by adjusting phase in one arm, enabling complex logic  operations and interference patterns. </w:t>
      </w:r>
    </w:p>
    <w:p w:rsidR="006036DA" w:rsidRDefault="00631730">
      <w:pPr>
        <w:pStyle w:val="Heading1"/>
      </w:pPr>
      <w:r>
        <w:t xml:space="preserve"> 3. Advantages of Using Photons as </w:t>
      </w:r>
      <w:proofErr w:type="spellStart"/>
      <w:r>
        <w:t>Qubits</w:t>
      </w:r>
      <w:proofErr w:type="spellEnd"/>
      <w:r>
        <w:t xml:space="preserve"> </w:t>
      </w:r>
    </w:p>
    <w:p w:rsidR="006036DA" w:rsidRDefault="00631730">
      <w:pPr>
        <w:spacing w:after="138"/>
        <w:ind w:left="10"/>
      </w:pPr>
      <w:r>
        <w:t xml:space="preserve"> Photons offer unique advantages that make them compelling candidates for </w:t>
      </w:r>
      <w:proofErr w:type="gramStart"/>
      <w:r>
        <w:t>quantum  information</w:t>
      </w:r>
      <w:proofErr w:type="gramEnd"/>
      <w:r>
        <w:t xml:space="preserve"> processing: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Low </w:t>
      </w:r>
      <w:proofErr w:type="spellStart"/>
      <w:r>
        <w:rPr>
          <w:b/>
        </w:rPr>
        <w:t>Decoherence</w:t>
      </w:r>
      <w:proofErr w:type="spellEnd"/>
      <w:r>
        <w:rPr>
          <w:b/>
        </w:rPr>
        <w:t xml:space="preserve">: </w:t>
      </w:r>
      <w:r>
        <w:t xml:space="preserve"> Photons interact very weakly with their environment, </w:t>
      </w:r>
      <w:proofErr w:type="gramStart"/>
      <w:r>
        <w:t>making  them</w:t>
      </w:r>
      <w:proofErr w:type="gramEnd"/>
      <w:r>
        <w:t xml:space="preserve"> highly resistant to </w:t>
      </w:r>
      <w:proofErr w:type="spellStart"/>
      <w:r>
        <w:t>decoherence</w:t>
      </w:r>
      <w:proofErr w:type="spellEnd"/>
      <w:r>
        <w:t xml:space="preserve">. This allows quantum states encoded </w:t>
      </w:r>
      <w:proofErr w:type="gramStart"/>
      <w:r>
        <w:t>in  light</w:t>
      </w:r>
      <w:proofErr w:type="gramEnd"/>
      <w:r>
        <w:t xml:space="preserve"> to remain stable over long distances and periods, ideal for quantum  communication.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Room-Temperature Operation: </w:t>
      </w:r>
      <w:r>
        <w:t xml:space="preserve"> Unlike many matter-based </w:t>
      </w:r>
      <w:proofErr w:type="spellStart"/>
      <w:r>
        <w:t>qubit</w:t>
      </w:r>
      <w:proofErr w:type="spellEnd"/>
      <w:r>
        <w:t xml:space="preserve"> systems (e.g.</w:t>
      </w:r>
      <w:proofErr w:type="gramStart"/>
      <w:r>
        <w:t>,  superconducting</w:t>
      </w:r>
      <w:proofErr w:type="gramEnd"/>
      <w:r>
        <w:t xml:space="preserve"> </w:t>
      </w:r>
      <w:proofErr w:type="spellStart"/>
      <w:r>
        <w:t>qubits</w:t>
      </w:r>
      <w:proofErr w:type="spellEnd"/>
      <w:r>
        <w:t xml:space="preserve">) that require ultra-cold environments, photonic systems  can function at room temperature, making them more accessible and scalable.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High-Speed Transmission: </w:t>
      </w:r>
      <w:r>
        <w:t xml:space="preserve"> As the fastest known information carriers, </w:t>
      </w:r>
      <w:proofErr w:type="gramStart"/>
      <w:r>
        <w:t>photons  are</w:t>
      </w:r>
      <w:proofErr w:type="gramEnd"/>
      <w:r>
        <w:t xml:space="preserve"> naturally suited for high-speed quantum communication and real-time  distributed quantum computing.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Long-Distance Quantum Communication: </w:t>
      </w:r>
      <w:r>
        <w:t xml:space="preserve"> Photons can travel through </w:t>
      </w:r>
      <w:proofErr w:type="gramStart"/>
      <w:r>
        <w:t>optical  fibers</w:t>
      </w:r>
      <w:proofErr w:type="gramEnd"/>
      <w:r>
        <w:t xml:space="preserve"> or free space over large distances with minimal loss, enabling protocols like  quantum teleportation, entanglement distribution, and quantum key distribution  (QKD).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Easier Integration with Classical Optics: </w:t>
      </w:r>
      <w:r>
        <w:t xml:space="preserve"> Photonic </w:t>
      </w:r>
      <w:proofErr w:type="spellStart"/>
      <w:r>
        <w:t>qubits</w:t>
      </w:r>
      <w:proofErr w:type="spellEnd"/>
      <w:r>
        <w:t xml:space="preserve"> can be </w:t>
      </w:r>
      <w:proofErr w:type="gramStart"/>
      <w:r>
        <w:t>manipulated  using</w:t>
      </w:r>
      <w:proofErr w:type="gramEnd"/>
      <w:r>
        <w:t xml:space="preserve"> well-understood and commercially available classical optics technologies,  allowing smoother integration into hybrid quantum-classical systems. </w:t>
      </w:r>
    </w:p>
    <w:p w:rsidR="006036DA" w:rsidRDefault="00631730">
      <w:pPr>
        <w:numPr>
          <w:ilvl w:val="0"/>
          <w:numId w:val="4"/>
        </w:numPr>
        <w:ind w:hanging="360"/>
      </w:pPr>
      <w:r>
        <w:rPr>
          <w:b/>
        </w:rPr>
        <w:t xml:space="preserve">Scalability and Miniaturization: </w:t>
      </w:r>
      <w:r>
        <w:t xml:space="preserve"> Advances in photonic integrated circuits (PICs</w:t>
      </w:r>
      <w:proofErr w:type="gramStart"/>
      <w:r>
        <w:t>)  are</w:t>
      </w:r>
      <w:proofErr w:type="gramEnd"/>
      <w:r>
        <w:t xml:space="preserve"> making it possible to scale up quantum photonic systems using chips that  manipulate light at the </w:t>
      </w:r>
      <w:proofErr w:type="spellStart"/>
      <w:r>
        <w:t>nanoscale</w:t>
      </w:r>
      <w:proofErr w:type="spellEnd"/>
      <w:r>
        <w:t xml:space="preserve">, paving the way for compact and scalable  quantum processors. </w:t>
      </w:r>
    </w:p>
    <w:p w:rsidR="006036DA" w:rsidRDefault="00631730">
      <w:pPr>
        <w:numPr>
          <w:ilvl w:val="0"/>
          <w:numId w:val="4"/>
        </w:numPr>
        <w:spacing w:after="135"/>
        <w:ind w:hanging="360"/>
      </w:pPr>
      <w:r>
        <w:rPr>
          <w:b/>
        </w:rPr>
        <w:t xml:space="preserve">Compatibility with Existing Infrastructure: </w:t>
      </w:r>
      <w:r>
        <w:t xml:space="preserve"> Because photons can </w:t>
      </w:r>
      <w:proofErr w:type="gramStart"/>
      <w:r>
        <w:t>be  transmitted</w:t>
      </w:r>
      <w:proofErr w:type="gramEnd"/>
      <w:r>
        <w:t xml:space="preserve"> via standard telecom fiber networks, photonic </w:t>
      </w:r>
      <w:proofErr w:type="spellStart"/>
      <w:r>
        <w:t>qubits</w:t>
      </w:r>
      <w:proofErr w:type="spellEnd"/>
      <w:r>
        <w:t xml:space="preserve"> are more  compatible with today's communication infrastructure, accelerating adoption in  real-world applications. </w:t>
      </w:r>
    </w:p>
    <w:p w:rsidR="006036DA" w:rsidRDefault="00631730">
      <w:pPr>
        <w:pStyle w:val="Heading1"/>
        <w:spacing w:after="0"/>
      </w:pPr>
      <w:r>
        <w:t xml:space="preserve"> 4. Simulation Methodology </w:t>
      </w:r>
    </w:p>
    <w:p w:rsidR="006036DA" w:rsidRDefault="006036DA">
      <w:pPr>
        <w:sectPr w:rsidR="006036DA">
          <w:headerReference w:type="even" r:id="rId16"/>
          <w:headerReference w:type="default" r:id="rId17"/>
          <w:headerReference w:type="first" r:id="rId18"/>
          <w:pgSz w:w="12240" w:h="15840"/>
          <w:pgMar w:top="1438" w:right="1461" w:bottom="1472" w:left="1440" w:header="720" w:footer="720" w:gutter="0"/>
          <w:cols w:space="720"/>
          <w:titlePg/>
        </w:sectPr>
      </w:pPr>
    </w:p>
    <w:p w:rsidR="006036DA" w:rsidRDefault="00631730">
      <w:pPr>
        <w:spacing w:after="256"/>
        <w:ind w:left="10"/>
      </w:pPr>
      <w:r>
        <w:lastRenderedPageBreak/>
        <w:t xml:space="preserve">Our re </w:t>
      </w:r>
      <w:proofErr w:type="spellStart"/>
      <w:r>
        <w:t>earch</w:t>
      </w:r>
      <w:proofErr w:type="spellEnd"/>
      <w:r>
        <w:t xml:space="preserve"> </w:t>
      </w:r>
      <w:proofErr w:type="spellStart"/>
      <w:r>
        <w:t>uti</w:t>
      </w:r>
      <w:proofErr w:type="spellEnd"/>
      <w:r>
        <w:t xml:space="preserve"> </w:t>
      </w:r>
      <w:proofErr w:type="spellStart"/>
      <w:r>
        <w:t>izes</w:t>
      </w:r>
      <w:proofErr w:type="spellEnd"/>
      <w:r>
        <w:t xml:space="preserve"> the </w:t>
      </w:r>
      <w:proofErr w:type="spellStart"/>
      <w:r>
        <w:t>Qiskit</w:t>
      </w:r>
      <w:proofErr w:type="spellEnd"/>
      <w:r>
        <w:t xml:space="preserve"> quantum computing framework in Python to </w:t>
      </w:r>
      <w:proofErr w:type="gramStart"/>
      <w:r>
        <w:t>simulate  various</w:t>
      </w:r>
      <w:proofErr w:type="gramEnd"/>
      <w:r>
        <w:t xml:space="preserve"> quantum phenomena relevant to photonic </w:t>
      </w:r>
      <w:proofErr w:type="spellStart"/>
      <w:r>
        <w:t>qubits</w:t>
      </w:r>
      <w:proofErr w:type="spellEnd"/>
      <w:r>
        <w:t xml:space="preserve">. </w:t>
      </w:r>
    </w:p>
    <w:p w:rsidR="006036DA" w:rsidRDefault="00631730">
      <w:pPr>
        <w:spacing w:after="140" w:line="240" w:lineRule="auto"/>
        <w:ind w:left="-5" w:right="-15"/>
      </w:pPr>
      <w:r>
        <w:rPr>
          <w:b/>
        </w:rPr>
        <w:t xml:space="preserve"> Tools Used: </w:t>
      </w:r>
    </w:p>
    <w:p w:rsidR="006036DA" w:rsidRDefault="00631730">
      <w:pPr>
        <w:numPr>
          <w:ilvl w:val="0"/>
          <w:numId w:val="5"/>
        </w:numPr>
        <w:ind w:hanging="360"/>
      </w:pPr>
      <w:r>
        <w:rPr>
          <w:b/>
        </w:rPr>
        <w:t xml:space="preserve">Python: </w:t>
      </w:r>
      <w:r>
        <w:t xml:space="preserve"> The primary programming language for scripting the simulations. </w:t>
      </w:r>
    </w:p>
    <w:p w:rsidR="006036DA" w:rsidRDefault="00631730">
      <w:pPr>
        <w:numPr>
          <w:ilvl w:val="0"/>
          <w:numId w:val="5"/>
        </w:numPr>
        <w:ind w:hanging="360"/>
      </w:pPr>
      <w:proofErr w:type="spellStart"/>
      <w:r>
        <w:rPr>
          <w:b/>
        </w:rPr>
        <w:t>Qiskit</w:t>
      </w:r>
      <w:proofErr w:type="spellEnd"/>
      <w:r>
        <w:rPr>
          <w:b/>
        </w:rPr>
        <w:t xml:space="preserve">: </w:t>
      </w:r>
      <w:r>
        <w:t xml:space="preserve"> IBM's open-source quantum computing framework for building </w:t>
      </w:r>
      <w:proofErr w:type="gramStart"/>
      <w:r>
        <w:t>and  simulating</w:t>
      </w:r>
      <w:proofErr w:type="gramEnd"/>
      <w:r>
        <w:t xml:space="preserve"> quantum circuits. We specifically use </w:t>
      </w:r>
      <w:proofErr w:type="spellStart"/>
      <w:r>
        <w:t>qiskit_aer</w:t>
      </w:r>
      <w:proofErr w:type="spellEnd"/>
      <w:r>
        <w:t xml:space="preserve"> for high-</w:t>
      </w:r>
      <w:proofErr w:type="gramStart"/>
      <w:r>
        <w:t>performance  local</w:t>
      </w:r>
      <w:proofErr w:type="gramEnd"/>
      <w:r>
        <w:t xml:space="preserve"> simulators. </w:t>
      </w:r>
    </w:p>
    <w:p w:rsidR="006036DA" w:rsidRDefault="00631730">
      <w:pPr>
        <w:numPr>
          <w:ilvl w:val="0"/>
          <w:numId w:val="5"/>
        </w:numPr>
        <w:ind w:hanging="360"/>
      </w:pP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: </w:t>
      </w:r>
      <w:r>
        <w:t xml:space="preserve"> Python library for generating high-quality plots and </w:t>
      </w:r>
      <w:proofErr w:type="gramStart"/>
      <w:r>
        <w:t>visualizations  (</w:t>
      </w:r>
      <w:proofErr w:type="gramEnd"/>
      <w:r>
        <w:t xml:space="preserve">histograms, Bloch spheres, </w:t>
      </w:r>
      <w:proofErr w:type="spellStart"/>
      <w:r>
        <w:t>wavefunction</w:t>
      </w:r>
      <w:proofErr w:type="spellEnd"/>
      <w:r>
        <w:t xml:space="preserve"> city plots). </w:t>
      </w:r>
    </w:p>
    <w:p w:rsidR="006036DA" w:rsidRDefault="00631730">
      <w:pPr>
        <w:numPr>
          <w:ilvl w:val="0"/>
          <w:numId w:val="5"/>
        </w:numPr>
        <w:spacing w:after="138"/>
        <w:ind w:hanging="360"/>
      </w:pPr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: </w:t>
      </w:r>
      <w:r>
        <w:t xml:space="preserve"> The cloud-based environment used for running the simulations.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General Approach: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For each simulation, a quantum circuit is constructed using </w:t>
      </w:r>
      <w:proofErr w:type="spellStart"/>
      <w:r>
        <w:rPr>
          <w:color w:val="000000"/>
          <w:sz w:val="22"/>
        </w:rPr>
        <w:t>Qiskit</w:t>
      </w:r>
      <w:proofErr w:type="spellEnd"/>
      <w:r>
        <w:rPr>
          <w:color w:val="000000"/>
          <w:sz w:val="22"/>
        </w:rPr>
        <w:t>. Depending on the goal</w:t>
      </w:r>
      <w:proofErr w:type="gramStart"/>
      <w:r>
        <w:rPr>
          <w:color w:val="000000"/>
          <w:sz w:val="22"/>
        </w:rPr>
        <w:t>,  either</w:t>
      </w:r>
      <w:proofErr w:type="gramEnd"/>
      <w:r>
        <w:rPr>
          <w:color w:val="000000"/>
          <w:sz w:val="22"/>
        </w:rPr>
        <w:t xml:space="preserve"> a </w:t>
      </w:r>
      <w:proofErr w:type="spellStart"/>
      <w:r>
        <w:rPr>
          <w:color w:val="000000"/>
          <w:sz w:val="22"/>
        </w:rPr>
        <w:t>qasm_simulator</w:t>
      </w:r>
      <w:proofErr w:type="spellEnd"/>
      <w:r>
        <w:rPr>
          <w:color w:val="000000"/>
          <w:sz w:val="22"/>
        </w:rPr>
        <w:t xml:space="preserve"> (for measurement outcomes and histograms) or a </w:t>
      </w:r>
      <w:proofErr w:type="spellStart"/>
      <w:r>
        <w:rPr>
          <w:color w:val="000000"/>
          <w:sz w:val="22"/>
        </w:rPr>
        <w:t>statevector</w:t>
      </w:r>
      <w:proofErr w:type="spellEnd"/>
      <w:r>
        <w:rPr>
          <w:color w:val="000000"/>
          <w:sz w:val="22"/>
        </w:rPr>
        <w:t xml:space="preserve">  simulator (for direct state analysis and Bloch sphere/</w:t>
      </w:r>
      <w:proofErr w:type="spellStart"/>
      <w:r>
        <w:rPr>
          <w:color w:val="000000"/>
          <w:sz w:val="22"/>
        </w:rPr>
        <w:t>wavefunction</w:t>
      </w:r>
      <w:proofErr w:type="spellEnd"/>
      <w:r>
        <w:rPr>
          <w:color w:val="000000"/>
          <w:sz w:val="22"/>
        </w:rPr>
        <w:t xml:space="preserve"> plots) from </w:t>
      </w:r>
      <w:proofErr w:type="spellStart"/>
      <w:r>
        <w:rPr>
          <w:color w:val="000000"/>
          <w:sz w:val="22"/>
        </w:rPr>
        <w:t>qiskit_aer</w:t>
      </w:r>
      <w:proofErr w:type="spellEnd"/>
      <w:r>
        <w:rPr>
          <w:color w:val="000000"/>
          <w:sz w:val="22"/>
        </w:rPr>
        <w:t xml:space="preserve"> is  used. For </w:t>
      </w:r>
      <w:proofErr w:type="spellStart"/>
      <w:r>
        <w:rPr>
          <w:color w:val="000000"/>
          <w:sz w:val="22"/>
        </w:rPr>
        <w:t>statevector</w:t>
      </w:r>
      <w:proofErr w:type="spellEnd"/>
      <w:r>
        <w:rPr>
          <w:color w:val="000000"/>
          <w:sz w:val="22"/>
        </w:rPr>
        <w:t xml:space="preserve"> simulations involving measurements, a copy of the circuit with </w:t>
      </w:r>
      <w:proofErr w:type="gramStart"/>
      <w:r>
        <w:rPr>
          <w:color w:val="000000"/>
          <w:sz w:val="22"/>
        </w:rPr>
        <w:t>final  measurements</w:t>
      </w:r>
      <w:proofErr w:type="gramEnd"/>
      <w:r>
        <w:rPr>
          <w:color w:val="000000"/>
          <w:sz w:val="22"/>
        </w:rPr>
        <w:t xml:space="preserve"> removed is used to allow </w:t>
      </w:r>
      <w:proofErr w:type="spellStart"/>
      <w:r>
        <w:rPr>
          <w:color w:val="000000"/>
          <w:sz w:val="22"/>
        </w:rPr>
        <w:t>get_statevector</w:t>
      </w:r>
      <w:proofErr w:type="spellEnd"/>
      <w:r>
        <w:rPr>
          <w:color w:val="000000"/>
          <w:sz w:val="22"/>
        </w:rPr>
        <w:t xml:space="preserve"> to function. Partial trace is </w:t>
      </w:r>
      <w:proofErr w:type="gramStart"/>
      <w:r>
        <w:rPr>
          <w:color w:val="000000"/>
          <w:sz w:val="22"/>
        </w:rPr>
        <w:t>employed  to</w:t>
      </w:r>
      <w:proofErr w:type="gramEnd"/>
      <w:r>
        <w:rPr>
          <w:color w:val="000000"/>
          <w:sz w:val="22"/>
        </w:rPr>
        <w:t xml:space="preserve"> isolate the state of specific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 from multi-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systems, and various visualization  functions are used to interpret the results. </w:t>
      </w:r>
    </w:p>
    <w:p w:rsidR="006036DA" w:rsidRDefault="00631730">
      <w:pPr>
        <w:spacing w:after="255"/>
        <w:ind w:left="10"/>
      </w:pPr>
      <w:r>
        <w:rPr>
          <w:b/>
        </w:rPr>
        <w:t xml:space="preserve"> Note: </w:t>
      </w:r>
      <w:r>
        <w:t xml:space="preserve"> Since </w:t>
      </w:r>
      <w:proofErr w:type="spellStart"/>
      <w:r>
        <w:t>Qiskit</w:t>
      </w:r>
      <w:proofErr w:type="spellEnd"/>
      <w:r>
        <w:t xml:space="preserve"> does not natively simulate the physical optics (like beam splitters </w:t>
      </w:r>
      <w:proofErr w:type="gramStart"/>
      <w:r>
        <w:t>or  polarizers</w:t>
      </w:r>
      <w:proofErr w:type="gramEnd"/>
      <w:r>
        <w:t xml:space="preserve">), we abstract the photon </w:t>
      </w:r>
      <w:proofErr w:type="spellStart"/>
      <w:r>
        <w:t>qubit</w:t>
      </w:r>
      <w:proofErr w:type="spellEnd"/>
      <w:r>
        <w:t xml:space="preserve"> behavior via quantum gates acting on  polarization-encoded </w:t>
      </w:r>
      <w:proofErr w:type="spellStart"/>
      <w:r>
        <w:t>qubits</w:t>
      </w:r>
      <w:proofErr w:type="spellEnd"/>
      <w:r>
        <w:t xml:space="preserve">. </w:t>
      </w:r>
    </w:p>
    <w:p w:rsidR="006036DA" w:rsidRDefault="00631730">
      <w:pPr>
        <w:pStyle w:val="Heading1"/>
      </w:pPr>
      <w:r>
        <w:t xml:space="preserve"> 5. Simulation Results and Discussion </w:t>
      </w:r>
    </w:p>
    <w:p w:rsidR="006036DA" w:rsidRDefault="00631730">
      <w:pPr>
        <w:spacing w:after="256"/>
        <w:ind w:left="10"/>
      </w:pPr>
      <w:r>
        <w:t xml:space="preserve"> We simulated several core quantum phenomena to demonstrate the viability of </w:t>
      </w:r>
      <w:proofErr w:type="gramStart"/>
      <w:r>
        <w:t>light  as</w:t>
      </w:r>
      <w:proofErr w:type="gramEnd"/>
      <w:r>
        <w:t xml:space="preserve"> </w:t>
      </w:r>
      <w:proofErr w:type="spellStart"/>
      <w:r>
        <w:t>qubits</w:t>
      </w:r>
      <w:proofErr w:type="spellEnd"/>
      <w:r>
        <w:t xml:space="preserve"> and to verify the principles of quantum information processing. </w:t>
      </w:r>
    </w:p>
    <w:p w:rsidR="006036DA" w:rsidRDefault="00631730">
      <w:pPr>
        <w:pStyle w:val="Heading3"/>
      </w:pPr>
      <w:r>
        <w:t xml:space="preserve"> 5.1 Superposition Simulation </w:t>
      </w:r>
    </w:p>
    <w:p w:rsidR="006036DA" w:rsidRDefault="00631730">
      <w:pPr>
        <w:spacing w:after="256"/>
        <w:ind w:left="10"/>
      </w:pPr>
      <w:r>
        <w:t xml:space="preserve"> A fundamental quantum property is superposition, where a </w:t>
      </w:r>
      <w:proofErr w:type="spellStart"/>
      <w:r>
        <w:t>qubit</w:t>
      </w:r>
      <w:proofErr w:type="spellEnd"/>
      <w:r>
        <w:t xml:space="preserve"> can exist in </w:t>
      </w:r>
      <w:proofErr w:type="gramStart"/>
      <w:r>
        <w:t>a  combination</w:t>
      </w:r>
      <w:proofErr w:type="gramEnd"/>
      <w:r>
        <w:t xml:space="preserve"> of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5324" name="Picture 75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" name="Picture 753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  <w:r>
        <w:rPr>
          <w:noProof/>
          <w:color w:val="000000"/>
          <w:position w:val="-6"/>
          <w:sz w:val="22"/>
        </w:rPr>
        <w:drawing>
          <wp:inline distT="0" distB="0" distL="0" distR="0">
            <wp:extent cx="44450" cy="142875"/>
            <wp:effectExtent l="0" t="0" r="0" b="0"/>
            <wp:docPr id="75325" name="Picture 75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" name="Picture 753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20650"/>
            <wp:effectExtent l="0" t="0" r="0" b="0"/>
            <wp:docPr id="75326" name="Picture 75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6" name="Picture 75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  <w:r>
        <w:rPr>
          <w:noProof/>
          <w:color w:val="000000"/>
          <w:position w:val="-6"/>
          <w:sz w:val="22"/>
        </w:rPr>
        <w:drawing>
          <wp:inline distT="0" distB="0" distL="0" distR="0">
            <wp:extent cx="44450" cy="142875"/>
            <wp:effectExtent l="0" t="0" r="0" b="0"/>
            <wp:docPr id="75327" name="Picture 75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7" name="Picture 753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simultaneously. We simulate a single </w:t>
      </w:r>
      <w:proofErr w:type="spellStart"/>
      <w:r>
        <w:t>qubit</w:t>
      </w:r>
      <w:proofErr w:type="spellEnd"/>
      <w:r>
        <w:t xml:space="preserve"> placed in s </w:t>
      </w:r>
      <w:proofErr w:type="spellStart"/>
      <w:r>
        <w:t>uperposition</w:t>
      </w:r>
      <w:proofErr w:type="spellEnd"/>
      <w:r>
        <w:t xml:space="preserve"> using a </w:t>
      </w:r>
      <w:proofErr w:type="spellStart"/>
      <w:r>
        <w:t>Hadamard</w:t>
      </w:r>
      <w:proofErr w:type="spellEnd"/>
      <w:r>
        <w:t xml:space="preserve"> gate and then measure it. This process mimics a p </w:t>
      </w:r>
      <w:proofErr w:type="spellStart"/>
      <w:r>
        <w:t>hoton</w:t>
      </w:r>
      <w:proofErr w:type="spellEnd"/>
      <w:r>
        <w:t xml:space="preserve"> that, after passing through a 50/50 beam splitter or being prepared in </w:t>
      </w:r>
      <w:proofErr w:type="gramStart"/>
      <w:r>
        <w:t>a  diagonal</w:t>
      </w:r>
      <w:proofErr w:type="gramEnd"/>
      <w:r>
        <w:t xml:space="preserve"> polarization state, has an equal probability of being detected in either of two o </w:t>
      </w:r>
      <w:proofErr w:type="spellStart"/>
      <w:r>
        <w:t>rthogonal</w:t>
      </w:r>
      <w:proofErr w:type="spellEnd"/>
      <w:r>
        <w:t xml:space="preserve"> states. </w:t>
      </w:r>
    </w:p>
    <w:p w:rsidR="006036DA" w:rsidRDefault="00631730">
      <w:pPr>
        <w:spacing w:after="245"/>
        <w:ind w:left="10"/>
      </w:pPr>
      <w:r>
        <w:rPr>
          <w:b/>
        </w:rPr>
        <w:t xml:space="preserve"> Quantum Operation: </w:t>
      </w:r>
      <w:r>
        <w:t xml:space="preserve"> Applying a </w:t>
      </w:r>
      <w:proofErr w:type="spellStart"/>
      <w:r>
        <w:t>Hadamard</w:t>
      </w:r>
      <w:proofErr w:type="spellEnd"/>
      <w:r>
        <w:t xml:space="preserve"> (H) gate to a </w:t>
      </w:r>
      <w:proofErr w:type="spellStart"/>
      <w:r>
        <w:t>qubit</w:t>
      </w:r>
      <w:proofErr w:type="spellEnd"/>
      <w:r>
        <w:t xml:space="preserve"> initially in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20650"/>
            <wp:effectExtent l="0" t="0" r="0" b="0"/>
            <wp:docPr id="75328" name="Picture 75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8" name="Picture 753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5329" name="Picture 753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29" name="Picture 75329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 </m:t>
        </m:r>
      </m:oMath>
      <w:r>
        <w:t xml:space="preserve">creates t he state: </w:t>
      </w: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5330" name="Picture 753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0" name="Picture 75330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ψ</m:t>
        </m:r>
        <m:r>
          <w:rPr>
            <w:rFonts w:ascii="Cambria Math" w:hAnsi="Cambria Math"/>
            <w:i/>
            <w:noProof/>
            <w:color w:val="000000"/>
            <w:position w:val="-8"/>
            <w:sz w:val="22"/>
          </w:rPr>
          <w:drawing>
            <wp:inline distT="0" distB="0" distL="0" distR="0">
              <wp:extent cx="41275" cy="142875"/>
              <wp:effectExtent l="0" t="0" r="0" b="0"/>
              <wp:docPr id="75331" name="Picture 753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1" name="Picture 75331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=(1/2 )(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5332" name="Picture 753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2" name="Picture 75332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0</m:t>
        </m:r>
        <m:r>
          <w:rPr>
            <w:rFonts w:ascii="Cambria Math" w:hAnsi="Cambria Math"/>
            <w:i/>
            <w:noProof/>
            <w:color w:val="000000"/>
            <w:position w:val="-8"/>
            <w:sz w:val="22"/>
          </w:rPr>
          <w:drawing>
            <wp:inline distT="0" distB="0" distL="0" distR="0">
              <wp:extent cx="44450" cy="142875"/>
              <wp:effectExtent l="0" t="0" r="0" b="0"/>
              <wp:docPr id="75333" name="Picture 753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3" name="Picture 75333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5334" name="Picture 753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4" name="Picture 75334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i/>
            <w:noProof/>
            <w:color w:val="000000"/>
            <w:position w:val="-8"/>
            <w:sz w:val="22"/>
          </w:rPr>
          <w:drawing>
            <wp:inline distT="0" distB="0" distL="0" distR="0">
              <wp:extent cx="44450" cy="142875"/>
              <wp:effectExtent l="0" t="0" r="0" b="0"/>
              <wp:docPr id="75335" name="Picture 753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35" name="Picture 75335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</w:rPr>
          <m:t>).</m:t>
        </m:r>
      </m:oMath>
      <w:r>
        <w:t xml:space="preserve"> </w:t>
      </w:r>
    </w:p>
    <w:p w:rsidR="006036DA" w:rsidRDefault="00631730">
      <w:pPr>
        <w:spacing w:after="256"/>
        <w:ind w:left="10"/>
      </w:pPr>
      <w:r>
        <w:rPr>
          <w:b/>
        </w:rPr>
        <w:t xml:space="preserve">L </w:t>
      </w:r>
      <w:proofErr w:type="spellStart"/>
      <w:r>
        <w:rPr>
          <w:b/>
        </w:rPr>
        <w:t>ight</w:t>
      </w:r>
      <w:proofErr w:type="spellEnd"/>
      <w:r>
        <w:rPr>
          <w:b/>
        </w:rPr>
        <w:t xml:space="preserve">-Wave Analogy: </w:t>
      </w:r>
      <w:proofErr w:type="spellStart"/>
      <w:r>
        <w:t>T his</w:t>
      </w:r>
      <w:proofErr w:type="spellEnd"/>
      <w:r>
        <w:t xml:space="preserve"> is directly comparable to a photon encountering a 50/50 beam </w:t>
      </w:r>
      <w:proofErr w:type="spellStart"/>
      <w:r>
        <w:t>plitter</w:t>
      </w:r>
      <w:proofErr w:type="spellEnd"/>
      <w:r>
        <w:t xml:space="preserve"> and having equal probability of being transmitted or reflected, or </w:t>
      </w:r>
      <w:proofErr w:type="gramStart"/>
      <w:r>
        <w:t>a  diagonally</w:t>
      </w:r>
      <w:proofErr w:type="gramEnd"/>
      <w:r>
        <w:t xml:space="preserve"> polarized photon being measured in a horizontal/vertical basis.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lastRenderedPageBreak/>
        <w:t xml:space="preserve"> Result: </w:t>
      </w:r>
    </w:p>
    <w:p w:rsidR="006036DA" w:rsidRDefault="00631730">
      <w:pPr>
        <w:spacing w:after="342" w:line="246" w:lineRule="auto"/>
        <w:ind w:left="-5" w:right="-10"/>
      </w:pPr>
      <w:r>
        <w:rPr>
          <w:color w:val="000000"/>
          <w:sz w:val="22"/>
        </w:rPr>
        <w:t xml:space="preserve"> The measurement histogram shows an approximately 50/50 split between </w:t>
      </w:r>
      <w:r>
        <w:rPr>
          <w:noProof/>
          <w:color w:val="000000"/>
          <w:position w:val="-3"/>
          <w:sz w:val="22"/>
        </w:rPr>
        <w:drawing>
          <wp:inline distT="0" distB="0" distL="0" distR="0">
            <wp:extent cx="15875" cy="114300"/>
            <wp:effectExtent l="0" t="0" r="0" b="0"/>
            <wp:docPr id="75472" name="Picture 75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" name="Picture 754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0</w:t>
      </w:r>
      <w:r>
        <w:rPr>
          <w:noProof/>
          <w:color w:val="000000"/>
          <w:position w:val="-7"/>
          <w:sz w:val="22"/>
        </w:rPr>
        <w:drawing>
          <wp:inline distT="0" distB="0" distL="0" distR="0">
            <wp:extent cx="38100" cy="133350"/>
            <wp:effectExtent l="0" t="0" r="0" b="0"/>
            <wp:docPr id="75473" name="Picture 75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" name="Picture 754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5474" name="Picture 75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" name="Picture 7547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1</w:t>
      </w:r>
      <w:r>
        <w:rPr>
          <w:noProof/>
          <w:color w:val="000000"/>
          <w:position w:val="-7"/>
          <w:sz w:val="22"/>
        </w:rPr>
        <w:drawing>
          <wp:inline distT="0" distB="0" distL="0" distR="0">
            <wp:extent cx="41275" cy="133350"/>
            <wp:effectExtent l="0" t="0" r="0" b="0"/>
            <wp:docPr id="75475" name="Picture 75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5" name="Picture 754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 outcomes.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drawing>
          <wp:inline distT="0" distB="0" distL="0" distR="0">
            <wp:extent cx="5946775" cy="4460875"/>
            <wp:effectExtent l="0" t="0" r="0" b="0"/>
            <wp:docPr id="75525" name="Picture 75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" name="Picture 755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46" w:lineRule="auto"/>
        <w:ind w:left="-5" w:right="428"/>
      </w:pPr>
      <w:r>
        <w:rPr>
          <w:color w:val="000000"/>
          <w:sz w:val="22"/>
        </w:rPr>
        <w:t xml:space="preserve"> Figure 1: Measurement outcomes for a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in superposition after a </w:t>
      </w:r>
      <w:proofErr w:type="spellStart"/>
      <w:r>
        <w:rPr>
          <w:color w:val="000000"/>
          <w:sz w:val="22"/>
        </w:rPr>
        <w:t>Hadamard</w:t>
      </w:r>
      <w:proofErr w:type="spellEnd"/>
      <w:r>
        <w:rPr>
          <w:color w:val="000000"/>
          <w:sz w:val="22"/>
        </w:rPr>
        <w:t xml:space="preserve"> gate. The c </w:t>
      </w:r>
      <w:proofErr w:type="spellStart"/>
      <w:r>
        <w:rPr>
          <w:color w:val="000000"/>
          <w:sz w:val="22"/>
        </w:rPr>
        <w:t>ounts</w:t>
      </w:r>
      <w:proofErr w:type="spellEnd"/>
      <w:r>
        <w:rPr>
          <w:color w:val="000000"/>
          <w:sz w:val="22"/>
        </w:rPr>
        <w:t xml:space="preserve"> are approximately equal for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14300"/>
            <wp:effectExtent l="0" t="0" r="0" b="0"/>
            <wp:docPr id="75476" name="Picture 75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" name="Picture 7547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0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41275" cy="133350"/>
            <wp:effectExtent l="0" t="0" r="0" b="0"/>
            <wp:docPr id="75477" name="Picture 75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" name="Picture 7547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14300"/>
            <wp:effectExtent l="0" t="0" r="0" b="0"/>
            <wp:docPr id="75478" name="Picture 75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" name="Picture 754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1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41275" cy="133350"/>
            <wp:effectExtent l="0" t="0" r="0" b="0"/>
            <wp:docPr id="75479" name="Picture 75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" name="Picture 754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demonstrating the probabilistic nature of q </w:t>
      </w:r>
      <w:proofErr w:type="spellStart"/>
      <w:r>
        <w:rPr>
          <w:color w:val="000000"/>
          <w:sz w:val="22"/>
        </w:rPr>
        <w:t>uantum</w:t>
      </w:r>
      <w:proofErr w:type="spellEnd"/>
      <w:r>
        <w:rPr>
          <w:color w:val="000000"/>
          <w:sz w:val="22"/>
        </w:rPr>
        <w:t xml:space="preserve"> measurement. </w:t>
      </w:r>
    </w:p>
    <w:p w:rsidR="006036DA" w:rsidRDefault="00AB2076">
      <w:pPr>
        <w:spacing w:after="256"/>
        <w:ind w:left="10" w:right="76"/>
      </w:pPr>
      <w:r>
        <w:rPr>
          <w:b/>
        </w:rPr>
        <w:t>I</w:t>
      </w:r>
      <w:bookmarkStart w:id="0" w:name="_GoBack"/>
      <w:bookmarkEnd w:id="0"/>
      <w:r w:rsidR="00631730">
        <w:rPr>
          <w:b/>
        </w:rPr>
        <w:t xml:space="preserve">nterpretation: </w:t>
      </w:r>
      <w:r w:rsidR="00631730">
        <w:t xml:space="preserve"> This confirms that a single photon's polarization or path </w:t>
      </w:r>
      <w:proofErr w:type="gramStart"/>
      <w:r w:rsidR="00631730">
        <w:t>state  behaves</w:t>
      </w:r>
      <w:proofErr w:type="gramEnd"/>
      <w:r w:rsidR="00631730">
        <w:t xml:space="preserve"> like a quantum </w:t>
      </w:r>
      <w:proofErr w:type="spellStart"/>
      <w:r w:rsidR="00631730">
        <w:t>qubit</w:t>
      </w:r>
      <w:proofErr w:type="spellEnd"/>
      <w:r w:rsidR="00631730">
        <w:t xml:space="preserve"> in superposition, aligning with the theoretical mapping.  The simulation proves that </w:t>
      </w:r>
      <w:proofErr w:type="spellStart"/>
      <w:r w:rsidR="00631730">
        <w:t>qubits</w:t>
      </w:r>
      <w:proofErr w:type="spellEnd"/>
      <w:r w:rsidR="00631730">
        <w:t xml:space="preserve"> in superposition can be modeled with light wave c </w:t>
      </w:r>
      <w:proofErr w:type="spellStart"/>
      <w:r w:rsidR="00631730">
        <w:t>oncepts</w:t>
      </w:r>
      <w:proofErr w:type="spellEnd"/>
      <w:r w:rsidR="00631730">
        <w:t xml:space="preserve"> and that photon behavior can be simulated without quantum hardware. </w:t>
      </w:r>
    </w:p>
    <w:p w:rsidR="006036DA" w:rsidRDefault="00631730">
      <w:pPr>
        <w:pStyle w:val="Heading3"/>
      </w:pPr>
      <w:r>
        <w:t xml:space="preserve"> 5.2 Entanglement Simulation: Bell State </w:t>
      </w:r>
    </w:p>
    <w:p w:rsidR="00E452CA" w:rsidRDefault="00631730">
      <w:pPr>
        <w:spacing w:after="256"/>
        <w:ind w:left="10"/>
      </w:pPr>
      <w:r>
        <w:t xml:space="preserve"> Entanglement is a profound phenomenon where two or more </w:t>
      </w:r>
      <w:proofErr w:type="spellStart"/>
      <w:r>
        <w:t>qubits</w:t>
      </w:r>
      <w:proofErr w:type="spellEnd"/>
      <w:r>
        <w:t xml:space="preserve"> are linked </w:t>
      </w:r>
      <w:proofErr w:type="gramStart"/>
      <w:r>
        <w:t>such  that</w:t>
      </w:r>
      <w:proofErr w:type="gramEnd"/>
      <w:r>
        <w:t xml:space="preserve"> measuring one instantly determines the state of the others, regardless of their p </w:t>
      </w:r>
      <w:proofErr w:type="spellStart"/>
      <w:r>
        <w:t>hysical</w:t>
      </w:r>
      <w:proofErr w:type="spellEnd"/>
      <w:r>
        <w:t xml:space="preserve"> separation. We simulate entanglement through the creation of a Bell state</w:t>
      </w:r>
      <w:proofErr w:type="gramStart"/>
      <w:r>
        <w:t>,  specifically</w:t>
      </w:r>
      <w:proofErr w:type="gramEnd"/>
    </w:p>
    <w:p w:rsidR="006036DA" w:rsidRPr="00AB2076" w:rsidRDefault="00E452CA">
      <w:pPr>
        <w:spacing w:after="256"/>
        <w:ind w:left="10"/>
        <w:rPr>
          <w:vertAlign w:val="superscript"/>
        </w:rPr>
      </w:pPr>
      <m:oMath>
        <m:r>
          <w:rPr>
            <w:rFonts w:ascii="Cambria Math" w:hAnsi="Cambria Math"/>
          </w:rPr>
          <w:lastRenderedPageBreak/>
          <m:t xml:space="preserve"> 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vertAlign w:val="superscript"/>
          </w:rPr>
          <m:t>+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rel"/>
            <w:rFonts w:ascii="Cambria Math" w:hAnsi="Cambria Math"/>
          </w:rPr>
          <m:t>(</m:t>
        </m:r>
        <m:r>
          <m:rPr>
            <m:sty m:val="b"/>
          </m:rPr>
          <w:rPr>
            <w:rStyle w:val="mord"/>
            <w:rFonts w:ascii="Cambria Math" w:hAnsi="Cambria Math"/>
          </w:rPr>
          <m:t>1</m:t>
        </m:r>
        <m:r>
          <m:rPr>
            <m:sty m:val="b"/>
          </m:rPr>
          <w:rPr>
            <w:rStyle w:val="mord"/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√2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00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11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</m:oMath>
      <w:r w:rsidR="00631730">
        <w:t xml:space="preserve"> </w:t>
      </w:r>
      <w:proofErr w:type="gramStart"/>
      <w:r w:rsidR="00631730">
        <w:t>using</w:t>
      </w:r>
      <w:proofErr w:type="gramEnd"/>
      <w:r w:rsidR="00631730">
        <w:t xml:space="preserve"> </w:t>
      </w:r>
      <w:proofErr w:type="spellStart"/>
      <w:r w:rsidR="00631730">
        <w:t>Qiskit</w:t>
      </w:r>
      <w:proofErr w:type="spellEnd"/>
      <w:r w:rsidR="00631730">
        <w:t xml:space="preserve">. This state implies that both photons are a lways polarized the same way—either both horizontal (H) or both vertical (V). </w:t>
      </w:r>
      <w:r w:rsidR="00AB2076" w:rsidRPr="00AB2076">
        <w:rPr>
          <w:vertAlign w:val="superscript"/>
        </w:rPr>
        <w:t>+</w:t>
      </w:r>
    </w:p>
    <w:p w:rsidR="006036DA" w:rsidRDefault="00631730">
      <w:pPr>
        <w:spacing w:after="256"/>
        <w:ind w:left="10"/>
      </w:pPr>
      <w:r>
        <w:rPr>
          <w:b/>
        </w:rPr>
        <w:t xml:space="preserve"> Quantum Operation: </w:t>
      </w:r>
      <w:proofErr w:type="gramStart"/>
      <w:r>
        <w:t>A  Bell</w:t>
      </w:r>
      <w:proofErr w:type="gramEnd"/>
      <w:r>
        <w:t xml:space="preserve"> state is typically created by applying a </w:t>
      </w:r>
      <w:proofErr w:type="spellStart"/>
      <w:r>
        <w:t>Hadamard</w:t>
      </w:r>
      <w:proofErr w:type="spellEnd"/>
      <w:r>
        <w:t xml:space="preserve"> gate to </w:t>
      </w:r>
      <w:proofErr w:type="spellStart"/>
      <w:r>
        <w:t>t he</w:t>
      </w:r>
      <w:proofErr w:type="spellEnd"/>
      <w:r>
        <w:t xml:space="preserve"> first </w:t>
      </w:r>
      <w:proofErr w:type="spellStart"/>
      <w:r>
        <w:t>qubit</w:t>
      </w:r>
      <w:proofErr w:type="spellEnd"/>
      <w:r>
        <w:t xml:space="preserve">, followed by a CNOT gate with the first </w:t>
      </w:r>
      <w:proofErr w:type="spellStart"/>
      <w:r>
        <w:t>qubit</w:t>
      </w:r>
      <w:proofErr w:type="spellEnd"/>
      <w:r>
        <w:t xml:space="preserve"> as control and the second a s target. </w:t>
      </w:r>
    </w:p>
    <w:p w:rsidR="006036DA" w:rsidRDefault="00631730">
      <w:pPr>
        <w:spacing w:after="256"/>
        <w:ind w:left="10"/>
      </w:pPr>
      <w:r>
        <w:rPr>
          <w:b/>
        </w:rPr>
        <w:t xml:space="preserve">M </w:t>
      </w:r>
      <w:proofErr w:type="spellStart"/>
      <w:r>
        <w:rPr>
          <w:b/>
        </w:rPr>
        <w:t>apping</w:t>
      </w:r>
      <w:proofErr w:type="spellEnd"/>
      <w:r>
        <w:rPr>
          <w:b/>
        </w:rPr>
        <w:t xml:space="preserve"> to Light: </w:t>
      </w:r>
      <w:r>
        <w:t xml:space="preserve"> This corresponds to entangled photon pairs generated, </w:t>
      </w:r>
      <w:proofErr w:type="gramStart"/>
      <w:r>
        <w:t>for  example</w:t>
      </w:r>
      <w:proofErr w:type="gramEnd"/>
      <w:r>
        <w:t xml:space="preserve">, via Spontaneous Parametric Down-Conversion (SPDC), where two photons  are created with linked polarizations.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Result: </w:t>
      </w:r>
    </w:p>
    <w:p w:rsidR="006036DA" w:rsidRDefault="00631730">
      <w:pPr>
        <w:spacing w:after="342" w:line="246" w:lineRule="auto"/>
        <w:ind w:left="-5" w:right="-10"/>
      </w:pPr>
      <w:r>
        <w:rPr>
          <w:color w:val="000000"/>
          <w:sz w:val="22"/>
        </w:rPr>
        <w:t xml:space="preserve"> The measurement histogram confirms the result, showing almost exclusively </w:t>
      </w:r>
      <w:r>
        <w:rPr>
          <w:noProof/>
          <w:color w:val="000000"/>
          <w:position w:val="-3"/>
          <w:sz w:val="22"/>
        </w:rPr>
        <w:drawing>
          <wp:inline distT="0" distB="0" distL="0" distR="0">
            <wp:extent cx="15875" cy="114300"/>
            <wp:effectExtent l="0" t="0" r="0" b="0"/>
            <wp:docPr id="75717" name="Picture 75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" name="Picture 757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sz w:val="22"/>
          </w:rPr>
          <m:t>00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41275" cy="133350"/>
              <wp:effectExtent l="0" t="0" r="0" b="0"/>
              <wp:docPr id="75718" name="Picture 757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18" name="Picture 75718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 xml:space="preserve"> and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5719" name="Picture 757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19" name="Picture 75719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11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38100" cy="133350"/>
              <wp:effectExtent l="0" t="0" r="0" b="0"/>
              <wp:docPr id="75720" name="Picture 757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20" name="Picture 75720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color w:val="000000"/>
          <w:sz w:val="22"/>
        </w:rPr>
        <w:t xml:space="preserve">  outcomes, with negligible counts for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5721" name="Picture 75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" name="Picture 757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sz w:val="22"/>
          </w:rPr>
          <m:t>01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33350"/>
              <wp:effectExtent l="0" t="0" r="0" b="0"/>
              <wp:docPr id="75722" name="Picture 757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22" name="Picture 75722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 xml:space="preserve"> or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5723" name="Picture 757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23" name="Picture 75723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10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33350"/>
              <wp:effectExtent l="0" t="0" r="0" b="0"/>
              <wp:docPr id="75724" name="Picture 757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24" name="Picture 75724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.</m:t>
        </m:r>
      </m:oMath>
      <w:r>
        <w:rPr>
          <w:color w:val="000000"/>
          <w:sz w:val="22"/>
        </w:rPr>
        <w:t xml:space="preserve">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drawing>
          <wp:inline distT="0" distB="0" distL="0" distR="0">
            <wp:extent cx="5927725" cy="4584700"/>
            <wp:effectExtent l="0" t="0" r="0" b="0"/>
            <wp:docPr id="75771" name="Picture 75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1" name="Picture 7577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Figure 2: Measurement outcomes for a Bell state. The high counts for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14300"/>
            <wp:effectExtent l="0" t="0" r="0" b="0"/>
            <wp:docPr id="75725" name="Picture 75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5" name="Picture 757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00</w:t>
      </w:r>
      <w:r>
        <w:rPr>
          <w:noProof/>
          <w:color w:val="000000"/>
          <w:position w:val="-7"/>
          <w:sz w:val="22"/>
        </w:rPr>
        <w:drawing>
          <wp:inline distT="0" distB="0" distL="0" distR="0">
            <wp:extent cx="38100" cy="133350"/>
            <wp:effectExtent l="0" t="0" r="0" b="0"/>
            <wp:docPr id="75726" name="Picture 75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6" name="Picture 757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5727" name="Picture 75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" name="Picture 757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11</w:t>
      </w:r>
      <w:r>
        <w:rPr>
          <w:noProof/>
          <w:color w:val="000000"/>
          <w:position w:val="-7"/>
          <w:sz w:val="22"/>
        </w:rPr>
        <w:drawing>
          <wp:inline distT="0" distB="0" distL="0" distR="0">
            <wp:extent cx="41275" cy="133350"/>
            <wp:effectExtent l="0" t="0" r="0" b="0"/>
            <wp:docPr id="75728" name="Picture 75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" name="Picture 757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6036DA" w:rsidRDefault="006036DA">
      <w:pPr>
        <w:sectPr w:rsidR="006036DA">
          <w:headerReference w:type="even" r:id="rId28"/>
          <w:headerReference w:type="default" r:id="rId29"/>
          <w:headerReference w:type="first" r:id="rId30"/>
          <w:pgSz w:w="12240" w:h="15840"/>
          <w:pgMar w:top="1439" w:right="1467" w:bottom="1560" w:left="1440" w:header="720" w:footer="720" w:gutter="0"/>
          <w:cols w:space="720"/>
          <w:titlePg/>
        </w:sectPr>
      </w:pPr>
    </w:p>
    <w:p w:rsidR="006036DA" w:rsidRDefault="00631730">
      <w:pPr>
        <w:spacing w:after="311" w:line="246" w:lineRule="auto"/>
        <w:ind w:left="-5" w:right="-10"/>
      </w:pPr>
      <w:r>
        <w:rPr>
          <w:color w:val="000000"/>
          <w:sz w:val="22"/>
        </w:rPr>
        <w:lastRenderedPageBreak/>
        <w:t xml:space="preserve"> </w:t>
      </w:r>
      <w:proofErr w:type="gramStart"/>
      <w:r>
        <w:rPr>
          <w:color w:val="000000"/>
          <w:sz w:val="22"/>
        </w:rPr>
        <w:t>demonstrate</w:t>
      </w:r>
      <w:proofErr w:type="gramEnd"/>
      <w:r>
        <w:rPr>
          <w:color w:val="000000"/>
          <w:sz w:val="22"/>
        </w:rPr>
        <w:t xml:space="preserve"> perfect entanglement, where both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 are always measured in the same  state. </w:t>
      </w:r>
    </w:p>
    <w:p w:rsidR="006036DA" w:rsidRDefault="00631730">
      <w:pPr>
        <w:spacing w:after="256"/>
        <w:ind w:left="10"/>
      </w:pPr>
      <w:r>
        <w:rPr>
          <w:b/>
        </w:rPr>
        <w:t xml:space="preserve"> Interpretation: </w:t>
      </w:r>
      <w:r>
        <w:t xml:space="preserve"> This simulation accurately reflects experimental photon </w:t>
      </w:r>
      <w:proofErr w:type="gramStart"/>
      <w:r>
        <w:t>entanglement  behavior</w:t>
      </w:r>
      <w:proofErr w:type="gramEnd"/>
      <w:r>
        <w:t xml:space="preserve">, proving that photonic </w:t>
      </w:r>
      <w:proofErr w:type="spellStart"/>
      <w:r>
        <w:t>qubits</w:t>
      </w:r>
      <w:proofErr w:type="spellEnd"/>
      <w:r>
        <w:t xml:space="preserve"> behave according to quantum mechanical  predictions and supporting the use of polarization of light for </w:t>
      </w:r>
      <w:proofErr w:type="spellStart"/>
      <w:r>
        <w:t>qubit</w:t>
      </w:r>
      <w:proofErr w:type="spellEnd"/>
      <w:r>
        <w:t xml:space="preserve"> encoding. </w:t>
      </w:r>
    </w:p>
    <w:p w:rsidR="006036DA" w:rsidRDefault="00631730">
      <w:pPr>
        <w:pStyle w:val="Heading2"/>
      </w:pPr>
      <w:r>
        <w:t xml:space="preserve">5 .3 GHZ State Simulation (Tripartite Entanglement) </w:t>
      </w:r>
    </w:p>
    <w:p w:rsidR="00E452CA" w:rsidRDefault="00631730">
      <w:pPr>
        <w:spacing w:after="256"/>
        <w:ind w:left="10"/>
      </w:pPr>
      <w:r>
        <w:t xml:space="preserve"> A GHZ (Greenberger–Horne–</w:t>
      </w:r>
      <w:proofErr w:type="spellStart"/>
      <w:r>
        <w:t>Zeilinger</w:t>
      </w:r>
      <w:proofErr w:type="spellEnd"/>
      <w:r>
        <w:t xml:space="preserve">) state is a special 3-qubit entangled </w:t>
      </w:r>
      <w:proofErr w:type="gramStart"/>
      <w:r>
        <w:t>state  where</w:t>
      </w:r>
      <w:proofErr w:type="gramEnd"/>
      <w:r>
        <w:t xml:space="preserve"> all </w:t>
      </w:r>
      <w:proofErr w:type="spellStart"/>
      <w:r>
        <w:t>qubits</w:t>
      </w:r>
      <w:proofErr w:type="spellEnd"/>
      <w:r>
        <w:t xml:space="preserve"> behave as one, even when separated by large distances. For example, </w:t>
      </w:r>
    </w:p>
    <w:p w:rsidR="006036DA" w:rsidRDefault="00E452CA">
      <w:pPr>
        <w:spacing w:after="256"/>
        <w:ind w:left="10"/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GHZ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rel"/>
            <w:rFonts w:ascii="Cambria Math" w:hAnsi="Cambria Math"/>
          </w:rPr>
          <m:t>(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​√</m:t>
        </m:r>
        <m:r>
          <m:rPr>
            <m:sty m:val="b"/>
          </m:rPr>
          <w:rPr>
            <w:rStyle w:val="mord"/>
            <w:rFonts w:ascii="Cambria Math" w:hAnsi="Cambria Math"/>
          </w:rPr>
          <m:t>1</m:t>
        </m:r>
        <m:r>
          <m:rPr>
            <m:sty m:val="b"/>
          </m:rPr>
          <w:rPr>
            <w:rStyle w:val="mord"/>
            <w:rFonts w:ascii="Cambria Math" w:hAnsi="Cambria Math"/>
          </w:rPr>
          <m:t>)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000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111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  <w:r w:rsidR="00631730">
        <w:t xml:space="preserve"> This state implies that if you measure one qubit, you instantly k now the value of the others. This is a quantum-only behavior, impossible in classical s ystems. </w:t>
      </w:r>
    </w:p>
    <w:p w:rsidR="006036DA" w:rsidRDefault="00E452CA" w:rsidP="00E452CA">
      <w:pPr>
        <w:spacing w:after="256"/>
        <w:ind w:left="133" w:firstLine="0"/>
      </w:pPr>
      <w:r>
        <w:rPr>
          <w:b/>
        </w:rPr>
        <w:t>Q</w:t>
      </w:r>
      <w:r w:rsidR="00631730">
        <w:rPr>
          <w:b/>
        </w:rPr>
        <w:t xml:space="preserve">uantum Operation: </w:t>
      </w:r>
      <w:proofErr w:type="spellStart"/>
      <w:r w:rsidR="00631730">
        <w:t>T o</w:t>
      </w:r>
      <w:proofErr w:type="spellEnd"/>
      <w:r w:rsidR="00631730">
        <w:t xml:space="preserve"> create a GHZ state, a </w:t>
      </w:r>
      <w:proofErr w:type="spellStart"/>
      <w:r w:rsidR="00631730">
        <w:t>Hadamard</w:t>
      </w:r>
      <w:proofErr w:type="spellEnd"/>
      <w:r w:rsidR="00631730">
        <w:t xml:space="preserve"> gate is applied to the first q </w:t>
      </w:r>
      <w:proofErr w:type="spellStart"/>
      <w:r w:rsidR="00631730">
        <w:t>ubit</w:t>
      </w:r>
      <w:proofErr w:type="spellEnd"/>
      <w:r w:rsidR="00631730">
        <w:t xml:space="preserve">, followed by two CNOT gates to entangle the first </w:t>
      </w:r>
      <w:proofErr w:type="spellStart"/>
      <w:r w:rsidR="00631730">
        <w:t>qubit</w:t>
      </w:r>
      <w:proofErr w:type="spellEnd"/>
      <w:r w:rsidR="00631730">
        <w:t xml:space="preserve"> with the second </w:t>
      </w:r>
      <w:proofErr w:type="gramStart"/>
      <w:r w:rsidR="00631730">
        <w:t>and  third</w:t>
      </w:r>
      <w:proofErr w:type="gramEnd"/>
      <w:r w:rsidR="00631730">
        <w:t xml:space="preserve"> </w:t>
      </w:r>
      <w:proofErr w:type="spellStart"/>
      <w:r w:rsidR="00631730">
        <w:t>qubits</w:t>
      </w:r>
      <w:proofErr w:type="spellEnd"/>
      <w:r w:rsidR="00631730">
        <w:t xml:space="preserve">. </w:t>
      </w:r>
    </w:p>
    <w:p w:rsidR="006036DA" w:rsidRDefault="00E452CA" w:rsidP="00E452CA">
      <w:pPr>
        <w:spacing w:after="6" w:line="246" w:lineRule="auto"/>
        <w:ind w:left="133" w:firstLine="0"/>
      </w:pPr>
      <w:r>
        <w:rPr>
          <w:color w:val="000000"/>
          <w:sz w:val="22"/>
        </w:rPr>
        <w:t>R</w:t>
      </w:r>
      <w:r w:rsidR="00631730">
        <w:rPr>
          <w:color w:val="000000"/>
          <w:sz w:val="22"/>
        </w:rPr>
        <w:t xml:space="preserve">esult: </w:t>
      </w:r>
    </w:p>
    <w:p w:rsidR="006036DA" w:rsidRDefault="00E452CA">
      <w:pPr>
        <w:spacing w:after="6" w:line="246" w:lineRule="auto"/>
        <w:ind w:left="-5" w:right="371"/>
      </w:pPr>
      <w:r>
        <w:rPr>
          <w:color w:val="000000"/>
          <w:sz w:val="22"/>
        </w:rPr>
        <w:t>T</w:t>
      </w:r>
      <w:r w:rsidR="00631730">
        <w:rPr>
          <w:color w:val="000000"/>
          <w:sz w:val="22"/>
        </w:rPr>
        <w:t>he histogram primarily shows two states</w:t>
      </w:r>
      <w:proofErr w:type="gramStart"/>
      <w:r w:rsidR="00631730">
        <w:rPr>
          <w:color w:val="000000"/>
          <w:sz w:val="22"/>
        </w:rPr>
        <w:t>:</w:t>
      </w:r>
      <m:oMath>
        <m:r>
          <w:rPr>
            <w:rFonts w:ascii="Cambria Math" w:hAnsi="Cambria Math"/>
            <w:color w:val="000000"/>
            <w:sz w:val="22"/>
          </w:rPr>
          <m:t xml:space="preserve">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5929" name="Picture 759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929" name="Picture 75929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000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41275" cy="133350"/>
              <wp:effectExtent l="0" t="0" r="0" b="0"/>
              <wp:docPr id="75930" name="Picture 759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930" name="Picture 75930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 xml:space="preserve"> and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14300"/>
              <wp:effectExtent l="0" t="0" r="0" b="0"/>
              <wp:docPr id="75931" name="Picture 759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931" name="Picture 75931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111</m:t>
        </m:r>
        <m:r>
          <w:rPr>
            <w:rFonts w:ascii="Cambria Math" w:hAnsi="Cambria Math"/>
            <w:i/>
            <w:noProof/>
            <w:color w:val="000000"/>
            <w:position w:val="-7"/>
            <w:sz w:val="22"/>
          </w:rPr>
          <w:drawing>
            <wp:inline distT="0" distB="0" distL="0" distR="0">
              <wp:extent cx="41275" cy="133350"/>
              <wp:effectExtent l="0" t="0" r="0" b="0"/>
              <wp:docPr id="75932" name="Picture 759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932" name="Picture 75932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631730">
        <w:rPr>
          <w:color w:val="000000"/>
          <w:sz w:val="22"/>
        </w:rPr>
        <w:t>,</w:t>
      </w:r>
      <w:proofErr w:type="gramEnd"/>
      <w:r w:rsidR="00631730">
        <w:rPr>
          <w:color w:val="000000"/>
          <w:sz w:val="22"/>
        </w:rPr>
        <w:t xml:space="preserve"> c</w:t>
      </w:r>
      <w:r>
        <w:rPr>
          <w:color w:val="000000"/>
          <w:sz w:val="22"/>
        </w:rPr>
        <w:t xml:space="preserve">onfirming that the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 are e</w:t>
      </w:r>
      <w:r w:rsidR="00631730">
        <w:rPr>
          <w:color w:val="000000"/>
          <w:sz w:val="22"/>
        </w:rPr>
        <w:t xml:space="preserve">ntangled and not behaving independently.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946775" cy="4756150"/>
            <wp:effectExtent l="0" t="0" r="0" b="0"/>
            <wp:docPr id="76103" name="Picture 76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" name="Picture 7610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E452CA">
      <w:pPr>
        <w:spacing w:after="311" w:line="246" w:lineRule="auto"/>
        <w:ind w:left="-5" w:right="-10"/>
      </w:pPr>
      <w:r>
        <w:rPr>
          <w:color w:val="000000"/>
          <w:sz w:val="22"/>
        </w:rPr>
        <w:t>F</w:t>
      </w:r>
      <w:r w:rsidR="00631730">
        <w:rPr>
          <w:color w:val="000000"/>
          <w:sz w:val="22"/>
        </w:rPr>
        <w:t xml:space="preserve">igure 3: Measurement outcomes for a 3-qubit GHZ state. The dominant counts for </w:t>
      </w:r>
      <w:r w:rsidR="00631730"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6057" name="Picture 76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" name="Picture 760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rPr>
          <w:color w:val="000000"/>
          <w:sz w:val="22"/>
        </w:rPr>
        <w:t>000</w:t>
      </w:r>
      <w:r w:rsidR="00631730">
        <w:rPr>
          <w:noProof/>
          <w:color w:val="000000"/>
          <w:position w:val="-6"/>
          <w:sz w:val="22"/>
        </w:rPr>
        <w:drawing>
          <wp:inline distT="0" distB="0" distL="0" distR="0">
            <wp:extent cx="41275" cy="133350"/>
            <wp:effectExtent l="0" t="0" r="0" b="0"/>
            <wp:docPr id="76058" name="Picture 76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8" name="Picture 760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rPr>
          <w:color w:val="000000"/>
          <w:sz w:val="22"/>
        </w:rPr>
        <w:t xml:space="preserve"> </w:t>
      </w:r>
      <w:proofErr w:type="gramStart"/>
      <w:r w:rsidR="00631730">
        <w:rPr>
          <w:color w:val="000000"/>
          <w:sz w:val="22"/>
        </w:rPr>
        <w:t xml:space="preserve">and  </w:t>
      </w:r>
      <w:proofErr w:type="gramEnd"/>
      <w:r w:rsidR="00631730">
        <w:rPr>
          <w:noProof/>
          <w:color w:val="000000"/>
          <w:position w:val="-5"/>
          <w:sz w:val="22"/>
        </w:rPr>
        <w:drawing>
          <wp:inline distT="0" distB="0" distL="0" distR="0">
            <wp:extent cx="19050" cy="114300"/>
            <wp:effectExtent l="0" t="0" r="0" b="0"/>
            <wp:docPr id="76059" name="Picture 76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" name="Picture 760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rPr>
          <w:color w:val="000000"/>
          <w:sz w:val="22"/>
        </w:rPr>
        <w:t>111</w:t>
      </w:r>
      <w:r w:rsidR="00631730">
        <w:rPr>
          <w:noProof/>
          <w:color w:val="000000"/>
          <w:position w:val="-4"/>
          <w:sz w:val="22"/>
        </w:rPr>
        <w:drawing>
          <wp:inline distT="0" distB="0" distL="0" distR="0">
            <wp:extent cx="41275" cy="133350"/>
            <wp:effectExtent l="0" t="0" r="0" b="0"/>
            <wp:docPr id="76060" name="Picture 76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" name="Picture 7606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rPr>
          <w:color w:val="000000"/>
          <w:sz w:val="22"/>
        </w:rPr>
        <w:t xml:space="preserve"> confirm tripartite entanglement. </w:t>
      </w:r>
    </w:p>
    <w:p w:rsidR="006036DA" w:rsidRDefault="00E452CA">
      <w:pPr>
        <w:spacing w:after="256"/>
        <w:ind w:left="10"/>
      </w:pPr>
      <w:r>
        <w:rPr>
          <w:b/>
        </w:rPr>
        <w:t>I</w:t>
      </w:r>
      <w:r w:rsidR="00631730">
        <w:rPr>
          <w:b/>
        </w:rPr>
        <w:t xml:space="preserve">nterpretation: </w:t>
      </w:r>
      <w:proofErr w:type="spellStart"/>
      <w:r w:rsidR="00631730">
        <w:t>T his</w:t>
      </w:r>
      <w:proofErr w:type="spellEnd"/>
      <w:r w:rsidR="00631730">
        <w:t xml:space="preserve"> experiment supports the core idea that quantum entanglement</w:t>
      </w:r>
      <w:proofErr w:type="gramStart"/>
      <w:r w:rsidR="00631730">
        <w:t>,  such</w:t>
      </w:r>
      <w:proofErr w:type="gramEnd"/>
      <w:r w:rsidR="00631730">
        <w:t xml:space="preserve"> as in a GHZ state, can potentially be implemented using photonic systems, where  coherence and synchronization can mimic multi-</w:t>
      </w:r>
      <w:proofErr w:type="spellStart"/>
      <w:r w:rsidR="00631730">
        <w:t>qubit</w:t>
      </w:r>
      <w:proofErr w:type="spellEnd"/>
      <w:r w:rsidR="00631730">
        <w:t xml:space="preserve"> behavior, crucial for multi-party  quantum communication. </w:t>
      </w:r>
    </w:p>
    <w:p w:rsidR="006036DA" w:rsidRDefault="00631730">
      <w:pPr>
        <w:pStyle w:val="Heading2"/>
      </w:pPr>
      <w:r>
        <w:t xml:space="preserve">5 .4 Quantum Teleportation Simulation </w:t>
      </w:r>
    </w:p>
    <w:p w:rsidR="006036DA" w:rsidRDefault="00631730">
      <w:pPr>
        <w:spacing w:after="256"/>
        <w:ind w:left="10" w:right="272"/>
      </w:pPr>
      <w:r>
        <w:t xml:space="preserve"> Quantum teleportation allows the transfer of an unknown quantum state from one q </w:t>
      </w:r>
      <w:proofErr w:type="spellStart"/>
      <w:r>
        <w:t>ubit</w:t>
      </w:r>
      <w:proofErr w:type="spellEnd"/>
      <w:r>
        <w:t xml:space="preserve"> (Alice's) to another (Bob's) without physically movin</w:t>
      </w:r>
      <w:r w:rsidR="00E452CA">
        <w:t xml:space="preserve">g the </w:t>
      </w:r>
      <w:proofErr w:type="spellStart"/>
      <w:r w:rsidR="00E452CA">
        <w:t>qubit</w:t>
      </w:r>
      <w:proofErr w:type="spellEnd"/>
      <w:r w:rsidR="00E452CA">
        <w:t xml:space="preserve"> itself, utilizing e</w:t>
      </w:r>
      <w:r>
        <w:t xml:space="preserve">ntanglement and classical communication. </w:t>
      </w:r>
    </w:p>
    <w:p w:rsidR="006036DA" w:rsidRDefault="00631730">
      <w:pPr>
        <w:spacing w:after="140" w:line="240" w:lineRule="auto"/>
        <w:ind w:left="-5" w:right="-15"/>
      </w:pPr>
      <w:r>
        <w:rPr>
          <w:b/>
        </w:rPr>
        <w:t xml:space="preserve"> Protocol Summary: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t xml:space="preserve">Prepare Initial State: </w:t>
      </w:r>
      <w:r>
        <w:t xml:space="preserve">Q </w:t>
      </w:r>
      <w:proofErr w:type="spellStart"/>
      <w:r>
        <w:t>ubit</w:t>
      </w:r>
      <w:proofErr w:type="spellEnd"/>
      <w:r>
        <w:t xml:space="preserve"> 0 (Alice's </w:t>
      </w:r>
      <w:proofErr w:type="spellStart"/>
      <w:r>
        <w:t>qubit</w:t>
      </w:r>
      <w:proofErr w:type="spellEnd"/>
      <w:r>
        <w:t xml:space="preserve">) is prepared in the state to teleport </w:t>
      </w:r>
      <w:proofErr w:type="gramStart"/>
      <w:r>
        <w:t>( e.g</w:t>
      </w:r>
      <w:proofErr w:type="gramEnd"/>
      <w:r>
        <w:t xml:space="preserve">.,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9050" cy="120650"/>
            <wp:effectExtent l="0" t="0" r="0" b="0"/>
            <wp:docPr id="76061" name="Picture 76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" name="Picture 760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  <w:r>
        <w:rPr>
          <w:noProof/>
          <w:color w:val="000000"/>
          <w:position w:val="-8"/>
          <w:sz w:val="22"/>
        </w:rPr>
        <w:drawing>
          <wp:inline distT="0" distB="0" distL="0" distR="0">
            <wp:extent cx="44450" cy="142875"/>
            <wp:effectExtent l="0" t="0" r="0" b="0"/>
            <wp:docPr id="76062" name="Picture 76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" name="Picture 760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).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lastRenderedPageBreak/>
        <w:t xml:space="preserve">Create Bell Pair: </w:t>
      </w:r>
      <w:r>
        <w:t xml:space="preserve"> An entangled Bell pair is created between </w:t>
      </w:r>
      <w:proofErr w:type="spellStart"/>
      <w:r>
        <w:t>Qubit</w:t>
      </w:r>
      <w:proofErr w:type="spellEnd"/>
      <w:r>
        <w:t xml:space="preserve"> 1 (</w:t>
      </w:r>
      <w:proofErr w:type="gramStart"/>
      <w:r>
        <w:t>Alice's  auxiliary</w:t>
      </w:r>
      <w:proofErr w:type="gramEnd"/>
      <w:r>
        <w:t xml:space="preserve"> </w:t>
      </w:r>
      <w:proofErr w:type="spellStart"/>
      <w:r>
        <w:t>qubit</w:t>
      </w:r>
      <w:proofErr w:type="spellEnd"/>
      <w:r>
        <w:t xml:space="preserve">) and </w:t>
      </w:r>
      <w:proofErr w:type="spellStart"/>
      <w:r>
        <w:t>Qubit</w:t>
      </w:r>
      <w:proofErr w:type="spellEnd"/>
      <w:r>
        <w:t xml:space="preserve"> 2 (Bob's </w:t>
      </w:r>
      <w:proofErr w:type="spellStart"/>
      <w:r>
        <w:t>qubit</w:t>
      </w:r>
      <w:proofErr w:type="spellEnd"/>
      <w:r>
        <w:t xml:space="preserve">).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t xml:space="preserve">Alice's Operations: </w:t>
      </w:r>
      <w:r>
        <w:t xml:space="preserve"> Alice performs CNOT and </w:t>
      </w:r>
      <w:proofErr w:type="spellStart"/>
      <w:r>
        <w:t>Hadamard</w:t>
      </w:r>
      <w:proofErr w:type="spellEnd"/>
      <w:r>
        <w:t xml:space="preserve"> gates on </w:t>
      </w:r>
      <w:proofErr w:type="spellStart"/>
      <w:r>
        <w:t>Qubit</w:t>
      </w:r>
      <w:proofErr w:type="spellEnd"/>
      <w:r>
        <w:t xml:space="preserve"> 0 and </w:t>
      </w:r>
    </w:p>
    <w:p w:rsidR="006036DA" w:rsidRDefault="00631730">
      <w:pPr>
        <w:ind w:left="490"/>
      </w:pPr>
      <w:r>
        <w:t xml:space="preserve"> </w:t>
      </w:r>
      <w:proofErr w:type="spellStart"/>
      <w:r>
        <w:t>Qubit</w:t>
      </w:r>
      <w:proofErr w:type="spellEnd"/>
      <w:r>
        <w:t xml:space="preserve"> 1.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t xml:space="preserve">Alice's Measurements: </w:t>
      </w:r>
      <w:r>
        <w:t xml:space="preserve"> Alice measures </w:t>
      </w:r>
      <w:proofErr w:type="spellStart"/>
      <w:r>
        <w:t>Qubit</w:t>
      </w:r>
      <w:proofErr w:type="spellEnd"/>
      <w:r>
        <w:t xml:space="preserve"> 0 and </w:t>
      </w:r>
      <w:proofErr w:type="spellStart"/>
      <w:r>
        <w:t>Qubit</w:t>
      </w:r>
      <w:proofErr w:type="spellEnd"/>
      <w:r>
        <w:t xml:space="preserve"> 1, obtaining </w:t>
      </w:r>
      <w:proofErr w:type="gramStart"/>
      <w:r>
        <w:t>two  classical</w:t>
      </w:r>
      <w:proofErr w:type="gramEnd"/>
      <w:r>
        <w:t xml:space="preserve"> bits.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t xml:space="preserve">Classical Communication: </w:t>
      </w:r>
      <w:r>
        <w:t xml:space="preserve"> Alice sends these classical bits to Bob. </w:t>
      </w:r>
    </w:p>
    <w:p w:rsidR="006036DA" w:rsidRDefault="00631730">
      <w:pPr>
        <w:numPr>
          <w:ilvl w:val="0"/>
          <w:numId w:val="7"/>
        </w:numPr>
        <w:ind w:hanging="360"/>
      </w:pPr>
      <w:r>
        <w:rPr>
          <w:b/>
        </w:rPr>
        <w:t xml:space="preserve">Bob's Corrections: </w:t>
      </w:r>
      <w:r>
        <w:t xml:space="preserve"> Bob applies conditional X and Z gates to </w:t>
      </w:r>
      <w:proofErr w:type="spellStart"/>
      <w:r>
        <w:t>Qubit</w:t>
      </w:r>
      <w:proofErr w:type="spellEnd"/>
      <w:r>
        <w:t xml:space="preserve"> 2 based </w:t>
      </w:r>
      <w:proofErr w:type="gramStart"/>
      <w:r>
        <w:t>on  Alice's</w:t>
      </w:r>
      <w:proofErr w:type="gramEnd"/>
      <w:r>
        <w:t xml:space="preserve"> classical bits. </w:t>
      </w:r>
    </w:p>
    <w:p w:rsidR="006036DA" w:rsidRDefault="00631730">
      <w:pPr>
        <w:numPr>
          <w:ilvl w:val="0"/>
          <w:numId w:val="7"/>
        </w:numPr>
        <w:spacing w:after="138"/>
        <w:ind w:hanging="360"/>
      </w:pPr>
      <w:r>
        <w:rPr>
          <w:b/>
        </w:rPr>
        <w:t xml:space="preserve">Verification: </w:t>
      </w:r>
      <w:r>
        <w:t xml:space="preserve"> The state of </w:t>
      </w:r>
      <w:proofErr w:type="spellStart"/>
      <w:r>
        <w:t>Qubit</w:t>
      </w:r>
      <w:proofErr w:type="spellEnd"/>
      <w:r>
        <w:t xml:space="preserve"> 2 is then verified to match </w:t>
      </w:r>
      <w:proofErr w:type="spellStart"/>
      <w:r>
        <w:t>Qubit</w:t>
      </w:r>
      <w:proofErr w:type="spellEnd"/>
      <w:r>
        <w:t xml:space="preserve"> 0's initial state.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Result: </w:t>
      </w:r>
    </w:p>
    <w:p w:rsidR="006036DA" w:rsidRDefault="00631730">
      <w:pPr>
        <w:spacing w:after="344" w:line="246" w:lineRule="auto"/>
        <w:ind w:left="-5" w:right="-10"/>
      </w:pPr>
      <w:r>
        <w:rPr>
          <w:color w:val="000000"/>
          <w:sz w:val="22"/>
        </w:rPr>
        <w:t xml:space="preserve"> We visualize the initial state of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0 and the final state of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2 on the Bloch sphere.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drawing>
          <wp:inline distT="0" distB="0" distL="0" distR="0">
            <wp:extent cx="4575175" cy="4575175"/>
            <wp:effectExtent l="0" t="0" r="0" b="0"/>
            <wp:docPr id="76164" name="Picture 76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" name="Picture 761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Figure 4: Bloch Sphere representation of the initial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state (</w:t>
      </w:r>
      <w:r>
        <w:rPr>
          <w:noProof/>
          <w:color w:val="000000"/>
          <w:position w:val="-3"/>
          <w:sz w:val="22"/>
        </w:rPr>
        <w:drawing>
          <wp:inline distT="0" distB="0" distL="0" distR="0">
            <wp:extent cx="15875" cy="114300"/>
            <wp:effectExtent l="0" t="0" r="0" b="0"/>
            <wp:docPr id="76116" name="Picture 76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6" name="Picture 761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+</w:t>
      </w:r>
      <w:r>
        <w:rPr>
          <w:noProof/>
          <w:color w:val="000000"/>
          <w:position w:val="-7"/>
          <w:sz w:val="22"/>
        </w:rPr>
        <w:drawing>
          <wp:inline distT="0" distB="0" distL="0" distR="0">
            <wp:extent cx="41275" cy="133350"/>
            <wp:effectExtent l="0" t="0" r="0" b="0"/>
            <wp:docPr id="76117" name="Picture 76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7" name="Picture 7611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), pointing towards the +</w:t>
      </w:r>
      <w:proofErr w:type="gramStart"/>
      <w:r>
        <w:rPr>
          <w:color w:val="000000"/>
          <w:sz w:val="22"/>
        </w:rPr>
        <w:t>X  axis</w:t>
      </w:r>
      <w:proofErr w:type="gramEnd"/>
      <w:r>
        <w:rPr>
          <w:color w:val="000000"/>
          <w:sz w:val="22"/>
        </w:rPr>
        <w:t xml:space="preserve">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4575175" cy="4575175"/>
            <wp:effectExtent l="0" t="0" r="0" b="0"/>
            <wp:docPr id="76178" name="Picture 76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" name="Picture 7617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Figure 5: Bloch Sphere representation of the teleported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state (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2) after </w:t>
      </w:r>
      <w:proofErr w:type="gramStart"/>
      <w:r>
        <w:rPr>
          <w:color w:val="000000"/>
          <w:sz w:val="22"/>
        </w:rPr>
        <w:t>the  protocol</w:t>
      </w:r>
      <w:proofErr w:type="gramEnd"/>
      <w:r>
        <w:rPr>
          <w:color w:val="000000"/>
          <w:sz w:val="22"/>
        </w:rPr>
        <w:t xml:space="preserve">, also pointing towards the +X axis.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946775" cy="4156075"/>
            <wp:effectExtent l="0" t="0" r="0" b="0"/>
            <wp:docPr id="76225" name="Picture 76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" name="Picture 7622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77" w:lineRule="auto"/>
        <w:ind w:left="0" w:firstLine="0"/>
      </w:pPr>
      <w:r>
        <w:rPr>
          <w:i/>
          <w:color w:val="000000"/>
          <w:sz w:val="22"/>
        </w:rPr>
        <w:t xml:space="preserve"> Figure 6: Overall measurement outcomes for the 3-qubit system after the </w:t>
      </w:r>
      <w:proofErr w:type="gramStart"/>
      <w:r>
        <w:rPr>
          <w:i/>
          <w:color w:val="000000"/>
          <w:sz w:val="22"/>
        </w:rPr>
        <w:t>quantum  teleportation</w:t>
      </w:r>
      <w:proofErr w:type="gramEnd"/>
      <w:r>
        <w:rPr>
          <w:i/>
          <w:color w:val="000000"/>
          <w:sz w:val="22"/>
        </w:rPr>
        <w:t xml:space="preserve"> circuit. This histogram shows the distribution of all possible joint states, </w:t>
      </w:r>
      <w:proofErr w:type="gramStart"/>
      <w:r>
        <w:rPr>
          <w:i/>
          <w:color w:val="000000"/>
          <w:sz w:val="22"/>
        </w:rPr>
        <w:t>which  when</w:t>
      </w:r>
      <w:proofErr w:type="gramEnd"/>
      <w:r>
        <w:rPr>
          <w:i/>
          <w:color w:val="000000"/>
          <w:sz w:val="22"/>
        </w:rPr>
        <w:t xml:space="preserve"> correctly interpreted with the protocol, leads to the teleported state on </w:t>
      </w:r>
      <w:proofErr w:type="spellStart"/>
      <w:r>
        <w:rPr>
          <w:i/>
          <w:color w:val="000000"/>
          <w:sz w:val="22"/>
        </w:rPr>
        <w:t>Qubit</w:t>
      </w:r>
      <w:proofErr w:type="spellEnd"/>
      <w:r>
        <w:rPr>
          <w:i/>
          <w:color w:val="000000"/>
          <w:sz w:val="22"/>
        </w:rPr>
        <w:t xml:space="preserve"> </w:t>
      </w:r>
    </w:p>
    <w:p w:rsidR="006036DA" w:rsidRDefault="00631730">
      <w:pPr>
        <w:spacing w:after="256"/>
        <w:ind w:left="10"/>
      </w:pPr>
      <w:r>
        <w:rPr>
          <w:b/>
        </w:rPr>
        <w:t xml:space="preserve"> Interpretation: </w:t>
      </w:r>
      <w:r>
        <w:t xml:space="preserve"> The Bloch sphere of the teleported </w:t>
      </w:r>
      <w:proofErr w:type="spellStart"/>
      <w:r>
        <w:t>Qubit</w:t>
      </w:r>
      <w:proofErr w:type="spellEnd"/>
      <w:r>
        <w:t xml:space="preserve"> 2 perfectly matches </w:t>
      </w:r>
      <w:proofErr w:type="gramStart"/>
      <w:r>
        <w:t>the  initial</w:t>
      </w:r>
      <w:proofErr w:type="gramEnd"/>
      <w:r>
        <w:t xml:space="preserve"> state of </w:t>
      </w:r>
      <w:proofErr w:type="spellStart"/>
      <w:r>
        <w:t>Qubit</w:t>
      </w:r>
      <w:proofErr w:type="spellEnd"/>
      <w:r>
        <w:t xml:space="preserve"> 0, confirming successful quantum teleportation. This protocol </w:t>
      </w:r>
      <w:proofErr w:type="gramStart"/>
      <w:r>
        <w:t>is  crucial</w:t>
      </w:r>
      <w:proofErr w:type="gramEnd"/>
      <w:r>
        <w:t xml:space="preserve"> for long-distance quantum communication with photons, demonstrating that  quantum states can be transferred using entanglement and classical communication,  even if the </w:t>
      </w:r>
      <w:proofErr w:type="spellStart"/>
      <w:r>
        <w:t>qubit</w:t>
      </w:r>
      <w:proofErr w:type="spellEnd"/>
      <w:r>
        <w:t xml:space="preserve"> itself is not transmitted. </w:t>
      </w:r>
    </w:p>
    <w:p w:rsidR="006036DA" w:rsidRDefault="00631730">
      <w:pPr>
        <w:pStyle w:val="Heading3"/>
      </w:pPr>
      <w:r>
        <w:t xml:space="preserve"> 5.5 Quantum Key Distribution (BB84) Simulation </w:t>
      </w:r>
    </w:p>
    <w:p w:rsidR="006036DA" w:rsidRDefault="00631730">
      <w:pPr>
        <w:spacing w:after="256"/>
        <w:ind w:left="10"/>
      </w:pPr>
      <w:r>
        <w:t xml:space="preserve"> BB84 is the first and most famous Quantum Key Distribution (QKD) protocol</w:t>
      </w:r>
      <w:proofErr w:type="gramStart"/>
      <w:r>
        <w:t>,  introduced</w:t>
      </w:r>
      <w:proofErr w:type="gramEnd"/>
      <w:r>
        <w:t xml:space="preserve"> by Charles Bennett and Gilles Brassard in 1984. It uses quantum </w:t>
      </w:r>
      <w:proofErr w:type="gramStart"/>
      <w:r>
        <w:t>properties  of</w:t>
      </w:r>
      <w:proofErr w:type="gramEnd"/>
      <w:r>
        <w:t xml:space="preserve"> photons to securely exchange a secret cryptographic key between two parties  (Alice and Bob), such that any eavesdropper (Eve) will be detected due to quantum  measurement disturbance.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My Approach: Light as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: </w:t>
      </w:r>
    </w:p>
    <w:p w:rsidR="006036DA" w:rsidRDefault="00631730">
      <w:pPr>
        <w:spacing w:after="6" w:line="246" w:lineRule="auto"/>
        <w:ind w:left="-5" w:right="-10"/>
        <w:rPr>
          <w:color w:val="000000"/>
          <w:sz w:val="22"/>
        </w:rPr>
      </w:pPr>
      <w:r>
        <w:rPr>
          <w:color w:val="000000"/>
          <w:sz w:val="22"/>
        </w:rPr>
        <w:t xml:space="preserve"> In this research, we simulate BB84 using photon-based </w:t>
      </w:r>
      <w:proofErr w:type="spellStart"/>
      <w:r>
        <w:rPr>
          <w:color w:val="000000"/>
          <w:sz w:val="22"/>
        </w:rPr>
        <w:t>qubits</w:t>
      </w:r>
      <w:proofErr w:type="spellEnd"/>
      <w:r>
        <w:rPr>
          <w:color w:val="000000"/>
          <w:sz w:val="22"/>
        </w:rPr>
        <w:t xml:space="preserve">, where: </w:t>
      </w:r>
    </w:p>
    <w:p w:rsidR="00AB2076" w:rsidRDefault="00AB2076">
      <w:pPr>
        <w:spacing w:after="6" w:line="246" w:lineRule="auto"/>
        <w:ind w:left="-5" w:right="-10"/>
      </w:pPr>
    </w:p>
    <w:p w:rsidR="00FE1ADC" w:rsidRDefault="00AB2076">
      <w:pPr>
        <w:spacing w:after="245"/>
        <w:ind w:left="10"/>
        <w:rPr>
          <w:rStyle w:val="mclose"/>
        </w:rPr>
      </w:pPr>
      <m:oMathPara>
        <m:oMath>
          <m:r>
            <w:rPr>
              <w:rStyle w:val="mord"/>
              <w:rFonts w:ascii="Cambria Math" w:hAnsi="Cambria Math" w:cs="Cambria Math"/>
            </w:rPr>
            <w:lastRenderedPageBreak/>
            <m:t>∣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1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+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-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H</m:t>
          </m:r>
          <m:r>
            <w:rPr>
              <w:rStyle w:val="mclose"/>
              <w:rFonts w:ascii="Cambria Math" w:hAnsi="Cambria Math" w:cs="Cambria Math"/>
            </w:rPr>
            <m:t xml:space="preserve">⟩   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horizontal</m:t>
          </m:r>
          <m:r>
            <w:rPr>
              <w:rStyle w:val="mclose"/>
              <w:rFonts w:ascii="Cambria Math" w:hAnsi="Cambria Math"/>
            </w:rPr>
            <m:t>)</m:t>
          </m:r>
        </m:oMath>
      </m:oMathPara>
    </w:p>
    <w:p w:rsidR="00FE1ADC" w:rsidRDefault="00AB2076">
      <w:pPr>
        <w:spacing w:after="245"/>
        <w:ind w:left="10"/>
        <w:rPr>
          <w:rStyle w:val="mclose"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bi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bi"/>
            </m:rP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V</m:t>
          </m:r>
          <m:r>
            <w:rPr>
              <w:rStyle w:val="mclose"/>
              <w:rFonts w:ascii="Cambria Math" w:hAnsi="Cambria Math" w:cs="Cambria Math"/>
            </w:rPr>
            <m:t xml:space="preserve">⟩   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vertical</m:t>
          </m:r>
          <m:r>
            <w:rPr>
              <w:rStyle w:val="mclose"/>
              <w:rFonts w:ascii="Cambria Math" w:hAnsi="Cambria Math"/>
            </w:rPr>
            <m:t>)</m:t>
          </m:r>
        </m:oMath>
      </m:oMathPara>
    </w:p>
    <w:p w:rsidR="00FE1ADC" w:rsidRDefault="00AB2076" w:rsidP="00AB2076">
      <w:pPr>
        <w:pStyle w:val="NormalWeb"/>
        <w:rPr>
          <w:rStyle w:val="mclose"/>
        </w:rPr>
      </w:pPr>
      <m:oMathPara>
        <m:oMath>
          <m:r>
            <w:rPr>
              <w:rStyle w:val="mclose"/>
              <w:rFonts w:ascii="Cambria Math" w:hAnsi="Cambria Math"/>
            </w:rPr>
            <m:t>|+⟩ = (1/√2)(|0⟩ + |1⟩)</m:t>
          </m:r>
        </m:oMath>
      </m:oMathPara>
    </w:p>
    <w:p w:rsidR="00FE1ADC" w:rsidRDefault="00AB2076" w:rsidP="00AB2076">
      <w:pPr>
        <w:pStyle w:val="NormalWeb"/>
      </w:pPr>
      <m:oMathPara>
        <m:oMath>
          <m:r>
            <m:rPr>
              <m:sty m:val="bi"/>
            </m:rPr>
            <w:rPr>
              <w:rStyle w:val="mord"/>
              <w:rFonts w:ascii="Cambria Math" w:eastAsia="Calibri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-</m:t>
          </m:r>
          <m:r>
            <m:rPr>
              <m:sty m:val="bi"/>
            </m:rPr>
            <w:rPr>
              <w:rStyle w:val="mclose"/>
              <w:rFonts w:ascii="Cambria Math" w:eastAsia="Calibri" w:hAnsi="Cambria Math" w:cs="Cambria Math"/>
            </w:rPr>
            <m:t>⟩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rel"/>
              <w:rFonts w:ascii="Cambria Math" w:hAnsi="Cambria Math"/>
            </w:rPr>
            <m:t>(1/</m:t>
          </m:r>
          <m:r>
            <w:rPr>
              <w:rFonts w:ascii="Cambria Math" w:hAnsi="Cambria Math"/>
            </w:rPr>
            <m:t>√</m:t>
          </m:r>
          <m:r>
            <w:rPr>
              <w:rStyle w:val="mord"/>
              <w:rFonts w:ascii="Cambria Math" w:hAnsi="Cambria Math"/>
            </w:rPr>
            <m:t>2</m:t>
          </m:r>
          <m:r>
            <w:rPr>
              <w:rStyle w:val="vlist-s"/>
              <w:rFonts w:ascii="Cambria Math" w:hAnsi="Cambria Math"/>
            </w:rPr>
            <m:t>​​</m:t>
          </m:r>
          <m:r>
            <w:rPr>
              <w:rStyle w:val="vlist-s"/>
              <w:rFonts w:ascii="Cambria Math" w:hAnsi="Cambria Math"/>
            </w:rPr>
            <m:t>)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1</m:t>
          </m:r>
          <m:r>
            <w:rPr>
              <w:rStyle w:val="mclose"/>
              <w:rFonts w:ascii="Cambria Math" w:hAnsi="Cambria Math" w:cs="Cambria Math"/>
            </w:rPr>
            <m:t>⟩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6036DA" w:rsidRDefault="00631730">
      <w:pPr>
        <w:spacing w:after="245"/>
        <w:ind w:left="10"/>
      </w:pPr>
      <w:r>
        <w:t>These four states correspond to two polarization bases: Rectilinear (</w:t>
      </w:r>
      <m:oMath>
        <m:r>
          <w:rPr>
            <w:rFonts w:ascii="Cambria Math" w:hAnsi="Cambria Math"/>
          </w:rPr>
          <m:t xml:space="preserve">Z-basis: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6357" name="Picture 763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57" name="Picture 76357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6358" name="Picture 763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58" name="Picture 76358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20650"/>
              <wp:effectExtent l="0" t="0" r="0" b="0"/>
              <wp:docPr id="76359" name="Picture 763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59" name="Picture 76359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4450" cy="142875"/>
              <wp:effectExtent l="0" t="0" r="0" b="0"/>
              <wp:docPr id="76360" name="Picture 763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60" name="Picture 76360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proofErr w:type="gramStart"/>
      <w:r>
        <w:t>)  and</w:t>
      </w:r>
      <w:proofErr w:type="gramEnd"/>
      <w:r>
        <w:t xml:space="preserve"> Diagonal (</w:t>
      </w:r>
      <m:oMath>
        <m:r>
          <w:rPr>
            <w:rFonts w:ascii="Cambria Math" w:hAnsi="Cambria Math"/>
          </w:rPr>
          <m:t xml:space="preserve">X-basis: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6361" name="Picture 763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61" name="Picture 7636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  <w:noProof/>
            <w:color w:val="000000"/>
            <w:position w:val="-8"/>
            <w:sz w:val="22"/>
          </w:rPr>
          <w:drawing>
            <wp:inline distT="0" distB="0" distL="0" distR="0">
              <wp:extent cx="44450" cy="142875"/>
              <wp:effectExtent l="0" t="0" r="0" b="0"/>
              <wp:docPr id="76362" name="Picture 763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62" name="Picture 76362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20650"/>
              <wp:effectExtent l="0" t="0" r="0" b="0"/>
              <wp:docPr id="76363" name="Picture 763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63" name="Picture 76363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i/>
            <w:noProof/>
            <w:color w:val="000000"/>
            <w:position w:val="-8"/>
            <w:sz w:val="22"/>
          </w:rPr>
          <w:drawing>
            <wp:inline distT="0" distB="0" distL="0" distR="0">
              <wp:extent cx="44450" cy="142875"/>
              <wp:effectExtent l="0" t="0" r="0" b="0"/>
              <wp:docPr id="76364" name="Picture 7636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64" name="Picture 76364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t xml:space="preserve">). </w:t>
      </w:r>
    </w:p>
    <w:p w:rsidR="006036DA" w:rsidRDefault="00FE1ADC">
      <w:pPr>
        <w:spacing w:after="140" w:line="240" w:lineRule="auto"/>
        <w:ind w:left="-5" w:right="-15"/>
      </w:pPr>
      <w:r>
        <w:rPr>
          <w:b/>
        </w:rPr>
        <w:t>P</w:t>
      </w:r>
      <w:r w:rsidR="00631730">
        <w:rPr>
          <w:b/>
        </w:rPr>
        <w:t xml:space="preserve">rotocol Steps Simulated: </w:t>
      </w:r>
    </w:p>
    <w:p w:rsidR="006036DA" w:rsidRDefault="00631730">
      <w:pPr>
        <w:numPr>
          <w:ilvl w:val="0"/>
          <w:numId w:val="9"/>
        </w:numPr>
        <w:ind w:hanging="360"/>
      </w:pPr>
      <w:r>
        <w:t xml:space="preserve">A lice randomly chooses bits and bases, then encodes each bit in a </w:t>
      </w:r>
      <w:proofErr w:type="gramStart"/>
      <w:r>
        <w:t>corresponding  polarization</w:t>
      </w:r>
      <w:proofErr w:type="gramEnd"/>
      <w:r>
        <w:t xml:space="preserve">. </w:t>
      </w:r>
    </w:p>
    <w:p w:rsidR="006036DA" w:rsidRDefault="00631730">
      <w:pPr>
        <w:numPr>
          <w:ilvl w:val="0"/>
          <w:numId w:val="9"/>
        </w:numPr>
        <w:ind w:hanging="360"/>
      </w:pPr>
      <w:r>
        <w:t>A lice sends the photons (</w:t>
      </w:r>
      <w:proofErr w:type="spellStart"/>
      <w:r>
        <w:t>qubits</w:t>
      </w:r>
      <w:proofErr w:type="spellEnd"/>
      <w:r>
        <w:t xml:space="preserve">) to Bob. </w:t>
      </w:r>
    </w:p>
    <w:p w:rsidR="006036DA" w:rsidRDefault="00631730">
      <w:proofErr w:type="gramStart"/>
      <w:r>
        <w:rPr>
          <w:rFonts w:ascii="Arial" w:eastAsia="Arial" w:hAnsi="Arial" w:cs="Arial"/>
          <w:color w:val="000000"/>
          <w:sz w:val="22"/>
        </w:rPr>
        <w:t>3 .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</w:t>
      </w:r>
      <w:r>
        <w:t xml:space="preserve"> Bob randomly chooses a basis for each photon to measure. </w:t>
      </w:r>
    </w:p>
    <w:p w:rsidR="006036DA" w:rsidRDefault="00631730">
      <w:pPr>
        <w:numPr>
          <w:ilvl w:val="0"/>
          <w:numId w:val="10"/>
        </w:numPr>
        <w:ind w:hanging="360"/>
      </w:pPr>
      <w:proofErr w:type="spellStart"/>
      <w:r>
        <w:t>T hey</w:t>
      </w:r>
      <w:proofErr w:type="spellEnd"/>
      <w:r>
        <w:t xml:space="preserve"> compare the basis choices publicly (not the bit values). </w:t>
      </w:r>
    </w:p>
    <w:p w:rsidR="006036DA" w:rsidRDefault="00631730">
      <w:pPr>
        <w:numPr>
          <w:ilvl w:val="0"/>
          <w:numId w:val="10"/>
        </w:numPr>
        <w:ind w:hanging="360"/>
      </w:pPr>
      <w:r>
        <w:t xml:space="preserve">Matching basis measurements are kept to form a shared secret key. </w:t>
      </w:r>
    </w:p>
    <w:p w:rsidR="006036DA" w:rsidRDefault="00631730">
      <w:pPr>
        <w:numPr>
          <w:ilvl w:val="0"/>
          <w:numId w:val="10"/>
        </w:numPr>
        <w:spacing w:after="136"/>
        <w:ind w:hanging="360"/>
      </w:pPr>
      <w:r>
        <w:t xml:space="preserve">Check for eavesdropping by comparing a subset of the key. If an eavesdropper </w:t>
      </w:r>
      <w:proofErr w:type="gramStart"/>
      <w:r>
        <w:t>is  detected</w:t>
      </w:r>
      <w:proofErr w:type="gramEnd"/>
      <w:r>
        <w:t xml:space="preserve">, the key is discarded.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R </w:t>
      </w:r>
      <w:proofErr w:type="spellStart"/>
      <w:r>
        <w:rPr>
          <w:color w:val="000000"/>
          <w:sz w:val="22"/>
        </w:rPr>
        <w:t>esult</w:t>
      </w:r>
      <w:proofErr w:type="spellEnd"/>
      <w:r>
        <w:rPr>
          <w:color w:val="000000"/>
          <w:sz w:val="22"/>
        </w:rPr>
        <w:t xml:space="preserve"> (No Eve):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When no eavesdropper is present, Alice and Bob successfully establish a shared secret key.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The Quantum Bit Error Rate (QBER) is 0%, indicating perfect key agreement. </w:t>
      </w:r>
      <w:r>
        <w:br w:type="page"/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946775" cy="4460875"/>
            <wp:effectExtent l="0" t="0" r="0" b="0"/>
            <wp:docPr id="76443" name="Picture 76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3" name="Picture 764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46" w:lineRule="auto"/>
        <w:ind w:left="-5" w:right="-10"/>
      </w:pPr>
      <w:r>
        <w:rPr>
          <w:color w:val="000000"/>
          <w:sz w:val="22"/>
        </w:rPr>
        <w:t xml:space="preserve"> Figure 7: Bob's measurement outcomes without Eve. The 50/50 distribution is expected </w:t>
      </w:r>
      <w:proofErr w:type="gramStart"/>
      <w:r>
        <w:rPr>
          <w:color w:val="000000"/>
          <w:sz w:val="22"/>
        </w:rPr>
        <w:t>for  random</w:t>
      </w:r>
      <w:proofErr w:type="gramEnd"/>
      <w:r>
        <w:rPr>
          <w:color w:val="000000"/>
          <w:sz w:val="22"/>
        </w:rPr>
        <w:t xml:space="preserve"> basis choices, and the QBER is 0%.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Result (With Eve):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When Eve is present, she intercepts each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, measures it in a randomly chosen basis, </w:t>
      </w:r>
      <w:proofErr w:type="gramStart"/>
      <w:r>
        <w:rPr>
          <w:color w:val="000000"/>
          <w:sz w:val="22"/>
        </w:rPr>
        <w:t>and  then</w:t>
      </w:r>
      <w:proofErr w:type="gramEnd"/>
      <w:r>
        <w:rPr>
          <w:color w:val="000000"/>
          <w:sz w:val="22"/>
        </w:rPr>
        <w:t xml:space="preserve"> re-encodes it based on her measurement before sending it to Bob. This act </w:t>
      </w:r>
      <w:proofErr w:type="gramStart"/>
      <w:r>
        <w:rPr>
          <w:color w:val="000000"/>
          <w:sz w:val="22"/>
        </w:rPr>
        <w:t>of  measurement</w:t>
      </w:r>
      <w:proofErr w:type="gramEnd"/>
      <w:r>
        <w:rPr>
          <w:color w:val="000000"/>
          <w:sz w:val="22"/>
        </w:rPr>
        <w:t xml:space="preserve"> by Eve disturbs the quantum state.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946775" cy="4460875"/>
            <wp:effectExtent l="0" t="0" r="0" b="0"/>
            <wp:docPr id="76487" name="Picture 76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" name="Picture 7648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46" w:lineRule="auto"/>
        <w:ind w:left="-5" w:right="-10"/>
      </w:pPr>
      <w:r>
        <w:rPr>
          <w:color w:val="000000"/>
          <w:sz w:val="22"/>
        </w:rPr>
        <w:t xml:space="preserve"> Figure 8: Bob's measurement outcomes with Eve. The increased spread and non-zero </w:t>
      </w:r>
      <w:proofErr w:type="gramStart"/>
      <w:r>
        <w:rPr>
          <w:color w:val="000000"/>
          <w:sz w:val="22"/>
        </w:rPr>
        <w:t>QBER  (</w:t>
      </w:r>
      <w:proofErr w:type="gramEnd"/>
      <w:r>
        <w:rPr>
          <w:color w:val="000000"/>
          <w:sz w:val="22"/>
        </w:rPr>
        <w:t xml:space="preserve">e.g., ~25%) indicate Eve's presence. </w:t>
      </w:r>
    </w:p>
    <w:p w:rsidR="006036DA" w:rsidRDefault="00631730">
      <w:pPr>
        <w:spacing w:after="256"/>
        <w:ind w:left="10"/>
      </w:pPr>
      <w:r>
        <w:rPr>
          <w:b/>
        </w:rPr>
        <w:t xml:space="preserve"> Interpretation: </w:t>
      </w:r>
      <w:r>
        <w:t xml:space="preserve"> The significant increase in QBER (e.g., from 0% to ~25%) when Eve </w:t>
      </w:r>
      <w:proofErr w:type="gramStart"/>
      <w:r>
        <w:t>is  active</w:t>
      </w:r>
      <w:proofErr w:type="gramEnd"/>
      <w:r>
        <w:t xml:space="preserve"> is the signature of an eavesdropper in BB84. This demonstrates </w:t>
      </w:r>
      <w:proofErr w:type="gramStart"/>
      <w:r>
        <w:t>that  eavesdropping</w:t>
      </w:r>
      <w:proofErr w:type="gramEnd"/>
      <w:r>
        <w:t xml:space="preserve"> is detectable due to quantum no-cloning and the collapse of the  </w:t>
      </w:r>
      <w:proofErr w:type="spellStart"/>
      <w:r>
        <w:t>wavefunction</w:t>
      </w:r>
      <w:proofErr w:type="spellEnd"/>
      <w:r>
        <w:t xml:space="preserve"> upon measurement. Simulating BB84 with photons as </w:t>
      </w:r>
      <w:proofErr w:type="spellStart"/>
      <w:r>
        <w:t>qubits</w:t>
      </w:r>
      <w:proofErr w:type="spellEnd"/>
      <w:r>
        <w:t xml:space="preserve"> </w:t>
      </w:r>
      <w:proofErr w:type="gramStart"/>
      <w:r>
        <w:t>supports  the</w:t>
      </w:r>
      <w:proofErr w:type="gramEnd"/>
      <w:r>
        <w:t xml:space="preserve"> vision that quantum light is not just a medium for data, but for security  infrastructure, proving the real-world relevance of photonic quantum computing. </w:t>
      </w:r>
    </w:p>
    <w:p w:rsidR="006036DA" w:rsidRDefault="00631730">
      <w:pPr>
        <w:pStyle w:val="Heading3"/>
      </w:pPr>
      <w:r>
        <w:t xml:space="preserve"> 5.6 Simulating </w:t>
      </w:r>
      <w:proofErr w:type="spellStart"/>
      <w:r>
        <w:t>Decoherence</w:t>
      </w:r>
      <w:proofErr w:type="spellEnd"/>
      <w:r>
        <w:t xml:space="preserve"> (Noise in Photonic </w:t>
      </w:r>
      <w:proofErr w:type="spellStart"/>
      <w:r>
        <w:t>Qubits</w:t>
      </w:r>
      <w:proofErr w:type="spellEnd"/>
      <w:r>
        <w:t xml:space="preserve">) </w:t>
      </w:r>
    </w:p>
    <w:p w:rsidR="006036DA" w:rsidRDefault="00631730">
      <w:pPr>
        <w:spacing w:after="256"/>
        <w:ind w:left="10"/>
      </w:pPr>
      <w:r>
        <w:t xml:space="preserve"> In real-world quantum systems, </w:t>
      </w:r>
      <w:proofErr w:type="spellStart"/>
      <w:r>
        <w:t>qubits</w:t>
      </w:r>
      <w:proofErr w:type="spellEnd"/>
      <w:r>
        <w:t xml:space="preserve"> interact with their environment and </w:t>
      </w:r>
      <w:proofErr w:type="gramStart"/>
      <w:r>
        <w:t>lose  coherence</w:t>
      </w:r>
      <w:proofErr w:type="gramEnd"/>
      <w:r>
        <w:t xml:space="preserve"> over time (</w:t>
      </w:r>
      <w:proofErr w:type="spellStart"/>
      <w:r>
        <w:t>decoherence</w:t>
      </w:r>
      <w:proofErr w:type="spellEnd"/>
      <w:r>
        <w:t xml:space="preserve">). While photonic </w:t>
      </w:r>
      <w:proofErr w:type="spellStart"/>
      <w:r>
        <w:t>qubits</w:t>
      </w:r>
      <w:proofErr w:type="spellEnd"/>
      <w:r>
        <w:t xml:space="preserve"> are less susceptible </w:t>
      </w:r>
      <w:proofErr w:type="gramStart"/>
      <w:r>
        <w:t>to  certain</w:t>
      </w:r>
      <w:proofErr w:type="gramEnd"/>
      <w:r>
        <w:t xml:space="preserve"> types of noise during propagation, they still face challenges like photon  scattering, phase noise in optical fibers, or beam misalignment. </w:t>
      </w:r>
      <w:proofErr w:type="spellStart"/>
      <w:r>
        <w:t>Decoherence</w:t>
      </w:r>
      <w:proofErr w:type="spellEnd"/>
      <w:r>
        <w:t xml:space="preserve"> </w:t>
      </w:r>
      <w:proofErr w:type="gramStart"/>
      <w:r>
        <w:t>causes  a</w:t>
      </w:r>
      <w:proofErr w:type="gramEnd"/>
      <w:r>
        <w:t xml:space="preserve"> loss of quantum information, degrading superposition and entanglement. </w:t>
      </w:r>
    </w:p>
    <w:p w:rsidR="006036DA" w:rsidRDefault="00631730">
      <w:pPr>
        <w:spacing w:after="256" w:line="240" w:lineRule="auto"/>
        <w:ind w:left="0" w:firstLine="0"/>
        <w:jc w:val="both"/>
      </w:pPr>
      <w:r>
        <w:rPr>
          <w:b/>
        </w:rPr>
        <w:lastRenderedPageBreak/>
        <w:t xml:space="preserve"> Simulating Noise with </w:t>
      </w:r>
      <w:proofErr w:type="spellStart"/>
      <w:r>
        <w:rPr>
          <w:b/>
        </w:rPr>
        <w:t>Qiskit</w:t>
      </w:r>
      <w:proofErr w:type="spellEnd"/>
      <w:r>
        <w:rPr>
          <w:b/>
        </w:rPr>
        <w:t xml:space="preserve">: </w:t>
      </w:r>
      <w:r>
        <w:t xml:space="preserve"> We used </w:t>
      </w:r>
      <w:proofErr w:type="spellStart"/>
      <w:r>
        <w:t>Qiskit's</w:t>
      </w:r>
      <w:proofErr w:type="spellEnd"/>
      <w:r>
        <w:t xml:space="preserve"> </w:t>
      </w:r>
      <w:proofErr w:type="spellStart"/>
      <w:r>
        <w:t>NoiseModel</w:t>
      </w:r>
      <w:proofErr w:type="spellEnd"/>
      <w:r>
        <w:t xml:space="preserve"> API to mimic depolarizing  error (e.g., a 2% chance) on gates like </w:t>
      </w:r>
      <w:proofErr w:type="spellStart"/>
      <w:r>
        <w:t>Hadamard</w:t>
      </w:r>
      <w:proofErr w:type="spellEnd"/>
      <w:r>
        <w:t xml:space="preserve">, Pauli-X, and CNOT, which can  represent photon scattering or polarization drift.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Result: </w:t>
      </w:r>
    </w:p>
    <w:p w:rsidR="006036DA" w:rsidRDefault="00631730">
      <w:pPr>
        <w:spacing w:after="342" w:line="246" w:lineRule="auto"/>
        <w:ind w:left="-5" w:right="-10"/>
      </w:pPr>
      <w:r>
        <w:rPr>
          <w:color w:val="000000"/>
          <w:sz w:val="22"/>
        </w:rPr>
        <w:t xml:space="preserve"> The histogram for the GHZ state with depolarizing noise shows deviations from the ideal GHZ  state, with small but non-zero counts for states other than </w:t>
      </w: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6579" name="Picture 765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79" name="Picture 76579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noProof/>
            <w:color w:val="000000"/>
            <w:sz w:val="22"/>
          </w:rPr>
          <m:t>000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33350"/>
              <wp:effectExtent l="0" t="0" r="0" b="0"/>
              <wp:docPr id="76580" name="Picture 765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80" name="Picture 76580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color w:val="000000"/>
          <w:sz w:val="22"/>
        </w:rPr>
        <w:t xml:space="preserve"> and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6581" name="Picture 76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" name="Picture 7658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sz w:val="22"/>
          </w:rPr>
          <m:t>111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33350"/>
              <wp:effectExtent l="0" t="0" r="0" b="0"/>
              <wp:docPr id="76582" name="Picture 765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82" name="Picture 76582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.</m:t>
        </m:r>
      </m:oMath>
      <w:r>
        <w:rPr>
          <w:color w:val="000000"/>
          <w:sz w:val="22"/>
        </w:rPr>
        <w:t xml:space="preserve">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drawing>
          <wp:inline distT="0" distB="0" distL="0" distR="0">
            <wp:extent cx="5946775" cy="4156075"/>
            <wp:effectExtent l="0" t="0" r="0" b="0"/>
            <wp:docPr id="76632" name="Picture 76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2" name="Picture 766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46" w:lineRule="auto"/>
        <w:ind w:left="-5" w:right="-10"/>
      </w:pPr>
      <w:r>
        <w:rPr>
          <w:color w:val="000000"/>
          <w:sz w:val="22"/>
        </w:rPr>
        <w:t xml:space="preserve">F </w:t>
      </w:r>
      <w:proofErr w:type="spellStart"/>
      <w:r>
        <w:rPr>
          <w:color w:val="000000"/>
          <w:sz w:val="22"/>
        </w:rPr>
        <w:t>igure</w:t>
      </w:r>
      <w:proofErr w:type="spellEnd"/>
      <w:r>
        <w:rPr>
          <w:color w:val="000000"/>
          <w:sz w:val="22"/>
        </w:rPr>
        <w:t xml:space="preserve"> 9: Measurement outcomes for a GHZ state under depolarizing noise. The presence </w:t>
      </w:r>
      <w:proofErr w:type="gramStart"/>
      <w:r>
        <w:rPr>
          <w:color w:val="000000"/>
          <w:sz w:val="22"/>
        </w:rPr>
        <w:t>of  non</w:t>
      </w:r>
      <w:proofErr w:type="gramEnd"/>
      <w:r>
        <w:rPr>
          <w:color w:val="000000"/>
          <w:sz w:val="22"/>
        </w:rPr>
        <w:t xml:space="preserve">-ideal outcomes (e.g.,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6583" name="Picture 76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" name="Picture 765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sz w:val="22"/>
          </w:rPr>
          <m:t>001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38100" cy="133350"/>
              <wp:effectExtent l="0" t="0" r="0" b="0"/>
              <wp:docPr id="76584" name="Picture 765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84" name="Picture 76584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 xml:space="preserve">,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9050" cy="114300"/>
              <wp:effectExtent l="0" t="0" r="0" b="0"/>
              <wp:docPr id="76585" name="Picture 765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85" name="Picture 76585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010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41275" cy="133350"/>
              <wp:effectExtent l="0" t="0" r="0" b="0"/>
              <wp:docPr id="76586" name="Picture 765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586" name="Picture 76586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color w:val="000000"/>
          <w:sz w:val="22"/>
        </w:rPr>
        <w:t xml:space="preserve">) indicates decoherence. </w:t>
      </w:r>
    </w:p>
    <w:p w:rsidR="006036DA" w:rsidRDefault="00631730">
      <w:pPr>
        <w:spacing w:after="256"/>
        <w:ind w:left="10"/>
      </w:pPr>
      <w:r>
        <w:rPr>
          <w:b/>
        </w:rPr>
        <w:t xml:space="preserve">I </w:t>
      </w:r>
      <w:proofErr w:type="spellStart"/>
      <w:r>
        <w:rPr>
          <w:b/>
        </w:rPr>
        <w:t>nterpretation</w:t>
      </w:r>
      <w:proofErr w:type="spellEnd"/>
      <w:r>
        <w:rPr>
          <w:b/>
        </w:rPr>
        <w:t xml:space="preserve">: </w:t>
      </w:r>
      <w:r>
        <w:t xml:space="preserve"> This demonstrates how noise degrades the quantum state, leading to l </w:t>
      </w:r>
      <w:proofErr w:type="spellStart"/>
      <w:r>
        <w:t>ess</w:t>
      </w:r>
      <w:proofErr w:type="spellEnd"/>
      <w:r>
        <w:t xml:space="preserve"> probability for the pure GHZ outcomes. This insight is vital for understanding the n </w:t>
      </w:r>
      <w:proofErr w:type="spellStart"/>
      <w:r>
        <w:t>eed</w:t>
      </w:r>
      <w:proofErr w:type="spellEnd"/>
      <w:r>
        <w:t xml:space="preserve"> for error correction and stable optical setups in real-world </w:t>
      </w:r>
      <w:proofErr w:type="gramStart"/>
      <w:r>
        <w:t>photonic  implementations</w:t>
      </w:r>
      <w:proofErr w:type="gramEnd"/>
      <w:r>
        <w:t xml:space="preserve">. </w:t>
      </w:r>
    </w:p>
    <w:p w:rsidR="006036DA" w:rsidRDefault="00631730">
      <w:pPr>
        <w:pStyle w:val="Heading3"/>
      </w:pPr>
      <w:r>
        <w:t xml:space="preserve"> 5.7 </w:t>
      </w:r>
      <w:proofErr w:type="spellStart"/>
      <w:r>
        <w:t>Wavefunction</w:t>
      </w:r>
      <w:proofErr w:type="spellEnd"/>
      <w:r>
        <w:t xml:space="preserve"> Visualization (City Plots) </w:t>
      </w:r>
    </w:p>
    <w:p w:rsidR="006036DA" w:rsidRDefault="00631730" w:rsidP="00FE1ADC">
      <w:pPr>
        <w:spacing w:after="258"/>
        <w:ind w:left="10"/>
      </w:pPr>
      <w:r>
        <w:t xml:space="preserve"> The "City Plot" is a powerful visual representation of a quantum state's </w:t>
      </w:r>
      <w:proofErr w:type="spellStart"/>
      <w:r>
        <w:t>wavefunction</w:t>
      </w:r>
      <w:proofErr w:type="spellEnd"/>
      <w:proofErr w:type="gramStart"/>
      <w:r>
        <w:t>,  particularly</w:t>
      </w:r>
      <w:proofErr w:type="gramEnd"/>
      <w:r>
        <w:t xml:space="preserve"> useful for multi-</w:t>
      </w:r>
      <w:proofErr w:type="spellStart"/>
      <w:r>
        <w:t>qubit</w:t>
      </w:r>
      <w:proofErr w:type="spellEnd"/>
      <w:r>
        <w:t xml:space="preserve"> systems. It displays both the amplitude (height </w:t>
      </w:r>
      <w:proofErr w:type="gramStart"/>
      <w:r>
        <w:t>of  bars</w:t>
      </w:r>
      <w:proofErr w:type="gramEnd"/>
      <w:r>
        <w:t xml:space="preserve">) and the complex phase (color hue) for each possible basis state. For a </w:t>
      </w:r>
      <w:proofErr w:type="spellStart"/>
      <w:proofErr w:type="gramStart"/>
      <w:r>
        <w:t>qubit</w:t>
      </w:r>
      <w:proofErr w:type="spellEnd"/>
      <w:r w:rsidR="00FE1ADC">
        <w:t xml:space="preserve"> ,</w:t>
      </w:r>
      <w:proofErr w:type="gramEnd"/>
      <w: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ψ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b"/>
          </m:rPr>
          <w:rPr>
            <w:rStyle w:val="mord"/>
            <w:rFonts w:ascii="Cambria Math" w:hAnsi="Cambria Math"/>
          </w:rPr>
          <m:t>α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>β</m:t>
        </m:r>
        <m:r>
          <m:rPr>
            <m:sty m:val="p"/>
          </m:rPr>
          <w:rPr>
            <w:rStyle w:val="mord"/>
            <w:rFonts w:ascii="Cambria Math" w:hAnsi="Cambria Math" w:cs="Cambria Math"/>
          </w:rPr>
          <m:t>∣</m:t>
        </m:r>
        <m:r>
          <m:rPr>
            <m:sty m:val="b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mclose"/>
            <w:rFonts w:ascii="Cambria Math" w:hAnsi="Cambria Math" w:cs="Cambria Math"/>
          </w:rPr>
          <m:t>⟩</m:t>
        </m:r>
      </m:oMath>
      <w:r>
        <w:t xml:space="preserve">, the city plot shows α and β as 3D bars. </w:t>
      </w:r>
    </w:p>
    <w:p w:rsidR="006036DA" w:rsidRDefault="00631730">
      <w:pPr>
        <w:spacing w:after="256"/>
        <w:ind w:left="10"/>
      </w:pPr>
      <w:r>
        <w:rPr>
          <w:b/>
        </w:rPr>
        <w:lastRenderedPageBreak/>
        <w:t xml:space="preserve"> Utility: </w:t>
      </w:r>
      <w:r w:rsidR="00E452CA">
        <w:t>T</w:t>
      </w:r>
      <w:r>
        <w:t xml:space="preserve">hese plots are invaluable for debugging quantum circuits, </w:t>
      </w:r>
      <w:proofErr w:type="gramStart"/>
      <w:r>
        <w:t>understanding  complex</w:t>
      </w:r>
      <w:proofErr w:type="gramEnd"/>
      <w:r>
        <w:t xml:space="preserve"> entanglement patterns, and precisely verifying the state of </w:t>
      </w:r>
      <w:proofErr w:type="spellStart"/>
      <w:r>
        <w:t>qubits</w:t>
      </w:r>
      <w:proofErr w:type="spellEnd"/>
      <w:r>
        <w:t xml:space="preserve">. </w:t>
      </w:r>
    </w:p>
    <w:p w:rsidR="006036DA" w:rsidRDefault="00E452CA">
      <w:pPr>
        <w:spacing w:after="6" w:line="246" w:lineRule="auto"/>
        <w:ind w:left="-5" w:right="-10"/>
      </w:pPr>
      <w:r>
        <w:rPr>
          <w:color w:val="000000"/>
          <w:sz w:val="22"/>
        </w:rPr>
        <w:t>R</w:t>
      </w:r>
      <w:r w:rsidR="00631730">
        <w:rPr>
          <w:color w:val="000000"/>
          <w:sz w:val="22"/>
        </w:rPr>
        <w:t xml:space="preserve">esult: </w:t>
      </w:r>
    </w:p>
    <w:p w:rsidR="006036DA" w:rsidRDefault="00FE1ADC">
      <w:pPr>
        <w:spacing w:after="344" w:line="246" w:lineRule="auto"/>
        <w:ind w:left="-5" w:right="-10"/>
      </w:pPr>
      <w:r>
        <w:rPr>
          <w:color w:val="000000"/>
          <w:sz w:val="22"/>
        </w:rPr>
        <w:t>W</w:t>
      </w:r>
      <w:r w:rsidR="00631730">
        <w:rPr>
          <w:color w:val="000000"/>
          <w:sz w:val="22"/>
        </w:rPr>
        <w:t xml:space="preserve">e visualize the </w:t>
      </w:r>
      <w:proofErr w:type="spellStart"/>
      <w:r w:rsidR="00631730">
        <w:rPr>
          <w:color w:val="000000"/>
          <w:sz w:val="22"/>
        </w:rPr>
        <w:t>wavefunction</w:t>
      </w:r>
      <w:proofErr w:type="spellEnd"/>
      <w:r w:rsidR="00631730">
        <w:rPr>
          <w:color w:val="000000"/>
          <w:sz w:val="22"/>
        </w:rPr>
        <w:t xml:space="preserve"> of the initial |+</w:t>
      </w:r>
      <w:r w:rsidR="00631730">
        <w:rPr>
          <w:noProof/>
          <w:color w:val="000000"/>
          <w:position w:val="-6"/>
          <w:sz w:val="22"/>
        </w:rPr>
        <w:drawing>
          <wp:inline distT="0" distB="0" distL="0" distR="0">
            <wp:extent cx="41275" cy="133350"/>
            <wp:effectExtent l="0" t="0" r="0" b="0"/>
            <wp:docPr id="76716" name="Picture 76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" name="Picture 767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0">
        <w:rPr>
          <w:color w:val="000000"/>
          <w:sz w:val="22"/>
        </w:rPr>
        <w:t xml:space="preserve"> state and the teleported state.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drawing>
          <wp:inline distT="0" distB="0" distL="0" distR="0">
            <wp:extent cx="5718175" cy="5718175"/>
            <wp:effectExtent l="0" t="0" r="0" b="0"/>
            <wp:docPr id="76750" name="Picture 76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0" name="Picture 7675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Figure 10: </w:t>
      </w:r>
      <w:proofErr w:type="spellStart"/>
      <w:r>
        <w:rPr>
          <w:color w:val="000000"/>
          <w:sz w:val="22"/>
        </w:rPr>
        <w:t>Wavefunction</w:t>
      </w:r>
      <w:proofErr w:type="spellEnd"/>
      <w:r>
        <w:rPr>
          <w:color w:val="000000"/>
          <w:sz w:val="22"/>
        </w:rPr>
        <w:t xml:space="preserve"> City Plot for the initial </w:t>
      </w:r>
      <w:r>
        <w:rPr>
          <w:noProof/>
          <w:color w:val="000000"/>
          <w:position w:val="-5"/>
          <w:sz w:val="22"/>
        </w:rPr>
        <w:drawing>
          <wp:inline distT="0" distB="0" distL="0" distR="0">
            <wp:extent cx="15875" cy="114300"/>
            <wp:effectExtent l="0" t="0" r="0" b="0"/>
            <wp:docPr id="76717" name="Picture 76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" name="Picture 767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>+</w:t>
      </w:r>
      <w:r>
        <w:rPr>
          <w:noProof/>
          <w:color w:val="000000"/>
          <w:position w:val="-6"/>
          <w:sz w:val="22"/>
        </w:rPr>
        <w:drawing>
          <wp:inline distT="0" distB="0" distL="0" distR="0">
            <wp:extent cx="38100" cy="133350"/>
            <wp:effectExtent l="0" t="0" r="0" b="0"/>
            <wp:docPr id="76718" name="Picture 76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8" name="Picture 767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state. It shows equal real amplitudes for </w:t>
      </w:r>
      <m:oMath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6719" name="Picture 767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719" name="Picture 76719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0</m:t>
        </m:r>
        <m:r>
          <w:rPr>
            <w:rFonts w:ascii="Cambria Math" w:hAnsi="Cambria Math"/>
            <w:i/>
            <w:noProof/>
            <w:color w:val="000000"/>
            <w:position w:val="-6"/>
            <w:sz w:val="22"/>
          </w:rPr>
          <w:drawing>
            <wp:inline distT="0" distB="0" distL="0" distR="0">
              <wp:extent cx="41275" cy="133350"/>
              <wp:effectExtent l="0" t="0" r="0" b="0"/>
              <wp:docPr id="76720" name="Picture 767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720" name="Picture 76720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 xml:space="preserve">  and </m:t>
        </m:r>
        <m:r>
          <w:rPr>
            <w:rFonts w:ascii="Cambria Math" w:hAnsi="Cambria Math"/>
            <w:i/>
            <w:noProof/>
            <w:color w:val="000000"/>
            <w:position w:val="-5"/>
            <w:sz w:val="22"/>
          </w:rPr>
          <w:drawing>
            <wp:inline distT="0" distB="0" distL="0" distR="0">
              <wp:extent cx="15875" cy="114300"/>
              <wp:effectExtent l="0" t="0" r="0" b="0"/>
              <wp:docPr id="76721" name="Picture 767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721" name="Picture 76721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color w:val="000000"/>
            <w:sz w:val="22"/>
          </w:rPr>
          <m:t>1</m:t>
        </m:r>
        <m:r>
          <w:rPr>
            <w:rFonts w:ascii="Cambria Math" w:hAnsi="Cambria Math"/>
            <w:i/>
            <w:noProof/>
            <w:color w:val="000000"/>
            <w:position w:val="-4"/>
            <w:sz w:val="22"/>
          </w:rPr>
          <w:drawing>
            <wp:inline distT="0" distB="0" distL="0" distR="0">
              <wp:extent cx="41275" cy="133350"/>
              <wp:effectExtent l="0" t="0" r="0" b="0"/>
              <wp:docPr id="76722" name="Picture 767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722" name="Picture 76722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color w:val="000000"/>
          <w:sz w:val="22"/>
        </w:rPr>
        <w:t xml:space="preserve"> and no imaginary parts. </w:t>
      </w:r>
    </w:p>
    <w:p w:rsidR="006036DA" w:rsidRDefault="00631730">
      <w:pPr>
        <w:spacing w:after="77" w:line="240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718175" cy="5718175"/>
            <wp:effectExtent l="0" t="0" r="0" b="0"/>
            <wp:docPr id="76782" name="Picture 76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" name="Picture 7678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DA" w:rsidRDefault="00631730">
      <w:pPr>
        <w:spacing w:after="311" w:line="246" w:lineRule="auto"/>
        <w:ind w:left="-5" w:right="-10"/>
      </w:pPr>
      <w:r>
        <w:rPr>
          <w:color w:val="000000"/>
          <w:sz w:val="22"/>
        </w:rPr>
        <w:t xml:space="preserve"> Figure 11: </w:t>
      </w:r>
      <w:proofErr w:type="spellStart"/>
      <w:r>
        <w:rPr>
          <w:color w:val="000000"/>
          <w:sz w:val="22"/>
        </w:rPr>
        <w:t>Wavefunction</w:t>
      </w:r>
      <w:proofErr w:type="spellEnd"/>
      <w:r>
        <w:rPr>
          <w:color w:val="000000"/>
          <w:sz w:val="22"/>
        </w:rPr>
        <w:t xml:space="preserve"> City Plot for the teleported 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(</w:t>
      </w:r>
      <w:proofErr w:type="spellStart"/>
      <w:r>
        <w:rPr>
          <w:color w:val="000000"/>
          <w:sz w:val="22"/>
        </w:rPr>
        <w:t>Qubit</w:t>
      </w:r>
      <w:proofErr w:type="spellEnd"/>
      <w:r>
        <w:rPr>
          <w:color w:val="000000"/>
          <w:sz w:val="22"/>
        </w:rPr>
        <w:t xml:space="preserve"> 2). It matches the </w:t>
      </w:r>
      <w:proofErr w:type="gramStart"/>
      <w:r>
        <w:rPr>
          <w:color w:val="000000"/>
          <w:sz w:val="22"/>
        </w:rPr>
        <w:t>initial  state's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wavefunction</w:t>
      </w:r>
      <w:proofErr w:type="spellEnd"/>
      <w:r>
        <w:rPr>
          <w:color w:val="000000"/>
          <w:sz w:val="22"/>
        </w:rPr>
        <w:t xml:space="preserve">, confirming successful teleportation. </w:t>
      </w:r>
    </w:p>
    <w:p w:rsidR="006036DA" w:rsidRDefault="00631730">
      <w:pPr>
        <w:spacing w:after="255"/>
        <w:ind w:left="10"/>
      </w:pPr>
      <w:r>
        <w:rPr>
          <w:b/>
        </w:rPr>
        <w:t xml:space="preserve"> Interpretation: </w:t>
      </w:r>
      <w:r>
        <w:t xml:space="preserve"> These plots provide a detailed view of the complex amplitudes</w:t>
      </w:r>
      <w:proofErr w:type="gramStart"/>
      <w:r>
        <w:t>,  allowing</w:t>
      </w:r>
      <w:proofErr w:type="gramEnd"/>
      <w:r>
        <w:t xml:space="preserve"> for precise verification of state preparation and transformation. </w:t>
      </w:r>
    </w:p>
    <w:p w:rsidR="006036DA" w:rsidRDefault="00631730">
      <w:pPr>
        <w:pStyle w:val="Heading1"/>
      </w:pPr>
      <w:r>
        <w:t xml:space="preserve"> 6. Real-World Applications of Photonic </w:t>
      </w:r>
      <w:proofErr w:type="spellStart"/>
      <w:r>
        <w:t>Qubits</w:t>
      </w:r>
      <w:proofErr w:type="spellEnd"/>
      <w:r>
        <w:t xml:space="preserve"> </w:t>
      </w:r>
    </w:p>
    <w:p w:rsidR="006036DA" w:rsidRDefault="00631730">
      <w:pPr>
        <w:spacing w:after="138"/>
        <w:ind w:left="10"/>
      </w:pPr>
      <w:r>
        <w:t xml:space="preserve"> The practical implications of photonic quantum computing are profound, </w:t>
      </w:r>
      <w:proofErr w:type="gramStart"/>
      <w:r>
        <w:t>extending  beyond</w:t>
      </w:r>
      <w:proofErr w:type="gramEnd"/>
      <w:r>
        <w:t xml:space="preserve"> theoretical simulations: </w:t>
      </w:r>
    </w:p>
    <w:p w:rsidR="006036DA" w:rsidRDefault="00631730">
      <w:pPr>
        <w:numPr>
          <w:ilvl w:val="0"/>
          <w:numId w:val="11"/>
        </w:numPr>
        <w:ind w:hanging="360"/>
      </w:pPr>
      <w:r>
        <w:rPr>
          <w:b/>
        </w:rPr>
        <w:lastRenderedPageBreak/>
        <w:t xml:space="preserve">Quantum Key Distribution (QKD): </w:t>
      </w:r>
      <w:r>
        <w:t xml:space="preserve"> Polarization-encoded photons are </w:t>
      </w:r>
      <w:proofErr w:type="gramStart"/>
      <w:r>
        <w:t>already  used</w:t>
      </w:r>
      <w:proofErr w:type="gramEnd"/>
      <w:r>
        <w:t xml:space="preserve"> in secure communication protocols such as BB84, which leverages quantum  superposition and no-cloning principles to enable unbreakable encryption. </w:t>
      </w:r>
    </w:p>
    <w:p w:rsidR="006036DA" w:rsidRDefault="00631730">
      <w:pPr>
        <w:numPr>
          <w:ilvl w:val="0"/>
          <w:numId w:val="11"/>
        </w:numPr>
        <w:ind w:hanging="360"/>
      </w:pPr>
      <w:r>
        <w:rPr>
          <w:b/>
        </w:rPr>
        <w:t xml:space="preserve">Quantum Internet: </w:t>
      </w:r>
      <w:r>
        <w:t xml:space="preserve"> Photonic </w:t>
      </w:r>
      <w:proofErr w:type="spellStart"/>
      <w:r>
        <w:t>qubits</w:t>
      </w:r>
      <w:proofErr w:type="spellEnd"/>
      <w:r>
        <w:t xml:space="preserve"> are ideal for transmitting </w:t>
      </w:r>
      <w:proofErr w:type="gramStart"/>
      <w:r>
        <w:t>quantum  information</w:t>
      </w:r>
      <w:proofErr w:type="gramEnd"/>
      <w:r>
        <w:t xml:space="preserve"> over long distances through optical fibers, enabling the quantum  internet and entanglement-based communication. </w:t>
      </w:r>
    </w:p>
    <w:p w:rsidR="006036DA" w:rsidRDefault="00631730">
      <w:pPr>
        <w:numPr>
          <w:ilvl w:val="0"/>
          <w:numId w:val="11"/>
        </w:numPr>
        <w:ind w:hanging="360"/>
      </w:pPr>
      <w:r>
        <w:rPr>
          <w:b/>
        </w:rPr>
        <w:t xml:space="preserve">High-Speed Quantum Networking: </w:t>
      </w:r>
      <w:r>
        <w:t xml:space="preserve"> Photons do not require ultra-</w:t>
      </w:r>
      <w:proofErr w:type="gramStart"/>
      <w:r>
        <w:t>cold  environments</w:t>
      </w:r>
      <w:proofErr w:type="gramEnd"/>
      <w:r>
        <w:t xml:space="preserve"> and can be manipulated using mature photonics technology,  making them excellent candidates for scalable and room-temperature quantum  networks. </w:t>
      </w:r>
    </w:p>
    <w:p w:rsidR="006036DA" w:rsidRDefault="00631730">
      <w:pPr>
        <w:numPr>
          <w:ilvl w:val="0"/>
          <w:numId w:val="11"/>
        </w:numPr>
        <w:ind w:hanging="360"/>
      </w:pPr>
      <w:r>
        <w:rPr>
          <w:b/>
        </w:rPr>
        <w:t xml:space="preserve">Hybrid Quantum Systems: </w:t>
      </w:r>
      <w:r>
        <w:t xml:space="preserve"> Photonic </w:t>
      </w:r>
      <w:proofErr w:type="spellStart"/>
      <w:r>
        <w:t>qubits</w:t>
      </w:r>
      <w:proofErr w:type="spellEnd"/>
      <w:r>
        <w:t xml:space="preserve"> can act as interconnects </w:t>
      </w:r>
      <w:proofErr w:type="gramStart"/>
      <w:r>
        <w:t>between  different</w:t>
      </w:r>
      <w:proofErr w:type="gramEnd"/>
      <w:r>
        <w:t xml:space="preserve"> quantum systems (e.g., carrying quantum information between  superconducting </w:t>
      </w:r>
      <w:proofErr w:type="spellStart"/>
      <w:r>
        <w:t>qubit</w:t>
      </w:r>
      <w:proofErr w:type="spellEnd"/>
      <w:r>
        <w:t xml:space="preserve"> modules or ion-trap processors). </w:t>
      </w:r>
    </w:p>
    <w:p w:rsidR="006036DA" w:rsidRDefault="00631730">
      <w:pPr>
        <w:numPr>
          <w:ilvl w:val="0"/>
          <w:numId w:val="11"/>
        </w:numPr>
        <w:spacing w:after="135"/>
        <w:ind w:hanging="360"/>
      </w:pPr>
      <w:r>
        <w:rPr>
          <w:b/>
        </w:rPr>
        <w:t xml:space="preserve">Secure Voting and Authentication: </w:t>
      </w:r>
      <w:r>
        <w:t xml:space="preserve"> Future digital identity systems may </w:t>
      </w:r>
      <w:proofErr w:type="gramStart"/>
      <w:r>
        <w:t>leverage  entangled</w:t>
      </w:r>
      <w:proofErr w:type="gramEnd"/>
      <w:r>
        <w:t xml:space="preserve"> photons and polarization encoding to perform secure, verifiable  transactions in quantum-resistant authentication systems. </w:t>
      </w:r>
    </w:p>
    <w:p w:rsidR="006036DA" w:rsidRDefault="00631730">
      <w:pPr>
        <w:pStyle w:val="Heading1"/>
      </w:pPr>
      <w:r>
        <w:t xml:space="preserve"> 7. Future Directions </w:t>
      </w:r>
    </w:p>
    <w:p w:rsidR="006036DA" w:rsidRDefault="00631730">
      <w:pPr>
        <w:spacing w:after="138"/>
        <w:ind w:left="10"/>
      </w:pPr>
      <w:r>
        <w:t xml:space="preserve"> To overcome current limitations in photonic quantum computing and extend </w:t>
      </w:r>
      <w:proofErr w:type="gramStart"/>
      <w:r>
        <w:t>this  research</w:t>
      </w:r>
      <w:proofErr w:type="gramEnd"/>
      <w:r>
        <w:t xml:space="preserve">, several avenues can be explored: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Grover's Algorithm Implementation: </w:t>
      </w:r>
      <w:r>
        <w:t xml:space="preserve"> Implement Grover’s Algorithm under </w:t>
      </w:r>
      <w:proofErr w:type="gramStart"/>
      <w:r>
        <w:t>this  photonic</w:t>
      </w:r>
      <w:proofErr w:type="gramEnd"/>
      <w:r>
        <w:t xml:space="preserve"> framework using </w:t>
      </w:r>
      <w:proofErr w:type="spellStart"/>
      <w:r>
        <w:t>Qiskit</w:t>
      </w:r>
      <w:proofErr w:type="spellEnd"/>
      <w:r>
        <w:t xml:space="preserve"> simulations. This would involve </w:t>
      </w:r>
      <w:proofErr w:type="gramStart"/>
      <w:r>
        <w:t>demonstrating  that</w:t>
      </w:r>
      <w:proofErr w:type="gramEnd"/>
      <w:r>
        <w:t xml:space="preserve"> polarization-encoded </w:t>
      </w:r>
      <w:proofErr w:type="spellStart"/>
      <w:r>
        <w:t>qubits</w:t>
      </w:r>
      <w:proofErr w:type="spellEnd"/>
      <w:r>
        <w:t xml:space="preserve"> can efficiently perform quantum search  operations and visualizing amplitude amplification through Bloch spheres, city  plots, and histograms.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Physical Implementation Exploration: </w:t>
      </w:r>
      <w:r>
        <w:t xml:space="preserve"> Explore how optical components (</w:t>
      </w:r>
      <w:proofErr w:type="gramStart"/>
      <w:r>
        <w:t>like  beam</w:t>
      </w:r>
      <w:proofErr w:type="gramEnd"/>
      <w:r>
        <w:t xml:space="preserve"> splitters and wave plates) might physically implement the necessary Grover  operations in future experimental setups.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Advanced Gate Mechanisms: </w:t>
      </w:r>
      <w:r>
        <w:t xml:space="preserve"> Investigate using nonlinear crystals or </w:t>
      </w:r>
      <w:proofErr w:type="gramStart"/>
      <w:r>
        <w:t>quantum  dots</w:t>
      </w:r>
      <w:proofErr w:type="gramEnd"/>
      <w:r>
        <w:t xml:space="preserve"> to mediate photon interactions for more robust multi-</w:t>
      </w:r>
      <w:proofErr w:type="spellStart"/>
      <w:r>
        <w:t>qubit</w:t>
      </w:r>
      <w:proofErr w:type="spellEnd"/>
      <w:r>
        <w:t xml:space="preserve"> gates.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Hybrid Systems: </w:t>
      </w:r>
      <w:r>
        <w:t xml:space="preserve"> Develop hybrid quantum systems combining photons </w:t>
      </w:r>
      <w:proofErr w:type="gramStart"/>
      <w:r>
        <w:t>for  transmission</w:t>
      </w:r>
      <w:proofErr w:type="gramEnd"/>
      <w:r>
        <w:t xml:space="preserve"> with other </w:t>
      </w:r>
      <w:proofErr w:type="spellStart"/>
      <w:r>
        <w:t>qubit</w:t>
      </w:r>
      <w:proofErr w:type="spellEnd"/>
      <w:r>
        <w:t xml:space="preserve"> technologies (e.g., superconducting) for logic  operations.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Improved Components: </w:t>
      </w:r>
      <w:r>
        <w:t xml:space="preserve"> Focus on improving photon source stability </w:t>
      </w:r>
      <w:proofErr w:type="gramStart"/>
      <w:r>
        <w:t>and  detector</w:t>
      </w:r>
      <w:proofErr w:type="gramEnd"/>
      <w:r>
        <w:t xml:space="preserve"> sensitivity, which are critical experimental challenges.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Phase Manipulation Minimization: </w:t>
      </w:r>
      <w:r>
        <w:t xml:space="preserve"> Research whether fundamental </w:t>
      </w:r>
      <w:proofErr w:type="gramStart"/>
      <w:r>
        <w:t>quantum  logic</w:t>
      </w:r>
      <w:proofErr w:type="gramEnd"/>
      <w:r>
        <w:t xml:space="preserve"> gates can be built using polarization-only transformations, minimizing or  eliminating the need for complex phase manipulation. </w:t>
      </w:r>
    </w:p>
    <w:p w:rsidR="006036DA" w:rsidRDefault="00631730">
      <w:pPr>
        <w:numPr>
          <w:ilvl w:val="0"/>
          <w:numId w:val="12"/>
        </w:numPr>
        <w:ind w:hanging="360"/>
      </w:pPr>
      <w:r>
        <w:rPr>
          <w:b/>
        </w:rPr>
        <w:t xml:space="preserve">Complex Algorithms: </w:t>
      </w:r>
      <w:r>
        <w:t xml:space="preserve"> Simulate more complex quantum algorithms beyond </w:t>
      </w:r>
      <w:proofErr w:type="gramStart"/>
      <w:r>
        <w:t>the  foundational</w:t>
      </w:r>
      <w:proofErr w:type="gramEnd"/>
      <w:r>
        <w:t xml:space="preserve"> ones presented here. </w:t>
      </w:r>
    </w:p>
    <w:p w:rsidR="006036DA" w:rsidRDefault="00631730">
      <w:pPr>
        <w:numPr>
          <w:ilvl w:val="0"/>
          <w:numId w:val="12"/>
        </w:numPr>
        <w:spacing w:after="135"/>
        <w:ind w:hanging="360"/>
      </w:pPr>
      <w:r>
        <w:rPr>
          <w:b/>
        </w:rPr>
        <w:lastRenderedPageBreak/>
        <w:t xml:space="preserve">Advanced Noise Models: </w:t>
      </w:r>
      <w:r>
        <w:t xml:space="preserve"> Explore more sophisticated noise models and </w:t>
      </w:r>
      <w:proofErr w:type="gramStart"/>
      <w:r>
        <w:t>error  mitigation</w:t>
      </w:r>
      <w:proofErr w:type="gramEnd"/>
      <w:r>
        <w:t xml:space="preserve"> techniques tailored for photonic systems. </w:t>
      </w:r>
    </w:p>
    <w:p w:rsidR="006036DA" w:rsidRDefault="00631730">
      <w:pPr>
        <w:pStyle w:val="Heading1"/>
      </w:pPr>
      <w:r>
        <w:t xml:space="preserve"> 8. Conclusion </w:t>
      </w:r>
    </w:p>
    <w:p w:rsidR="006036DA" w:rsidRDefault="00631730">
      <w:pPr>
        <w:spacing w:after="255"/>
        <w:ind w:left="10"/>
      </w:pPr>
      <w:r>
        <w:t xml:space="preserve"> This paper demonstrates that the properties of electromagnetic waves—</w:t>
      </w:r>
      <w:proofErr w:type="gramStart"/>
      <w:r>
        <w:t>especially  superposition</w:t>
      </w:r>
      <w:proofErr w:type="gramEnd"/>
      <w:r>
        <w:t xml:space="preserve">, phase shift, and polarization—closely mirror </w:t>
      </w:r>
      <w:proofErr w:type="spellStart"/>
      <w:r>
        <w:t>qubit</w:t>
      </w:r>
      <w:proofErr w:type="spellEnd"/>
      <w:r>
        <w:t xml:space="preserve"> properties in  quantum computing. Through comprehensive </w:t>
      </w:r>
      <w:proofErr w:type="spellStart"/>
      <w:r>
        <w:t>Qiskit</w:t>
      </w:r>
      <w:proofErr w:type="spellEnd"/>
      <w:r>
        <w:t xml:space="preserve"> simulations of superposition</w:t>
      </w:r>
      <w:proofErr w:type="gramStart"/>
      <w:r>
        <w:t>,  entanglement</w:t>
      </w:r>
      <w:proofErr w:type="gramEnd"/>
      <w:r>
        <w:t xml:space="preserve"> (Bell and GHZ states), quantum teleportation, quantum key distribution  (BB84), and noise effects, we confirm that EM waves can be a powerful medium for  quantum information. Light-based </w:t>
      </w:r>
      <w:proofErr w:type="spellStart"/>
      <w:r>
        <w:t>qubits</w:t>
      </w:r>
      <w:proofErr w:type="spellEnd"/>
      <w:r>
        <w:t xml:space="preserve"> are not just a theory but are </w:t>
      </w:r>
      <w:proofErr w:type="spellStart"/>
      <w:r>
        <w:t>simulatable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visualizable</w:t>
      </w:r>
      <w:proofErr w:type="spellEnd"/>
      <w:proofErr w:type="gramEnd"/>
      <w:r>
        <w:t xml:space="preserve">, bridging quantum physics with classical optics. While challenges remain  for general-purpose quantum computing, photonic </w:t>
      </w:r>
      <w:proofErr w:type="spellStart"/>
      <w:r>
        <w:t>qubits</w:t>
      </w:r>
      <w:proofErr w:type="spellEnd"/>
      <w:r>
        <w:t xml:space="preserve"> offer immense promise,  particularly in secure communication and quantum networking, opening doors for  further research into scalable and room-temperature photonic quantum logic. </w:t>
      </w:r>
      <w:proofErr w:type="gramStart"/>
      <w:r>
        <w:t>The  successful</w:t>
      </w:r>
      <w:proofErr w:type="gramEnd"/>
      <w:r>
        <w:t xml:space="preserve"> simulation and visualization of these protocols provide strong evidence for  the feasibility of constructing quantum cryptographic protocols using photon  polarization as a </w:t>
      </w:r>
      <w:proofErr w:type="spellStart"/>
      <w:r>
        <w:t>qubit</w:t>
      </w:r>
      <w:proofErr w:type="spellEnd"/>
      <w:r>
        <w:t xml:space="preserve"> encoding method, enabling secure communication and  detection of eavesdropping without requiring cryogenic setups or complex quantum  hardware. </w:t>
      </w:r>
    </w:p>
    <w:p w:rsidR="006036DA" w:rsidRDefault="00631730">
      <w:pPr>
        <w:pStyle w:val="Heading1"/>
      </w:pPr>
      <w:r>
        <w:t xml:space="preserve"> References </w:t>
      </w:r>
    </w:p>
    <w:p w:rsidR="006036DA" w:rsidRDefault="00631730">
      <w:pPr>
        <w:numPr>
          <w:ilvl w:val="0"/>
          <w:numId w:val="13"/>
        </w:numPr>
        <w:ind w:hanging="360"/>
      </w:pPr>
      <w:r>
        <w:t xml:space="preserve">Nielsen &amp; Chuang, Quantum Computation and Quantum Information </w:t>
      </w:r>
    </w:p>
    <w:p w:rsidR="006036DA" w:rsidRDefault="00631730">
      <w:pPr>
        <w:numPr>
          <w:ilvl w:val="0"/>
          <w:numId w:val="13"/>
        </w:numPr>
        <w:ind w:hanging="360"/>
      </w:pPr>
      <w:proofErr w:type="spellStart"/>
      <w:r>
        <w:t>Xanadu</w:t>
      </w:r>
      <w:proofErr w:type="spellEnd"/>
      <w:r>
        <w:t xml:space="preserve"> AI - https://www.xanadu.ai </w:t>
      </w:r>
    </w:p>
    <w:p w:rsidR="006036DA" w:rsidRDefault="00631730">
      <w:pPr>
        <w:numPr>
          <w:ilvl w:val="0"/>
          <w:numId w:val="13"/>
        </w:numPr>
        <w:ind w:hanging="360"/>
      </w:pPr>
      <w:r>
        <w:t xml:space="preserve">IBM Quantum Lab - https://quantum-computing.ibm.com </w:t>
      </w:r>
    </w:p>
    <w:p w:rsidR="006036DA" w:rsidRDefault="00631730">
      <w:pPr>
        <w:numPr>
          <w:ilvl w:val="0"/>
          <w:numId w:val="13"/>
        </w:numPr>
        <w:ind w:hanging="360"/>
      </w:pPr>
      <w:r>
        <w:t xml:space="preserve">Quirk Quantum Simulator - https://algassert.com/quirk </w:t>
      </w:r>
    </w:p>
    <w:p w:rsidR="006036DA" w:rsidRDefault="00631730">
      <w:pPr>
        <w:numPr>
          <w:ilvl w:val="0"/>
          <w:numId w:val="13"/>
        </w:numPr>
        <w:spacing w:after="138"/>
        <w:ind w:hanging="360"/>
      </w:pPr>
      <w:r>
        <w:t xml:space="preserve">Strawberry Fields - https://strawberryfields.ai </w:t>
      </w:r>
    </w:p>
    <w:p w:rsidR="006036DA" w:rsidRDefault="00631730">
      <w:pPr>
        <w:pStyle w:val="Heading1"/>
      </w:pPr>
      <w:r>
        <w:t xml:space="preserve"> Code Availability </w:t>
      </w: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The full Python code for all simulations and visualizations presented in this paper is </w:t>
      </w:r>
      <w:proofErr w:type="gramStart"/>
      <w:r>
        <w:rPr>
          <w:color w:val="000000"/>
          <w:sz w:val="22"/>
        </w:rPr>
        <w:t>available  in</w:t>
      </w:r>
      <w:proofErr w:type="gramEnd"/>
      <w:r>
        <w:rPr>
          <w:color w:val="000000"/>
          <w:sz w:val="22"/>
        </w:rPr>
        <w:t xml:space="preserve"> the following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 xml:space="preserve"> repository: </w:t>
      </w:r>
    </w:p>
    <w:p w:rsidR="006036DA" w:rsidRDefault="00631730">
      <w:pPr>
        <w:spacing w:after="6" w:line="246" w:lineRule="auto"/>
        <w:ind w:left="-5" w:right="-10"/>
        <w:rPr>
          <w:color w:val="000000"/>
          <w:sz w:val="22"/>
        </w:rPr>
      </w:pPr>
      <w:r>
        <w:rPr>
          <w:color w:val="000000"/>
          <w:sz w:val="22"/>
        </w:rPr>
        <w:t xml:space="preserve"> https://github.com/Abrar-Muhammad/quantum-computing-project </w:t>
      </w:r>
    </w:p>
    <w:p w:rsidR="00E452CA" w:rsidRDefault="00E452CA">
      <w:pPr>
        <w:spacing w:after="6" w:line="246" w:lineRule="auto"/>
        <w:ind w:left="-5" w:right="-10"/>
      </w:pPr>
    </w:p>
    <w:p w:rsidR="006036DA" w:rsidRDefault="00631730">
      <w:pPr>
        <w:spacing w:after="6" w:line="246" w:lineRule="auto"/>
        <w:ind w:left="-5" w:right="-10"/>
      </w:pPr>
      <w:r>
        <w:rPr>
          <w:color w:val="000000"/>
          <w:sz w:val="22"/>
        </w:rPr>
        <w:t xml:space="preserve"> (Author's Note: Please replace this with your actual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 xml:space="preserve"> repository URL and </w:t>
      </w:r>
      <w:proofErr w:type="gramStart"/>
      <w:r>
        <w:rPr>
          <w:color w:val="000000"/>
          <w:sz w:val="22"/>
        </w:rPr>
        <w:t>consider  adding</w:t>
      </w:r>
      <w:proofErr w:type="gramEnd"/>
      <w:r>
        <w:rPr>
          <w:color w:val="000000"/>
          <w:sz w:val="22"/>
        </w:rPr>
        <w:t xml:space="preserve"> your full name and academic affiliation if applicable for a formal publication.) </w:t>
      </w:r>
    </w:p>
    <w:sectPr w:rsidR="006036DA">
      <w:headerReference w:type="even" r:id="rId41"/>
      <w:headerReference w:type="default" r:id="rId42"/>
      <w:headerReference w:type="first" r:id="rId43"/>
      <w:pgSz w:w="12240" w:h="15840"/>
      <w:pgMar w:top="1439" w:right="1455" w:bottom="15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0A" w:rsidRDefault="00B45B0A">
      <w:pPr>
        <w:spacing w:after="0" w:line="240" w:lineRule="auto"/>
      </w:pPr>
      <w:r>
        <w:separator/>
      </w:r>
    </w:p>
  </w:endnote>
  <w:endnote w:type="continuationSeparator" w:id="0">
    <w:p w:rsidR="00B45B0A" w:rsidRDefault="00B4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0A" w:rsidRDefault="00B45B0A">
      <w:pPr>
        <w:spacing w:after="0" w:line="240" w:lineRule="auto"/>
      </w:pPr>
      <w:r>
        <w:separator/>
      </w:r>
    </w:p>
  </w:footnote>
  <w:footnote w:type="continuationSeparator" w:id="0">
    <w:p w:rsidR="00B45B0A" w:rsidRDefault="00B4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pPr>
      <w:spacing w:after="0" w:line="240" w:lineRule="auto"/>
      <w:ind w:left="0" w:firstLine="0"/>
    </w:pPr>
    <w:r>
      <w:t xml:space="preserve"> </w:t>
    </w:r>
    <w:r>
      <w:tab/>
    </w:r>
    <w:proofErr w:type="gramStart"/>
    <w:r>
      <w:t>l</w:t>
    </w:r>
    <w:proofErr w:type="gramEnd"/>
    <w:r>
      <w:tab/>
      <w:t xml:space="preserve"> </w:t>
    </w:r>
    <w:r>
      <w:tab/>
      <w:t xml:space="preserve"> </w:t>
    </w:r>
  </w:p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6979" name="Group 76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09" name="Shape 77209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D0262A" id="Group 76979" o:spid="_x0000_s1026" style="position:absolute;margin-left:0;margin-top:0;width:612pt;height:791.25pt;z-index:-251658240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">
              <v:shape id="Shape 77209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AWscA&#10;AADeAAAADwAAAGRycy9kb3ducmV2LnhtbESPQWvCQBSE70L/w/IK3uqmHoyNrlIKpXrwoFbU2yP7&#10;TEKzb8PuGqO/3hUKHoeZ+YaZzjtTi5acrywreB8kIIhzqysuFPxuv9/GIHxA1lhbJgVX8jCfvfSm&#10;mGl74TW1m1CICGGfoYIyhCaT0uclGfQD2xBH72SdwRClK6R2eIlwU8thkoykwYrjQokNfZWU/23O&#10;RkG7y09yx369Wvifan+4pctj45Tqv3afExCBuvAM/7cXWkGaDpMPeNy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9QFrHAAAA3gAAAA8AAAAAAAAAAAAAAAAAmAIAAGRy&#10;cy9kb3ducmV2LnhtbFBLBQYAAAAABAAEAPUAAACMAwAAAAA=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pPr>
      <w:spacing w:after="0" w:line="240" w:lineRule="auto"/>
      <w:ind w:left="0" w:firstLine="0"/>
    </w:pPr>
    <w:r>
      <w:t xml:space="preserve"> </w:t>
    </w:r>
    <w:proofErr w:type="gramStart"/>
    <w:r>
      <w:t>s</w:t>
    </w:r>
    <w:proofErr w:type="gramEnd"/>
    <w:r>
      <w:tab/>
      <w:t xml:space="preserve">l </w:t>
    </w:r>
  </w:p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6965" name="Group 76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08" name="Shape 77208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19170A" id="Group 76965" o:spid="_x0000_s1026" style="position:absolute;margin-left:0;margin-top:0;width:612pt;height:791.25pt;z-index:-251657216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">
              <v:shape id="Shape 77208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HlwcMA&#10;AADeAAAADwAAAGRycy9kb3ducmV2LnhtbERPy4rCMBTdC/MP4Q7MTlNdTKUaRYRhdOHCFzPuLs21&#10;LTY3JYm1+vVmIbg8nPd03platOR8ZVnBcJCAIM6trrhQcNj/9McgfEDWWFsmBXfyMJ999KaYaXvj&#10;LbW7UIgYwj5DBWUITSalz0sy6Ae2IY7c2TqDIUJXSO3wFsNNLUdJ8i0NVhwbSmxoWVJ+2V2NgvaY&#10;n+WR/Xaz8r/V3/8jXZ8ap9TXZ7eYgAjUhbf45V5pBWk6SuLeeCd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HlwcMAAADeAAAADwAAAAAAAAAAAAAAAACYAgAAZHJzL2Rv&#10;d25yZXYueG1sUEsFBgAAAAAEAAQA9QAAAIgDAAAAAA==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6954" name="Group 7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07" name="Shape 77207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03506C" id="Group 76954" o:spid="_x0000_s1026" style="position:absolute;margin-left:0;margin-top:0;width:612pt;height:791.25pt;z-index:-251656192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">
              <v:shape id="Shape 77207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5xs8YA&#10;AADeAAAADwAAAGRycy9kb3ducmV2LnhtbESPQWvCQBSE7wX/w/IEb3WjB1Oiq4gg2kMPWkW9PbLP&#10;JJh9G3a3Me2v7wqCx2FmvmFmi87UoiXnK8sKRsMEBHFudcWFgsP3+v0DhA/IGmvLpOCXPCzmvbcZ&#10;ZtreeUftPhQiQthnqKAMocmk9HlJBv3QNsTRu1pnMETpCqkd3iPc1HKcJBNpsOK4UGJDq5Ly2/7H&#10;KGiP+VUe2e++tn5Tnc5/6eelcUoN+t1yCiJQF17hZ3urFaTpOEnhcSd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5xs8YAAADeAAAADwAAAAAAAAAAAAAAAACYAgAAZHJz&#10;L2Rvd25yZXYueG1sUEsFBgAAAAAEAAQA9QAAAIsDAAAAAA==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17" name="Group 77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2" name="Shape 77212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EE95A8" id="Group 77017" o:spid="_x0000_s1026" style="position:absolute;margin-left:0;margin-top:0;width:612pt;height:791.25pt;z-index:-251655168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">
              <v:shape id="Shape 77212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E9scA&#10;AADeAAAADwAAAGRycy9kb3ducmV2LnhtbESPQWvCQBSE7wX/w/IEb3VjDqZEVxFBtIcetIp6e2Sf&#10;STD7NuxuY9pf3y0UPA4z8w0zX/amER05X1tWMBknIIgLq2suFRw/N69vIHxA1thYJgXf5GG5GLzM&#10;Mdf2wXvqDqEUEcI+RwVVCG0upS8qMujHtiWO3s06gyFKV0rt8BHhppFpkkylwZrjQoUtrSsq7ocv&#10;o6A7FTd5Yr//2Pltfb78ZO/X1ik1GvarGYhAfXiG/9s7rSDL0kkKf3fiF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ARPbHAAAA3gAAAA8AAAAAAAAAAAAAAAAAmAIAAGRy&#10;cy9kb3ducmV2LnhtbFBLBQYAAAAABAAEAPUAAACMAwAAAAA=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pPr>
      <w:spacing w:after="0" w:line="240" w:lineRule="auto"/>
      <w:ind w:left="0" w:firstLine="0"/>
    </w:pPr>
    <w:r>
      <w:t xml:space="preserve"> </w:t>
    </w:r>
    <w:r>
      <w:tab/>
    </w:r>
    <w:proofErr w:type="gramStart"/>
    <w:r>
      <w:t>s</w:t>
    </w:r>
    <w:proofErr w:type="gramEnd"/>
    <w:r>
      <w:tab/>
      <w:t xml:space="preserve"> </w:t>
    </w:r>
    <w:r>
      <w:tab/>
      <w:t xml:space="preserve"> </w:t>
    </w:r>
  </w:p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14" name="Group 77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1" name="Shape 77211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5B3D53" id="Group 77014" o:spid="_x0000_s1026" style="position:absolute;margin-left:0;margin-top:0;width:612pt;height:791.25pt;z-index:-251654144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">
              <v:shape id="Shape 77211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LagccA&#10;AADeAAAADwAAAGRycy9kb3ducmV2LnhtbESPQWvCQBSE7wX/w/IEb3UTD6ZEVxFBtIcetIp6e2Sf&#10;STD7NuxuY9pf3y0UPA4z8w0zX/amER05X1tWkI4TEMSF1TWXCo6fm9c3ED4ga2wsk4Jv8rBcDF7m&#10;mGv74D11h1CKCGGfo4IqhDaX0hcVGfRj2xJH72adwRClK6V2+Ihw08hJkkylwZrjQoUtrSsq7ocv&#10;o6A7FTd5Yr//2Pltfb78ZO/X1ik1GvarGYhAfXiG/9s7rSDLJmkKf3fiF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S2oHHAAAA3gAAAA8AAAAAAAAAAAAAAAAAmAIAAGRy&#10;cy9kb3ducmV2LnhtbFBLBQYAAAAABAAEAPUAAACMAwAAAAA=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pPr>
      <w:spacing w:after="0" w:line="240" w:lineRule="auto"/>
      <w:ind w:left="0" w:firstLine="0"/>
    </w:pPr>
    <w:r>
      <w:t xml:space="preserve"> </w:t>
    </w:r>
    <w:r>
      <w:tab/>
      <w:t xml:space="preserve"> </w:t>
    </w:r>
    <w:r>
      <w:tab/>
    </w:r>
    <w:proofErr w:type="gramStart"/>
    <w:r>
      <w:t>s</w:t>
    </w:r>
    <w:proofErr w:type="gramEnd"/>
    <w:r>
      <w:tab/>
      <w:t>l</w:t>
    </w:r>
    <w:r>
      <w:tab/>
      <w:t xml:space="preserve"> </w:t>
    </w:r>
    <w:r>
      <w:tab/>
      <w:t xml:space="preserve"> </w:t>
    </w:r>
    <w:r>
      <w:tab/>
      <w:t xml:space="preserve"> </w:t>
    </w:r>
  </w:p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00" name="Group 77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0" name="Shape 77210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31CED0" id="Group 77000" o:spid="_x0000_s1026" style="position:absolute;margin-left:0;margin-top:0;width:612pt;height:791.25pt;z-index:-251653120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">
              <v:shape id="Shape 77210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5/GsUA&#10;AADeAAAADwAAAGRycy9kb3ducmV2LnhtbESPy4rCMBSG98K8QzgDs9NUF1OpRhFhGF3Mwhvq7tAc&#10;22JzUpJYOz69WQguf/4b33TemVq05HxlWcFwkIAgzq2uuFCw3/30xyB8QNZYWyYF/+RhPvvoTTHT&#10;9s4barehEHGEfYYKyhCaTEqfl2TQD2xDHL2LdQZDlK6Q2uE9jptajpLkWxqsOD6U2NCypPy6vRkF&#10;7SG/yAP7zd/K/1bH0yNdnxun1Ndnt5iACNSFd/jVXmkFaToaRoCIE1F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n8axQAAAN4AAAAPAAAAAAAAAAAAAAAAAJgCAABkcnMv&#10;ZG93bnJldi54bWxQSwUGAAAAAAQABAD1AAAAigMAAAAA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27" name="Group 77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5" name="Shape 77215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05D2B3" id="Group 77027" o:spid="_x0000_s1026" style="position:absolute;margin-left:0;margin-top:0;width:612pt;height:791.25pt;z-index:-251652096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">
              <v:shape id="Shape 77215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ncgsgA&#10;AADeAAAADwAAAGRycy9kb3ducmV2LnhtbESPzWrDMBCE74G8g9hAb42cQOrgRjYhUJoeesgfaW+L&#10;tbFNrZWRFMft01eFQo7DzHzDrIrBtKIn5xvLCmbTBARxaXXDlYLj4eVxCcIHZI2tZVLwTR6KfDxa&#10;YabtjXfU70MlIoR9hgrqELpMSl/WZNBPbUccvYt1BkOUrpLa4S3CTSvnSfIkDTYcF2rsaFNT+bW/&#10;GgX9qbzIE/vd+9a/NuePn/Tts3NKPUyG9TOIQEO4h//bW60gTeezBfzdiVdA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dyCyAAAAN4AAAAPAAAAAAAAAAAAAAAAAJgCAABk&#10;cnMvZG93bnJldi54bWxQSwUGAAAAAAQABAD1AAAAjQMAAAAA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24" name="Group 77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4" name="Shape 77214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DE2B23" id="Group 77024" o:spid="_x0000_s1026" style="position:absolute;margin-left:0;margin-top:0;width:612pt;height:791.25pt;z-index:-251651072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">
              <v:shape id="Shape 77214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V5GcgA&#10;AADeAAAADwAAAGRycy9kb3ducmV2LnhtbESPzWrDMBCE74G8g9hAb42cEOrgRjYhUJoeesgfaW+L&#10;tbFNrZWRFMft01eFQo7DzHzDrIrBtKIn5xvLCmbTBARxaXXDlYLj4eVxCcIHZI2tZVLwTR6KfDxa&#10;YabtjXfU70MlIoR9hgrqELpMSl/WZNBPbUccvYt1BkOUrpLa4S3CTSvnSfIkDTYcF2rsaFNT+bW/&#10;GgX9qbzIE/vd+9a/NuePn/Tts3NKPUyG9TOIQEO4h//bW60gTeezBfzdiVdA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JXkZyAAAAN4AAAAPAAAAAAAAAAAAAAAAAJgCAABk&#10;cnMvZG93bnJldi54bWxQSwUGAAAAAAQABAD1AAAAjQMAAAAA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DA" w:rsidRDefault="0063173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77021" name="Group 77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77213" name="Shape 77213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79D4EC" id="Group 77021" o:spid="_x0000_s1026" style="position:absolute;margin-left:0;margin-top:0;width:612pt;height:791.25pt;z-index:-251650048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">
              <v:shape id="Shape 77213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hbcgA&#10;AADeAAAADwAAAGRycy9kb3ducmV2LnhtbESPzWrDMBCE74G8g9hAb42cBOrgRjYhUJoeesgfaW+L&#10;tbFNrZWRFMft01eFQo7DzHzDrIrBtKIn5xvLCmbTBARxaXXDlYLj4eVxCcIHZI2tZVLwTR6KfDxa&#10;YabtjXfU70MlIoR9hgrqELpMSl/WZNBPbUccvYt1BkOUrpLa4S3CTSvnSfIkDTYcF2rsaFNT+bW/&#10;GgX9qbzIE/vd+9a/NuePn/Tts3NKPUyG9TOIQEO4h//bW60gTeezBfzdiVdA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zOFtyAAAAN4AAAAPAAAAAAAAAAAAAAAAAJgCAABk&#10;cnMvZG93bnJldi54bWxQSwUGAAAAAAQABAD1AAAAjQMAAAAA&#10;" path="m,l7772399,r,10048873l,10048873,,e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FE5"/>
    <w:multiLevelType w:val="hybridMultilevel"/>
    <w:tmpl w:val="B22A65AE"/>
    <w:lvl w:ilvl="0" w:tplc="4D8C502A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ABF90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80EFC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32D46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626A0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AF76E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9C1D74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12C25C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CF2EA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3744EC"/>
    <w:multiLevelType w:val="hybridMultilevel"/>
    <w:tmpl w:val="C890B864"/>
    <w:lvl w:ilvl="0" w:tplc="798695FA">
      <w:start w:val="17"/>
      <w:numFmt w:val="upperLetter"/>
      <w:lvlText w:val="%1"/>
      <w:lvlJc w:val="left"/>
      <w:pPr>
        <w:ind w:left="133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8F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03E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48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5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6C6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61B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0EC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E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1B1C1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BE15B2"/>
    <w:multiLevelType w:val="hybridMultilevel"/>
    <w:tmpl w:val="DF9C23B6"/>
    <w:lvl w:ilvl="0" w:tplc="646261B0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C23D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6DCC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969DD2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5AF8E4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EB2A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6ACEA0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3C33C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4111E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0C27E8"/>
    <w:multiLevelType w:val="hybridMultilevel"/>
    <w:tmpl w:val="3B2A49A6"/>
    <w:lvl w:ilvl="0" w:tplc="BA087976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07150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AC968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86FF78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2DB96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86DEA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4342E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6C98A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8E26A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C37E75"/>
    <w:multiLevelType w:val="hybridMultilevel"/>
    <w:tmpl w:val="513CFD94"/>
    <w:lvl w:ilvl="0" w:tplc="E144AD48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A2E9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CAFB2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8C61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A4F03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8CAA3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2BFC8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44FF3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2C01C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FDF5BC9"/>
    <w:multiLevelType w:val="hybridMultilevel"/>
    <w:tmpl w:val="CE2AA53C"/>
    <w:lvl w:ilvl="0" w:tplc="87C86358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F4B4F2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67FCC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0DFA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42955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4CDE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60064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687AC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82DFA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2B4033"/>
    <w:multiLevelType w:val="hybridMultilevel"/>
    <w:tmpl w:val="6BF65B04"/>
    <w:lvl w:ilvl="0" w:tplc="0A9C4A3A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EECA8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608CC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70D57E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670CA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EA0082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688AA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40126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CDAD6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8869AC"/>
    <w:multiLevelType w:val="hybridMultilevel"/>
    <w:tmpl w:val="8162EADC"/>
    <w:lvl w:ilvl="0" w:tplc="AA16ADA6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0864C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883F6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56276E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A553E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0D9A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AC672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86CDE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8E5D6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485476D"/>
    <w:multiLevelType w:val="hybridMultilevel"/>
    <w:tmpl w:val="C4FC7272"/>
    <w:lvl w:ilvl="0" w:tplc="FA0064BA">
      <w:start w:val="4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4432A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61EC2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6FF18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9CFC9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3A15A6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0646E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269B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CA17C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B801734"/>
    <w:multiLevelType w:val="hybridMultilevel"/>
    <w:tmpl w:val="A36012C2"/>
    <w:lvl w:ilvl="0" w:tplc="03F412FE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E0410C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600E8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4A978C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A4D6C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445778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A47E4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85108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7E2C6E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26505AB"/>
    <w:multiLevelType w:val="hybridMultilevel"/>
    <w:tmpl w:val="3C9ECDCA"/>
    <w:lvl w:ilvl="0" w:tplc="5EC04192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64492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4F34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92136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22E7C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C9B3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8147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8BD4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4A5A2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3D768AE"/>
    <w:multiLevelType w:val="hybridMultilevel"/>
    <w:tmpl w:val="5C9C5C12"/>
    <w:lvl w:ilvl="0" w:tplc="715AED18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09D7E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1A6CDC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56202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815A2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8840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1876E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8DFC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8CF762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C844BB"/>
    <w:multiLevelType w:val="hybridMultilevel"/>
    <w:tmpl w:val="199CCE4C"/>
    <w:lvl w:ilvl="0" w:tplc="C51AF118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70C99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EDE76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2D3E8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88962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C82B2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6A208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86A58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601B8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DA"/>
    <w:rsid w:val="001E0986"/>
    <w:rsid w:val="002D7E09"/>
    <w:rsid w:val="006036DA"/>
    <w:rsid w:val="00631730"/>
    <w:rsid w:val="00AB2076"/>
    <w:rsid w:val="00B45B0A"/>
    <w:rsid w:val="00E452CA"/>
    <w:rsid w:val="00FA561F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23977-2837-4549-A017-C9FB5FA2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80" w:lineRule="auto"/>
      <w:ind w:left="115" w:hanging="10"/>
    </w:pPr>
    <w:rPr>
      <w:rFonts w:ascii="Calibri" w:eastAsia="Calibri" w:hAnsi="Calibri" w:cs="Calibri"/>
      <w:color w:val="1B1C1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 w:line="240" w:lineRule="auto"/>
      <w:ind w:left="-5" w:right="-15" w:hanging="10"/>
      <w:outlineLvl w:val="0"/>
    </w:pPr>
    <w:rPr>
      <w:rFonts w:ascii="Calibri" w:eastAsia="Calibri" w:hAnsi="Calibri" w:cs="Calibri"/>
      <w:b/>
      <w:color w:val="1B1C1D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8" w:line="240" w:lineRule="auto"/>
      <w:ind w:left="-5" w:right="-15" w:hanging="10"/>
      <w:outlineLvl w:val="1"/>
    </w:pPr>
    <w:rPr>
      <w:rFonts w:ascii="Calibri" w:eastAsia="Calibri" w:hAnsi="Calibri" w:cs="Calibri"/>
      <w:b/>
      <w:color w:val="1B1C1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8" w:line="240" w:lineRule="auto"/>
      <w:ind w:left="-5" w:right="-15" w:hanging="10"/>
      <w:outlineLvl w:val="2"/>
    </w:pPr>
    <w:rPr>
      <w:rFonts w:ascii="Calibri" w:eastAsia="Calibri" w:hAnsi="Calibri" w:cs="Calibri"/>
      <w:b/>
      <w:color w:val="1B1C1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B1C1D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B1C1D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B1C1D"/>
      <w:sz w:val="30"/>
    </w:rPr>
  </w:style>
  <w:style w:type="character" w:customStyle="1" w:styleId="mord">
    <w:name w:val="mord"/>
    <w:basedOn w:val="DefaultParagraphFont"/>
    <w:rsid w:val="001E0986"/>
  </w:style>
  <w:style w:type="character" w:customStyle="1" w:styleId="mclose">
    <w:name w:val="mclose"/>
    <w:basedOn w:val="DefaultParagraphFont"/>
    <w:rsid w:val="001E0986"/>
  </w:style>
  <w:style w:type="character" w:customStyle="1" w:styleId="mrel">
    <w:name w:val="mrel"/>
    <w:basedOn w:val="DefaultParagraphFont"/>
    <w:rsid w:val="001E0986"/>
  </w:style>
  <w:style w:type="character" w:customStyle="1" w:styleId="mbin">
    <w:name w:val="mbin"/>
    <w:basedOn w:val="DefaultParagraphFont"/>
    <w:rsid w:val="001E0986"/>
  </w:style>
  <w:style w:type="character" w:customStyle="1" w:styleId="mopen">
    <w:name w:val="mopen"/>
    <w:basedOn w:val="DefaultParagraphFont"/>
    <w:rsid w:val="00FE1ADC"/>
  </w:style>
  <w:style w:type="character" w:customStyle="1" w:styleId="vlist-s">
    <w:name w:val="vlist-s"/>
    <w:basedOn w:val="DefaultParagraphFont"/>
    <w:rsid w:val="00FE1ADC"/>
  </w:style>
  <w:style w:type="paragraph" w:styleId="NormalWeb">
    <w:name w:val="Normal (Web)"/>
    <w:basedOn w:val="Normal"/>
    <w:uiPriority w:val="99"/>
    <w:unhideWhenUsed/>
    <w:rsid w:val="00AB2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PlaceholderText">
    <w:name w:val="Placeholder Text"/>
    <w:basedOn w:val="DefaultParagraphFont"/>
    <w:uiPriority w:val="99"/>
    <w:semiHidden/>
    <w:rsid w:val="00AB2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eader" Target="header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eader" Target="header4.xml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6.xml"/><Relationship Id="rId35" Type="http://schemas.openxmlformats.org/officeDocument/2006/relationships/image" Target="media/image23.png"/><Relationship Id="rId43" Type="http://schemas.openxmlformats.org/officeDocument/2006/relationships/header" Target="header9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11.png"/><Relationship Id="rId41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3544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 geminnie are you able to do this and if yes al... - Google Docs</vt:lpstr>
    </vt:vector>
  </TitlesOfParts>
  <Company/>
  <LinksUpToDate>false</LinksUpToDate>
  <CharactersWithSpaces>23704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geminnie are you able to do this and if yes al... - Google Docs</dc:title>
  <dc:subject/>
  <dc:creator>Muhammad Abrar</dc:creator>
  <cp:keywords/>
  <cp:lastModifiedBy>Muhammad Abrar</cp:lastModifiedBy>
  <cp:revision>4</cp:revision>
  <dcterms:created xsi:type="dcterms:W3CDTF">2025-07-19T12:34:00Z</dcterms:created>
  <dcterms:modified xsi:type="dcterms:W3CDTF">2025-07-19T13:09:00Z</dcterms:modified>
</cp:coreProperties>
</file>