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00"/>
        <w:spacing w:after="0"/>
        <w:rPr>
          <w:sz w:val="20"/>
          <w:szCs w:val="20"/>
          <w:color w:val="auto"/>
        </w:rPr>
      </w:pPr>
      <w:r>
        <w:rPr>
          <w:rFonts w:ascii="Arial" w:cs="Arial" w:eastAsia="Arial" w:hAnsi="Arial"/>
          <w:sz w:val="28"/>
          <w:szCs w:val="28"/>
          <w:b w:val="1"/>
          <w:bCs w:val="1"/>
          <w:color w:val="auto"/>
        </w:rPr>
        <w:t>North South University</w:t>
      </w:r>
    </w:p>
    <w:p>
      <w:pPr>
        <w:spacing w:after="0" w:line="75" w:lineRule="exact"/>
        <w:rPr>
          <w:sz w:val="24"/>
          <w:szCs w:val="24"/>
          <w:color w:val="auto"/>
        </w:rPr>
      </w:pPr>
    </w:p>
    <w:p>
      <w:pPr>
        <w:ind w:left="1280"/>
        <w:spacing w:after="0"/>
        <w:rPr>
          <w:sz w:val="20"/>
          <w:szCs w:val="20"/>
          <w:color w:val="auto"/>
        </w:rPr>
      </w:pPr>
      <w:r>
        <w:rPr>
          <w:rFonts w:ascii="Arial" w:cs="Arial" w:eastAsia="Arial" w:hAnsi="Arial"/>
          <w:sz w:val="28"/>
          <w:szCs w:val="28"/>
          <w:b w:val="1"/>
          <w:bCs w:val="1"/>
          <w:color w:val="auto"/>
        </w:rPr>
        <w:t>Department of Electrical and Computer Engineering</w:t>
      </w:r>
    </w:p>
    <w:p>
      <w:pPr>
        <w:spacing w:after="0" w:line="14" w:lineRule="exact"/>
        <w:rPr>
          <w:sz w:val="24"/>
          <w:szCs w:val="24"/>
          <w:color w:val="auto"/>
        </w:rPr>
      </w:pPr>
    </w:p>
    <w:p>
      <w:pPr>
        <w:ind w:left="1980"/>
        <w:spacing w:after="0"/>
        <w:rPr>
          <w:sz w:val="20"/>
          <w:szCs w:val="20"/>
          <w:color w:val="auto"/>
        </w:rPr>
      </w:pPr>
      <w:r>
        <w:rPr>
          <w:rFonts w:ascii="Arial" w:cs="Arial" w:eastAsia="Arial" w:hAnsi="Arial"/>
          <w:sz w:val="28"/>
          <w:szCs w:val="28"/>
          <w:b w:val="1"/>
          <w:bCs w:val="1"/>
          <w:color w:val="auto"/>
        </w:rPr>
        <w:t>CSE 215L: Programming Language II Lab</w:t>
      </w:r>
    </w:p>
    <w:p>
      <w:pPr>
        <w:spacing w:after="0" w:line="24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 xml:space="preserve">Lab </w:t>
      </w:r>
      <w:r>
        <w:rPr>
          <w:rFonts w:ascii="Arial" w:cs="Arial" w:eastAsia="Arial" w:hAnsi="Arial"/>
          <w:sz w:val="28"/>
          <w:szCs w:val="28"/>
          <w:color w:val="auto"/>
        </w:rPr>
        <w:t>–</w:t>
      </w:r>
      <w:r>
        <w:rPr>
          <w:rFonts w:ascii="Times New Roman" w:cs="Times New Roman" w:eastAsia="Times New Roman" w:hAnsi="Times New Roman"/>
          <w:sz w:val="28"/>
          <w:szCs w:val="28"/>
          <w:b w:val="1"/>
          <w:bCs w:val="1"/>
          <w:color w:val="auto"/>
        </w:rPr>
        <w:t>1: Setting up work environment for Java, Conditional Statements</w:t>
      </w:r>
    </w:p>
    <w:p>
      <w:pPr>
        <w:spacing w:after="0" w:line="344"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Objective: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-160655</wp:posOffset>
                </wp:positionV>
                <wp:extent cx="0" cy="79184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1845"/>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12.6499pt" to="473pt,49.7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-156845</wp:posOffset>
                </wp:positionV>
                <wp:extent cx="60604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12.3499pt" to="473.3pt,-12.3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-160655</wp:posOffset>
                </wp:positionV>
                <wp:extent cx="0" cy="7918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1845"/>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99pt,-12.6499pt" to="-3.5499pt,49.7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627380</wp:posOffset>
                </wp:positionV>
                <wp:extent cx="60604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49.4pt" to="473.3pt,49.4pt" o:allowincell="f" strokecolor="#000000" strokeweight="0.6pt"/>
            </w:pict>
          </mc:Fallback>
        </mc:AlternateContent>
      </w:r>
    </w:p>
    <w:p>
      <w:pPr>
        <w:spacing w:after="0" w:line="6" w:lineRule="exact"/>
        <w:rPr>
          <w:sz w:val="24"/>
          <w:szCs w:val="24"/>
          <w:color w:val="auto"/>
        </w:rPr>
      </w:pPr>
    </w:p>
    <w:p>
      <w:pPr>
        <w:ind w:left="760" w:hanging="359"/>
        <w:spacing w:after="0"/>
        <w:tabs>
          <w:tab w:leader="none" w:pos="76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4"/>
          <w:szCs w:val="24"/>
          <w:color w:val="auto"/>
        </w:rPr>
        <w:t>To learn to set up the work environment</w:t>
      </w:r>
    </w:p>
    <w:p>
      <w:pPr>
        <w:spacing w:after="0" w:line="23" w:lineRule="exact"/>
        <w:rPr>
          <w:rFonts w:ascii="Arial" w:cs="Arial" w:eastAsia="Arial" w:hAnsi="Arial"/>
          <w:sz w:val="22"/>
          <w:szCs w:val="22"/>
          <w:color w:val="auto"/>
        </w:rPr>
      </w:pPr>
    </w:p>
    <w:p>
      <w:pPr>
        <w:ind w:left="760" w:hanging="359"/>
        <w:spacing w:after="0"/>
        <w:tabs>
          <w:tab w:leader="none" w:pos="76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4"/>
          <w:szCs w:val="24"/>
          <w:color w:val="auto"/>
        </w:rPr>
        <w:t>To write some test programs</w:t>
      </w:r>
    </w:p>
    <w:p>
      <w:pPr>
        <w:spacing w:after="0" w:line="40" w:lineRule="exact"/>
        <w:rPr>
          <w:rFonts w:ascii="Arial" w:cs="Arial" w:eastAsia="Arial" w:hAnsi="Arial"/>
          <w:sz w:val="22"/>
          <w:szCs w:val="22"/>
          <w:color w:val="auto"/>
        </w:rPr>
      </w:pPr>
    </w:p>
    <w:p>
      <w:pPr>
        <w:ind w:left="760" w:hanging="359"/>
        <w:spacing w:after="0"/>
        <w:tabs>
          <w:tab w:leader="none" w:pos="76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To familiarize with different settings of Netbeans</w:t>
      </w:r>
    </w:p>
    <w:p>
      <w:pPr>
        <w:spacing w:after="0" w:line="383"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54" w:lineRule="exact"/>
        <w:rPr>
          <w:sz w:val="24"/>
          <w:szCs w:val="24"/>
          <w:color w:val="auto"/>
        </w:rPr>
      </w:pPr>
    </w:p>
    <w:p>
      <w:pPr>
        <w:ind w:left="20" w:right="380" w:firstLine="2"/>
        <w:spacing w:after="0" w:line="236"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execute Java program, you need JRE (Java Runtime Environment) to be installed in your system.</w:t>
      </w:r>
    </w:p>
    <w:p>
      <w:pPr>
        <w:ind w:left="260" w:hanging="238"/>
        <w:spacing w:after="0"/>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execute Java code, you need JDK (Java Development Kit) to be installed.</w:t>
      </w:r>
    </w:p>
    <w:p>
      <w:pPr>
        <w:ind w:left="260" w:hanging="238"/>
        <w:spacing w:after="0" w:line="238"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install JDK - JRE comes as bundled.</w:t>
      </w:r>
    </w:p>
    <w:p>
      <w:pPr>
        <w:jc w:val="both"/>
        <w:ind w:left="20" w:right="200" w:firstLine="2"/>
        <w:spacing w:after="0" w:line="238"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 write Java code, you can use any text editor like Notepad or sublime text. However, in that case you will need to compile the code from command prompt and execute it from there. </w:t>
      </w:r>
      <w:r>
        <w:rPr>
          <w:rFonts w:ascii="Arial" w:cs="Arial" w:eastAsia="Arial" w:hAnsi="Arial"/>
          <w:sz w:val="24"/>
          <w:szCs w:val="24"/>
          <w:color w:val="auto"/>
        </w:rPr>
        <w:t>That’s</w:t>
      </w:r>
      <w:r>
        <w:rPr>
          <w:rFonts w:ascii="Times New Roman" w:cs="Times New Roman" w:eastAsia="Times New Roman" w:hAnsi="Times New Roman"/>
          <w:sz w:val="24"/>
          <w:szCs w:val="24"/>
          <w:color w:val="auto"/>
        </w:rPr>
        <w:t xml:space="preserve"> where IDE (Integrated Development Environment) comes in handy. From an IDE you can write code, compile and execute it. For this course we will be using Netbeans as our IDE.</w:t>
      </w:r>
    </w:p>
    <w:p>
      <w:pPr>
        <w:spacing w:after="0" w:line="3" w:lineRule="exact"/>
        <w:rPr>
          <w:rFonts w:ascii="Times New Roman" w:cs="Times New Roman" w:eastAsia="Times New Roman" w:hAnsi="Times New Roman"/>
          <w:sz w:val="24"/>
          <w:szCs w:val="24"/>
          <w:color w:val="auto"/>
        </w:rPr>
      </w:pPr>
    </w:p>
    <w:p>
      <w:pPr>
        <w:ind w:left="260" w:hanging="238"/>
        <w:spacing w:after="0" w:line="237"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Netbeans will use JDK to compile and execute our code. So first, we will install JDK.</w:t>
      </w:r>
    </w:p>
    <w:p>
      <w:pPr>
        <w:ind w:left="20" w:right="260" w:firstLine="2"/>
        <w:spacing w:after="0" w:line="239"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Go to this URL: </w:t>
      </w:r>
      <w:r>
        <w:rPr>
          <w:rFonts w:ascii="Times New Roman" w:cs="Times New Roman" w:eastAsia="Times New Roman" w:hAnsi="Times New Roman"/>
          <w:sz w:val="24"/>
          <w:szCs w:val="24"/>
          <w:u w:val="single" w:color="auto"/>
          <w:color w:val="1054CC"/>
        </w:rPr>
        <w:t>http://www.oracle.com/technetwork/java/javase/downloads/jdk8-downloads-2133151.html</w:t>
      </w: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Accept license agreement and download appropriate JDK version.</w:t>
      </w:r>
    </w:p>
    <w:p>
      <w:pPr>
        <w:ind w:left="20" w:right="560" w:firstLine="2"/>
        <w:spacing w:after="0" w:line="238"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downloaded, run it to begin the installation procedure. The process may take a while depending on your system specification.</w:t>
      </w:r>
    </w:p>
    <w:p>
      <w:pPr>
        <w:spacing w:after="0" w:line="2" w:lineRule="exact"/>
        <w:rPr>
          <w:rFonts w:ascii="Times New Roman" w:cs="Times New Roman" w:eastAsia="Times New Roman" w:hAnsi="Times New Roman"/>
          <w:sz w:val="24"/>
          <w:szCs w:val="24"/>
          <w:color w:val="auto"/>
        </w:rPr>
      </w:pPr>
    </w:p>
    <w:p>
      <w:pPr>
        <w:ind w:left="260" w:hanging="238"/>
        <w:spacing w:after="0" w:line="238"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go to this URL:</w:t>
      </w:r>
    </w:p>
    <w:p>
      <w:pPr>
        <w:ind w:left="20"/>
        <w:spacing w:after="0"/>
        <w:rPr>
          <w:sz w:val="20"/>
          <w:szCs w:val="20"/>
          <w:color w:val="auto"/>
        </w:rPr>
      </w:pPr>
      <w:r>
        <w:rPr>
          <w:rFonts w:ascii="Times New Roman" w:cs="Times New Roman" w:eastAsia="Times New Roman" w:hAnsi="Times New Roman"/>
          <w:sz w:val="24"/>
          <w:szCs w:val="24"/>
          <w:u w:val="single" w:color="auto"/>
          <w:color w:val="1054CC"/>
        </w:rPr>
        <w:t>https://netbeans.org/downloads/</w:t>
      </w:r>
    </w:p>
    <w:p>
      <w:pPr>
        <w:ind w:left="20"/>
        <w:spacing w:after="0" w:line="238" w:lineRule="auto"/>
        <w:rPr>
          <w:sz w:val="20"/>
          <w:szCs w:val="20"/>
          <w:color w:val="auto"/>
        </w:rPr>
      </w:pPr>
      <w:r>
        <w:rPr>
          <w:rFonts w:ascii="Times New Roman" w:cs="Times New Roman" w:eastAsia="Times New Roman" w:hAnsi="Times New Roman"/>
          <w:sz w:val="24"/>
          <w:szCs w:val="24"/>
          <w:color w:val="auto"/>
        </w:rPr>
        <w:t>Choose 32/64 bit version based on your system. Once downloaded, install and run Netbeans.</w:t>
      </w:r>
    </w:p>
    <w:p>
      <w:pPr>
        <w:ind w:left="20"/>
        <w:spacing w:after="0" w:line="238" w:lineRule="auto"/>
        <w:rPr>
          <w:sz w:val="20"/>
          <w:szCs w:val="20"/>
          <w:color w:val="auto"/>
        </w:rPr>
      </w:pPr>
      <w:r>
        <w:rPr>
          <w:rFonts w:ascii="Times New Roman" w:cs="Times New Roman" w:eastAsia="Times New Roman" w:hAnsi="Times New Roman"/>
          <w:sz w:val="24"/>
          <w:szCs w:val="24"/>
          <w:color w:val="auto"/>
        </w:rPr>
        <w:t>You are now ready to write some code.</w:t>
      </w:r>
    </w:p>
    <w:p>
      <w:pPr>
        <w:spacing w:after="0" w:line="226"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Task:</w:t>
      </w:r>
    </w:p>
    <w:p>
      <w:pPr>
        <w:spacing w:after="0" w:line="48" w:lineRule="exact"/>
        <w:rPr>
          <w:sz w:val="24"/>
          <w:szCs w:val="24"/>
          <w:color w:val="auto"/>
        </w:rPr>
      </w:pPr>
    </w:p>
    <w:p>
      <w:pPr>
        <w:ind w:left="260" w:hanging="238"/>
        <w:spacing w:after="0"/>
        <w:tabs>
          <w:tab w:leader="none" w:pos="2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program that prints your name, age and department in console.</w:t>
      </w:r>
    </w:p>
    <w:p>
      <w:pPr>
        <w:ind w:left="260" w:hanging="238"/>
        <w:spacing w:after="0" w:line="238" w:lineRule="auto"/>
        <w:tabs>
          <w:tab w:leader="none" w:pos="2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program that prints from 1 to 10.</w:t>
      </w:r>
    </w:p>
    <w:p>
      <w:pPr>
        <w:ind w:left="260" w:hanging="238"/>
        <w:spacing w:after="0"/>
        <w:tabs>
          <w:tab w:leader="none" w:pos="2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program that determines if an integer is odd or even.</w:t>
      </w:r>
    </w:p>
    <w:sectPr>
      <w:pgSz w:w="12240" w:h="15840" w:orient="portrait"/>
      <w:cols w:equalWidth="0" w:num="1">
        <w:col w:w="9360"/>
      </w:cols>
      <w:pgMar w:left="1440" w:top="121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2021-06-09T17:26:33Z</dcterms:created>
  <dcterms:modified xsi:type="dcterms:W3CDTF">2021-06-09T17:26:33Z</dcterms:modified>
</cp:coreProperties>
</file>