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D7688" w14:textId="7B70EFF8" w:rsidR="00C246C5" w:rsidRPr="001F6856" w:rsidRDefault="00F073DA" w:rsidP="0024398C">
      <w:pPr>
        <w:pStyle w:val="Authornames"/>
        <w:spacing w:line="276" w:lineRule="auto"/>
        <w:rPr>
          <w:b/>
        </w:rPr>
      </w:pPr>
      <w:r>
        <w:rPr>
          <w:b/>
        </w:rPr>
        <w:t>Fuzzy Reasoning</w:t>
      </w:r>
      <w:r w:rsidRPr="001F6856">
        <w:rPr>
          <w:b/>
        </w:rPr>
        <w:t xml:space="preserve"> </w:t>
      </w:r>
      <w:r>
        <w:rPr>
          <w:b/>
        </w:rPr>
        <w:t xml:space="preserve">of </w:t>
      </w:r>
      <w:r w:rsidR="001F6856" w:rsidRPr="001F6856">
        <w:rPr>
          <w:b/>
        </w:rPr>
        <w:t xml:space="preserve">Perceived Value </w:t>
      </w:r>
      <w:r>
        <w:rPr>
          <w:b/>
        </w:rPr>
        <w:t xml:space="preserve">in </w:t>
      </w:r>
      <w:r w:rsidR="001F6856" w:rsidRPr="001F6856">
        <w:rPr>
          <w:b/>
        </w:rPr>
        <w:t xml:space="preserve">Customer Satisfaction </w:t>
      </w:r>
    </w:p>
    <w:p w14:paraId="514BF7B5" w14:textId="329703BA" w:rsidR="001F6856" w:rsidRDefault="001F6856" w:rsidP="0024398C">
      <w:pPr>
        <w:pStyle w:val="Keywords"/>
        <w:spacing w:line="276" w:lineRule="auto"/>
        <w:jc w:val="both"/>
      </w:pPr>
      <w:r w:rsidRPr="001F6856">
        <w:t xml:space="preserve">Fuzzy Logic is a leading method for analysis of sentiment from linguistic terms. The development of Fuzzy logic tools the </w:t>
      </w:r>
      <w:r w:rsidR="00211FB9" w:rsidRPr="001F6856">
        <w:t>field</w:t>
      </w:r>
      <w:r w:rsidRPr="001F6856">
        <w:t xml:space="preserve"> of study of Fuzzy has been widespread.  In the field of recommendation system for food industry, restaurant, university subject ranking or university ranking it can be used to reach the delicate balance between human reasoning and predicting output. In this proposal we are concerned about the growing industry of restaurant. As with the proliferation of different formats of online expressions such as reviews and ratings, the recommendation process in the competitive world of business becoming more complicated. It is difficult to determine the true intent of the customer because of large number of false reviews available on the internet that hinders the way of actual ratings of a service. To solve this issue and </w:t>
      </w:r>
      <w:r w:rsidR="005F1CA3" w:rsidRPr="001F6856">
        <w:t>analyse</w:t>
      </w:r>
      <w:r w:rsidRPr="001F6856">
        <w:t xml:space="preserve"> the actual feedback of the customers to provide a good review soft computing can be best suited. In this regard, the aim of this study is to analysis the factors that may have impact on the perceived value and customer satisfaction in the fine dining system. A fuzzy based model has been proposed in this study to build a recommendation system. To see a comparative stand and to choose the best one, different membership functions and defuzzification methods are employed and a comparative analysis has been provided based on the result obtained from the study. A comprehensive example is provided to illustrate the decision procedure.</w:t>
      </w:r>
    </w:p>
    <w:p w14:paraId="1257FB1B" w14:textId="707DF020" w:rsidR="006644C2" w:rsidRDefault="00997B0F" w:rsidP="0024398C">
      <w:pPr>
        <w:pStyle w:val="Keywords"/>
        <w:spacing w:line="276" w:lineRule="auto"/>
      </w:pPr>
      <w:r>
        <w:t xml:space="preserve">Keywords: </w:t>
      </w:r>
      <w:r w:rsidR="001F6856" w:rsidRPr="001F6856">
        <w:t>Fuzzy Logic; Recommendation System; Linguistics; Membership Function</w:t>
      </w:r>
    </w:p>
    <w:p w14:paraId="5298A6D7" w14:textId="3E1ADC5C" w:rsidR="006644C2" w:rsidRDefault="005F1CA3" w:rsidP="0024398C">
      <w:pPr>
        <w:pStyle w:val="Heading1"/>
        <w:spacing w:line="276" w:lineRule="auto"/>
      </w:pPr>
      <w:r>
        <w:t>1. Introduction</w:t>
      </w:r>
    </w:p>
    <w:p w14:paraId="6061058E" w14:textId="4FE4B205" w:rsidR="005F1CA3" w:rsidRPr="0004517B" w:rsidRDefault="005F1CA3" w:rsidP="0004517B">
      <w:pPr>
        <w:pStyle w:val="PARA"/>
        <w:spacing w:after="120" w:line="276" w:lineRule="auto"/>
        <w:rPr>
          <w:spacing w:val="0"/>
          <w:sz w:val="24"/>
          <w:szCs w:val="24"/>
        </w:rPr>
      </w:pPr>
      <w:r w:rsidRPr="0004517B">
        <w:rPr>
          <w:spacing w:val="0"/>
          <w:sz w:val="24"/>
          <w:szCs w:val="24"/>
        </w:rPr>
        <w:t>We live in the age of YouTube, Amazon, Netflix, and a plethora of other web services. We cannot imagine those online services without the use of recommendation systems</w:t>
      </w:r>
      <w:sdt>
        <w:sdtPr>
          <w:rPr>
            <w:spacing w:val="0"/>
            <w:sz w:val="24"/>
            <w:szCs w:val="24"/>
          </w:rPr>
          <w:tag w:val="MENDELEY_CITATION_v3_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"/>
          <w:id w:val="1922754289"/>
          <w:placeholder>
            <w:docPart w:val="DefaultPlaceholder_-1854013440"/>
          </w:placeholder>
        </w:sdtPr>
        <w:sdtContent>
          <w:r w:rsidR="003D5C63">
            <w:t>(Yera &amp; Martínez, 2017)</w:t>
          </w:r>
        </w:sdtContent>
      </w:sdt>
      <w:r w:rsidRPr="0004517B">
        <w:rPr>
          <w:spacing w:val="0"/>
          <w:sz w:val="24"/>
          <w:szCs w:val="24"/>
        </w:rPr>
        <w:t>. In a nutshell, recommendation systems are algorithms designed to suggest relevant items to users. The recommendation system is beneficial to both users and service providers because it reduces the transaction costs associated with selecting and finding items from any web service. It aids in increasing sales, making sound decisions in online transactions, and rearranging the user's experience with web services</w:t>
      </w:r>
      <w:sdt>
        <w:sdtPr>
          <w:rPr>
            <w:spacing w:val="0"/>
            <w:sz w:val="24"/>
            <w:szCs w:val="24"/>
          </w:rPr>
          <w:tag w:val="MENDELEY_CITATION_v3_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"/>
          <w:id w:val="240143755"/>
          <w:placeholder>
            <w:docPart w:val="DefaultPlaceholder_-1854013440"/>
          </w:placeholder>
        </w:sdtPr>
        <w:sdtContent>
          <w:r w:rsidR="003D5C63">
            <w:t>(Al-Dossari &amp; Alyahya, 2020)</w:t>
          </w:r>
        </w:sdtContent>
      </w:sdt>
      <w:r w:rsidRPr="0004517B">
        <w:rPr>
          <w:spacing w:val="0"/>
          <w:sz w:val="24"/>
          <w:szCs w:val="24"/>
        </w:rPr>
        <w:t>.</w:t>
      </w:r>
    </w:p>
    <w:p w14:paraId="051EF8CC" w14:textId="0EE98963" w:rsidR="005F1CA3" w:rsidRDefault="005F1CA3" w:rsidP="0004517B">
      <w:pPr>
        <w:spacing w:line="276" w:lineRule="auto"/>
        <w:jc w:val="both"/>
      </w:pPr>
      <w:r w:rsidRPr="005F1CA3">
        <w:t>There are various techniques for making recommendations, such as content-based filtering, collaborative filtering</w:t>
      </w:r>
      <w:r w:rsidR="0004517B">
        <w:t xml:space="preserve"> </w:t>
      </w:r>
      <w:sdt>
        <w:sdtPr>
          <w:tag w:val="MENDELEY_CITATION_v3_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"/>
          <w:id w:val="1623649029"/>
          <w:placeholder>
            <w:docPart w:val="DefaultPlaceholder_-1854013440"/>
          </w:placeholder>
        </w:sdtPr>
        <w:sdtContent>
          <w:r w:rsidR="003D5C63">
            <w:t>(Rezaimehr &amp; Dadkhah, 2021; Zhang et al., 2021)</w:t>
          </w:r>
        </w:sdtContent>
      </w:sdt>
      <w:r w:rsidRPr="005F1CA3">
        <w:t>, hybrid filtering, and so on. Collaborative filtering is the most commonly used technique because it recommends items by identifying other users who have similar tastes. In content-based filtering</w:t>
      </w:r>
      <w:r w:rsidR="006817AB">
        <w:t xml:space="preserve"> </w:t>
      </w:r>
      <w:sdt>
        <w:sdtPr>
          <w:rPr>
            <w:color w:val="000000"/>
          </w:rPr>
          <w:tag w:val="MENDELEY_CITATION_v3_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"/>
          <w:id w:val="-1744944354"/>
          <w:placeholder>
            <w:docPart w:val="DefaultPlaceholder_-1854013440"/>
          </w:placeholder>
        </w:sdtPr>
        <w:sdtContent>
          <w:r w:rsidR="003D5C63" w:rsidRPr="003D5C63">
            <w:rPr>
              <w:color w:val="000000"/>
            </w:rPr>
            <w:t>(Niyazov et al., 2021; Okada et al., n.d.)</w:t>
          </w:r>
        </w:sdtContent>
      </w:sdt>
      <w:r w:rsidRPr="005F1CA3">
        <w:t>, a user profile is created based on his or her browsing history or data provided by the user, and then likable contents are suggested to the user. Content-based filtering, collaborative filtering, and other approaches are combined in hybrid filtering</w:t>
      </w:r>
      <w:r w:rsidR="006817AB">
        <w:t xml:space="preserve"> </w:t>
      </w:r>
      <w:sdt>
        <w:sdtPr>
          <w:tag w:val="MENDELEY_CITATION_v3_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"/>
          <w:id w:val="-148820694"/>
          <w:placeholder>
            <w:docPart w:val="DefaultPlaceholder_-1854013440"/>
          </w:placeholder>
        </w:sdtPr>
        <w:sdtContent>
          <w:r w:rsidR="003D5C63">
            <w:t>(2021; Rajendran &amp; Sundarraj, 2021)</w:t>
          </w:r>
        </w:sdtContent>
      </w:sdt>
      <w:r w:rsidRPr="005F1CA3">
        <w:t>. However, most recommendation systems work with a binary value of 0 or 1</w:t>
      </w:r>
      <w:sdt>
        <w:sdtPr>
          <w:rPr>
            <w:color w:val="000000"/>
          </w:rPr>
          <w:tag w:val="MENDELEY_CITATION_v3_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"/>
          <w:id w:val="-1648510615"/>
          <w:placeholder>
            <w:docPart w:val="DefaultPlaceholder_-1854013440"/>
          </w:placeholder>
        </w:sdtPr>
        <w:sdtContent>
          <w:r w:rsidR="003D5C63" w:rsidRPr="003D5C63">
            <w:rPr>
              <w:color w:val="000000"/>
            </w:rPr>
            <w:t>(Nilashi et al., 2019)</w:t>
          </w:r>
        </w:sdtContent>
      </w:sdt>
      <w:r w:rsidRPr="005F1CA3">
        <w:t xml:space="preserve">. That is, after filtering the contents and performing calculations If the value becomes 1, the item </w:t>
      </w:r>
      <w:r w:rsidRPr="005F1CA3">
        <w:lastRenderedPageBreak/>
        <w:t>will be suggested; otherwise, it will not. However, there may be values ranging from 0 to 1 that define how close the content is to being suggested. Then came fuzzy logic to define the values ranging from 0 to 1. It has been widely used in the design of a recommender system to more accurately suggest items and to deal with uncertainty, impreciseness in item features, and user behavior.</w:t>
      </w:r>
      <w:r w:rsidR="0028012E" w:rsidRPr="0028012E">
        <w:t xml:space="preserve"> </w:t>
      </w:r>
      <w:r w:rsidR="0028012E">
        <w:t>Design of complex system has been simplified by leveraging the explicability of the FL system and additionally the exploration of different rule-based methods have been also simplified and being applied in different research fields. In the sector of prediction or recommendation there are many ways like, ANN</w:t>
      </w:r>
      <w:r w:rsidR="006817AB">
        <w:t xml:space="preserve"> </w:t>
      </w:r>
      <w:sdt>
        <w:sdtPr>
          <w:tag w:val="MENDELEY_CITATION_v3_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"/>
          <w:id w:val="1519355245"/>
          <w:placeholder>
            <w:docPart w:val="DefaultPlaceholder_-1854013440"/>
          </w:placeholder>
        </w:sdtPr>
        <w:sdtContent>
          <w:r w:rsidR="003D5C63">
            <w:t>(Sood &amp; Saini, 2021)</w:t>
          </w:r>
        </w:sdtContent>
      </w:sdt>
      <w:r w:rsidR="0028012E">
        <w:t>, FIS</w:t>
      </w:r>
      <w:r w:rsidR="006817AB">
        <w:t xml:space="preserve"> </w:t>
      </w:r>
      <w:sdt>
        <w:sdtPr>
          <w:rPr>
            <w:color w:val="000000"/>
          </w:rPr>
          <w:tag w:val="MENDELEY_CITATION_v3_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"/>
          <w:id w:val="-439137333"/>
          <w:placeholder>
            <w:docPart w:val="DefaultPlaceholder_-1854013440"/>
          </w:placeholder>
        </w:sdtPr>
        <w:sdtContent>
          <w:r w:rsidR="003D5C63" w:rsidRPr="003D5C63">
            <w:rPr>
              <w:color w:val="000000"/>
            </w:rPr>
            <w:t>(Forouzandeh et al., 2021)</w:t>
          </w:r>
        </w:sdtContent>
      </w:sdt>
      <w:r w:rsidR="0028012E">
        <w:t>, ANFIS</w:t>
      </w:r>
      <w:r w:rsidR="006817AB">
        <w:t xml:space="preserve"> </w:t>
      </w:r>
      <w:sdt>
        <w:sdtPr>
          <w:tag w:val="MENDELEY_CITATION_v3_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"/>
          <w:id w:val="-664708620"/>
          <w:placeholder>
            <w:docPart w:val="DefaultPlaceholder_-1854013440"/>
          </w:placeholder>
        </w:sdtPr>
        <w:sdtContent>
          <w:r w:rsidR="003D5C63">
            <w:t>(Solichin &amp; Saputri, 2021)</w:t>
          </w:r>
        </w:sdtContent>
      </w:sdt>
      <w:r w:rsidR="0028012E">
        <w:t xml:space="preserve"> and so on. Among them FIS is the simplest way to do human reasoning that resembles human thinking </w:t>
      </w:r>
      <w:sdt>
        <w:sdtPr>
          <w:rPr>
            <w:color w:val="000000"/>
          </w:rPr>
          <w:tag w:val="MENDELEY_CITATION_v3_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"/>
          <w:id w:val="1470162904"/>
          <w:placeholder>
            <w:docPart w:val="DefaultPlaceholder_-1854013440"/>
          </w:placeholder>
        </w:sdtPr>
        <w:sdtContent>
          <w:r w:rsidR="003D5C63" w:rsidRPr="003D5C63">
            <w:rPr>
              <w:color w:val="000000"/>
            </w:rPr>
            <w:t>(Rojas et al., 2021)</w:t>
          </w:r>
        </w:sdtContent>
      </w:sdt>
      <w:r w:rsidR="0028012E">
        <w:t xml:space="preserve">. </w:t>
      </w:r>
    </w:p>
    <w:p w14:paraId="364CD24D" w14:textId="5002B8CC" w:rsidR="009912B7" w:rsidRPr="00FD072E" w:rsidRDefault="009912B7" w:rsidP="00FD072E">
      <w:pPr>
        <w:pStyle w:val="H1NoSpace"/>
        <w:tabs>
          <w:tab w:val="left" w:pos="360"/>
        </w:tabs>
        <w:spacing w:after="120" w:line="276" w:lineRule="auto"/>
        <w:jc w:val="both"/>
        <w:rPr>
          <w:rFonts w:ascii="Times New Roman" w:hAnsi="Times New Roman" w:cs="Times New Roman"/>
          <w:b w:val="0"/>
          <w:bCs w:val="0"/>
          <w:color w:val="auto"/>
          <w:sz w:val="24"/>
          <w:szCs w:val="24"/>
        </w:rPr>
      </w:pPr>
      <w:r w:rsidRPr="009912B7">
        <w:rPr>
          <w:rFonts w:ascii="Times New Roman" w:hAnsi="Times New Roman" w:cs="Times New Roman"/>
          <w:b w:val="0"/>
          <w:bCs w:val="0"/>
          <w:color w:val="auto"/>
          <w:sz w:val="24"/>
          <w:szCs w:val="24"/>
        </w:rPr>
        <w:t>For the evaluation of the customer's performance expectancy, a fuzzy based system has been proposed. This section presents the details of the proposed fuzzy logic-based model. Figure 1 describes the framework of a fuzzy logic-based model. Here the input data enters a block that denotes fuzzification, resulting in a fuzzy set that can be used for subsequent processing. We designed the rule base using the Mamdani inference system. The output of this inference system is the fuzzy output which needs to be defuzzfied using defuzzification process that converts the fuzzy set to crisp set. In this study we have applied several defuzzication method; COA, BOA, MOM, LOM, SOM.</w:t>
      </w:r>
    </w:p>
    <w:p w14:paraId="5E00ABEC" w14:textId="4585F737" w:rsidR="009912B7" w:rsidRPr="009912B7" w:rsidRDefault="009912B7" w:rsidP="0024398C">
      <w:pPr>
        <w:pStyle w:val="PARA"/>
        <w:spacing w:after="120" w:line="276" w:lineRule="auto"/>
        <w:rPr>
          <w:spacing w:val="0"/>
          <w:sz w:val="24"/>
          <w:szCs w:val="24"/>
        </w:rPr>
      </w:pPr>
      <w:r w:rsidRPr="009912B7">
        <w:rPr>
          <w:spacing w:val="0"/>
          <w:sz w:val="24"/>
          <w:szCs w:val="24"/>
        </w:rPr>
        <w:t>To summarize, the contributions of this paper are as follows:</w:t>
      </w:r>
    </w:p>
    <w:p w14:paraId="5AD05D9E" w14:textId="1A72FD3B" w:rsidR="009912B7" w:rsidRDefault="009912B7" w:rsidP="0024398C">
      <w:pPr>
        <w:pStyle w:val="PARA"/>
        <w:numPr>
          <w:ilvl w:val="0"/>
          <w:numId w:val="40"/>
        </w:numPr>
        <w:spacing w:after="120" w:line="276" w:lineRule="auto"/>
        <w:rPr>
          <w:spacing w:val="0"/>
          <w:sz w:val="24"/>
          <w:szCs w:val="24"/>
        </w:rPr>
      </w:pPr>
      <w:r w:rsidRPr="009912B7">
        <w:rPr>
          <w:spacing w:val="0"/>
          <w:sz w:val="24"/>
          <w:szCs w:val="24"/>
        </w:rPr>
        <w:t xml:space="preserve">This article provides a </w:t>
      </w:r>
      <w:r>
        <w:rPr>
          <w:spacing w:val="0"/>
          <w:sz w:val="24"/>
          <w:szCs w:val="24"/>
        </w:rPr>
        <w:t>FLS based model</w:t>
      </w:r>
      <w:r w:rsidRPr="009912B7">
        <w:rPr>
          <w:spacing w:val="0"/>
          <w:sz w:val="24"/>
          <w:szCs w:val="24"/>
        </w:rPr>
        <w:t xml:space="preserve"> for </w:t>
      </w:r>
      <w:r>
        <w:rPr>
          <w:spacing w:val="0"/>
          <w:sz w:val="24"/>
          <w:szCs w:val="24"/>
        </w:rPr>
        <w:t xml:space="preserve">the analysis </w:t>
      </w:r>
      <w:r w:rsidR="00E11415">
        <w:rPr>
          <w:spacing w:val="0"/>
          <w:sz w:val="24"/>
          <w:szCs w:val="24"/>
        </w:rPr>
        <w:t xml:space="preserve">the impact </w:t>
      </w:r>
      <w:r>
        <w:rPr>
          <w:spacing w:val="0"/>
          <w:sz w:val="24"/>
          <w:szCs w:val="24"/>
        </w:rPr>
        <w:t>of customer satisfaction and the perceived value</w:t>
      </w:r>
      <w:r w:rsidR="00E11415">
        <w:rPr>
          <w:spacing w:val="0"/>
          <w:sz w:val="24"/>
          <w:szCs w:val="24"/>
        </w:rPr>
        <w:t xml:space="preserve"> on the intention of customer to recommend a place </w:t>
      </w:r>
      <w:r>
        <w:rPr>
          <w:spacing w:val="0"/>
          <w:sz w:val="24"/>
          <w:szCs w:val="24"/>
        </w:rPr>
        <w:t xml:space="preserve">as show in </w:t>
      </w:r>
      <w:r w:rsidRPr="009912B7">
        <w:rPr>
          <w:rFonts w:cs="Times New Roman"/>
          <w:sz w:val="24"/>
          <w:szCs w:val="24"/>
        </w:rPr>
        <w:t>Figure 1</w:t>
      </w:r>
      <w:r>
        <w:rPr>
          <w:spacing w:val="0"/>
          <w:sz w:val="24"/>
          <w:szCs w:val="24"/>
        </w:rPr>
        <w:t xml:space="preserve">. </w:t>
      </w:r>
      <w:r w:rsidR="00E11415">
        <w:rPr>
          <w:spacing w:val="0"/>
          <w:sz w:val="24"/>
          <w:szCs w:val="24"/>
        </w:rPr>
        <w:t xml:space="preserve">The impact of the factors such as; food quality, facility comfort, cleanliness and timelines on perceived value and customer satisfaction also analyzed here </w:t>
      </w:r>
    </w:p>
    <w:p w14:paraId="46FBF6E0" w14:textId="1BB9DAC8" w:rsidR="009912B7" w:rsidRDefault="009912B7" w:rsidP="0024398C">
      <w:pPr>
        <w:pStyle w:val="PARA"/>
        <w:numPr>
          <w:ilvl w:val="0"/>
          <w:numId w:val="40"/>
        </w:numPr>
        <w:spacing w:after="120" w:line="276" w:lineRule="auto"/>
        <w:rPr>
          <w:spacing w:val="0"/>
          <w:sz w:val="24"/>
          <w:szCs w:val="24"/>
        </w:rPr>
      </w:pPr>
      <w:r>
        <w:rPr>
          <w:spacing w:val="0"/>
          <w:sz w:val="24"/>
          <w:szCs w:val="24"/>
        </w:rPr>
        <w:t>Formulated 27 rules for both cases to compute the sentiment of a user in the review system.</w:t>
      </w:r>
    </w:p>
    <w:p w14:paraId="48713424" w14:textId="7105AAC3" w:rsidR="009912B7" w:rsidRPr="00795F43" w:rsidRDefault="009912B7" w:rsidP="0024398C">
      <w:pPr>
        <w:pStyle w:val="PARA"/>
        <w:numPr>
          <w:ilvl w:val="0"/>
          <w:numId w:val="40"/>
        </w:numPr>
        <w:spacing w:after="120" w:line="276" w:lineRule="auto"/>
        <w:rPr>
          <w:spacing w:val="0"/>
          <w:sz w:val="24"/>
          <w:szCs w:val="24"/>
        </w:rPr>
      </w:pPr>
      <w:r>
        <w:rPr>
          <w:spacing w:val="0"/>
          <w:sz w:val="24"/>
          <w:szCs w:val="24"/>
        </w:rPr>
        <w:t>Comparative analysis with the aid of different defuzzification methods</w:t>
      </w:r>
      <w:r w:rsidR="00795F43">
        <w:rPr>
          <w:spacing w:val="0"/>
          <w:sz w:val="24"/>
          <w:szCs w:val="24"/>
        </w:rPr>
        <w:t>.</w:t>
      </w:r>
    </w:p>
    <w:p w14:paraId="1F3F248E" w14:textId="77777777" w:rsidR="005F1CA3" w:rsidRPr="005F1CA3" w:rsidRDefault="005F1CA3" w:rsidP="0024398C">
      <w:pPr>
        <w:pStyle w:val="PARA"/>
        <w:spacing w:after="120" w:line="276" w:lineRule="auto"/>
        <w:rPr>
          <w:b/>
          <w:bCs/>
          <w:spacing w:val="0"/>
          <w:sz w:val="24"/>
          <w:szCs w:val="24"/>
        </w:rPr>
      </w:pPr>
      <w:r w:rsidRPr="005F1CA3">
        <w:rPr>
          <w:b/>
          <w:bCs/>
          <w:spacing w:val="0"/>
          <w:sz w:val="24"/>
          <w:szCs w:val="24"/>
        </w:rPr>
        <w:t>Organization:</w:t>
      </w:r>
    </w:p>
    <w:p w14:paraId="05BDA65D" w14:textId="3D9FB65F" w:rsidR="005F1CA3" w:rsidRDefault="005F1CA3" w:rsidP="0024398C">
      <w:pPr>
        <w:pStyle w:val="PARA"/>
        <w:spacing w:after="120" w:line="276" w:lineRule="auto"/>
        <w:rPr>
          <w:spacing w:val="0"/>
          <w:sz w:val="24"/>
          <w:szCs w:val="24"/>
        </w:rPr>
      </w:pPr>
      <w:r w:rsidRPr="005F1CA3">
        <w:rPr>
          <w:spacing w:val="0"/>
          <w:sz w:val="24"/>
          <w:szCs w:val="24"/>
        </w:rPr>
        <w:t xml:space="preserve">The rest of the paper has been formed as follows: We discuss the </w:t>
      </w:r>
      <w:r w:rsidR="00E11415" w:rsidRPr="005F1CA3">
        <w:rPr>
          <w:spacing w:val="0"/>
          <w:sz w:val="24"/>
          <w:szCs w:val="24"/>
        </w:rPr>
        <w:t>related</w:t>
      </w:r>
      <w:r>
        <w:rPr>
          <w:spacing w:val="0"/>
          <w:sz w:val="24"/>
          <w:szCs w:val="24"/>
        </w:rPr>
        <w:t xml:space="preserve"> work</w:t>
      </w:r>
      <w:r w:rsidRPr="005F1CA3">
        <w:rPr>
          <w:spacing w:val="0"/>
          <w:sz w:val="24"/>
          <w:szCs w:val="24"/>
        </w:rPr>
        <w:t xml:space="preserve"> in section II. Section III presents the </w:t>
      </w:r>
      <w:r w:rsidR="00E11415">
        <w:rPr>
          <w:spacing w:val="0"/>
          <w:sz w:val="24"/>
          <w:szCs w:val="24"/>
        </w:rPr>
        <w:t>system design and modelling</w:t>
      </w:r>
      <w:r w:rsidRPr="005F1CA3">
        <w:rPr>
          <w:spacing w:val="0"/>
          <w:sz w:val="24"/>
          <w:szCs w:val="24"/>
        </w:rPr>
        <w:t xml:space="preserve"> with a broad discussion. Again, Result and Discussion section </w:t>
      </w:r>
      <w:r w:rsidR="00E11415">
        <w:rPr>
          <w:spacing w:val="0"/>
          <w:sz w:val="24"/>
          <w:szCs w:val="24"/>
        </w:rPr>
        <w:t>I</w:t>
      </w:r>
      <w:r w:rsidRPr="005F1CA3">
        <w:rPr>
          <w:spacing w:val="0"/>
          <w:sz w:val="24"/>
          <w:szCs w:val="24"/>
        </w:rPr>
        <w:t>V. Finally, this paper concludes by section V.</w:t>
      </w:r>
    </w:p>
    <w:p w14:paraId="2FBBD35A" w14:textId="7C2FE943" w:rsidR="005F1CA3" w:rsidRDefault="005F1CA3" w:rsidP="0024398C">
      <w:pPr>
        <w:pStyle w:val="Heading1"/>
        <w:spacing w:line="276" w:lineRule="auto"/>
      </w:pPr>
      <w:r>
        <w:t>2. Related Work</w:t>
      </w:r>
    </w:p>
    <w:p w14:paraId="42CD2386" w14:textId="36C449EF" w:rsidR="005F1CA3" w:rsidRPr="005F1CA3" w:rsidRDefault="005F1CA3" w:rsidP="0024398C">
      <w:pPr>
        <w:pStyle w:val="H1NoSpace"/>
        <w:tabs>
          <w:tab w:val="left" w:pos="360"/>
        </w:tabs>
        <w:spacing w:after="120" w:line="276" w:lineRule="auto"/>
        <w:jc w:val="both"/>
        <w:rPr>
          <w:rFonts w:ascii="Times New Roman" w:hAnsi="Times New Roman" w:cs="Times New Roman"/>
          <w:b w:val="0"/>
          <w:bCs w:val="0"/>
          <w:color w:val="auto"/>
          <w:sz w:val="24"/>
          <w:szCs w:val="24"/>
        </w:rPr>
      </w:pPr>
      <w:r w:rsidRPr="005F1CA3">
        <w:rPr>
          <w:rFonts w:ascii="Times New Roman" w:hAnsi="Times New Roman" w:cs="Times New Roman"/>
          <w:b w:val="0"/>
          <w:bCs w:val="0"/>
          <w:color w:val="auto"/>
          <w:sz w:val="24"/>
          <w:szCs w:val="24"/>
        </w:rPr>
        <w:t xml:space="preserve">The authors in </w:t>
      </w:r>
      <w:sdt>
        <w:sdtPr>
          <w:rPr>
            <w:rFonts w:ascii="Times New Roman" w:hAnsi="Times New Roman" w:cs="Times New Roman"/>
            <w:b w:val="0"/>
            <w:bCs w:val="0"/>
            <w:color w:val="000000"/>
            <w:sz w:val="24"/>
            <w:szCs w:val="24"/>
          </w:rPr>
          <w:tag w:val="MENDELEY_CITATION_v3_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"/>
          <w:id w:val="1404185243"/>
          <w:placeholder>
            <w:docPart w:val="194D47064647466A8E1EE967C720705F"/>
          </w:placeholder>
        </w:sdtPr>
        <w:sdtContent>
          <w:r w:rsidR="003D5C63" w:rsidRPr="003D5C63">
            <w:rPr>
              <w:rFonts w:ascii="Times New Roman" w:hAnsi="Times New Roman" w:cs="Times New Roman"/>
              <w:b w:val="0"/>
              <w:bCs w:val="0"/>
              <w:color w:val="000000"/>
              <w:sz w:val="24"/>
              <w:szCs w:val="24"/>
            </w:rPr>
            <w:t>(Chen, 2020)</w:t>
          </w:r>
        </w:sdtContent>
      </w:sdt>
      <w:r w:rsidRPr="005F1CA3">
        <w:rPr>
          <w:rFonts w:ascii="Times New Roman" w:hAnsi="Times New Roman" w:cs="Times New Roman"/>
          <w:b w:val="0"/>
          <w:bCs w:val="0"/>
          <w:color w:val="auto"/>
          <w:sz w:val="24"/>
          <w:szCs w:val="24"/>
        </w:rPr>
        <w:t xml:space="preserve"> worked to improve ubiquitous hotel recommendations for online applications. They created the FUTCHR system, which is a fuzzy widespread traveler clustering and recommendation system for hotels. This system grouped travelers based on their decisions and past data. They then solved it using a fuzzy mixed binary-nonlinear programming model.</w:t>
      </w:r>
    </w:p>
    <w:p w14:paraId="52D8B601" w14:textId="015886BD" w:rsidR="005F1CA3" w:rsidRPr="005F1CA3" w:rsidRDefault="005F1CA3" w:rsidP="0024398C">
      <w:pPr>
        <w:pStyle w:val="H1NoSpace"/>
        <w:tabs>
          <w:tab w:val="left" w:pos="360"/>
        </w:tabs>
        <w:spacing w:after="120" w:line="276" w:lineRule="auto"/>
        <w:jc w:val="both"/>
        <w:rPr>
          <w:rFonts w:ascii="Times New Roman" w:hAnsi="Times New Roman" w:cs="Times New Roman"/>
          <w:b w:val="0"/>
          <w:bCs w:val="0"/>
          <w:color w:val="auto"/>
          <w:sz w:val="24"/>
          <w:szCs w:val="24"/>
        </w:rPr>
      </w:pPr>
      <w:r w:rsidRPr="005F1CA3">
        <w:rPr>
          <w:rFonts w:ascii="Times New Roman" w:hAnsi="Times New Roman" w:cs="Times New Roman"/>
          <w:b w:val="0"/>
          <w:bCs w:val="0"/>
          <w:color w:val="auto"/>
          <w:sz w:val="24"/>
          <w:szCs w:val="24"/>
        </w:rPr>
        <w:t xml:space="preserve">In another work </w:t>
      </w:r>
      <w:sdt>
        <w:sdtPr>
          <w:rPr>
            <w:rFonts w:ascii="Times New Roman" w:hAnsi="Times New Roman" w:cs="Times New Roman"/>
            <w:b w:val="0"/>
            <w:bCs w:val="0"/>
            <w:color w:val="000000"/>
            <w:sz w:val="24"/>
            <w:szCs w:val="24"/>
          </w:rPr>
          <w:tag w:val="MENDELEY_CITATION_v3_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"/>
          <w:id w:val="-1783183805"/>
          <w:placeholder>
            <w:docPart w:val="194D47064647466A8E1EE967C720705F"/>
          </w:placeholder>
        </w:sdtPr>
        <w:sdtContent>
          <w:r w:rsidR="003D5C63" w:rsidRPr="003D5C63">
            <w:rPr>
              <w:rFonts w:ascii="Times New Roman" w:hAnsi="Times New Roman" w:cs="Times New Roman"/>
              <w:b w:val="0"/>
              <w:bCs w:val="0"/>
              <w:color w:val="000000"/>
              <w:sz w:val="24"/>
              <w:szCs w:val="24"/>
            </w:rPr>
            <w:t>(Alghamdi et al., 2019)</w:t>
          </w:r>
        </w:sdtContent>
      </w:sdt>
      <w:r w:rsidRPr="005F1CA3">
        <w:rPr>
          <w:rFonts w:ascii="Times New Roman" w:hAnsi="Times New Roman" w:cs="Times New Roman"/>
          <w:b w:val="0"/>
          <w:bCs w:val="0"/>
          <w:color w:val="auto"/>
          <w:sz w:val="24"/>
          <w:szCs w:val="24"/>
        </w:rPr>
        <w:t xml:space="preserve">the authors worked to create a Fuzzy-Based Recommendation System using a fuzzy inference engine, which is a decision support </w:t>
      </w:r>
      <w:r w:rsidRPr="005F1CA3">
        <w:rPr>
          <w:rFonts w:ascii="Times New Roman" w:hAnsi="Times New Roman" w:cs="Times New Roman"/>
          <w:b w:val="0"/>
          <w:bCs w:val="0"/>
          <w:color w:val="auto"/>
          <w:sz w:val="24"/>
          <w:szCs w:val="24"/>
        </w:rPr>
        <w:lastRenderedPageBreak/>
        <w:t>system that assists students in choosing their major subject at university. They used a clustering-based technique to determine the students' preferred majors.</w:t>
      </w:r>
    </w:p>
    <w:p w14:paraId="5ECB1489" w14:textId="6DE3B9C6" w:rsidR="005F1CA3" w:rsidRPr="005F1CA3" w:rsidRDefault="005F1CA3" w:rsidP="0024398C">
      <w:pPr>
        <w:pStyle w:val="H1NoSpace"/>
        <w:tabs>
          <w:tab w:val="left" w:pos="360"/>
        </w:tabs>
        <w:spacing w:after="120" w:line="276" w:lineRule="auto"/>
        <w:jc w:val="both"/>
        <w:rPr>
          <w:rFonts w:ascii="Times New Roman" w:hAnsi="Times New Roman" w:cs="Times New Roman"/>
          <w:b w:val="0"/>
          <w:bCs w:val="0"/>
          <w:color w:val="auto"/>
          <w:sz w:val="24"/>
          <w:szCs w:val="24"/>
        </w:rPr>
      </w:pPr>
      <w:r w:rsidRPr="005F1CA3">
        <w:rPr>
          <w:rFonts w:ascii="Times New Roman" w:hAnsi="Times New Roman" w:cs="Times New Roman"/>
          <w:b w:val="0"/>
          <w:bCs w:val="0"/>
          <w:color w:val="auto"/>
          <w:sz w:val="24"/>
          <w:szCs w:val="24"/>
        </w:rPr>
        <w:t xml:space="preserve">The authors of  </w:t>
      </w:r>
      <w:sdt>
        <w:sdtPr>
          <w:rPr>
            <w:rFonts w:ascii="Times New Roman" w:hAnsi="Times New Roman" w:cs="Times New Roman"/>
            <w:b w:val="0"/>
            <w:bCs w:val="0"/>
            <w:color w:val="000000"/>
            <w:sz w:val="24"/>
            <w:szCs w:val="24"/>
          </w:rPr>
          <w:tag w:val="MENDELEY_CITATION_v3_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"/>
          <w:id w:val="1920513521"/>
          <w:placeholder>
            <w:docPart w:val="194D47064647466A8E1EE967C720705F"/>
          </w:placeholder>
        </w:sdtPr>
        <w:sdtContent>
          <w:r w:rsidR="003D5C63" w:rsidRPr="003D5C63">
            <w:rPr>
              <w:rFonts w:ascii="Times New Roman" w:hAnsi="Times New Roman" w:cs="Times New Roman"/>
              <w:b w:val="0"/>
              <w:bCs w:val="0"/>
              <w:color w:val="000000"/>
              <w:sz w:val="24"/>
              <w:szCs w:val="24"/>
            </w:rPr>
            <w:t>(Shrimal et al., n.d.)</w:t>
          </w:r>
        </w:sdtContent>
      </w:sdt>
      <w:r w:rsidRPr="005F1CA3">
        <w:rPr>
          <w:rFonts w:ascii="Times New Roman" w:hAnsi="Times New Roman" w:cs="Times New Roman"/>
          <w:b w:val="0"/>
          <w:bCs w:val="0"/>
          <w:color w:val="auto"/>
          <w:sz w:val="24"/>
          <w:szCs w:val="24"/>
        </w:rPr>
        <w:t xml:space="preserve"> worked to recommend a framework that helps users monitor their calories based on their BMI and also provides food suggestions based on their history and preferences. This recommender framework is built using personal preferences, Collaborative Filtering, and Fuzzy logic. Users can also use the Android application or Pedometer to track their steps or workouts.</w:t>
      </w:r>
    </w:p>
    <w:p w14:paraId="76208995" w14:textId="3C4FD689" w:rsidR="005F1CA3" w:rsidRPr="00FD072E" w:rsidRDefault="005F1CA3" w:rsidP="00FD072E">
      <w:pPr>
        <w:pStyle w:val="H1NoSpace"/>
        <w:tabs>
          <w:tab w:val="left" w:pos="360"/>
        </w:tabs>
        <w:spacing w:after="120" w:line="276" w:lineRule="auto"/>
        <w:jc w:val="both"/>
        <w:rPr>
          <w:rFonts w:ascii="Times New Roman" w:hAnsi="Times New Roman" w:cs="Times New Roman"/>
          <w:b w:val="0"/>
          <w:bCs w:val="0"/>
          <w:color w:val="auto"/>
          <w:sz w:val="24"/>
          <w:szCs w:val="24"/>
        </w:rPr>
      </w:pPr>
      <w:r w:rsidRPr="005F1CA3">
        <w:rPr>
          <w:rFonts w:ascii="Times New Roman" w:hAnsi="Times New Roman" w:cs="Times New Roman"/>
          <w:b w:val="0"/>
          <w:bCs w:val="0"/>
          <w:color w:val="auto"/>
          <w:sz w:val="24"/>
          <w:szCs w:val="24"/>
        </w:rPr>
        <w:t xml:space="preserve">The authors </w:t>
      </w:r>
      <w:r w:rsidRPr="0004517B">
        <w:rPr>
          <w:rFonts w:ascii="Times New Roman" w:hAnsi="Times New Roman" w:cs="Times New Roman"/>
          <w:b w:val="0"/>
          <w:bCs w:val="0"/>
          <w:color w:val="000000" w:themeColor="text1"/>
          <w:sz w:val="24"/>
          <w:szCs w:val="24"/>
        </w:rPr>
        <w:t xml:space="preserve">in </w:t>
      </w:r>
      <w:sdt>
        <w:sdtPr>
          <w:rPr>
            <w:rFonts w:ascii="Times New Roman" w:hAnsi="Times New Roman" w:cs="Times New Roman"/>
            <w:b w:val="0"/>
            <w:bCs w:val="0"/>
            <w:color w:val="000000" w:themeColor="text1"/>
            <w:sz w:val="24"/>
            <w:szCs w:val="24"/>
          </w:rPr>
          <w:tag w:val="MENDELEY_CITATION_v3_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"/>
          <w:id w:val="-64267407"/>
          <w:placeholder>
            <w:docPart w:val="194D47064647466A8E1EE967C720705F"/>
          </w:placeholder>
        </w:sdtPr>
        <w:sdtContent>
          <w:r w:rsidR="003D5C63">
            <w:t>(Yera &amp; Martínez, 2017)</w:t>
          </w:r>
        </w:sdtContent>
      </w:sdt>
      <w:r w:rsidRPr="005F1CA3">
        <w:rPr>
          <w:rFonts w:ascii="Times New Roman" w:hAnsi="Times New Roman" w:cs="Times New Roman"/>
          <w:b w:val="0"/>
          <w:bCs w:val="0"/>
          <w:color w:val="auto"/>
          <w:sz w:val="24"/>
          <w:szCs w:val="24"/>
        </w:rPr>
        <w:t>worked on developing recommendation systems that use fuzzy tools to detect common research topics as well as research gaps. They attempt to suggest future research directions and to improve the current recommendation systems. It is designed to analyze papers in terms of key features, evaluation strategies, datasets used, and application areas.</w:t>
      </w:r>
    </w:p>
    <w:p w14:paraId="3102C66A" w14:textId="6CB0A127" w:rsidR="001F6856" w:rsidRDefault="005F1CA3" w:rsidP="0024398C">
      <w:pPr>
        <w:pStyle w:val="Heading1"/>
        <w:spacing w:line="276" w:lineRule="auto"/>
      </w:pPr>
      <w:r>
        <w:t xml:space="preserve">3. </w:t>
      </w:r>
      <w:r w:rsidR="001F6856" w:rsidRPr="001F6856">
        <w:t>System Design &amp; Modelling</w:t>
      </w:r>
    </w:p>
    <w:p w14:paraId="3E828299" w14:textId="5C766608" w:rsidR="005F1CA3" w:rsidRDefault="001F6856" w:rsidP="0024398C">
      <w:pPr>
        <w:pStyle w:val="Paragraph"/>
        <w:spacing w:line="276" w:lineRule="auto"/>
        <w:jc w:val="both"/>
      </w:pPr>
      <w:r>
        <w:t xml:space="preserve">To recommend the perceived value and customer satisfaction more effectively, the authors present a fuzzy </w:t>
      </w:r>
      <w:r w:rsidR="003D5C63">
        <w:t>logic-based</w:t>
      </w:r>
      <w:r>
        <w:t xml:space="preserve"> architecture as depicted in </w:t>
      </w:r>
      <w:r w:rsidRPr="003D5C63">
        <w:rPr>
          <w:color w:val="000000" w:themeColor="text1"/>
        </w:rPr>
        <w:t xml:space="preserve">Figure </w:t>
      </w:r>
      <w:r w:rsidR="003D5C63">
        <w:rPr>
          <w:color w:val="000000" w:themeColor="text1"/>
        </w:rPr>
        <w:t>1</w:t>
      </w:r>
      <w:r>
        <w:t>.</w:t>
      </w:r>
      <w:r w:rsidR="003D5C63">
        <w:t xml:space="preserve"> </w:t>
      </w:r>
      <w:r>
        <w:t>The first task required for the framework is the conversion of crisp input into a fuzzy input set. The authors chose two scenarios for this work., the first steps is to determine the perceived value based on the quality of food served, the comfort facilities available, and the time it takes to serve food, which is measured from the time the order is placed to the time the food is served on the table. The second step is to determine customer satisfaction based on the following factors: food quality, facility comfort, and cleanliness. The inputs are linguistic forms that are represented as a set of fuzzy with membership degrees. The triangular membership function was used in this work to compute MF. Then the logic needs to be set up that resembles human reasoning and comparatively the IF-THEN form of rules considered to be the simplest way of expressing human thinking.  In the Fuzzy logic-based system, the antecedents, as well as the consequents, are the linguistic variables and this characteristic makes the FIS system most useful for building a complex system.  For simplicity, this work considered the Mamdani FIS method, which uses the IF-THEN format to build the rules, among the three methods of inference system Mamdani, Sugeno</w:t>
      </w:r>
      <w:r w:rsidR="006817AB">
        <w:t xml:space="preserve"> </w:t>
      </w:r>
      <w:sdt>
        <w:sdtPr>
          <w:tag w:val="MENDELEY_CITATION_v3_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"/>
          <w:id w:val="-281346061"/>
          <w:placeholder>
            <w:docPart w:val="DefaultPlaceholder_-1854013440"/>
          </w:placeholder>
        </w:sdtPr>
        <w:sdtContent>
          <w:r w:rsidR="003D5C63">
            <w:t>(Murnawan &amp; Lestari, 2021)</w:t>
          </w:r>
        </w:sdtContent>
      </w:sdt>
      <w:sdt>
        <w:sdtPr>
          <w:tag w:val="MENDELEY_CITATION_v3_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"/>
          <w:id w:val="1611399565"/>
          <w:placeholder>
            <w:docPart w:val="DefaultPlaceholder_-1854013440"/>
          </w:placeholder>
        </w:sdtPr>
        <w:sdtContent>
          <w:r w:rsidR="003D5C63">
            <w:t>(Tian &amp; Wang, 2021)</w:t>
          </w:r>
        </w:sdtContent>
      </w:sdt>
      <w:r>
        <w:t>, and Tsukamoto</w:t>
      </w:r>
      <w:sdt>
        <w:sdtPr>
          <w:tag w:val="MENDELEY_CITATION_v3_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"/>
          <w:id w:val="1878575092"/>
          <w:placeholder>
            <w:docPart w:val="DefaultPlaceholder_-1854013440"/>
          </w:placeholder>
        </w:sdtPr>
        <w:sdtContent>
          <w:r w:rsidR="003D5C63">
            <w:t>(Murnawan &amp; Lestari, 2021)</w:t>
          </w:r>
        </w:sdtContent>
      </w:sdt>
      <w:r>
        <w:t xml:space="preserve">. Table 1 presents the overall scenario of the proposed fuzzy </w:t>
      </w:r>
      <w:r w:rsidR="002D15CC">
        <w:t>logic-based</w:t>
      </w:r>
      <w:r>
        <w:t xml:space="preserve"> system.  </w:t>
      </w:r>
    </w:p>
    <w:p w14:paraId="33BB2C34" w14:textId="2C7A2FCA" w:rsidR="00211FB9" w:rsidRDefault="00211FB9" w:rsidP="0024398C">
      <w:pPr>
        <w:pStyle w:val="Newparagraph"/>
        <w:spacing w:line="276" w:lineRule="auto"/>
        <w:ind w:firstLine="0"/>
      </w:pPr>
    </w:p>
    <w:p w14:paraId="66881706" w14:textId="0DE820D4" w:rsidR="00076175" w:rsidRDefault="00076175" w:rsidP="0024398C">
      <w:pPr>
        <w:pStyle w:val="Newparagraph"/>
        <w:spacing w:line="276" w:lineRule="auto"/>
        <w:ind w:firstLine="0"/>
      </w:pPr>
    </w:p>
    <w:p w14:paraId="1D402681" w14:textId="4111F343" w:rsidR="00076175" w:rsidRDefault="00076175" w:rsidP="0024398C">
      <w:pPr>
        <w:pStyle w:val="Newparagraph"/>
        <w:spacing w:line="276" w:lineRule="auto"/>
        <w:ind w:firstLine="0"/>
      </w:pPr>
    </w:p>
    <w:p w14:paraId="68AE275B" w14:textId="7C28BBFA" w:rsidR="00076175" w:rsidRDefault="00076175" w:rsidP="0024398C">
      <w:pPr>
        <w:pStyle w:val="Newparagraph"/>
        <w:spacing w:line="276" w:lineRule="auto"/>
        <w:ind w:firstLine="0"/>
      </w:pPr>
    </w:p>
    <w:p w14:paraId="3DE22D94" w14:textId="77777777" w:rsidR="003D5C63" w:rsidRDefault="003D5C63" w:rsidP="003D5C63">
      <w:pPr>
        <w:pStyle w:val="Newparagraph"/>
        <w:keepNext/>
        <w:spacing w:line="276" w:lineRule="auto"/>
        <w:ind w:firstLine="0"/>
      </w:pPr>
      <w:r w:rsidRPr="003D5C63">
        <w:rPr>
          <w:noProof/>
          <w:lang w:val="en-AU" w:eastAsia="en-AU"/>
        </w:rPr>
        <w:lastRenderedPageBreak/>
        <w:drawing>
          <wp:inline distT="0" distB="0" distL="0" distR="0" wp14:anchorId="3523D7D0" wp14:editId="2D83A9A2">
            <wp:extent cx="5396865" cy="56921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5396865" cy="5692140"/>
                    </a:xfrm>
                    <a:prstGeom prst="rect">
                      <a:avLst/>
                    </a:prstGeom>
                    <a:noFill/>
                    <a:ln>
                      <a:noFill/>
                    </a:ln>
                  </pic:spPr>
                </pic:pic>
              </a:graphicData>
            </a:graphic>
          </wp:inline>
        </w:drawing>
      </w:r>
    </w:p>
    <w:p w14:paraId="41C05191" w14:textId="507A18E3" w:rsidR="00076175" w:rsidRDefault="003D5C63" w:rsidP="003D5C63">
      <w:pPr>
        <w:pStyle w:val="Caption"/>
      </w:pPr>
      <w:r>
        <w:t xml:space="preserve">Figure </w:t>
      </w:r>
      <w:fldSimple w:instr=" SEQ Figure \* ARABIC ">
        <w:r>
          <w:rPr>
            <w:noProof/>
          </w:rPr>
          <w:t>1</w:t>
        </w:r>
      </w:fldSimple>
      <w:r>
        <w:t xml:space="preserve"> Proposed Methodology</w:t>
      </w:r>
    </w:p>
    <w:p w14:paraId="01942876" w14:textId="77777777" w:rsidR="003D5C63" w:rsidRDefault="003D5C63" w:rsidP="0024398C">
      <w:pPr>
        <w:pStyle w:val="Newparagraph"/>
        <w:spacing w:line="276" w:lineRule="auto"/>
        <w:ind w:firstLine="0"/>
      </w:pPr>
    </w:p>
    <w:p w14:paraId="4998E968" w14:textId="77777777" w:rsidR="00076175" w:rsidRDefault="00076175" w:rsidP="0024398C">
      <w:pPr>
        <w:pStyle w:val="Newparagraph"/>
        <w:spacing w:line="276" w:lineRule="auto"/>
        <w:ind w:firstLine="0"/>
      </w:pPr>
    </w:p>
    <w:p w14:paraId="2DF23A4E" w14:textId="01C51ECE" w:rsidR="002D15CC" w:rsidRPr="002D15CC" w:rsidRDefault="002D15CC" w:rsidP="0024398C">
      <w:pPr>
        <w:pStyle w:val="Newparagraph"/>
        <w:spacing w:line="276" w:lineRule="auto"/>
        <w:ind w:firstLine="0"/>
      </w:pPr>
    </w:p>
    <w:p w14:paraId="2A807766" w14:textId="0B1D32B4" w:rsidR="003D5C63" w:rsidRDefault="003D5C63" w:rsidP="003D5C63">
      <w:pPr>
        <w:pStyle w:val="Caption"/>
        <w:keepNext/>
      </w:pPr>
      <w:r>
        <w:t xml:space="preserve">Table </w:t>
      </w:r>
      <w:fldSimple w:instr=" SEQ Table \* ARABIC ">
        <w:r>
          <w:rPr>
            <w:noProof/>
          </w:rPr>
          <w:t>1</w:t>
        </w:r>
      </w:fldSimple>
      <w:r>
        <w:t xml:space="preserve"> </w:t>
      </w:r>
      <w:r w:rsidRPr="003B3FF8">
        <w:t>Properties of the proposed FLS(Sakz et al., 2021)</w:t>
      </w:r>
    </w:p>
    <w:tbl>
      <w:tblPr>
        <w:tblStyle w:val="PlainTable5"/>
        <w:tblW w:w="7880" w:type="dxa"/>
        <w:tblLayout w:type="fixed"/>
        <w:tblLook w:val="04A0" w:firstRow="1" w:lastRow="0" w:firstColumn="1" w:lastColumn="0" w:noHBand="0" w:noVBand="1"/>
      </w:tblPr>
      <w:tblGrid>
        <w:gridCol w:w="2448"/>
        <w:gridCol w:w="5432"/>
      </w:tblGrid>
      <w:tr w:rsidR="002D15CC" w14:paraId="59AE8F05" w14:textId="77777777" w:rsidTr="002D15C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2448" w:type="dxa"/>
          </w:tcPr>
          <w:p w14:paraId="489BC52D" w14:textId="71363E06" w:rsidR="001F6856" w:rsidRPr="002D15CC" w:rsidRDefault="001F6856" w:rsidP="0024398C">
            <w:pPr>
              <w:pStyle w:val="Newparagraph"/>
              <w:spacing w:line="276" w:lineRule="auto"/>
              <w:ind w:firstLine="0"/>
              <w:rPr>
                <w:b/>
                <w:bCs/>
              </w:rPr>
            </w:pPr>
            <w:r w:rsidRPr="002D15CC">
              <w:rPr>
                <w:b/>
                <w:bCs/>
              </w:rPr>
              <w:t>Properties</w:t>
            </w:r>
          </w:p>
        </w:tc>
        <w:tc>
          <w:tcPr>
            <w:tcW w:w="5432" w:type="dxa"/>
          </w:tcPr>
          <w:p w14:paraId="1AE837BA" w14:textId="7FC1D660" w:rsidR="001F6856" w:rsidRPr="002D15CC" w:rsidRDefault="001F6856" w:rsidP="0024398C">
            <w:pPr>
              <w:pStyle w:val="Newparagraph"/>
              <w:spacing w:line="276" w:lineRule="auto"/>
              <w:ind w:firstLine="0"/>
              <w:cnfStyle w:val="100000000000" w:firstRow="1" w:lastRow="0" w:firstColumn="0" w:lastColumn="0" w:oddVBand="0" w:evenVBand="0" w:oddHBand="0" w:evenHBand="0" w:firstRowFirstColumn="0" w:firstRowLastColumn="0" w:lastRowFirstColumn="0" w:lastRowLastColumn="0"/>
              <w:rPr>
                <w:b/>
                <w:bCs/>
              </w:rPr>
            </w:pPr>
            <w:r w:rsidRPr="002D15CC">
              <w:rPr>
                <w:b/>
                <w:bCs/>
              </w:rPr>
              <w:t>Description</w:t>
            </w:r>
          </w:p>
        </w:tc>
      </w:tr>
      <w:tr w:rsidR="002D15CC" w14:paraId="44537478" w14:textId="77777777" w:rsidTr="002D15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48" w:type="dxa"/>
          </w:tcPr>
          <w:p w14:paraId="18B1925A" w14:textId="23277954" w:rsidR="001F6856" w:rsidRPr="001F6856" w:rsidRDefault="001F6856" w:rsidP="0024398C">
            <w:pPr>
              <w:pStyle w:val="Newparagraph"/>
              <w:spacing w:line="276" w:lineRule="auto"/>
              <w:ind w:firstLine="0"/>
              <w:rPr>
                <w:b/>
                <w:bCs/>
                <w:sz w:val="22"/>
                <w:szCs w:val="22"/>
              </w:rPr>
            </w:pPr>
            <w:r w:rsidRPr="001F6856">
              <w:rPr>
                <w:b/>
                <w:bCs/>
                <w:sz w:val="22"/>
                <w:szCs w:val="22"/>
              </w:rPr>
              <w:t>Method</w:t>
            </w:r>
          </w:p>
        </w:tc>
        <w:tc>
          <w:tcPr>
            <w:tcW w:w="5432" w:type="dxa"/>
          </w:tcPr>
          <w:p w14:paraId="6F4850DF" w14:textId="59211DD9" w:rsidR="001F6856" w:rsidRPr="001F6856" w:rsidRDefault="001F6856" w:rsidP="0024398C">
            <w:pPr>
              <w:pStyle w:val="Newparagraph"/>
              <w:spacing w:line="276" w:lineRule="auto"/>
              <w:ind w:firstLine="0"/>
              <w:cnfStyle w:val="000000100000" w:firstRow="0" w:lastRow="0" w:firstColumn="0" w:lastColumn="0" w:oddVBand="0" w:evenVBand="0" w:oddHBand="1" w:evenHBand="0" w:firstRowFirstColumn="0" w:firstRowLastColumn="0" w:lastRowFirstColumn="0" w:lastRowLastColumn="0"/>
              <w:rPr>
                <w:sz w:val="22"/>
                <w:szCs w:val="22"/>
              </w:rPr>
            </w:pPr>
            <w:r w:rsidRPr="001F6856">
              <w:rPr>
                <w:sz w:val="22"/>
                <w:szCs w:val="22"/>
              </w:rPr>
              <w:t>Mamdani Rule Base system</w:t>
            </w:r>
          </w:p>
        </w:tc>
      </w:tr>
      <w:tr w:rsidR="002D15CC" w14:paraId="4BD8D351" w14:textId="77777777" w:rsidTr="002D15CC">
        <w:trPr>
          <w:trHeight w:val="20"/>
        </w:trPr>
        <w:tc>
          <w:tcPr>
            <w:cnfStyle w:val="001000000000" w:firstRow="0" w:lastRow="0" w:firstColumn="1" w:lastColumn="0" w:oddVBand="0" w:evenVBand="0" w:oddHBand="0" w:evenHBand="0" w:firstRowFirstColumn="0" w:firstRowLastColumn="0" w:lastRowFirstColumn="0" w:lastRowLastColumn="0"/>
            <w:tcW w:w="2448" w:type="dxa"/>
          </w:tcPr>
          <w:p w14:paraId="50A80A5E" w14:textId="292E67D2" w:rsidR="001F6856" w:rsidRPr="001F6856" w:rsidRDefault="001F6856" w:rsidP="0024398C">
            <w:pPr>
              <w:pStyle w:val="Newparagraph"/>
              <w:spacing w:line="276" w:lineRule="auto"/>
              <w:ind w:firstLine="0"/>
              <w:rPr>
                <w:b/>
                <w:bCs/>
                <w:sz w:val="22"/>
                <w:szCs w:val="22"/>
              </w:rPr>
            </w:pPr>
            <w:r w:rsidRPr="001F6856">
              <w:rPr>
                <w:sz w:val="22"/>
                <w:szCs w:val="22"/>
              </w:rPr>
              <w:t xml:space="preserve">Fuzzy AND operation </w:t>
            </w:r>
          </w:p>
        </w:tc>
        <w:tc>
          <w:tcPr>
            <w:tcW w:w="5432" w:type="dxa"/>
          </w:tcPr>
          <w:p w14:paraId="59A28BC4" w14:textId="2E218DAC" w:rsidR="001F6856" w:rsidRPr="001F6856" w:rsidRDefault="001F6856" w:rsidP="0024398C">
            <w:pPr>
              <w:pStyle w:val="Newparagraph"/>
              <w:spacing w:line="276" w:lineRule="auto"/>
              <w:ind w:firstLine="0"/>
              <w:cnfStyle w:val="000000000000" w:firstRow="0" w:lastRow="0" w:firstColumn="0" w:lastColumn="0" w:oddVBand="0" w:evenVBand="0" w:oddHBand="0" w:evenHBand="0" w:firstRowFirstColumn="0" w:firstRowLastColumn="0" w:lastRowFirstColumn="0" w:lastRowLastColumn="0"/>
              <w:rPr>
                <w:sz w:val="22"/>
                <w:szCs w:val="22"/>
              </w:rPr>
            </w:pPr>
            <w:r w:rsidRPr="001F6856">
              <w:rPr>
                <w:sz w:val="22"/>
                <w:szCs w:val="22"/>
              </w:rPr>
              <w:t>Minimum between two variables</w:t>
            </w:r>
          </w:p>
        </w:tc>
      </w:tr>
      <w:tr w:rsidR="002D15CC" w14:paraId="06C475A0" w14:textId="77777777" w:rsidTr="002D15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48" w:type="dxa"/>
          </w:tcPr>
          <w:p w14:paraId="582FA098" w14:textId="124220E0" w:rsidR="001F6856" w:rsidRPr="001F6856" w:rsidRDefault="001F6856" w:rsidP="0024398C">
            <w:pPr>
              <w:pStyle w:val="Newparagraph"/>
              <w:spacing w:line="276" w:lineRule="auto"/>
              <w:ind w:firstLine="0"/>
              <w:rPr>
                <w:b/>
                <w:bCs/>
                <w:sz w:val="22"/>
                <w:szCs w:val="22"/>
              </w:rPr>
            </w:pPr>
            <w:r w:rsidRPr="001F6856">
              <w:rPr>
                <w:sz w:val="22"/>
                <w:szCs w:val="22"/>
              </w:rPr>
              <w:t xml:space="preserve">Fuzzy </w:t>
            </w:r>
            <w:r w:rsidRPr="001F6856">
              <w:rPr>
                <w:b/>
                <w:bCs/>
                <w:sz w:val="22"/>
                <w:szCs w:val="22"/>
              </w:rPr>
              <w:t>OR</w:t>
            </w:r>
            <w:r w:rsidRPr="001F6856">
              <w:rPr>
                <w:sz w:val="22"/>
                <w:szCs w:val="22"/>
              </w:rPr>
              <w:t xml:space="preserve"> operation</w:t>
            </w:r>
          </w:p>
        </w:tc>
        <w:tc>
          <w:tcPr>
            <w:tcW w:w="5432" w:type="dxa"/>
          </w:tcPr>
          <w:p w14:paraId="3630BCB6" w14:textId="0FC8106F" w:rsidR="001F6856" w:rsidRPr="001F6856" w:rsidRDefault="001F6856" w:rsidP="0024398C">
            <w:pPr>
              <w:pStyle w:val="Newparagraph"/>
              <w:spacing w:line="276" w:lineRule="auto"/>
              <w:ind w:firstLine="0"/>
              <w:cnfStyle w:val="000000100000" w:firstRow="0" w:lastRow="0" w:firstColumn="0" w:lastColumn="0" w:oddVBand="0" w:evenVBand="0" w:oddHBand="1" w:evenHBand="0" w:firstRowFirstColumn="0" w:firstRowLastColumn="0" w:lastRowFirstColumn="0" w:lastRowLastColumn="0"/>
              <w:rPr>
                <w:sz w:val="22"/>
                <w:szCs w:val="22"/>
              </w:rPr>
            </w:pPr>
            <w:r w:rsidRPr="001F6856">
              <w:rPr>
                <w:sz w:val="22"/>
                <w:szCs w:val="22"/>
              </w:rPr>
              <w:t xml:space="preserve">Maximum between two </w:t>
            </w:r>
            <w:r w:rsidR="002D15CC" w:rsidRPr="001F6856">
              <w:rPr>
                <w:sz w:val="22"/>
                <w:szCs w:val="22"/>
              </w:rPr>
              <w:t>variables</w:t>
            </w:r>
          </w:p>
        </w:tc>
      </w:tr>
      <w:tr w:rsidR="002D15CC" w14:paraId="0CBE298C" w14:textId="77777777" w:rsidTr="002D15CC">
        <w:trPr>
          <w:trHeight w:val="20"/>
        </w:trPr>
        <w:tc>
          <w:tcPr>
            <w:cnfStyle w:val="001000000000" w:firstRow="0" w:lastRow="0" w:firstColumn="1" w:lastColumn="0" w:oddVBand="0" w:evenVBand="0" w:oddHBand="0" w:evenHBand="0" w:firstRowFirstColumn="0" w:firstRowLastColumn="0" w:lastRowFirstColumn="0" w:lastRowLastColumn="0"/>
            <w:tcW w:w="2448" w:type="dxa"/>
          </w:tcPr>
          <w:p w14:paraId="39E136FE" w14:textId="0A249A60" w:rsidR="001F6856" w:rsidRPr="001F6856" w:rsidRDefault="001F6856" w:rsidP="0024398C">
            <w:pPr>
              <w:pStyle w:val="Newparagraph"/>
              <w:spacing w:line="276" w:lineRule="auto"/>
              <w:ind w:firstLine="0"/>
              <w:rPr>
                <w:b/>
                <w:bCs/>
                <w:sz w:val="22"/>
                <w:szCs w:val="22"/>
              </w:rPr>
            </w:pPr>
            <w:r w:rsidRPr="001F6856">
              <w:rPr>
                <w:b/>
                <w:bCs/>
                <w:sz w:val="22"/>
                <w:szCs w:val="22"/>
              </w:rPr>
              <w:t>Implication</w:t>
            </w:r>
          </w:p>
        </w:tc>
        <w:tc>
          <w:tcPr>
            <w:tcW w:w="5432" w:type="dxa"/>
          </w:tcPr>
          <w:p w14:paraId="10078D23" w14:textId="6FD8C79B" w:rsidR="001F6856" w:rsidRPr="001F6856" w:rsidRDefault="001F6856" w:rsidP="0024398C">
            <w:pPr>
              <w:pStyle w:val="Newparagraph"/>
              <w:spacing w:line="276" w:lineRule="auto"/>
              <w:ind w:firstLine="0"/>
              <w:cnfStyle w:val="000000000000" w:firstRow="0" w:lastRow="0" w:firstColumn="0" w:lastColumn="0" w:oddVBand="0" w:evenVBand="0" w:oddHBand="0" w:evenHBand="0" w:firstRowFirstColumn="0" w:firstRowLastColumn="0" w:lastRowFirstColumn="0" w:lastRowLastColumn="0"/>
              <w:rPr>
                <w:sz w:val="22"/>
                <w:szCs w:val="22"/>
              </w:rPr>
            </w:pPr>
            <w:r w:rsidRPr="001F6856">
              <w:rPr>
                <w:sz w:val="22"/>
                <w:szCs w:val="22"/>
              </w:rPr>
              <w:t>MIN</w:t>
            </w:r>
          </w:p>
        </w:tc>
      </w:tr>
      <w:tr w:rsidR="002D15CC" w14:paraId="4476772C" w14:textId="77777777" w:rsidTr="002D15C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48" w:type="dxa"/>
          </w:tcPr>
          <w:p w14:paraId="764C8B51" w14:textId="717E647C" w:rsidR="001F6856" w:rsidRPr="001F6856" w:rsidRDefault="001F6856" w:rsidP="0024398C">
            <w:pPr>
              <w:pStyle w:val="Newparagraph"/>
              <w:spacing w:line="276" w:lineRule="auto"/>
              <w:ind w:firstLine="0"/>
              <w:rPr>
                <w:b/>
                <w:bCs/>
                <w:sz w:val="22"/>
                <w:szCs w:val="22"/>
              </w:rPr>
            </w:pPr>
            <w:r w:rsidRPr="001F6856">
              <w:rPr>
                <w:b/>
                <w:bCs/>
                <w:sz w:val="22"/>
                <w:szCs w:val="22"/>
              </w:rPr>
              <w:t>Aggregation</w:t>
            </w:r>
          </w:p>
        </w:tc>
        <w:tc>
          <w:tcPr>
            <w:tcW w:w="5432" w:type="dxa"/>
          </w:tcPr>
          <w:p w14:paraId="718989C0" w14:textId="0E92F9E0" w:rsidR="001F6856" w:rsidRPr="001F6856" w:rsidRDefault="001F6856" w:rsidP="0024398C">
            <w:pPr>
              <w:pStyle w:val="Newparagraph"/>
              <w:spacing w:line="276" w:lineRule="auto"/>
              <w:ind w:firstLine="0"/>
              <w:cnfStyle w:val="000000100000" w:firstRow="0" w:lastRow="0" w:firstColumn="0" w:lastColumn="0" w:oddVBand="0" w:evenVBand="0" w:oddHBand="1" w:evenHBand="0" w:firstRowFirstColumn="0" w:firstRowLastColumn="0" w:lastRowFirstColumn="0" w:lastRowLastColumn="0"/>
              <w:rPr>
                <w:sz w:val="22"/>
                <w:szCs w:val="22"/>
              </w:rPr>
            </w:pPr>
            <w:r w:rsidRPr="001F6856">
              <w:rPr>
                <w:sz w:val="22"/>
                <w:szCs w:val="22"/>
              </w:rPr>
              <w:t>MAX</w:t>
            </w:r>
          </w:p>
        </w:tc>
      </w:tr>
      <w:tr w:rsidR="001F6856" w14:paraId="61F5A3A7" w14:textId="77777777" w:rsidTr="002D15CC">
        <w:trPr>
          <w:trHeight w:val="20"/>
        </w:trPr>
        <w:tc>
          <w:tcPr>
            <w:cnfStyle w:val="001000000000" w:firstRow="0" w:lastRow="0" w:firstColumn="1" w:lastColumn="0" w:oddVBand="0" w:evenVBand="0" w:oddHBand="0" w:evenHBand="0" w:firstRowFirstColumn="0" w:firstRowLastColumn="0" w:lastRowFirstColumn="0" w:lastRowLastColumn="0"/>
            <w:tcW w:w="2448" w:type="dxa"/>
          </w:tcPr>
          <w:p w14:paraId="744B5F62" w14:textId="239490C3" w:rsidR="001F6856" w:rsidRPr="001F6856" w:rsidRDefault="001F6856" w:rsidP="0024398C">
            <w:pPr>
              <w:pStyle w:val="Newparagraph"/>
              <w:spacing w:line="276" w:lineRule="auto"/>
              <w:ind w:firstLine="0"/>
              <w:rPr>
                <w:b/>
                <w:bCs/>
                <w:sz w:val="22"/>
                <w:szCs w:val="22"/>
              </w:rPr>
            </w:pPr>
            <w:r w:rsidRPr="001F6856">
              <w:rPr>
                <w:b/>
                <w:bCs/>
                <w:sz w:val="22"/>
                <w:szCs w:val="22"/>
              </w:rPr>
              <w:t>Defuzzification</w:t>
            </w:r>
          </w:p>
        </w:tc>
        <w:tc>
          <w:tcPr>
            <w:tcW w:w="5432" w:type="dxa"/>
          </w:tcPr>
          <w:p w14:paraId="0A971B0E" w14:textId="34F66C30" w:rsidR="002D15CC" w:rsidRPr="001F6856" w:rsidRDefault="001F6856" w:rsidP="0024398C">
            <w:pPr>
              <w:pStyle w:val="Newparagraph"/>
              <w:spacing w:line="276" w:lineRule="auto"/>
              <w:ind w:firstLine="0"/>
              <w:cnfStyle w:val="000000000000" w:firstRow="0" w:lastRow="0" w:firstColumn="0" w:lastColumn="0" w:oddVBand="0" w:evenVBand="0" w:oddHBand="0" w:evenHBand="0" w:firstRowFirstColumn="0" w:firstRowLastColumn="0" w:lastRowFirstColumn="0" w:lastRowLastColumn="0"/>
              <w:rPr>
                <w:sz w:val="22"/>
                <w:szCs w:val="22"/>
              </w:rPr>
            </w:pPr>
            <w:r w:rsidRPr="001F6856">
              <w:rPr>
                <w:sz w:val="22"/>
                <w:szCs w:val="22"/>
              </w:rPr>
              <w:t>Centroid</w:t>
            </w:r>
            <w:r w:rsidR="002D15CC">
              <w:rPr>
                <w:sz w:val="22"/>
                <w:szCs w:val="22"/>
              </w:rPr>
              <w:t xml:space="preserve">, </w:t>
            </w:r>
            <w:r w:rsidRPr="002D15CC">
              <w:rPr>
                <w:sz w:val="22"/>
                <w:szCs w:val="22"/>
              </w:rPr>
              <w:t>Bisector</w:t>
            </w:r>
            <w:r w:rsidR="002D15CC">
              <w:rPr>
                <w:sz w:val="22"/>
                <w:szCs w:val="22"/>
              </w:rPr>
              <w:t xml:space="preserve">, </w:t>
            </w:r>
            <w:r w:rsidRPr="001F6856">
              <w:rPr>
                <w:sz w:val="22"/>
                <w:szCs w:val="22"/>
              </w:rPr>
              <w:t>Mean of Maximum</w:t>
            </w:r>
            <w:r w:rsidR="002D15CC">
              <w:rPr>
                <w:sz w:val="22"/>
                <w:szCs w:val="22"/>
              </w:rPr>
              <w:t xml:space="preserve">, </w:t>
            </w:r>
            <w:r w:rsidRPr="001F6856">
              <w:rPr>
                <w:sz w:val="22"/>
                <w:szCs w:val="22"/>
              </w:rPr>
              <w:t>Smallest of Maximum</w:t>
            </w:r>
            <w:r w:rsidR="002D15CC">
              <w:rPr>
                <w:sz w:val="22"/>
                <w:szCs w:val="22"/>
              </w:rPr>
              <w:t xml:space="preserve">, </w:t>
            </w:r>
            <w:r w:rsidRPr="001F6856">
              <w:rPr>
                <w:sz w:val="22"/>
                <w:szCs w:val="22"/>
              </w:rPr>
              <w:t>Largest of Maximu</w:t>
            </w:r>
            <w:r w:rsidR="002D15CC">
              <w:rPr>
                <w:sz w:val="22"/>
                <w:szCs w:val="22"/>
              </w:rPr>
              <w:t>m</w:t>
            </w:r>
          </w:p>
        </w:tc>
      </w:tr>
    </w:tbl>
    <w:p w14:paraId="7BA0D7BC" w14:textId="77777777" w:rsidR="001F6856" w:rsidRPr="001F6856" w:rsidRDefault="001F6856" w:rsidP="0024398C">
      <w:pPr>
        <w:pStyle w:val="Newparagraph"/>
        <w:spacing w:line="276" w:lineRule="auto"/>
      </w:pPr>
    </w:p>
    <w:p w14:paraId="2A8FCBFF" w14:textId="77777777" w:rsidR="00AA679A" w:rsidRDefault="00AA679A" w:rsidP="0024398C">
      <w:pPr>
        <w:pStyle w:val="Newparagraph"/>
        <w:spacing w:line="276" w:lineRule="auto"/>
      </w:pPr>
      <w:r>
        <w:lastRenderedPageBreak/>
        <w:t xml:space="preserve">The schematic diagram of Mamdani FIS is shown in Figure \ref{sf} that follows the following structure: </w:t>
      </w:r>
    </w:p>
    <w:p w14:paraId="6991B480" w14:textId="77777777" w:rsidR="00AA679A" w:rsidRDefault="00AA679A" w:rsidP="0024398C">
      <w:pPr>
        <w:pStyle w:val="Newparagraph"/>
        <w:spacing w:line="276" w:lineRule="auto"/>
      </w:pPr>
      <w:r>
        <w:t>IF a is X and b is Y THEN output membership function</w:t>
      </w:r>
    </w:p>
    <w:p w14:paraId="15C67B8D" w14:textId="77777777" w:rsidR="00AA679A" w:rsidRPr="00AA679A" w:rsidRDefault="00AA679A" w:rsidP="0024398C">
      <w:pPr>
        <w:pStyle w:val="Newparagraph"/>
        <w:spacing w:line="276" w:lineRule="auto"/>
        <w:ind w:firstLine="0"/>
      </w:pPr>
      <w:r>
        <w:t>After designing the rule base, the defuzzification method applied to obtain the output crisp value. This process is simply the opposite of fuzzification procedure.</w:t>
      </w:r>
    </w:p>
    <w:p w14:paraId="374890AA" w14:textId="18E1434F" w:rsidR="003A5738" w:rsidRDefault="003A5738" w:rsidP="0024398C">
      <w:pPr>
        <w:pStyle w:val="References"/>
        <w:spacing w:line="276" w:lineRule="auto"/>
      </w:pPr>
    </w:p>
    <w:p w14:paraId="6A22F0DE" w14:textId="77777777" w:rsidR="00EE3D6E" w:rsidRDefault="00AA679A" w:rsidP="0024398C">
      <w:pPr>
        <w:pStyle w:val="References"/>
        <w:keepNext/>
        <w:spacing w:line="276" w:lineRule="auto"/>
        <w:jc w:val="center"/>
      </w:pPr>
      <w:r>
        <w:rPr>
          <w:noProof/>
          <w:lang w:val="en-AU" w:eastAsia="en-AU"/>
        </w:rPr>
        <w:drawing>
          <wp:inline distT="0" distB="0" distL="0" distR="0" wp14:anchorId="118F1DA7" wp14:editId="3A715234">
            <wp:extent cx="4672965" cy="2453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mdani.png"/>
                    <pic:cNvPicPr/>
                  </pic:nvPicPr>
                  <pic:blipFill>
                    <a:blip r:embed="rId9">
                      <a:extLst>
                        <a:ext uri="{28A0092B-C50C-407E-A947-70E740481C1C}">
                          <a14:useLocalDpi xmlns:a14="http://schemas.microsoft.com/office/drawing/2010/main" val="0"/>
                        </a:ext>
                      </a:extLst>
                    </a:blip>
                    <a:stretch>
                      <a:fillRect/>
                    </a:stretch>
                  </pic:blipFill>
                  <pic:spPr>
                    <a:xfrm>
                      <a:off x="0" y="0"/>
                      <a:ext cx="4672965" cy="2453640"/>
                    </a:xfrm>
                    <a:prstGeom prst="rect">
                      <a:avLst/>
                    </a:prstGeom>
                  </pic:spPr>
                </pic:pic>
              </a:graphicData>
            </a:graphic>
          </wp:inline>
        </w:drawing>
      </w:r>
    </w:p>
    <w:p w14:paraId="14DFE406" w14:textId="6B1D1EDF" w:rsidR="00AA679A" w:rsidRDefault="00EE3D6E" w:rsidP="0024398C">
      <w:pPr>
        <w:pStyle w:val="Caption"/>
        <w:spacing w:line="276" w:lineRule="auto"/>
        <w:jc w:val="center"/>
      </w:pPr>
      <w:bookmarkStart w:id="0" w:name="_Ref78912525"/>
      <w:r>
        <w:t xml:space="preserve">Figure </w:t>
      </w:r>
      <w:fldSimple w:instr=" SEQ Figure \* ARABIC ">
        <w:r w:rsidR="003D5C63">
          <w:rPr>
            <w:noProof/>
          </w:rPr>
          <w:t>2</w:t>
        </w:r>
      </w:fldSimple>
      <w:bookmarkEnd w:id="0"/>
      <w:r>
        <w:t xml:space="preserve"> </w:t>
      </w:r>
      <w:r w:rsidRPr="003B0C9E">
        <w:t>Mamdani FIS-Block Representation</w:t>
      </w:r>
    </w:p>
    <w:p w14:paraId="08797DCB" w14:textId="196C70D0" w:rsidR="006A5CF5" w:rsidRDefault="005F1CA3" w:rsidP="0024398C">
      <w:pPr>
        <w:pStyle w:val="Heading2"/>
        <w:spacing w:line="276" w:lineRule="auto"/>
      </w:pPr>
      <w:r>
        <w:t>3</w:t>
      </w:r>
      <w:r w:rsidR="006A5CF5">
        <w:t xml:space="preserve">.1 </w:t>
      </w:r>
      <w:r w:rsidR="006A5CF5" w:rsidRPr="006A5CF5">
        <w:t>Development of Fuzzy system</w:t>
      </w:r>
    </w:p>
    <w:p w14:paraId="20B39A46" w14:textId="7C1CE2E7" w:rsidR="006A5CF5" w:rsidRDefault="006A5CF5" w:rsidP="0024398C">
      <w:pPr>
        <w:pStyle w:val="Paragraph"/>
        <w:spacing w:line="276" w:lineRule="auto"/>
        <w:jc w:val="both"/>
      </w:pPr>
      <w:r w:rsidRPr="006A5CF5">
        <w:t>For the formulation of Fuzzy Rule Base system, we have used the popular fuzzy inference method which is known as Mamdani Model. In order to develop a fuzzy system, it includes some steps as follows.</w:t>
      </w:r>
    </w:p>
    <w:p w14:paraId="7B39B56B" w14:textId="1EEA2053" w:rsidR="006A5CF5" w:rsidRDefault="006A5CF5" w:rsidP="0024398C">
      <w:pPr>
        <w:pStyle w:val="Newparagraph"/>
        <w:numPr>
          <w:ilvl w:val="0"/>
          <w:numId w:val="32"/>
        </w:numPr>
        <w:spacing w:line="276" w:lineRule="auto"/>
      </w:pPr>
      <w:r w:rsidRPr="006A5CF5">
        <w:t xml:space="preserve">Recognizing the input and output linguistic terms, as well as their associated values (as depicted in Table </w:t>
      </w:r>
      <w:r>
        <w:t xml:space="preserve">2 </w:t>
      </w:r>
      <w:r w:rsidRPr="006A5CF5">
        <w:t xml:space="preserve">and Table </w:t>
      </w:r>
      <w:r>
        <w:t>3</w:t>
      </w:r>
      <w:r w:rsidRPr="006A5CF5">
        <w:t>.</w:t>
      </w:r>
      <w:r>
        <w:t>)</w:t>
      </w:r>
    </w:p>
    <w:p w14:paraId="16E6C67A" w14:textId="03EFC42A" w:rsidR="006A5CF5" w:rsidRDefault="006A5CF5" w:rsidP="0024398C">
      <w:pPr>
        <w:pStyle w:val="Newparagraph"/>
        <w:numPr>
          <w:ilvl w:val="0"/>
          <w:numId w:val="32"/>
        </w:numPr>
        <w:spacing w:line="276" w:lineRule="auto"/>
      </w:pPr>
      <w:r w:rsidRPr="006A5CF5">
        <w:t>Identification of fuzzy sets and membership functions</w:t>
      </w:r>
    </w:p>
    <w:p w14:paraId="20453B81" w14:textId="2E9B9D49" w:rsidR="006A5CF5" w:rsidRDefault="006A5CF5" w:rsidP="0024398C">
      <w:pPr>
        <w:pStyle w:val="Newparagraph"/>
        <w:spacing w:line="276" w:lineRule="auto"/>
        <w:ind w:firstLine="0"/>
        <w:jc w:val="both"/>
      </w:pPr>
      <w:r w:rsidRPr="006A5CF5">
        <w:t>For evaluating the performance expectancy, we have subdivided our task into two parts as follows</w:t>
      </w:r>
      <w:r w:rsidR="00211FB9">
        <w:t>:</w:t>
      </w:r>
    </w:p>
    <w:p w14:paraId="40D64223" w14:textId="77777777" w:rsidR="006A5CF5" w:rsidRDefault="006A5CF5" w:rsidP="0024398C">
      <w:pPr>
        <w:pStyle w:val="Newparagraph"/>
        <w:numPr>
          <w:ilvl w:val="0"/>
          <w:numId w:val="33"/>
        </w:numPr>
        <w:spacing w:line="276" w:lineRule="auto"/>
        <w:ind w:left="1440"/>
      </w:pPr>
      <w:r>
        <w:t>Case:1 The Impact of service quality on consumer perception.</w:t>
      </w:r>
    </w:p>
    <w:p w14:paraId="5D32911B" w14:textId="6A0EDBEA" w:rsidR="006A5CF5" w:rsidRPr="006A5CF5" w:rsidRDefault="006A5CF5" w:rsidP="0024398C">
      <w:pPr>
        <w:pStyle w:val="Newparagraph"/>
        <w:numPr>
          <w:ilvl w:val="0"/>
          <w:numId w:val="33"/>
        </w:numPr>
        <w:spacing w:line="276" w:lineRule="auto"/>
        <w:ind w:left="1440"/>
      </w:pPr>
      <w:r>
        <w:t>Case:2 The effect of servic</w:t>
      </w:r>
      <w:r w:rsidR="008824D6">
        <w:t>e quality and perceived value on customer satisfaction</w:t>
      </w:r>
    </w:p>
    <w:p w14:paraId="303147F2" w14:textId="272EE7CE" w:rsidR="006A5CF5" w:rsidRDefault="006A5CF5" w:rsidP="0024398C">
      <w:pPr>
        <w:pStyle w:val="Heading3"/>
        <w:spacing w:line="276" w:lineRule="auto"/>
      </w:pPr>
      <w:r w:rsidRPr="006A5CF5">
        <w:t>Data set for Case</w:t>
      </w:r>
      <w:r>
        <w:t>-</w:t>
      </w:r>
      <w:r w:rsidRPr="006A5CF5">
        <w:t>1:</w:t>
      </w:r>
    </w:p>
    <w:p w14:paraId="0B2DB053" w14:textId="607FC5C9" w:rsidR="006A5CF5" w:rsidRDefault="006A5CF5" w:rsidP="0024398C">
      <w:pPr>
        <w:pStyle w:val="Tabletitle"/>
        <w:spacing w:line="276" w:lineRule="auto"/>
        <w:jc w:val="both"/>
      </w:pPr>
      <w:r>
        <w:t>According to the analysis of</w:t>
      </w:r>
      <w:sdt>
        <w:sdtPr>
          <w:rPr>
            <w:color w:val="000000"/>
          </w:rPr>
          <w:tag w:val="MENDELEY_CITATION_v3_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"/>
          <w:id w:val="1393779306"/>
          <w:placeholder>
            <w:docPart w:val="DefaultPlaceholder_-1854013440"/>
          </w:placeholder>
        </w:sdtPr>
        <w:sdtContent>
          <w:r w:rsidR="008824D6">
            <w:rPr>
              <w:color w:val="000000"/>
            </w:rPr>
            <w:t xml:space="preserve"> </w:t>
          </w:r>
          <w:r w:rsidR="003D5C63" w:rsidRPr="003D5C63">
            <w:rPr>
              <w:color w:val="000000"/>
            </w:rPr>
            <w:t>(Tuncer et al., 2021)</w:t>
          </w:r>
        </w:sdtContent>
      </w:sdt>
      <w:r w:rsidR="008824D6">
        <w:t xml:space="preserve"> </w:t>
      </w:r>
      <w:r>
        <w:t xml:space="preserve">the selected factors to </w:t>
      </w:r>
      <w:r w:rsidR="00211FB9">
        <w:t>analyse</w:t>
      </w:r>
      <w:r>
        <w:t xml:space="preserve"> the perceived values are:</w:t>
      </w:r>
    </w:p>
    <w:p w14:paraId="6CA0F47B" w14:textId="3A1CFF7F" w:rsidR="006A5CF5" w:rsidRDefault="008824D6" w:rsidP="0024398C">
      <w:pPr>
        <w:pStyle w:val="Tabletitle"/>
        <w:numPr>
          <w:ilvl w:val="0"/>
          <w:numId w:val="34"/>
        </w:numPr>
        <w:spacing w:line="276" w:lineRule="auto"/>
      </w:pPr>
      <w:r>
        <w:t>Food Quality that has</w:t>
      </w:r>
      <w:r w:rsidR="006A5CF5">
        <w:t xml:space="preserve"> three linguistic </w:t>
      </w:r>
      <w:r>
        <w:t>variables</w:t>
      </w:r>
      <w:r w:rsidR="006A5CF5">
        <w:t xml:space="preserve"> “High” with range of 6-10, “Medium” 2-8 and “Low”</w:t>
      </w:r>
    </w:p>
    <w:p w14:paraId="076D7CAD" w14:textId="26DC4DCA" w:rsidR="006A5CF5" w:rsidRDefault="006A5CF5" w:rsidP="0024398C">
      <w:pPr>
        <w:pStyle w:val="Tabletitle"/>
        <w:numPr>
          <w:ilvl w:val="0"/>
          <w:numId w:val="34"/>
        </w:numPr>
        <w:spacing w:line="276" w:lineRule="auto"/>
      </w:pPr>
      <w:r>
        <w:t>Facility Comfort with linguistic variable “Amazing” (6-10), “Acceptable” (2-8) and “Poor (0-4)”</w:t>
      </w:r>
    </w:p>
    <w:p w14:paraId="757AFD92" w14:textId="0A5EB1BE" w:rsidR="006A5CF5" w:rsidRDefault="006A5CF5" w:rsidP="0024398C">
      <w:pPr>
        <w:pStyle w:val="H1NoSpace"/>
        <w:numPr>
          <w:ilvl w:val="0"/>
          <w:numId w:val="34"/>
        </w:numPr>
        <w:tabs>
          <w:tab w:val="left" w:pos="360"/>
        </w:tabs>
        <w:spacing w:after="120" w:line="276" w:lineRule="auto"/>
        <w:jc w:val="both"/>
        <w:rPr>
          <w:rFonts w:ascii="Times New Roman" w:hAnsi="Times New Roman" w:cs="Times New Roman"/>
          <w:b w:val="0"/>
          <w:bCs w:val="0"/>
          <w:color w:val="auto"/>
          <w:sz w:val="24"/>
          <w:szCs w:val="24"/>
        </w:rPr>
      </w:pPr>
      <w:r w:rsidRPr="006A5CF5">
        <w:rPr>
          <w:rFonts w:ascii="Times New Roman" w:hAnsi="Times New Roman" w:cs="Times New Roman"/>
          <w:b w:val="0"/>
          <w:bCs w:val="0"/>
          <w:color w:val="auto"/>
          <w:sz w:val="24"/>
          <w:szCs w:val="24"/>
        </w:rPr>
        <w:lastRenderedPageBreak/>
        <w:t>Timeliness with linguistic variable “Fast” (6-10), “Medium” (2-8) and “Poor” (0-4).</w:t>
      </w:r>
    </w:p>
    <w:p w14:paraId="458658DB" w14:textId="4E053114" w:rsidR="006A5CF5" w:rsidRPr="006A5CF5" w:rsidRDefault="006A5CF5" w:rsidP="0024398C">
      <w:pPr>
        <w:pStyle w:val="H1NoSpace"/>
        <w:numPr>
          <w:ilvl w:val="0"/>
          <w:numId w:val="34"/>
        </w:numPr>
        <w:tabs>
          <w:tab w:val="left" w:pos="360"/>
        </w:tabs>
        <w:spacing w:after="120" w:line="276" w:lineRule="auto"/>
        <w:jc w:val="both"/>
        <w:rPr>
          <w:rFonts w:ascii="Times New Roman" w:hAnsi="Times New Roman" w:cs="Times New Roman"/>
          <w:b w:val="0"/>
          <w:bCs w:val="0"/>
          <w:color w:val="auto"/>
          <w:sz w:val="24"/>
          <w:szCs w:val="24"/>
        </w:rPr>
      </w:pPr>
      <w:r w:rsidRPr="006A5CF5">
        <w:rPr>
          <w:rFonts w:ascii="Times New Roman" w:hAnsi="Times New Roman" w:cs="Times New Roman"/>
          <w:b w:val="0"/>
          <w:bCs w:val="0"/>
          <w:color w:val="auto"/>
          <w:sz w:val="24"/>
          <w:szCs w:val="24"/>
        </w:rPr>
        <w:t>Another variable “Perceived Value” is used for the measurement of customer</w:t>
      </w:r>
      <w:r w:rsidR="008824D6">
        <w:rPr>
          <w:rFonts w:ascii="Times New Roman" w:hAnsi="Times New Roman" w:cs="Times New Roman"/>
          <w:b w:val="0"/>
          <w:bCs w:val="0"/>
          <w:color w:val="auto"/>
          <w:sz w:val="24"/>
          <w:szCs w:val="24"/>
        </w:rPr>
        <w:t>’</w:t>
      </w:r>
      <w:r w:rsidRPr="006A5CF5">
        <w:rPr>
          <w:rFonts w:ascii="Times New Roman" w:hAnsi="Times New Roman" w:cs="Times New Roman"/>
          <w:b w:val="0"/>
          <w:bCs w:val="0"/>
          <w:color w:val="auto"/>
          <w:sz w:val="24"/>
          <w:szCs w:val="24"/>
        </w:rPr>
        <w:t>s behavioral intention based on the input variables that have the range of 0-10 with five linguistic terms; “Very low”, “Low”, “Medium”, “High”, “Very High”.</w:t>
      </w:r>
    </w:p>
    <w:p w14:paraId="41CF3C5E" w14:textId="5E3481CE" w:rsidR="00E6712A" w:rsidRDefault="00E6712A" w:rsidP="0024398C">
      <w:pPr>
        <w:pStyle w:val="Tabletitle"/>
        <w:spacing w:line="276" w:lineRule="auto"/>
      </w:pPr>
    </w:p>
    <w:p w14:paraId="33FC28E1" w14:textId="48D55DF9" w:rsidR="003D5C63" w:rsidRDefault="003D5C63" w:rsidP="003D5C63">
      <w:pPr>
        <w:pStyle w:val="Caption"/>
        <w:keepNext/>
      </w:pPr>
      <w:r>
        <w:t xml:space="preserve">Table </w:t>
      </w:r>
      <w:fldSimple w:instr=" SEQ Table \* ARABIC ">
        <w:r>
          <w:rPr>
            <w:noProof/>
          </w:rPr>
          <w:t>2</w:t>
        </w:r>
      </w:fldSimple>
      <w:r>
        <w:t xml:space="preserve"> </w:t>
      </w:r>
      <w:r w:rsidRPr="00647579">
        <w:t>Input and output variable for Case-1</w:t>
      </w:r>
    </w:p>
    <w:tbl>
      <w:tblPr>
        <w:tblStyle w:val="GridTable6Colorful"/>
        <w:tblW w:w="9167" w:type="dxa"/>
        <w:tblLayout w:type="fixed"/>
        <w:tblLook w:val="04A0" w:firstRow="1" w:lastRow="0" w:firstColumn="1" w:lastColumn="0" w:noHBand="0" w:noVBand="1"/>
      </w:tblPr>
      <w:tblGrid>
        <w:gridCol w:w="1362"/>
        <w:gridCol w:w="2553"/>
        <w:gridCol w:w="5252"/>
      </w:tblGrid>
      <w:tr w:rsidR="00E6712A" w14:paraId="11292E4B" w14:textId="77777777" w:rsidTr="00E6712A">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362" w:type="dxa"/>
          </w:tcPr>
          <w:p w14:paraId="464BAFB3" w14:textId="77777777" w:rsidR="00E6712A" w:rsidRPr="003B2F9C" w:rsidRDefault="00E6712A" w:rsidP="0024398C">
            <w:pPr>
              <w:pStyle w:val="PARA"/>
              <w:spacing w:before="120" w:line="276" w:lineRule="auto"/>
              <w:ind w:right="-102"/>
              <w:jc w:val="center"/>
              <w:rPr>
                <w:rFonts w:asciiTheme="majorHAnsi" w:hAnsiTheme="majorHAnsi"/>
                <w:spacing w:val="0"/>
                <w:sz w:val="18"/>
                <w:szCs w:val="18"/>
              </w:rPr>
            </w:pPr>
            <w:r w:rsidRPr="003B2F9C">
              <w:rPr>
                <w:rFonts w:asciiTheme="majorHAnsi" w:hAnsiTheme="majorHAnsi"/>
                <w:spacing w:val="0"/>
                <w:sz w:val="18"/>
                <w:szCs w:val="18"/>
              </w:rPr>
              <w:t>Input/output</w:t>
            </w:r>
          </w:p>
        </w:tc>
        <w:tc>
          <w:tcPr>
            <w:tcW w:w="2553" w:type="dxa"/>
          </w:tcPr>
          <w:p w14:paraId="60A03FCA" w14:textId="77777777" w:rsidR="00E6712A" w:rsidRPr="003B2F9C" w:rsidRDefault="00E6712A" w:rsidP="0024398C">
            <w:pPr>
              <w:pStyle w:val="PARA"/>
              <w:spacing w:before="120" w:line="276" w:lineRule="auto"/>
              <w:ind w:right="-18"/>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Linguistic Variable</w:t>
            </w:r>
          </w:p>
        </w:tc>
        <w:tc>
          <w:tcPr>
            <w:tcW w:w="5252" w:type="dxa"/>
          </w:tcPr>
          <w:p w14:paraId="7EBC1972" w14:textId="77777777" w:rsidR="00E6712A" w:rsidRPr="003B2F9C" w:rsidRDefault="00E6712A" w:rsidP="0024398C">
            <w:pPr>
              <w:pStyle w:val="PARA"/>
              <w:spacing w:before="120" w:line="276" w:lineRule="auto"/>
              <w:ind w:right="1538"/>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Linguistic Values</w:t>
            </w:r>
          </w:p>
        </w:tc>
      </w:tr>
      <w:tr w:rsidR="00E6712A" w14:paraId="494813A0" w14:textId="77777777" w:rsidTr="00E6712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362" w:type="dxa"/>
            <w:vMerge w:val="restart"/>
          </w:tcPr>
          <w:p w14:paraId="73E19ABB" w14:textId="77777777" w:rsidR="00E6712A" w:rsidRPr="003B2F9C" w:rsidRDefault="00E6712A" w:rsidP="0024398C">
            <w:pPr>
              <w:pStyle w:val="PARA"/>
              <w:spacing w:before="120" w:line="276" w:lineRule="auto"/>
              <w:ind w:right="1538"/>
              <w:jc w:val="center"/>
              <w:rPr>
                <w:rFonts w:asciiTheme="majorHAnsi" w:hAnsiTheme="majorHAnsi"/>
                <w:b w:val="0"/>
                <w:bCs w:val="0"/>
                <w:spacing w:val="0"/>
                <w:sz w:val="18"/>
                <w:szCs w:val="18"/>
              </w:rPr>
            </w:pPr>
          </w:p>
          <w:p w14:paraId="30F9ED93" w14:textId="77777777" w:rsidR="00E6712A" w:rsidRPr="003B2F9C" w:rsidRDefault="00E6712A" w:rsidP="0024398C">
            <w:pPr>
              <w:pStyle w:val="PARA"/>
              <w:spacing w:before="120" w:line="276" w:lineRule="auto"/>
              <w:ind w:right="-12"/>
              <w:jc w:val="center"/>
              <w:rPr>
                <w:rFonts w:asciiTheme="majorHAnsi" w:hAnsiTheme="majorHAnsi"/>
                <w:b w:val="0"/>
                <w:bCs w:val="0"/>
                <w:spacing w:val="0"/>
                <w:sz w:val="18"/>
                <w:szCs w:val="18"/>
              </w:rPr>
            </w:pPr>
            <w:r w:rsidRPr="003B2F9C">
              <w:rPr>
                <w:rFonts w:asciiTheme="majorHAnsi" w:hAnsiTheme="majorHAnsi"/>
                <w:b w:val="0"/>
                <w:bCs w:val="0"/>
                <w:spacing w:val="0"/>
                <w:sz w:val="18"/>
                <w:szCs w:val="18"/>
              </w:rPr>
              <w:t>Input</w:t>
            </w:r>
          </w:p>
        </w:tc>
        <w:tc>
          <w:tcPr>
            <w:tcW w:w="2553" w:type="dxa"/>
          </w:tcPr>
          <w:p w14:paraId="7F1BDAC5" w14:textId="77777777" w:rsidR="00E6712A" w:rsidRPr="003B2F9C" w:rsidRDefault="00E6712A" w:rsidP="0024398C">
            <w:pPr>
              <w:pStyle w:val="PARA"/>
              <w:spacing w:before="120" w:line="276" w:lineRule="auto"/>
              <w:ind w:right="-108"/>
              <w:cnfStyle w:val="000000100000" w:firstRow="0" w:lastRow="0" w:firstColumn="0" w:lastColumn="0" w:oddVBand="0" w:evenVBand="0" w:oddHBand="1"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Food Quality</w:t>
            </w:r>
          </w:p>
        </w:tc>
        <w:tc>
          <w:tcPr>
            <w:tcW w:w="5252" w:type="dxa"/>
          </w:tcPr>
          <w:p w14:paraId="6AA4A483" w14:textId="77777777" w:rsidR="00E6712A" w:rsidRPr="003B2F9C" w:rsidRDefault="00E6712A" w:rsidP="0024398C">
            <w:pPr>
              <w:pStyle w:val="PARA"/>
              <w:spacing w:before="120" w:line="276" w:lineRule="auto"/>
              <w:ind w:right="1538"/>
              <w:cnfStyle w:val="000000100000" w:firstRow="0" w:lastRow="0" w:firstColumn="0" w:lastColumn="0" w:oddVBand="0" w:evenVBand="0" w:oddHBand="1"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High, Low or Medium</w:t>
            </w:r>
          </w:p>
        </w:tc>
      </w:tr>
      <w:tr w:rsidR="00E6712A" w14:paraId="5A502609" w14:textId="77777777" w:rsidTr="00E6712A">
        <w:trPr>
          <w:trHeight w:val="303"/>
        </w:trPr>
        <w:tc>
          <w:tcPr>
            <w:cnfStyle w:val="001000000000" w:firstRow="0" w:lastRow="0" w:firstColumn="1" w:lastColumn="0" w:oddVBand="0" w:evenVBand="0" w:oddHBand="0" w:evenHBand="0" w:firstRowFirstColumn="0" w:firstRowLastColumn="0" w:lastRowFirstColumn="0" w:lastRowLastColumn="0"/>
            <w:tcW w:w="1362" w:type="dxa"/>
            <w:vMerge/>
          </w:tcPr>
          <w:p w14:paraId="6D25B963" w14:textId="77777777" w:rsidR="00E6712A" w:rsidRPr="003B2F9C" w:rsidRDefault="00E6712A" w:rsidP="0024398C">
            <w:pPr>
              <w:pStyle w:val="PARA"/>
              <w:spacing w:before="120" w:line="276" w:lineRule="auto"/>
              <w:ind w:right="1538"/>
              <w:jc w:val="center"/>
              <w:rPr>
                <w:rFonts w:asciiTheme="majorHAnsi" w:hAnsiTheme="majorHAnsi"/>
                <w:b w:val="0"/>
                <w:bCs w:val="0"/>
                <w:spacing w:val="0"/>
                <w:sz w:val="18"/>
                <w:szCs w:val="18"/>
              </w:rPr>
            </w:pPr>
          </w:p>
        </w:tc>
        <w:tc>
          <w:tcPr>
            <w:tcW w:w="2553" w:type="dxa"/>
          </w:tcPr>
          <w:p w14:paraId="5B460A1E" w14:textId="77777777" w:rsidR="00E6712A" w:rsidRPr="003B2F9C" w:rsidRDefault="00E6712A" w:rsidP="0024398C">
            <w:pPr>
              <w:pStyle w:val="PARA"/>
              <w:spacing w:before="120" w:line="276" w:lineRule="auto"/>
              <w:ind w:right="-102"/>
              <w:cnfStyle w:val="000000000000" w:firstRow="0" w:lastRow="0" w:firstColumn="0" w:lastColumn="0" w:oddVBand="0" w:evenVBand="0" w:oddHBand="0"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Facility Comfort</w:t>
            </w:r>
          </w:p>
        </w:tc>
        <w:tc>
          <w:tcPr>
            <w:tcW w:w="5252" w:type="dxa"/>
          </w:tcPr>
          <w:p w14:paraId="28FF042E" w14:textId="77777777" w:rsidR="00E6712A" w:rsidRPr="003B2F9C" w:rsidRDefault="00E6712A" w:rsidP="0024398C">
            <w:pPr>
              <w:pStyle w:val="PARA"/>
              <w:spacing w:before="120" w:line="276" w:lineRule="auto"/>
              <w:ind w:right="1538"/>
              <w:cnfStyle w:val="000000000000" w:firstRow="0" w:lastRow="0" w:firstColumn="0" w:lastColumn="0" w:oddVBand="0" w:evenVBand="0" w:oddHBand="0"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Poor, Acceptable or Amazing</w:t>
            </w:r>
          </w:p>
        </w:tc>
      </w:tr>
      <w:tr w:rsidR="00E6712A" w14:paraId="1D57D044" w14:textId="77777777" w:rsidTr="00E6712A">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362" w:type="dxa"/>
            <w:vMerge/>
          </w:tcPr>
          <w:p w14:paraId="4FD0127E" w14:textId="77777777" w:rsidR="00E6712A" w:rsidRPr="003B2F9C" w:rsidRDefault="00E6712A" w:rsidP="0024398C">
            <w:pPr>
              <w:pStyle w:val="PARA"/>
              <w:spacing w:before="120" w:line="276" w:lineRule="auto"/>
              <w:ind w:right="1538"/>
              <w:jc w:val="center"/>
              <w:rPr>
                <w:rFonts w:asciiTheme="majorHAnsi" w:hAnsiTheme="majorHAnsi"/>
                <w:b w:val="0"/>
                <w:bCs w:val="0"/>
                <w:spacing w:val="0"/>
                <w:sz w:val="18"/>
                <w:szCs w:val="18"/>
              </w:rPr>
            </w:pPr>
          </w:p>
        </w:tc>
        <w:tc>
          <w:tcPr>
            <w:tcW w:w="2553" w:type="dxa"/>
          </w:tcPr>
          <w:p w14:paraId="7C6242D6" w14:textId="77777777" w:rsidR="00E6712A" w:rsidRPr="003B2F9C" w:rsidRDefault="00E6712A" w:rsidP="0024398C">
            <w:pPr>
              <w:pStyle w:val="PARA"/>
              <w:spacing w:before="120" w:line="276" w:lineRule="auto"/>
              <w:ind w:right="-108"/>
              <w:cnfStyle w:val="000000100000" w:firstRow="0" w:lastRow="0" w:firstColumn="0" w:lastColumn="0" w:oddVBand="0" w:evenVBand="0" w:oddHBand="1"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Timeliness</w:t>
            </w:r>
          </w:p>
        </w:tc>
        <w:tc>
          <w:tcPr>
            <w:tcW w:w="5252" w:type="dxa"/>
          </w:tcPr>
          <w:p w14:paraId="60AB0E7E" w14:textId="77777777" w:rsidR="00E6712A" w:rsidRPr="003B2F9C" w:rsidRDefault="00E6712A" w:rsidP="0024398C">
            <w:pPr>
              <w:pStyle w:val="PARA"/>
              <w:spacing w:before="120" w:line="276" w:lineRule="auto"/>
              <w:ind w:right="1538"/>
              <w:cnfStyle w:val="000000100000" w:firstRow="0" w:lastRow="0" w:firstColumn="0" w:lastColumn="0" w:oddVBand="0" w:evenVBand="0" w:oddHBand="1"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Poor, Medium, Fast</w:t>
            </w:r>
          </w:p>
        </w:tc>
      </w:tr>
      <w:tr w:rsidR="00E6712A" w14:paraId="2D2D763C" w14:textId="77777777" w:rsidTr="00E6712A">
        <w:trPr>
          <w:trHeight w:val="177"/>
        </w:trPr>
        <w:tc>
          <w:tcPr>
            <w:cnfStyle w:val="001000000000" w:firstRow="0" w:lastRow="0" w:firstColumn="1" w:lastColumn="0" w:oddVBand="0" w:evenVBand="0" w:oddHBand="0" w:evenHBand="0" w:firstRowFirstColumn="0" w:firstRowLastColumn="0" w:lastRowFirstColumn="0" w:lastRowLastColumn="0"/>
            <w:tcW w:w="1362" w:type="dxa"/>
          </w:tcPr>
          <w:p w14:paraId="4CDD8809" w14:textId="77777777" w:rsidR="00E6712A" w:rsidRPr="003B2F9C" w:rsidRDefault="00E6712A" w:rsidP="0024398C">
            <w:pPr>
              <w:pStyle w:val="PARA"/>
              <w:spacing w:before="120" w:line="276" w:lineRule="auto"/>
              <w:ind w:right="-192"/>
              <w:jc w:val="center"/>
              <w:rPr>
                <w:rFonts w:asciiTheme="majorHAnsi" w:hAnsiTheme="majorHAnsi"/>
                <w:b w:val="0"/>
                <w:bCs w:val="0"/>
                <w:spacing w:val="0"/>
                <w:sz w:val="18"/>
                <w:szCs w:val="18"/>
              </w:rPr>
            </w:pPr>
            <w:r w:rsidRPr="003B2F9C">
              <w:rPr>
                <w:rFonts w:asciiTheme="majorHAnsi" w:hAnsiTheme="majorHAnsi"/>
                <w:b w:val="0"/>
                <w:bCs w:val="0"/>
                <w:spacing w:val="0"/>
                <w:sz w:val="18"/>
                <w:szCs w:val="18"/>
              </w:rPr>
              <w:t>Output</w:t>
            </w:r>
          </w:p>
        </w:tc>
        <w:tc>
          <w:tcPr>
            <w:tcW w:w="2553" w:type="dxa"/>
          </w:tcPr>
          <w:p w14:paraId="69B8981C" w14:textId="77777777" w:rsidR="00E6712A" w:rsidRPr="003B2F9C" w:rsidRDefault="00E6712A" w:rsidP="0024398C">
            <w:pPr>
              <w:pStyle w:val="PARA"/>
              <w:spacing w:before="120" w:line="276" w:lineRule="auto"/>
              <w:ind w:right="-108"/>
              <w:cnfStyle w:val="000000000000" w:firstRow="0" w:lastRow="0" w:firstColumn="0" w:lastColumn="0" w:oddVBand="0" w:evenVBand="0" w:oddHBand="0"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Perceived Value</w:t>
            </w:r>
          </w:p>
        </w:tc>
        <w:tc>
          <w:tcPr>
            <w:tcW w:w="5252" w:type="dxa"/>
          </w:tcPr>
          <w:p w14:paraId="69B05804" w14:textId="77777777" w:rsidR="00E6712A" w:rsidRPr="003B2F9C" w:rsidRDefault="00E6712A" w:rsidP="0024398C">
            <w:pPr>
              <w:pStyle w:val="PARA"/>
              <w:spacing w:before="120" w:line="276" w:lineRule="auto"/>
              <w:ind w:right="1538"/>
              <w:cnfStyle w:val="000000000000" w:firstRow="0" w:lastRow="0" w:firstColumn="0" w:lastColumn="0" w:oddVBand="0" w:evenVBand="0" w:oddHBand="0"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Very low, Low, Medium,</w:t>
            </w:r>
            <w:r>
              <w:rPr>
                <w:rFonts w:asciiTheme="majorHAnsi" w:hAnsiTheme="majorHAnsi"/>
                <w:spacing w:val="0"/>
                <w:sz w:val="18"/>
                <w:szCs w:val="18"/>
              </w:rPr>
              <w:t xml:space="preserve"> </w:t>
            </w:r>
            <w:r w:rsidRPr="003B2F9C">
              <w:rPr>
                <w:rFonts w:asciiTheme="majorHAnsi" w:hAnsiTheme="majorHAnsi"/>
                <w:spacing w:val="0"/>
                <w:sz w:val="18"/>
                <w:szCs w:val="18"/>
              </w:rPr>
              <w:t>High, Very high</w:t>
            </w:r>
          </w:p>
        </w:tc>
      </w:tr>
    </w:tbl>
    <w:p w14:paraId="6DD5887B" w14:textId="19084FE1" w:rsidR="006A5CF5" w:rsidRDefault="006A5CF5" w:rsidP="0024398C">
      <w:pPr>
        <w:pStyle w:val="H1NoSpace"/>
        <w:tabs>
          <w:tab w:val="left" w:pos="360"/>
        </w:tabs>
        <w:spacing w:after="120" w:line="276" w:lineRule="auto"/>
        <w:jc w:val="both"/>
        <w:rPr>
          <w:rFonts w:ascii="Times New Roman" w:hAnsi="Times New Roman" w:cs="Times New Roman"/>
          <w:b w:val="0"/>
          <w:bCs w:val="0"/>
          <w:color w:val="auto"/>
          <w:sz w:val="24"/>
          <w:szCs w:val="24"/>
        </w:rPr>
      </w:pPr>
    </w:p>
    <w:p w14:paraId="5BC62356" w14:textId="0839A9AC" w:rsidR="00211FB9" w:rsidRDefault="00211FB9" w:rsidP="0024398C">
      <w:pPr>
        <w:pStyle w:val="Heading3"/>
        <w:spacing w:line="276" w:lineRule="auto"/>
      </w:pPr>
      <w:r w:rsidRPr="006A5CF5">
        <w:t>Data set for Case</w:t>
      </w:r>
      <w:r>
        <w:t>-2</w:t>
      </w:r>
      <w:r w:rsidRPr="006A5CF5">
        <w:t>:</w:t>
      </w:r>
    </w:p>
    <w:p w14:paraId="47328B32" w14:textId="5A69A56C" w:rsidR="00211FB9" w:rsidRDefault="00211FB9" w:rsidP="0024398C">
      <w:pPr>
        <w:pStyle w:val="Tabletitle"/>
        <w:spacing w:line="276" w:lineRule="auto"/>
        <w:jc w:val="both"/>
      </w:pPr>
      <w:r w:rsidRPr="00211FB9">
        <w:t>Further</w:t>
      </w:r>
      <w:r>
        <w:rPr>
          <w:b/>
          <w:bCs/>
        </w:rPr>
        <w:t xml:space="preserve"> </w:t>
      </w:r>
      <w:r>
        <w:t>the factors in the selected factors to analyse the Customer satisfaction values are:</w:t>
      </w:r>
    </w:p>
    <w:p w14:paraId="1A344E02" w14:textId="77777777" w:rsidR="00211FB9" w:rsidRDefault="00211FB9" w:rsidP="0024398C">
      <w:pPr>
        <w:pStyle w:val="Tabletitle"/>
        <w:numPr>
          <w:ilvl w:val="0"/>
          <w:numId w:val="36"/>
        </w:numPr>
        <w:spacing w:line="276" w:lineRule="auto"/>
      </w:pPr>
      <w:r>
        <w:t>Food Quality that have three linguistic variable “High” with range of 6-10, “Medium” 2-8 and “Low”</w:t>
      </w:r>
    </w:p>
    <w:p w14:paraId="63A16D5A" w14:textId="77777777" w:rsidR="00211FB9" w:rsidRDefault="00211FB9" w:rsidP="0024398C">
      <w:pPr>
        <w:pStyle w:val="Tabletitle"/>
        <w:numPr>
          <w:ilvl w:val="0"/>
          <w:numId w:val="36"/>
        </w:numPr>
        <w:spacing w:line="276" w:lineRule="auto"/>
      </w:pPr>
      <w:r>
        <w:t>Facility Comfort with linguistic variable “Amazing” (6-10), “Acceptable” (2-8) and “Poor (0-4)”</w:t>
      </w:r>
    </w:p>
    <w:p w14:paraId="19BE10D6" w14:textId="77777777" w:rsidR="00211FB9" w:rsidRDefault="00211FB9" w:rsidP="0024398C">
      <w:pPr>
        <w:pStyle w:val="Tabletitle"/>
        <w:numPr>
          <w:ilvl w:val="0"/>
          <w:numId w:val="36"/>
        </w:numPr>
        <w:spacing w:line="276" w:lineRule="auto"/>
      </w:pPr>
      <w:r w:rsidRPr="00211FB9">
        <w:t>Cleanliness</w:t>
      </w:r>
      <w:r>
        <w:rPr>
          <w:b/>
          <w:bCs/>
        </w:rPr>
        <w:t xml:space="preserve"> </w:t>
      </w:r>
      <w:r>
        <w:t>with linguistic variable “Amazing” (6-10), “Acceptable” (2-8) and “Poor (0-4)”</w:t>
      </w:r>
    </w:p>
    <w:p w14:paraId="1D24B303" w14:textId="18A37B21" w:rsidR="00211FB9" w:rsidRDefault="00211FB9" w:rsidP="0024398C">
      <w:pPr>
        <w:pStyle w:val="H1NoSpace"/>
        <w:numPr>
          <w:ilvl w:val="0"/>
          <w:numId w:val="36"/>
        </w:numPr>
        <w:tabs>
          <w:tab w:val="left" w:pos="360"/>
        </w:tabs>
        <w:spacing w:after="120" w:line="276" w:lineRule="auto"/>
        <w:jc w:val="both"/>
        <w:rPr>
          <w:rFonts w:ascii="Times New Roman" w:hAnsi="Times New Roman" w:cs="Times New Roman"/>
          <w:b w:val="0"/>
          <w:bCs w:val="0"/>
          <w:color w:val="auto"/>
          <w:sz w:val="24"/>
          <w:szCs w:val="24"/>
        </w:rPr>
      </w:pPr>
      <w:r w:rsidRPr="006A5CF5">
        <w:rPr>
          <w:rFonts w:ascii="Times New Roman" w:hAnsi="Times New Roman" w:cs="Times New Roman"/>
          <w:b w:val="0"/>
          <w:bCs w:val="0"/>
          <w:color w:val="auto"/>
          <w:sz w:val="24"/>
          <w:szCs w:val="24"/>
        </w:rPr>
        <w:t>Another variable “</w:t>
      </w:r>
      <w:r>
        <w:rPr>
          <w:rFonts w:ascii="Times New Roman" w:hAnsi="Times New Roman" w:cs="Times New Roman"/>
          <w:b w:val="0"/>
          <w:bCs w:val="0"/>
          <w:color w:val="auto"/>
          <w:sz w:val="24"/>
          <w:szCs w:val="24"/>
        </w:rPr>
        <w:t>Customer Satisfaction</w:t>
      </w:r>
      <w:r w:rsidRPr="006A5CF5">
        <w:rPr>
          <w:rFonts w:ascii="Times New Roman" w:hAnsi="Times New Roman" w:cs="Times New Roman"/>
          <w:b w:val="0"/>
          <w:bCs w:val="0"/>
          <w:color w:val="auto"/>
          <w:sz w:val="24"/>
          <w:szCs w:val="24"/>
        </w:rPr>
        <w:t xml:space="preserve">” is used for the measurement of customers behavioral intention based on the input variables that have the range of 0-10 with </w:t>
      </w:r>
      <w:r>
        <w:rPr>
          <w:rFonts w:ascii="Times New Roman" w:hAnsi="Times New Roman" w:cs="Times New Roman"/>
          <w:b w:val="0"/>
          <w:bCs w:val="0"/>
          <w:color w:val="auto"/>
          <w:sz w:val="24"/>
          <w:szCs w:val="24"/>
        </w:rPr>
        <w:t>three</w:t>
      </w:r>
      <w:r w:rsidRPr="006A5CF5">
        <w:rPr>
          <w:rFonts w:ascii="Times New Roman" w:hAnsi="Times New Roman" w:cs="Times New Roman"/>
          <w:b w:val="0"/>
          <w:bCs w:val="0"/>
          <w:color w:val="auto"/>
          <w:sz w:val="24"/>
          <w:szCs w:val="24"/>
        </w:rPr>
        <w:t xml:space="preserve"> linguistic terms; “</w:t>
      </w:r>
      <w:r>
        <w:rPr>
          <w:rFonts w:ascii="Times New Roman" w:hAnsi="Times New Roman" w:cs="Times New Roman"/>
          <w:b w:val="0"/>
          <w:bCs w:val="0"/>
          <w:color w:val="auto"/>
          <w:sz w:val="24"/>
          <w:szCs w:val="24"/>
        </w:rPr>
        <w:t>Satisfied</w:t>
      </w:r>
      <w:r w:rsidRPr="006A5CF5">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 xml:space="preserve">“Neutral”, </w:t>
      </w:r>
      <w:r w:rsidRPr="006A5CF5">
        <w:rPr>
          <w:rFonts w:ascii="Times New Roman" w:hAnsi="Times New Roman" w:cs="Times New Roman"/>
          <w:b w:val="0"/>
          <w:bCs w:val="0"/>
          <w:color w:val="auto"/>
          <w:sz w:val="24"/>
          <w:szCs w:val="24"/>
        </w:rPr>
        <w:t>“</w:t>
      </w:r>
      <w:r>
        <w:rPr>
          <w:rFonts w:ascii="Times New Roman" w:hAnsi="Times New Roman" w:cs="Times New Roman"/>
          <w:b w:val="0"/>
          <w:bCs w:val="0"/>
          <w:color w:val="auto"/>
          <w:sz w:val="24"/>
          <w:szCs w:val="24"/>
        </w:rPr>
        <w:t>Dissatisfied</w:t>
      </w:r>
      <w:r w:rsidRPr="006A5CF5">
        <w:rPr>
          <w:rFonts w:ascii="Times New Roman" w:hAnsi="Times New Roman" w:cs="Times New Roman"/>
          <w:b w:val="0"/>
          <w:bCs w:val="0"/>
          <w:color w:val="auto"/>
          <w:sz w:val="24"/>
          <w:szCs w:val="24"/>
        </w:rPr>
        <w:t>”.</w:t>
      </w:r>
    </w:p>
    <w:p w14:paraId="5E7247ED" w14:textId="4AF0F7F5" w:rsidR="00E6712A" w:rsidRDefault="00E6712A" w:rsidP="0024398C">
      <w:pPr>
        <w:pStyle w:val="Tabletitle"/>
        <w:spacing w:line="276" w:lineRule="auto"/>
      </w:pPr>
    </w:p>
    <w:p w14:paraId="7B64848D" w14:textId="0756BD58" w:rsidR="003D5C63" w:rsidRDefault="003D5C63" w:rsidP="003D5C63">
      <w:pPr>
        <w:pStyle w:val="Caption"/>
        <w:keepNext/>
      </w:pPr>
      <w:r>
        <w:t xml:space="preserve">Table </w:t>
      </w:r>
      <w:fldSimple w:instr=" SEQ Table \* ARABIC ">
        <w:r>
          <w:rPr>
            <w:noProof/>
          </w:rPr>
          <w:t>3</w:t>
        </w:r>
      </w:fldSimple>
      <w:r>
        <w:t xml:space="preserve"> </w:t>
      </w:r>
      <w:r w:rsidRPr="00655EF5">
        <w:t>Input and output variable for Case-2</w:t>
      </w:r>
    </w:p>
    <w:tbl>
      <w:tblPr>
        <w:tblStyle w:val="GridTable6Colorful"/>
        <w:tblW w:w="9175" w:type="dxa"/>
        <w:tblLayout w:type="fixed"/>
        <w:tblLook w:val="04A0" w:firstRow="1" w:lastRow="0" w:firstColumn="1" w:lastColumn="0" w:noHBand="0" w:noVBand="1"/>
      </w:tblPr>
      <w:tblGrid>
        <w:gridCol w:w="1345"/>
        <w:gridCol w:w="2520"/>
        <w:gridCol w:w="5310"/>
      </w:tblGrid>
      <w:tr w:rsidR="00E6712A" w14:paraId="342E8E06" w14:textId="77777777" w:rsidTr="00E6712A">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45" w:type="dxa"/>
          </w:tcPr>
          <w:p w14:paraId="613E3CCA" w14:textId="77777777" w:rsidR="00E6712A" w:rsidRPr="003B2F9C" w:rsidRDefault="00E6712A" w:rsidP="0024398C">
            <w:pPr>
              <w:pStyle w:val="PARA"/>
              <w:spacing w:before="120" w:line="276" w:lineRule="auto"/>
              <w:ind w:right="-84"/>
              <w:jc w:val="center"/>
              <w:rPr>
                <w:rFonts w:asciiTheme="majorHAnsi" w:hAnsiTheme="majorHAnsi"/>
                <w:spacing w:val="0"/>
                <w:sz w:val="18"/>
                <w:szCs w:val="18"/>
              </w:rPr>
            </w:pPr>
            <w:r w:rsidRPr="003B2F9C">
              <w:rPr>
                <w:rFonts w:asciiTheme="majorHAnsi" w:hAnsiTheme="majorHAnsi"/>
                <w:spacing w:val="0"/>
                <w:sz w:val="18"/>
                <w:szCs w:val="18"/>
              </w:rPr>
              <w:t>Input/output</w:t>
            </w:r>
          </w:p>
        </w:tc>
        <w:tc>
          <w:tcPr>
            <w:tcW w:w="2520" w:type="dxa"/>
          </w:tcPr>
          <w:p w14:paraId="2BAF0E97" w14:textId="77777777" w:rsidR="00E6712A" w:rsidRPr="003B2F9C" w:rsidRDefault="00E6712A" w:rsidP="0024398C">
            <w:pPr>
              <w:pStyle w:val="PARA"/>
              <w:spacing w:before="120" w:line="276" w:lineRule="auto"/>
              <w:ind w:right="-9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Linguistic Variable</w:t>
            </w:r>
          </w:p>
        </w:tc>
        <w:tc>
          <w:tcPr>
            <w:tcW w:w="5310" w:type="dxa"/>
          </w:tcPr>
          <w:p w14:paraId="75CF7E56" w14:textId="77777777" w:rsidR="00E6712A" w:rsidRPr="003B2F9C" w:rsidRDefault="00E6712A" w:rsidP="0024398C">
            <w:pPr>
              <w:pStyle w:val="PARA"/>
              <w:spacing w:before="120" w:line="276" w:lineRule="auto"/>
              <w:ind w:right="1538"/>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Linguistic Values</w:t>
            </w:r>
          </w:p>
        </w:tc>
      </w:tr>
      <w:tr w:rsidR="00E6712A" w14:paraId="12E7BB29" w14:textId="77777777" w:rsidTr="00E6712A">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790B3B7E" w14:textId="77777777" w:rsidR="00E6712A" w:rsidRPr="003B2F9C" w:rsidRDefault="00E6712A" w:rsidP="0024398C">
            <w:pPr>
              <w:pStyle w:val="PARA"/>
              <w:spacing w:before="120" w:line="276" w:lineRule="auto"/>
              <w:ind w:right="-84"/>
              <w:jc w:val="center"/>
              <w:rPr>
                <w:rFonts w:asciiTheme="majorHAnsi" w:hAnsiTheme="majorHAnsi"/>
                <w:b w:val="0"/>
                <w:bCs w:val="0"/>
                <w:spacing w:val="0"/>
                <w:sz w:val="18"/>
                <w:szCs w:val="18"/>
              </w:rPr>
            </w:pPr>
          </w:p>
          <w:p w14:paraId="3EF63D45" w14:textId="77777777" w:rsidR="00E6712A" w:rsidRPr="003B2F9C" w:rsidRDefault="00E6712A" w:rsidP="0024398C">
            <w:pPr>
              <w:pStyle w:val="PARA"/>
              <w:spacing w:before="120" w:line="276" w:lineRule="auto"/>
              <w:ind w:right="-84"/>
              <w:jc w:val="center"/>
              <w:rPr>
                <w:rFonts w:asciiTheme="majorHAnsi" w:hAnsiTheme="majorHAnsi"/>
                <w:b w:val="0"/>
                <w:bCs w:val="0"/>
                <w:spacing w:val="0"/>
                <w:sz w:val="18"/>
                <w:szCs w:val="18"/>
              </w:rPr>
            </w:pPr>
            <w:r w:rsidRPr="003B2F9C">
              <w:rPr>
                <w:rFonts w:asciiTheme="majorHAnsi" w:hAnsiTheme="majorHAnsi"/>
                <w:b w:val="0"/>
                <w:bCs w:val="0"/>
                <w:spacing w:val="0"/>
                <w:sz w:val="18"/>
                <w:szCs w:val="18"/>
              </w:rPr>
              <w:t>Input</w:t>
            </w:r>
          </w:p>
        </w:tc>
        <w:tc>
          <w:tcPr>
            <w:tcW w:w="2520" w:type="dxa"/>
          </w:tcPr>
          <w:p w14:paraId="07995A82" w14:textId="77777777" w:rsidR="00E6712A" w:rsidRPr="003B2F9C" w:rsidRDefault="00E6712A" w:rsidP="0024398C">
            <w:pPr>
              <w:pStyle w:val="PARA"/>
              <w:spacing w:before="120" w:line="276" w:lineRule="auto"/>
              <w:ind w:right="-90"/>
              <w:cnfStyle w:val="000000100000" w:firstRow="0" w:lastRow="0" w:firstColumn="0" w:lastColumn="0" w:oddVBand="0" w:evenVBand="0" w:oddHBand="1"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Food Quality</w:t>
            </w:r>
          </w:p>
        </w:tc>
        <w:tc>
          <w:tcPr>
            <w:tcW w:w="5310" w:type="dxa"/>
          </w:tcPr>
          <w:p w14:paraId="2131E9EC" w14:textId="77777777" w:rsidR="00E6712A" w:rsidRPr="003B2F9C" w:rsidRDefault="00E6712A" w:rsidP="0024398C">
            <w:pPr>
              <w:pStyle w:val="PARA"/>
              <w:spacing w:before="120" w:line="276" w:lineRule="auto"/>
              <w:ind w:right="1538"/>
              <w:cnfStyle w:val="000000100000" w:firstRow="0" w:lastRow="0" w:firstColumn="0" w:lastColumn="0" w:oddVBand="0" w:evenVBand="0" w:oddHBand="1"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High, Low or Medium</w:t>
            </w:r>
          </w:p>
        </w:tc>
      </w:tr>
      <w:tr w:rsidR="00E6712A" w14:paraId="71075123" w14:textId="77777777" w:rsidTr="00E6712A">
        <w:trPr>
          <w:trHeight w:val="309"/>
        </w:trPr>
        <w:tc>
          <w:tcPr>
            <w:cnfStyle w:val="001000000000" w:firstRow="0" w:lastRow="0" w:firstColumn="1" w:lastColumn="0" w:oddVBand="0" w:evenVBand="0" w:oddHBand="0" w:evenHBand="0" w:firstRowFirstColumn="0" w:firstRowLastColumn="0" w:lastRowFirstColumn="0" w:lastRowLastColumn="0"/>
            <w:tcW w:w="1345" w:type="dxa"/>
            <w:vMerge/>
          </w:tcPr>
          <w:p w14:paraId="5F03BEC0" w14:textId="77777777" w:rsidR="00E6712A" w:rsidRPr="003B2F9C" w:rsidRDefault="00E6712A" w:rsidP="0024398C">
            <w:pPr>
              <w:pStyle w:val="PARA"/>
              <w:spacing w:before="120" w:line="276" w:lineRule="auto"/>
              <w:ind w:right="-84"/>
              <w:jc w:val="center"/>
              <w:rPr>
                <w:rFonts w:asciiTheme="majorHAnsi" w:hAnsiTheme="majorHAnsi"/>
                <w:b w:val="0"/>
                <w:bCs w:val="0"/>
                <w:spacing w:val="0"/>
                <w:sz w:val="18"/>
                <w:szCs w:val="18"/>
              </w:rPr>
            </w:pPr>
          </w:p>
        </w:tc>
        <w:tc>
          <w:tcPr>
            <w:tcW w:w="2520" w:type="dxa"/>
          </w:tcPr>
          <w:p w14:paraId="2DB9C80F" w14:textId="77777777" w:rsidR="00E6712A" w:rsidRPr="003B2F9C" w:rsidRDefault="00E6712A" w:rsidP="0024398C">
            <w:pPr>
              <w:pStyle w:val="PARA"/>
              <w:spacing w:before="120" w:line="276" w:lineRule="auto"/>
              <w:ind w:right="-90"/>
              <w:cnfStyle w:val="000000000000" w:firstRow="0" w:lastRow="0" w:firstColumn="0" w:lastColumn="0" w:oddVBand="0" w:evenVBand="0" w:oddHBand="0"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Facility Comfort</w:t>
            </w:r>
          </w:p>
        </w:tc>
        <w:tc>
          <w:tcPr>
            <w:tcW w:w="5310" w:type="dxa"/>
          </w:tcPr>
          <w:p w14:paraId="4B3CA809" w14:textId="77777777" w:rsidR="00E6712A" w:rsidRPr="003B2F9C" w:rsidRDefault="00E6712A" w:rsidP="0024398C">
            <w:pPr>
              <w:pStyle w:val="PARA"/>
              <w:spacing w:before="120" w:line="276" w:lineRule="auto"/>
              <w:ind w:right="1538"/>
              <w:cnfStyle w:val="000000000000" w:firstRow="0" w:lastRow="0" w:firstColumn="0" w:lastColumn="0" w:oddVBand="0" w:evenVBand="0" w:oddHBand="0"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Poor, Acceptable or Amazing</w:t>
            </w:r>
          </w:p>
        </w:tc>
      </w:tr>
      <w:tr w:rsidR="00E6712A" w14:paraId="7E3B2B0A" w14:textId="77777777" w:rsidTr="00E6712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345" w:type="dxa"/>
            <w:vMerge/>
          </w:tcPr>
          <w:p w14:paraId="40C08CD2" w14:textId="77777777" w:rsidR="00E6712A" w:rsidRPr="003B2F9C" w:rsidRDefault="00E6712A" w:rsidP="0024398C">
            <w:pPr>
              <w:pStyle w:val="PARA"/>
              <w:spacing w:before="120" w:line="276" w:lineRule="auto"/>
              <w:ind w:right="-84"/>
              <w:jc w:val="center"/>
              <w:rPr>
                <w:rFonts w:asciiTheme="majorHAnsi" w:hAnsiTheme="majorHAnsi"/>
                <w:b w:val="0"/>
                <w:bCs w:val="0"/>
                <w:spacing w:val="0"/>
                <w:sz w:val="18"/>
                <w:szCs w:val="18"/>
              </w:rPr>
            </w:pPr>
          </w:p>
        </w:tc>
        <w:tc>
          <w:tcPr>
            <w:tcW w:w="2520" w:type="dxa"/>
          </w:tcPr>
          <w:p w14:paraId="35E73DB7" w14:textId="77777777" w:rsidR="00E6712A" w:rsidRPr="003B2F9C" w:rsidRDefault="00E6712A" w:rsidP="0024398C">
            <w:pPr>
              <w:pStyle w:val="PARA"/>
              <w:spacing w:before="120" w:line="276" w:lineRule="auto"/>
              <w:ind w:right="-90"/>
              <w:cnfStyle w:val="000000100000" w:firstRow="0" w:lastRow="0" w:firstColumn="0" w:lastColumn="0" w:oddVBand="0" w:evenVBand="0" w:oddHBand="1" w:evenHBand="0" w:firstRowFirstColumn="0" w:firstRowLastColumn="0" w:lastRowFirstColumn="0" w:lastRowLastColumn="0"/>
              <w:rPr>
                <w:rFonts w:asciiTheme="majorHAnsi" w:hAnsiTheme="majorHAnsi"/>
                <w:spacing w:val="0"/>
                <w:sz w:val="18"/>
                <w:szCs w:val="18"/>
              </w:rPr>
            </w:pPr>
            <w:r>
              <w:rPr>
                <w:rFonts w:asciiTheme="majorHAnsi" w:hAnsiTheme="majorHAnsi"/>
                <w:spacing w:val="0"/>
                <w:sz w:val="18"/>
                <w:szCs w:val="18"/>
              </w:rPr>
              <w:t>Cleanliness</w:t>
            </w:r>
          </w:p>
        </w:tc>
        <w:tc>
          <w:tcPr>
            <w:tcW w:w="5310" w:type="dxa"/>
          </w:tcPr>
          <w:p w14:paraId="03375EC4" w14:textId="77777777" w:rsidR="00E6712A" w:rsidRPr="003B2F9C" w:rsidRDefault="00E6712A" w:rsidP="0024398C">
            <w:pPr>
              <w:pStyle w:val="PARA"/>
              <w:spacing w:before="120" w:line="276" w:lineRule="auto"/>
              <w:ind w:right="1538"/>
              <w:cnfStyle w:val="000000100000" w:firstRow="0" w:lastRow="0" w:firstColumn="0" w:lastColumn="0" w:oddVBand="0" w:evenVBand="0" w:oddHBand="1"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Poor, Acceptable or Amazing</w:t>
            </w:r>
          </w:p>
        </w:tc>
      </w:tr>
      <w:tr w:rsidR="00E6712A" w14:paraId="3599E012" w14:textId="77777777" w:rsidTr="00E6712A">
        <w:trPr>
          <w:trHeight w:val="246"/>
        </w:trPr>
        <w:tc>
          <w:tcPr>
            <w:cnfStyle w:val="001000000000" w:firstRow="0" w:lastRow="0" w:firstColumn="1" w:lastColumn="0" w:oddVBand="0" w:evenVBand="0" w:oddHBand="0" w:evenHBand="0" w:firstRowFirstColumn="0" w:firstRowLastColumn="0" w:lastRowFirstColumn="0" w:lastRowLastColumn="0"/>
            <w:tcW w:w="1345" w:type="dxa"/>
          </w:tcPr>
          <w:p w14:paraId="3EEF146C" w14:textId="77777777" w:rsidR="00E6712A" w:rsidRPr="003B2F9C" w:rsidRDefault="00E6712A" w:rsidP="0024398C">
            <w:pPr>
              <w:pStyle w:val="PARA"/>
              <w:spacing w:before="120" w:line="276" w:lineRule="auto"/>
              <w:ind w:right="-84"/>
              <w:jc w:val="center"/>
              <w:rPr>
                <w:rFonts w:asciiTheme="majorHAnsi" w:hAnsiTheme="majorHAnsi"/>
                <w:b w:val="0"/>
                <w:bCs w:val="0"/>
                <w:spacing w:val="0"/>
                <w:sz w:val="18"/>
                <w:szCs w:val="18"/>
              </w:rPr>
            </w:pPr>
            <w:r w:rsidRPr="003B2F9C">
              <w:rPr>
                <w:rFonts w:asciiTheme="majorHAnsi" w:hAnsiTheme="majorHAnsi"/>
                <w:b w:val="0"/>
                <w:bCs w:val="0"/>
                <w:spacing w:val="0"/>
                <w:sz w:val="18"/>
                <w:szCs w:val="18"/>
              </w:rPr>
              <w:t>Output</w:t>
            </w:r>
          </w:p>
        </w:tc>
        <w:tc>
          <w:tcPr>
            <w:tcW w:w="2520" w:type="dxa"/>
          </w:tcPr>
          <w:p w14:paraId="74EF5277" w14:textId="77777777" w:rsidR="00E6712A" w:rsidRPr="003B2F9C" w:rsidRDefault="00E6712A" w:rsidP="0024398C">
            <w:pPr>
              <w:pStyle w:val="PARA"/>
              <w:spacing w:before="120" w:line="276" w:lineRule="auto"/>
              <w:ind w:right="-90"/>
              <w:cnfStyle w:val="000000000000" w:firstRow="0" w:lastRow="0" w:firstColumn="0" w:lastColumn="0" w:oddVBand="0" w:evenVBand="0" w:oddHBand="0" w:evenHBand="0" w:firstRowFirstColumn="0" w:firstRowLastColumn="0" w:lastRowFirstColumn="0" w:lastRowLastColumn="0"/>
              <w:rPr>
                <w:rFonts w:asciiTheme="majorHAnsi" w:hAnsiTheme="majorHAnsi"/>
                <w:spacing w:val="0"/>
                <w:sz w:val="18"/>
                <w:szCs w:val="18"/>
              </w:rPr>
            </w:pPr>
            <w:r>
              <w:rPr>
                <w:rFonts w:asciiTheme="majorHAnsi" w:hAnsiTheme="majorHAnsi"/>
                <w:spacing w:val="0"/>
                <w:sz w:val="18"/>
                <w:szCs w:val="18"/>
              </w:rPr>
              <w:t>Customer Satisfaction</w:t>
            </w:r>
          </w:p>
        </w:tc>
        <w:tc>
          <w:tcPr>
            <w:tcW w:w="5310" w:type="dxa"/>
          </w:tcPr>
          <w:p w14:paraId="1C3B9A44" w14:textId="77777777" w:rsidR="00E6712A" w:rsidRPr="003B2F9C" w:rsidRDefault="00E6712A" w:rsidP="0024398C">
            <w:pPr>
              <w:pStyle w:val="PARA"/>
              <w:spacing w:before="120" w:line="276" w:lineRule="auto"/>
              <w:ind w:right="1538"/>
              <w:cnfStyle w:val="000000000000" w:firstRow="0" w:lastRow="0" w:firstColumn="0" w:lastColumn="0" w:oddVBand="0" w:evenVBand="0" w:oddHBand="0" w:evenHBand="0" w:firstRowFirstColumn="0" w:firstRowLastColumn="0" w:lastRowFirstColumn="0" w:lastRowLastColumn="0"/>
              <w:rPr>
                <w:rFonts w:asciiTheme="majorHAnsi" w:hAnsiTheme="majorHAnsi"/>
                <w:spacing w:val="0"/>
                <w:sz w:val="18"/>
                <w:szCs w:val="18"/>
              </w:rPr>
            </w:pPr>
            <w:r>
              <w:rPr>
                <w:rFonts w:asciiTheme="majorHAnsi" w:hAnsiTheme="majorHAnsi"/>
                <w:spacing w:val="0"/>
                <w:sz w:val="18"/>
                <w:szCs w:val="18"/>
              </w:rPr>
              <w:t>S</w:t>
            </w:r>
            <w:r w:rsidRPr="003B2F9C">
              <w:rPr>
                <w:rFonts w:asciiTheme="majorHAnsi" w:hAnsiTheme="majorHAnsi"/>
                <w:spacing w:val="0"/>
                <w:sz w:val="18"/>
                <w:szCs w:val="18"/>
              </w:rPr>
              <w:t>atisfied,</w:t>
            </w:r>
            <w:r>
              <w:rPr>
                <w:rFonts w:asciiTheme="majorHAnsi" w:hAnsiTheme="majorHAnsi"/>
                <w:spacing w:val="0"/>
                <w:sz w:val="18"/>
                <w:szCs w:val="18"/>
              </w:rPr>
              <w:t xml:space="preserve"> </w:t>
            </w:r>
            <w:r w:rsidRPr="003B2F9C">
              <w:rPr>
                <w:rFonts w:asciiTheme="majorHAnsi" w:hAnsiTheme="majorHAnsi"/>
                <w:spacing w:val="0"/>
                <w:sz w:val="18"/>
                <w:szCs w:val="18"/>
              </w:rPr>
              <w:t>Neutral,</w:t>
            </w:r>
            <w:r>
              <w:rPr>
                <w:rFonts w:asciiTheme="majorHAnsi" w:hAnsiTheme="majorHAnsi"/>
                <w:spacing w:val="0"/>
                <w:sz w:val="18"/>
                <w:szCs w:val="18"/>
              </w:rPr>
              <w:t xml:space="preserve"> </w:t>
            </w:r>
            <w:r w:rsidRPr="003B2F9C">
              <w:rPr>
                <w:rFonts w:asciiTheme="majorHAnsi" w:hAnsiTheme="majorHAnsi"/>
                <w:spacing w:val="0"/>
                <w:sz w:val="18"/>
                <w:szCs w:val="18"/>
              </w:rPr>
              <w:t>Dissatisfied</w:t>
            </w:r>
          </w:p>
        </w:tc>
      </w:tr>
    </w:tbl>
    <w:p w14:paraId="52B75630" w14:textId="303C091F" w:rsidR="00E6712A" w:rsidRDefault="00E6712A" w:rsidP="0024398C">
      <w:pPr>
        <w:pStyle w:val="H1NoSpace"/>
        <w:tabs>
          <w:tab w:val="left" w:pos="360"/>
        </w:tabs>
        <w:spacing w:after="120" w:line="276" w:lineRule="auto"/>
        <w:jc w:val="both"/>
        <w:rPr>
          <w:rFonts w:ascii="Times New Roman" w:hAnsi="Times New Roman" w:cs="Times New Roman"/>
          <w:b w:val="0"/>
          <w:bCs w:val="0"/>
          <w:color w:val="auto"/>
          <w:sz w:val="24"/>
          <w:szCs w:val="24"/>
        </w:rPr>
      </w:pPr>
    </w:p>
    <w:p w14:paraId="71309513" w14:textId="64819765" w:rsidR="00E6712A" w:rsidRDefault="00E6712A" w:rsidP="0024398C">
      <w:pPr>
        <w:pStyle w:val="Heading3"/>
        <w:spacing w:line="276" w:lineRule="auto"/>
      </w:pPr>
      <w:r w:rsidRPr="006A5CF5">
        <w:lastRenderedPageBreak/>
        <w:t xml:space="preserve">Data set for </w:t>
      </w:r>
      <w:r>
        <w:t>Recommendation Procedure</w:t>
      </w:r>
      <w:r w:rsidRPr="006A5CF5">
        <w:t>:</w:t>
      </w:r>
    </w:p>
    <w:p w14:paraId="5A99E158" w14:textId="371F5331" w:rsidR="00E6712A" w:rsidRPr="00E6712A" w:rsidRDefault="00E6712A" w:rsidP="0024398C">
      <w:pPr>
        <w:pStyle w:val="Paragraph"/>
        <w:spacing w:line="276" w:lineRule="auto"/>
        <w:jc w:val="both"/>
      </w:pPr>
      <w:r>
        <w:t xml:space="preserve">According to the study in </w:t>
      </w:r>
      <w:sdt>
        <w:sdtPr>
          <w:rPr>
            <w:color w:val="000000"/>
          </w:rPr>
          <w:tag w:val="MENDELEY_CITATION_v3_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"/>
          <w:id w:val="1571625715"/>
          <w:placeholder>
            <w:docPart w:val="DefaultPlaceholder_-1854013440"/>
          </w:placeholder>
        </w:sdtPr>
        <w:sdtContent>
          <w:r w:rsidR="003D5C63" w:rsidRPr="003D5C63">
            <w:rPr>
              <w:color w:val="000000"/>
            </w:rPr>
            <w:t>(Tuncer et al., 2021)</w:t>
          </w:r>
        </w:sdtContent>
      </w:sdt>
      <w:r>
        <w:rPr>
          <w:color w:val="000000"/>
        </w:rPr>
        <w:t xml:space="preserve">customer satisfaction and perceived value both have positive impact on the intention of a customer to recommend a place or not recommend. Sometimes there might be some cases where the food quality and price of the food does not match rather may unreasonable. In that case the perceived value of a customer changes that impact the recommendation procedure. They might be satisfied with the food or the place but the perceived value may restrict them to recommend the place with good score. In this scenario this section presents the input and output variable as shown in Table 4.and values for the analysis of behavioural intention of a person based on two factors perceived value and customer satisfaction. </w:t>
      </w:r>
    </w:p>
    <w:p w14:paraId="75A9964C" w14:textId="0525D756" w:rsidR="00E6712A" w:rsidRPr="00E6712A" w:rsidRDefault="00E6712A" w:rsidP="0024398C">
      <w:pPr>
        <w:pStyle w:val="Tabletitle"/>
        <w:spacing w:line="276" w:lineRule="auto"/>
      </w:pPr>
    </w:p>
    <w:p w14:paraId="014055EE" w14:textId="21CD5E08" w:rsidR="003D5C63" w:rsidRDefault="003D5C63" w:rsidP="003D5C63">
      <w:pPr>
        <w:pStyle w:val="Caption"/>
        <w:keepNext/>
      </w:pPr>
      <w:r>
        <w:t xml:space="preserve">Table </w:t>
      </w:r>
      <w:fldSimple w:instr=" SEQ Table \* ARABIC ">
        <w:r>
          <w:rPr>
            <w:noProof/>
          </w:rPr>
          <w:t>4</w:t>
        </w:r>
      </w:fldSimple>
      <w:r>
        <w:t xml:space="preserve"> </w:t>
      </w:r>
      <w:r w:rsidRPr="00C22547">
        <w:t>Input and output variable for Behavioural Intention</w:t>
      </w:r>
    </w:p>
    <w:tbl>
      <w:tblPr>
        <w:tblStyle w:val="GridTable6Colorful"/>
        <w:tblW w:w="9175" w:type="dxa"/>
        <w:tblLayout w:type="fixed"/>
        <w:tblLook w:val="04A0" w:firstRow="1" w:lastRow="0" w:firstColumn="1" w:lastColumn="0" w:noHBand="0" w:noVBand="1"/>
      </w:tblPr>
      <w:tblGrid>
        <w:gridCol w:w="1345"/>
        <w:gridCol w:w="2520"/>
        <w:gridCol w:w="5310"/>
      </w:tblGrid>
      <w:tr w:rsidR="00E6712A" w14:paraId="2FFB229F" w14:textId="77777777" w:rsidTr="00E6712A">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45" w:type="dxa"/>
          </w:tcPr>
          <w:p w14:paraId="5CC9076A" w14:textId="77777777" w:rsidR="00E6712A" w:rsidRPr="003B2F9C" w:rsidRDefault="00E6712A" w:rsidP="0024398C">
            <w:pPr>
              <w:pStyle w:val="PARA"/>
              <w:spacing w:before="120" w:line="276" w:lineRule="auto"/>
              <w:ind w:right="-84"/>
              <w:jc w:val="center"/>
              <w:rPr>
                <w:rFonts w:asciiTheme="majorHAnsi" w:hAnsiTheme="majorHAnsi"/>
                <w:spacing w:val="0"/>
                <w:sz w:val="18"/>
                <w:szCs w:val="18"/>
              </w:rPr>
            </w:pPr>
            <w:r w:rsidRPr="003B2F9C">
              <w:rPr>
                <w:rFonts w:asciiTheme="majorHAnsi" w:hAnsiTheme="majorHAnsi"/>
                <w:spacing w:val="0"/>
                <w:sz w:val="18"/>
                <w:szCs w:val="18"/>
              </w:rPr>
              <w:t>Input/output</w:t>
            </w:r>
          </w:p>
        </w:tc>
        <w:tc>
          <w:tcPr>
            <w:tcW w:w="2520" w:type="dxa"/>
          </w:tcPr>
          <w:p w14:paraId="272E5942" w14:textId="77777777" w:rsidR="00E6712A" w:rsidRPr="003B2F9C" w:rsidRDefault="00E6712A" w:rsidP="0024398C">
            <w:pPr>
              <w:pStyle w:val="PARA"/>
              <w:spacing w:before="120" w:line="276" w:lineRule="auto"/>
              <w:ind w:right="-9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Linguistic Variable</w:t>
            </w:r>
          </w:p>
        </w:tc>
        <w:tc>
          <w:tcPr>
            <w:tcW w:w="5310" w:type="dxa"/>
          </w:tcPr>
          <w:p w14:paraId="3822F419" w14:textId="77777777" w:rsidR="00E6712A" w:rsidRPr="003B2F9C" w:rsidRDefault="00E6712A" w:rsidP="0024398C">
            <w:pPr>
              <w:pStyle w:val="PARA"/>
              <w:spacing w:before="120" w:line="276" w:lineRule="auto"/>
              <w:ind w:right="1538"/>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Linguistic Values</w:t>
            </w:r>
          </w:p>
        </w:tc>
      </w:tr>
      <w:tr w:rsidR="00E6712A" w14:paraId="7C0FE8FB" w14:textId="77777777" w:rsidTr="00E6712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72044526" w14:textId="4A6550A7" w:rsidR="00E6712A" w:rsidRPr="003B2F9C" w:rsidRDefault="00E6712A" w:rsidP="0024398C">
            <w:pPr>
              <w:pStyle w:val="PARA"/>
              <w:spacing w:before="120" w:line="276" w:lineRule="auto"/>
              <w:ind w:right="-84"/>
              <w:jc w:val="center"/>
              <w:rPr>
                <w:rFonts w:asciiTheme="majorHAnsi" w:hAnsiTheme="majorHAnsi"/>
                <w:b w:val="0"/>
                <w:bCs w:val="0"/>
                <w:spacing w:val="0"/>
                <w:sz w:val="18"/>
                <w:szCs w:val="18"/>
              </w:rPr>
            </w:pPr>
            <w:r>
              <w:rPr>
                <w:rFonts w:asciiTheme="majorHAnsi" w:hAnsiTheme="majorHAnsi"/>
                <w:b w:val="0"/>
                <w:bCs w:val="0"/>
                <w:spacing w:val="0"/>
                <w:sz w:val="18"/>
                <w:szCs w:val="18"/>
              </w:rPr>
              <w:t>Input</w:t>
            </w:r>
          </w:p>
        </w:tc>
        <w:tc>
          <w:tcPr>
            <w:tcW w:w="2520" w:type="dxa"/>
          </w:tcPr>
          <w:p w14:paraId="28DDC8A1" w14:textId="7475D670" w:rsidR="00E6712A" w:rsidRPr="003B2F9C" w:rsidRDefault="00E6712A" w:rsidP="0024398C">
            <w:pPr>
              <w:pStyle w:val="PARA"/>
              <w:spacing w:before="120" w:line="276" w:lineRule="auto"/>
              <w:ind w:right="-90"/>
              <w:cnfStyle w:val="000000100000" w:firstRow="0" w:lastRow="0" w:firstColumn="0" w:lastColumn="0" w:oddVBand="0" w:evenVBand="0" w:oddHBand="1"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Perceived Value</w:t>
            </w:r>
          </w:p>
        </w:tc>
        <w:tc>
          <w:tcPr>
            <w:tcW w:w="5310" w:type="dxa"/>
          </w:tcPr>
          <w:p w14:paraId="5F668BD9" w14:textId="7A9B25EA" w:rsidR="00E6712A" w:rsidRPr="003B2F9C" w:rsidRDefault="00E6712A" w:rsidP="0024398C">
            <w:pPr>
              <w:pStyle w:val="PARA"/>
              <w:spacing w:before="120" w:line="276" w:lineRule="auto"/>
              <w:ind w:right="1538"/>
              <w:cnfStyle w:val="000000100000" w:firstRow="0" w:lastRow="0" w:firstColumn="0" w:lastColumn="0" w:oddVBand="0" w:evenVBand="0" w:oddHBand="1" w:evenHBand="0" w:firstRowFirstColumn="0" w:firstRowLastColumn="0" w:lastRowFirstColumn="0" w:lastRowLastColumn="0"/>
              <w:rPr>
                <w:rFonts w:asciiTheme="majorHAnsi" w:hAnsiTheme="majorHAnsi"/>
                <w:spacing w:val="0"/>
                <w:sz w:val="18"/>
                <w:szCs w:val="18"/>
              </w:rPr>
            </w:pPr>
            <w:r w:rsidRPr="003B2F9C">
              <w:rPr>
                <w:rFonts w:asciiTheme="majorHAnsi" w:hAnsiTheme="majorHAnsi"/>
                <w:spacing w:val="0"/>
                <w:sz w:val="18"/>
                <w:szCs w:val="18"/>
              </w:rPr>
              <w:t>Very low, Low, Medium,</w:t>
            </w:r>
            <w:r>
              <w:rPr>
                <w:rFonts w:asciiTheme="majorHAnsi" w:hAnsiTheme="majorHAnsi"/>
                <w:spacing w:val="0"/>
                <w:sz w:val="18"/>
                <w:szCs w:val="18"/>
              </w:rPr>
              <w:t xml:space="preserve"> </w:t>
            </w:r>
            <w:r w:rsidRPr="003B2F9C">
              <w:rPr>
                <w:rFonts w:asciiTheme="majorHAnsi" w:hAnsiTheme="majorHAnsi"/>
                <w:spacing w:val="0"/>
                <w:sz w:val="18"/>
                <w:szCs w:val="18"/>
              </w:rPr>
              <w:t>High, Very high</w:t>
            </w:r>
          </w:p>
        </w:tc>
      </w:tr>
      <w:tr w:rsidR="00E6712A" w14:paraId="4E1DEEBA" w14:textId="77777777" w:rsidTr="00E6712A">
        <w:trPr>
          <w:trHeight w:val="390"/>
        </w:trPr>
        <w:tc>
          <w:tcPr>
            <w:cnfStyle w:val="001000000000" w:firstRow="0" w:lastRow="0" w:firstColumn="1" w:lastColumn="0" w:oddVBand="0" w:evenVBand="0" w:oddHBand="0" w:evenHBand="0" w:firstRowFirstColumn="0" w:firstRowLastColumn="0" w:lastRowFirstColumn="0" w:lastRowLastColumn="0"/>
            <w:tcW w:w="1345" w:type="dxa"/>
            <w:vMerge/>
          </w:tcPr>
          <w:p w14:paraId="0969EDA2" w14:textId="77777777" w:rsidR="00E6712A" w:rsidRPr="003B2F9C" w:rsidRDefault="00E6712A" w:rsidP="0024398C">
            <w:pPr>
              <w:pStyle w:val="PARA"/>
              <w:spacing w:before="120" w:line="276" w:lineRule="auto"/>
              <w:ind w:right="-84"/>
              <w:jc w:val="center"/>
              <w:rPr>
                <w:rFonts w:asciiTheme="majorHAnsi" w:hAnsiTheme="majorHAnsi"/>
                <w:b w:val="0"/>
                <w:bCs w:val="0"/>
                <w:spacing w:val="0"/>
                <w:sz w:val="18"/>
                <w:szCs w:val="18"/>
              </w:rPr>
            </w:pPr>
          </w:p>
        </w:tc>
        <w:tc>
          <w:tcPr>
            <w:tcW w:w="2520" w:type="dxa"/>
          </w:tcPr>
          <w:p w14:paraId="3FCE0A7C" w14:textId="19CF2147" w:rsidR="00E6712A" w:rsidRPr="003B2F9C" w:rsidRDefault="00E6712A" w:rsidP="0024398C">
            <w:pPr>
              <w:pStyle w:val="PARA"/>
              <w:spacing w:before="120" w:line="276" w:lineRule="auto"/>
              <w:ind w:right="-90"/>
              <w:cnfStyle w:val="000000000000" w:firstRow="0" w:lastRow="0" w:firstColumn="0" w:lastColumn="0" w:oddVBand="0" w:evenVBand="0" w:oddHBand="0" w:evenHBand="0" w:firstRowFirstColumn="0" w:firstRowLastColumn="0" w:lastRowFirstColumn="0" w:lastRowLastColumn="0"/>
              <w:rPr>
                <w:rFonts w:asciiTheme="majorHAnsi" w:hAnsiTheme="majorHAnsi"/>
                <w:spacing w:val="0"/>
                <w:sz w:val="18"/>
                <w:szCs w:val="18"/>
              </w:rPr>
            </w:pPr>
            <w:r>
              <w:rPr>
                <w:rFonts w:asciiTheme="majorHAnsi" w:hAnsiTheme="majorHAnsi"/>
                <w:spacing w:val="0"/>
                <w:sz w:val="18"/>
                <w:szCs w:val="18"/>
              </w:rPr>
              <w:t>Customer Satisfaction</w:t>
            </w:r>
          </w:p>
        </w:tc>
        <w:tc>
          <w:tcPr>
            <w:tcW w:w="5310" w:type="dxa"/>
          </w:tcPr>
          <w:p w14:paraId="5E751E72" w14:textId="3793A294" w:rsidR="00E6712A" w:rsidRPr="003B2F9C" w:rsidRDefault="00E6712A" w:rsidP="0024398C">
            <w:pPr>
              <w:pStyle w:val="PARA"/>
              <w:spacing w:before="120" w:line="276" w:lineRule="auto"/>
              <w:ind w:right="1538"/>
              <w:cnfStyle w:val="000000000000" w:firstRow="0" w:lastRow="0" w:firstColumn="0" w:lastColumn="0" w:oddVBand="0" w:evenVBand="0" w:oddHBand="0" w:evenHBand="0" w:firstRowFirstColumn="0" w:firstRowLastColumn="0" w:lastRowFirstColumn="0" w:lastRowLastColumn="0"/>
              <w:rPr>
                <w:rFonts w:asciiTheme="majorHAnsi" w:hAnsiTheme="majorHAnsi"/>
                <w:spacing w:val="0"/>
                <w:sz w:val="18"/>
                <w:szCs w:val="18"/>
              </w:rPr>
            </w:pPr>
            <w:r>
              <w:rPr>
                <w:rFonts w:asciiTheme="majorHAnsi" w:hAnsiTheme="majorHAnsi"/>
                <w:spacing w:val="0"/>
                <w:sz w:val="18"/>
                <w:szCs w:val="18"/>
              </w:rPr>
              <w:t>S</w:t>
            </w:r>
            <w:r w:rsidRPr="003B2F9C">
              <w:rPr>
                <w:rFonts w:asciiTheme="majorHAnsi" w:hAnsiTheme="majorHAnsi"/>
                <w:spacing w:val="0"/>
                <w:sz w:val="18"/>
                <w:szCs w:val="18"/>
              </w:rPr>
              <w:t>atisfied,</w:t>
            </w:r>
            <w:r>
              <w:rPr>
                <w:rFonts w:asciiTheme="majorHAnsi" w:hAnsiTheme="majorHAnsi"/>
                <w:spacing w:val="0"/>
                <w:sz w:val="18"/>
                <w:szCs w:val="18"/>
              </w:rPr>
              <w:t xml:space="preserve"> </w:t>
            </w:r>
            <w:r w:rsidRPr="003B2F9C">
              <w:rPr>
                <w:rFonts w:asciiTheme="majorHAnsi" w:hAnsiTheme="majorHAnsi"/>
                <w:spacing w:val="0"/>
                <w:sz w:val="18"/>
                <w:szCs w:val="18"/>
              </w:rPr>
              <w:t>Neutral,</w:t>
            </w:r>
            <w:r>
              <w:rPr>
                <w:rFonts w:asciiTheme="majorHAnsi" w:hAnsiTheme="majorHAnsi"/>
                <w:spacing w:val="0"/>
                <w:sz w:val="18"/>
                <w:szCs w:val="18"/>
              </w:rPr>
              <w:t xml:space="preserve"> </w:t>
            </w:r>
            <w:r w:rsidRPr="003B2F9C">
              <w:rPr>
                <w:rFonts w:asciiTheme="majorHAnsi" w:hAnsiTheme="majorHAnsi"/>
                <w:spacing w:val="0"/>
                <w:sz w:val="18"/>
                <w:szCs w:val="18"/>
              </w:rPr>
              <w:t>Dissatisfied</w:t>
            </w:r>
          </w:p>
        </w:tc>
      </w:tr>
      <w:tr w:rsidR="00E6712A" w14:paraId="15BD7919" w14:textId="77777777" w:rsidTr="00E6712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45" w:type="dxa"/>
          </w:tcPr>
          <w:p w14:paraId="6D5C4450" w14:textId="77777777" w:rsidR="00E6712A" w:rsidRPr="003B2F9C" w:rsidRDefault="00E6712A" w:rsidP="0024398C">
            <w:pPr>
              <w:pStyle w:val="PARA"/>
              <w:spacing w:before="120" w:line="276" w:lineRule="auto"/>
              <w:ind w:right="-84"/>
              <w:jc w:val="center"/>
              <w:rPr>
                <w:rFonts w:asciiTheme="majorHAnsi" w:hAnsiTheme="majorHAnsi"/>
                <w:b w:val="0"/>
                <w:bCs w:val="0"/>
                <w:spacing w:val="0"/>
                <w:sz w:val="18"/>
                <w:szCs w:val="18"/>
              </w:rPr>
            </w:pPr>
            <w:r w:rsidRPr="003B2F9C">
              <w:rPr>
                <w:rFonts w:asciiTheme="majorHAnsi" w:hAnsiTheme="majorHAnsi"/>
                <w:b w:val="0"/>
                <w:bCs w:val="0"/>
                <w:spacing w:val="0"/>
                <w:sz w:val="18"/>
                <w:szCs w:val="18"/>
              </w:rPr>
              <w:t>Output</w:t>
            </w:r>
          </w:p>
        </w:tc>
        <w:tc>
          <w:tcPr>
            <w:tcW w:w="2520" w:type="dxa"/>
          </w:tcPr>
          <w:p w14:paraId="07B59CBD" w14:textId="17E1D9C3" w:rsidR="00E6712A" w:rsidRPr="003B2F9C" w:rsidRDefault="00E6712A" w:rsidP="0024398C">
            <w:pPr>
              <w:pStyle w:val="PARA"/>
              <w:spacing w:before="120" w:line="276" w:lineRule="auto"/>
              <w:ind w:right="-90"/>
              <w:cnfStyle w:val="000000100000" w:firstRow="0" w:lastRow="0" w:firstColumn="0" w:lastColumn="0" w:oddVBand="0" w:evenVBand="0" w:oddHBand="1" w:evenHBand="0" w:firstRowFirstColumn="0" w:firstRowLastColumn="0" w:lastRowFirstColumn="0" w:lastRowLastColumn="0"/>
              <w:rPr>
                <w:rFonts w:asciiTheme="majorHAnsi" w:hAnsiTheme="majorHAnsi"/>
                <w:spacing w:val="0"/>
                <w:sz w:val="18"/>
                <w:szCs w:val="18"/>
              </w:rPr>
            </w:pPr>
            <w:r>
              <w:rPr>
                <w:rFonts w:asciiTheme="majorHAnsi" w:hAnsiTheme="majorHAnsi"/>
                <w:spacing w:val="0"/>
                <w:sz w:val="18"/>
                <w:szCs w:val="18"/>
              </w:rPr>
              <w:t>Possibility to Recommend</w:t>
            </w:r>
          </w:p>
        </w:tc>
        <w:tc>
          <w:tcPr>
            <w:tcW w:w="5310" w:type="dxa"/>
          </w:tcPr>
          <w:p w14:paraId="5D4AB2E2" w14:textId="4195CEB5" w:rsidR="00E6712A" w:rsidRPr="003B2F9C" w:rsidRDefault="00E6712A" w:rsidP="0024398C">
            <w:pPr>
              <w:pStyle w:val="PARA"/>
              <w:spacing w:before="120" w:line="276" w:lineRule="auto"/>
              <w:ind w:right="1538"/>
              <w:cnfStyle w:val="000000100000" w:firstRow="0" w:lastRow="0" w:firstColumn="0" w:lastColumn="0" w:oddVBand="0" w:evenVBand="0" w:oddHBand="1" w:evenHBand="0" w:firstRowFirstColumn="0" w:firstRowLastColumn="0" w:lastRowFirstColumn="0" w:lastRowLastColumn="0"/>
              <w:rPr>
                <w:rFonts w:asciiTheme="majorHAnsi" w:hAnsiTheme="majorHAnsi"/>
                <w:spacing w:val="0"/>
                <w:sz w:val="18"/>
                <w:szCs w:val="18"/>
              </w:rPr>
            </w:pPr>
            <w:r>
              <w:rPr>
                <w:rFonts w:asciiTheme="majorHAnsi" w:hAnsiTheme="majorHAnsi"/>
                <w:spacing w:val="0"/>
                <w:sz w:val="18"/>
                <w:szCs w:val="18"/>
              </w:rPr>
              <w:t>Will not recommend, less possibility of Recommendation and Will Recommend</w:t>
            </w:r>
          </w:p>
        </w:tc>
      </w:tr>
    </w:tbl>
    <w:p w14:paraId="0A36BE56" w14:textId="77777777" w:rsidR="00E6712A" w:rsidRPr="006A5CF5" w:rsidRDefault="00E6712A" w:rsidP="0024398C">
      <w:pPr>
        <w:pStyle w:val="H1NoSpace"/>
        <w:tabs>
          <w:tab w:val="left" w:pos="360"/>
        </w:tabs>
        <w:spacing w:after="120" w:line="276" w:lineRule="auto"/>
        <w:jc w:val="both"/>
        <w:rPr>
          <w:rFonts w:ascii="Times New Roman" w:hAnsi="Times New Roman" w:cs="Times New Roman"/>
          <w:b w:val="0"/>
          <w:bCs w:val="0"/>
          <w:color w:val="auto"/>
          <w:sz w:val="24"/>
          <w:szCs w:val="24"/>
        </w:rPr>
      </w:pPr>
    </w:p>
    <w:p w14:paraId="72E94A88" w14:textId="5B2E5651" w:rsidR="00211FB9" w:rsidRDefault="005F1CA3" w:rsidP="0024398C">
      <w:pPr>
        <w:pStyle w:val="Heading2"/>
        <w:spacing w:line="276" w:lineRule="auto"/>
      </w:pPr>
      <w:r>
        <w:t>3</w:t>
      </w:r>
      <w:r w:rsidR="00211FB9">
        <w:t>.2 Defining Fuzzy MF</w:t>
      </w:r>
    </w:p>
    <w:p w14:paraId="3ED18DCC" w14:textId="5062C586" w:rsidR="00E6712A" w:rsidRPr="00211FB9" w:rsidRDefault="00211FB9" w:rsidP="002A4CD8">
      <w:pPr>
        <w:pStyle w:val="H1NoSpace"/>
        <w:tabs>
          <w:tab w:val="left" w:pos="360"/>
        </w:tabs>
        <w:spacing w:after="120" w:line="276" w:lineRule="auto"/>
        <w:jc w:val="both"/>
        <w:rPr>
          <w:rFonts w:ascii="Times New Roman" w:hAnsi="Times New Roman" w:cs="Times New Roman"/>
          <w:b w:val="0"/>
          <w:bCs w:val="0"/>
          <w:color w:val="auto"/>
          <w:sz w:val="24"/>
          <w:szCs w:val="24"/>
        </w:rPr>
      </w:pPr>
      <w:r w:rsidRPr="00211FB9">
        <w:rPr>
          <w:rFonts w:ascii="Times New Roman" w:hAnsi="Times New Roman" w:cs="Times New Roman"/>
          <w:color w:val="auto"/>
          <w:sz w:val="24"/>
          <w:szCs w:val="24"/>
        </w:rPr>
        <w:t>Facility Comfort, Food Quality, Cleanliness</w:t>
      </w:r>
      <w:r w:rsidRPr="00211FB9">
        <w:rPr>
          <w:rFonts w:ascii="Times New Roman" w:hAnsi="Times New Roman" w:cs="Times New Roman"/>
          <w:b w:val="0"/>
          <w:bCs w:val="0"/>
          <w:color w:val="auto"/>
          <w:sz w:val="24"/>
          <w:szCs w:val="24"/>
        </w:rPr>
        <w:t xml:space="preserve"> has impact on the perceived value. Customer's perceived value changes when the place is not clean or the arrival of food is not on time.</w:t>
      </w:r>
      <w:r w:rsidR="00114750">
        <w:rPr>
          <w:rFonts w:ascii="Times New Roman" w:hAnsi="Times New Roman" w:cs="Times New Roman"/>
          <w:b w:val="0"/>
          <w:bCs w:val="0"/>
          <w:color w:val="auto"/>
          <w:sz w:val="24"/>
          <w:szCs w:val="24"/>
        </w:rPr>
        <w:t xml:space="preserve"> </w:t>
      </w:r>
      <w:r w:rsidRPr="00211FB9">
        <w:rPr>
          <w:rFonts w:ascii="Times New Roman" w:hAnsi="Times New Roman" w:cs="Times New Roman"/>
          <w:b w:val="0"/>
          <w:bCs w:val="0"/>
          <w:color w:val="auto"/>
          <w:sz w:val="24"/>
          <w:szCs w:val="24"/>
        </w:rPr>
        <w:t xml:space="preserve">On the other customer satisfaction rely </w:t>
      </w:r>
      <w:r w:rsidRPr="00211FB9">
        <w:rPr>
          <w:rFonts w:ascii="Times New Roman" w:hAnsi="Times New Roman" w:cs="Times New Roman"/>
          <w:color w:val="auto"/>
          <w:sz w:val="24"/>
          <w:szCs w:val="24"/>
        </w:rPr>
        <w:t>Facility Comfort, Food Quality, Cleanliness</w:t>
      </w:r>
      <w:r w:rsidRPr="00211FB9">
        <w:rPr>
          <w:rFonts w:ascii="Times New Roman" w:hAnsi="Times New Roman" w:cs="Times New Roman"/>
          <w:b w:val="0"/>
          <w:bCs w:val="0"/>
          <w:color w:val="auto"/>
          <w:sz w:val="24"/>
          <w:szCs w:val="24"/>
        </w:rPr>
        <w:t xml:space="preserve"> in this sector timeliness does not have that high impact because in fine dining system the service and the quality matter the most </w:t>
      </w:r>
      <w:sdt>
        <w:sdtPr>
          <w:rPr>
            <w:rFonts w:ascii="Times New Roman" w:hAnsi="Times New Roman" w:cs="Times New Roman"/>
            <w:b w:val="0"/>
            <w:bCs w:val="0"/>
            <w:color w:val="000000"/>
            <w:sz w:val="24"/>
            <w:szCs w:val="24"/>
          </w:rPr>
          <w:tag w:val="MENDELEY_CITATION_v3_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"/>
          <w:id w:val="-1760358248"/>
          <w:placeholder>
            <w:docPart w:val="18BFF56AAE8A48BAB368F2E984234E46"/>
          </w:placeholder>
        </w:sdtPr>
        <w:sdtContent>
          <w:r w:rsidR="003D5C63" w:rsidRPr="003D5C63">
            <w:rPr>
              <w:rFonts w:ascii="Times New Roman" w:hAnsi="Times New Roman" w:cs="Times New Roman"/>
              <w:b w:val="0"/>
              <w:bCs w:val="0"/>
              <w:color w:val="000000"/>
              <w:sz w:val="24"/>
              <w:szCs w:val="24"/>
            </w:rPr>
            <w:t>(Tuncer et al., 2021)</w:t>
          </w:r>
        </w:sdtContent>
      </w:sdt>
      <w:r w:rsidRPr="00211FB9">
        <w:rPr>
          <w:rFonts w:ascii="Times New Roman" w:hAnsi="Times New Roman" w:cs="Times New Roman"/>
          <w:b w:val="0"/>
          <w:bCs w:val="0"/>
          <w:color w:val="auto"/>
          <w:sz w:val="24"/>
          <w:szCs w:val="24"/>
        </w:rPr>
        <w:t xml:space="preserve">In </w:t>
      </w:r>
      <w:r w:rsidRPr="003D5C63">
        <w:rPr>
          <w:rFonts w:ascii="Times New Roman" w:hAnsi="Times New Roman" w:cs="Times New Roman"/>
          <w:b w:val="0"/>
          <w:bCs w:val="0"/>
          <w:color w:val="000000" w:themeColor="text1"/>
          <w:sz w:val="24"/>
          <w:szCs w:val="24"/>
        </w:rPr>
        <w:t xml:space="preserve">Figure </w:t>
      </w:r>
      <w:r w:rsidRPr="00211FB9">
        <w:rPr>
          <w:rFonts w:ascii="Times New Roman" w:hAnsi="Times New Roman" w:cs="Times New Roman"/>
          <w:b w:val="0"/>
          <w:bCs w:val="0"/>
          <w:color w:val="auto"/>
          <w:sz w:val="24"/>
          <w:szCs w:val="24"/>
        </w:rPr>
        <w:t>1 the triangular membership function of the input variable is shown.</w:t>
      </w:r>
    </w:p>
    <w:p w14:paraId="0D43BCE8" w14:textId="148FC5EB" w:rsidR="00211FB9" w:rsidRDefault="005F1CA3" w:rsidP="0024398C">
      <w:pPr>
        <w:pStyle w:val="Heading2"/>
        <w:spacing w:line="276" w:lineRule="auto"/>
      </w:pPr>
      <w:r>
        <w:t>3</w:t>
      </w:r>
      <w:r w:rsidR="00211FB9">
        <w:t>.3 Formulation of Fuzzy Rule Base</w:t>
      </w:r>
    </w:p>
    <w:p w14:paraId="1E46BD5C" w14:textId="77777777" w:rsidR="00211FB9" w:rsidRPr="00211FB9" w:rsidRDefault="00211FB9" w:rsidP="0024398C">
      <w:pPr>
        <w:pStyle w:val="H1NoSpace"/>
        <w:tabs>
          <w:tab w:val="left" w:pos="360"/>
        </w:tabs>
        <w:spacing w:after="120" w:line="276" w:lineRule="auto"/>
        <w:jc w:val="both"/>
        <w:rPr>
          <w:rFonts w:ascii="Times New Roman" w:hAnsi="Times New Roman" w:cs="Times New Roman"/>
          <w:b w:val="0"/>
          <w:bCs w:val="0"/>
          <w:color w:val="auto"/>
          <w:sz w:val="24"/>
          <w:szCs w:val="24"/>
        </w:rPr>
      </w:pPr>
      <w:r w:rsidRPr="00211FB9">
        <w:rPr>
          <w:rFonts w:ascii="Times New Roman" w:hAnsi="Times New Roman" w:cs="Times New Roman"/>
          <w:b w:val="0"/>
          <w:bCs w:val="0"/>
          <w:color w:val="auto"/>
          <w:sz w:val="24"/>
          <w:szCs w:val="24"/>
        </w:rPr>
        <w:t>In this work, we have formulated fuzzy rules separately for the two cases.</w:t>
      </w:r>
    </w:p>
    <w:p w14:paraId="1ADB27B3" w14:textId="77777777" w:rsidR="00211FB9" w:rsidRPr="00211FB9" w:rsidRDefault="00211FB9" w:rsidP="0024398C">
      <w:pPr>
        <w:pStyle w:val="H1NoSpace"/>
        <w:tabs>
          <w:tab w:val="left" w:pos="360"/>
        </w:tabs>
        <w:spacing w:after="120" w:line="276" w:lineRule="auto"/>
        <w:jc w:val="both"/>
        <w:rPr>
          <w:rFonts w:ascii="Times New Roman" w:hAnsi="Times New Roman" w:cs="Times New Roman"/>
          <w:b w:val="0"/>
          <w:bCs w:val="0"/>
          <w:color w:val="auto"/>
          <w:sz w:val="24"/>
          <w:szCs w:val="24"/>
        </w:rPr>
      </w:pPr>
      <w:r w:rsidRPr="00211FB9">
        <w:rPr>
          <w:rFonts w:ascii="Times New Roman" w:hAnsi="Times New Roman" w:cs="Times New Roman"/>
          <w:color w:val="auto"/>
          <w:sz w:val="24"/>
          <w:szCs w:val="24"/>
        </w:rPr>
        <w:t>Case-1;</w:t>
      </w:r>
      <w:r w:rsidRPr="00211FB9">
        <w:rPr>
          <w:rFonts w:ascii="Times New Roman" w:hAnsi="Times New Roman" w:cs="Times New Roman"/>
          <w:b w:val="0"/>
          <w:bCs w:val="0"/>
          <w:color w:val="auto"/>
          <w:sz w:val="24"/>
          <w:szCs w:val="24"/>
        </w:rPr>
        <w:t xml:space="preserve"> as there are three membership variable each having three values, we have formed a rule base with 3 * 3 * 3 forming twenty-seven rules.</w:t>
      </w:r>
    </w:p>
    <w:p w14:paraId="648EB71F" w14:textId="77777777" w:rsidR="00211FB9" w:rsidRPr="00211FB9" w:rsidRDefault="00211FB9" w:rsidP="0024398C">
      <w:pPr>
        <w:pStyle w:val="H1NoSpace"/>
        <w:tabs>
          <w:tab w:val="left" w:pos="360"/>
        </w:tabs>
        <w:spacing w:after="120" w:line="276" w:lineRule="auto"/>
        <w:jc w:val="both"/>
        <w:rPr>
          <w:rFonts w:ascii="Times New Roman" w:hAnsi="Times New Roman" w:cs="Times New Roman"/>
          <w:b w:val="0"/>
          <w:bCs w:val="0"/>
          <w:color w:val="auto"/>
          <w:sz w:val="24"/>
          <w:szCs w:val="24"/>
        </w:rPr>
      </w:pPr>
      <w:r w:rsidRPr="00211FB9">
        <w:rPr>
          <w:rFonts w:ascii="Times New Roman" w:hAnsi="Times New Roman" w:cs="Times New Roman"/>
          <w:b w:val="0"/>
          <w:bCs w:val="0"/>
          <w:color w:val="auto"/>
          <w:sz w:val="24"/>
          <w:szCs w:val="24"/>
        </w:rPr>
        <w:t>For example:</w:t>
      </w:r>
    </w:p>
    <w:p w14:paraId="521409D6" w14:textId="77777777" w:rsidR="00211FB9" w:rsidRPr="00211FB9" w:rsidRDefault="00211FB9" w:rsidP="0024398C">
      <w:pPr>
        <w:pStyle w:val="H1NoSpace"/>
        <w:tabs>
          <w:tab w:val="left" w:pos="360"/>
        </w:tabs>
        <w:spacing w:after="120" w:line="276" w:lineRule="auto"/>
        <w:jc w:val="both"/>
        <w:rPr>
          <w:rFonts w:ascii="Times New Roman" w:hAnsi="Times New Roman" w:cs="Times New Roman"/>
          <w:color w:val="auto"/>
          <w:sz w:val="24"/>
          <w:szCs w:val="24"/>
        </w:rPr>
      </w:pPr>
      <w:r w:rsidRPr="00211FB9">
        <w:rPr>
          <w:rFonts w:ascii="Times New Roman" w:hAnsi="Times New Roman" w:cs="Times New Roman"/>
          <w:color w:val="auto"/>
          <w:sz w:val="24"/>
          <w:szCs w:val="24"/>
        </w:rPr>
        <w:t>If Food Quality is “High” and Facility Comfort is “Amazing” and Timeliness is “Fast” then Perceived Value is “Very High”</w:t>
      </w:r>
    </w:p>
    <w:p w14:paraId="65CA2DF5" w14:textId="3E36A570" w:rsidR="00211FB9" w:rsidRDefault="00211FB9" w:rsidP="0024398C">
      <w:pPr>
        <w:pStyle w:val="H1NoSpace"/>
        <w:tabs>
          <w:tab w:val="left" w:pos="360"/>
        </w:tabs>
        <w:spacing w:after="120" w:line="276" w:lineRule="auto"/>
        <w:jc w:val="both"/>
        <w:rPr>
          <w:rFonts w:ascii="Times New Roman" w:hAnsi="Times New Roman" w:cs="Times New Roman"/>
          <w:b w:val="0"/>
          <w:bCs w:val="0"/>
          <w:color w:val="auto"/>
          <w:sz w:val="24"/>
          <w:szCs w:val="24"/>
        </w:rPr>
      </w:pPr>
      <w:r w:rsidRPr="00211FB9">
        <w:rPr>
          <w:rFonts w:ascii="Times New Roman" w:hAnsi="Times New Roman" w:cs="Times New Roman"/>
          <w:b w:val="0"/>
          <w:bCs w:val="0"/>
          <w:color w:val="auto"/>
          <w:sz w:val="24"/>
          <w:szCs w:val="24"/>
        </w:rPr>
        <w:t xml:space="preserve">The total rule base is shown in Table </w:t>
      </w:r>
      <w:r w:rsidR="003D5C63">
        <w:rPr>
          <w:rFonts w:ascii="Times New Roman" w:hAnsi="Times New Roman" w:cs="Times New Roman"/>
          <w:b w:val="0"/>
          <w:bCs w:val="0"/>
          <w:color w:val="auto"/>
          <w:sz w:val="24"/>
          <w:szCs w:val="24"/>
        </w:rPr>
        <w:t>5</w:t>
      </w:r>
      <w:r w:rsidRPr="00211FB9">
        <w:rPr>
          <w:rFonts w:ascii="Times New Roman" w:hAnsi="Times New Roman" w:cs="Times New Roman"/>
          <w:b w:val="0"/>
          <w:bCs w:val="0"/>
          <w:color w:val="auto"/>
          <w:sz w:val="24"/>
          <w:szCs w:val="24"/>
        </w:rPr>
        <w:t>.</w:t>
      </w:r>
    </w:p>
    <w:p w14:paraId="155C2ECB" w14:textId="0E252091" w:rsidR="00551CAE" w:rsidRDefault="00551CAE" w:rsidP="0024398C">
      <w:pPr>
        <w:pStyle w:val="PARA"/>
        <w:spacing w:before="120" w:line="276" w:lineRule="auto"/>
        <w:ind w:left="1440" w:right="1538"/>
        <w:jc w:val="center"/>
        <w:rPr>
          <w:rFonts w:cs="Times New Roman"/>
          <w:b/>
          <w:bCs/>
          <w:color w:val="0070C0"/>
          <w:spacing w:val="0"/>
          <w:sz w:val="24"/>
          <w:szCs w:val="24"/>
        </w:rPr>
      </w:pPr>
    </w:p>
    <w:p w14:paraId="415F0097" w14:textId="77777777" w:rsidR="003D5C63" w:rsidRPr="00551CAE" w:rsidRDefault="003D5C63" w:rsidP="0024398C">
      <w:pPr>
        <w:pStyle w:val="PARA"/>
        <w:spacing w:before="120" w:line="276" w:lineRule="auto"/>
        <w:ind w:left="1440" w:right="1538"/>
        <w:jc w:val="center"/>
        <w:rPr>
          <w:rFonts w:cs="Times New Roman"/>
          <w:b/>
          <w:bCs/>
          <w:color w:val="0070C0"/>
          <w:spacing w:val="0"/>
          <w:sz w:val="24"/>
          <w:szCs w:val="24"/>
        </w:rPr>
      </w:pPr>
    </w:p>
    <w:p w14:paraId="1A0EFA45" w14:textId="380AF95E" w:rsidR="003D5C63" w:rsidRDefault="003D5C63" w:rsidP="003D5C63">
      <w:pPr>
        <w:pStyle w:val="Caption"/>
        <w:keepNext/>
      </w:pPr>
      <w:r>
        <w:lastRenderedPageBreak/>
        <w:t xml:space="preserve">Table </w:t>
      </w:r>
      <w:fldSimple w:instr=" SEQ Table \* ARABIC ">
        <w:r>
          <w:rPr>
            <w:noProof/>
          </w:rPr>
          <w:t>5</w:t>
        </w:r>
      </w:fldSimple>
      <w:r w:rsidRPr="004567F9">
        <w:t xml:space="preserve"> Fuzzy Rules for Case-1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2937"/>
        <w:gridCol w:w="1701"/>
        <w:gridCol w:w="1876"/>
      </w:tblGrid>
      <w:tr w:rsidR="00211FB9" w:rsidRPr="0089156D" w14:paraId="651C74F0" w14:textId="77777777" w:rsidTr="002A3B83">
        <w:trPr>
          <w:jc w:val="center"/>
        </w:trPr>
        <w:tc>
          <w:tcPr>
            <w:tcW w:w="1975" w:type="dxa"/>
            <w:vMerge w:val="restart"/>
            <w:tcBorders>
              <w:top w:val="single" w:sz="4" w:space="0" w:color="000000"/>
              <w:left w:val="single" w:sz="4" w:space="0" w:color="000000"/>
              <w:right w:val="single" w:sz="4" w:space="0" w:color="000000"/>
            </w:tcBorders>
          </w:tcPr>
          <w:p w14:paraId="56EDCFEB" w14:textId="77777777" w:rsidR="00211FB9" w:rsidRPr="0089156D" w:rsidRDefault="00211FB9" w:rsidP="0024398C">
            <w:pPr>
              <w:spacing w:line="276" w:lineRule="auto"/>
              <w:ind w:left="-18" w:right="224"/>
              <w:jc w:val="center"/>
              <w:rPr>
                <w:b/>
                <w:bCs/>
                <w:sz w:val="18"/>
                <w:szCs w:val="18"/>
              </w:rPr>
            </w:pPr>
            <w:r w:rsidRPr="0089156D">
              <w:rPr>
                <w:b/>
                <w:bCs/>
                <w:sz w:val="18"/>
                <w:szCs w:val="18"/>
              </w:rPr>
              <w:t>Food Qual</w:t>
            </w:r>
            <w:r>
              <w:rPr>
                <w:b/>
                <w:bCs/>
                <w:sz w:val="18"/>
                <w:szCs w:val="18"/>
              </w:rPr>
              <w:t>ity</w:t>
            </w:r>
          </w:p>
        </w:tc>
        <w:tc>
          <w:tcPr>
            <w:tcW w:w="6514" w:type="dxa"/>
            <w:gridSpan w:val="3"/>
            <w:tcBorders>
              <w:top w:val="single" w:sz="4" w:space="0" w:color="000000"/>
              <w:left w:val="single" w:sz="4" w:space="0" w:color="000000"/>
              <w:right w:val="single" w:sz="4" w:space="0" w:color="000000"/>
            </w:tcBorders>
          </w:tcPr>
          <w:p w14:paraId="7C4E5B96" w14:textId="77777777" w:rsidR="00211FB9" w:rsidRPr="0089156D" w:rsidRDefault="00211FB9" w:rsidP="0024398C">
            <w:pPr>
              <w:tabs>
                <w:tab w:val="left" w:pos="5328"/>
              </w:tabs>
              <w:spacing w:line="276" w:lineRule="auto"/>
              <w:jc w:val="center"/>
              <w:rPr>
                <w:rFonts w:ascii="Cambria" w:hAnsi="Cambria"/>
                <w:b/>
                <w:bCs/>
                <w:sz w:val="18"/>
                <w:szCs w:val="18"/>
              </w:rPr>
            </w:pPr>
            <w:r w:rsidRPr="0089156D">
              <w:rPr>
                <w:rFonts w:ascii="Cambria" w:hAnsi="Cambria"/>
                <w:b/>
                <w:bCs/>
                <w:sz w:val="18"/>
                <w:szCs w:val="18"/>
              </w:rPr>
              <w:t>Facility Comfort</w:t>
            </w:r>
          </w:p>
        </w:tc>
      </w:tr>
      <w:tr w:rsidR="00211FB9" w:rsidRPr="0089156D" w14:paraId="6D7D7072" w14:textId="77777777" w:rsidTr="002A3B83">
        <w:trPr>
          <w:jc w:val="center"/>
        </w:trPr>
        <w:tc>
          <w:tcPr>
            <w:tcW w:w="1975" w:type="dxa"/>
            <w:vMerge/>
            <w:tcBorders>
              <w:left w:val="single" w:sz="4" w:space="0" w:color="000000"/>
              <w:bottom w:val="single" w:sz="4" w:space="0" w:color="000000"/>
              <w:right w:val="single" w:sz="4" w:space="0" w:color="000000"/>
            </w:tcBorders>
          </w:tcPr>
          <w:p w14:paraId="0FBF0750" w14:textId="77777777" w:rsidR="00211FB9" w:rsidRPr="0089156D" w:rsidRDefault="00211FB9" w:rsidP="0024398C">
            <w:pPr>
              <w:spacing w:line="276" w:lineRule="auto"/>
              <w:rPr>
                <w:sz w:val="18"/>
                <w:szCs w:val="18"/>
              </w:rPr>
            </w:pPr>
          </w:p>
        </w:tc>
        <w:tc>
          <w:tcPr>
            <w:tcW w:w="2937" w:type="dxa"/>
            <w:tcBorders>
              <w:top w:val="single" w:sz="4" w:space="0" w:color="000000"/>
              <w:left w:val="single" w:sz="4" w:space="0" w:color="000000"/>
              <w:bottom w:val="single" w:sz="4" w:space="0" w:color="000000"/>
            </w:tcBorders>
          </w:tcPr>
          <w:p w14:paraId="2E883FA9" w14:textId="77777777" w:rsidR="00211FB9" w:rsidRPr="0089156D" w:rsidRDefault="00211FB9" w:rsidP="0024398C">
            <w:pPr>
              <w:spacing w:line="276" w:lineRule="auto"/>
              <w:jc w:val="center"/>
              <w:rPr>
                <w:sz w:val="18"/>
                <w:szCs w:val="18"/>
              </w:rPr>
            </w:pPr>
            <w:r>
              <w:rPr>
                <w:sz w:val="18"/>
                <w:szCs w:val="18"/>
              </w:rPr>
              <w:t>Poor</w:t>
            </w:r>
          </w:p>
        </w:tc>
        <w:tc>
          <w:tcPr>
            <w:tcW w:w="1701" w:type="dxa"/>
            <w:tcBorders>
              <w:top w:val="single" w:sz="4" w:space="0" w:color="000000"/>
              <w:bottom w:val="single" w:sz="4" w:space="0" w:color="000000"/>
            </w:tcBorders>
          </w:tcPr>
          <w:p w14:paraId="3BFF07B1" w14:textId="77777777" w:rsidR="00211FB9" w:rsidRPr="0089156D" w:rsidRDefault="00211FB9" w:rsidP="0024398C">
            <w:pPr>
              <w:spacing w:line="276" w:lineRule="auto"/>
              <w:jc w:val="center"/>
              <w:rPr>
                <w:sz w:val="18"/>
                <w:szCs w:val="18"/>
              </w:rPr>
            </w:pPr>
            <w:r>
              <w:rPr>
                <w:sz w:val="18"/>
                <w:szCs w:val="18"/>
              </w:rPr>
              <w:t>Acceptable</w:t>
            </w:r>
          </w:p>
        </w:tc>
        <w:tc>
          <w:tcPr>
            <w:tcW w:w="1876" w:type="dxa"/>
            <w:tcBorders>
              <w:top w:val="single" w:sz="4" w:space="0" w:color="000000"/>
              <w:right w:val="single" w:sz="4" w:space="0" w:color="000000"/>
            </w:tcBorders>
          </w:tcPr>
          <w:p w14:paraId="41D6EE36" w14:textId="77777777" w:rsidR="00211FB9" w:rsidRPr="0089156D" w:rsidRDefault="00211FB9" w:rsidP="0024398C">
            <w:pPr>
              <w:spacing w:line="276" w:lineRule="auto"/>
              <w:jc w:val="center"/>
              <w:rPr>
                <w:sz w:val="18"/>
                <w:szCs w:val="18"/>
              </w:rPr>
            </w:pPr>
            <w:r>
              <w:rPr>
                <w:sz w:val="18"/>
                <w:szCs w:val="18"/>
              </w:rPr>
              <w:t>Amazing</w:t>
            </w:r>
          </w:p>
        </w:tc>
      </w:tr>
      <w:tr w:rsidR="00211FB9" w:rsidRPr="0089156D" w14:paraId="3FAE00F6" w14:textId="77777777" w:rsidTr="002A3B83">
        <w:trPr>
          <w:jc w:val="center"/>
        </w:trPr>
        <w:tc>
          <w:tcPr>
            <w:tcW w:w="1975" w:type="dxa"/>
            <w:tcBorders>
              <w:top w:val="single" w:sz="4" w:space="0" w:color="000000"/>
              <w:left w:val="single" w:sz="4" w:space="0" w:color="000000"/>
              <w:right w:val="single" w:sz="4" w:space="0" w:color="000000"/>
            </w:tcBorders>
          </w:tcPr>
          <w:p w14:paraId="004FB5A9" w14:textId="77777777" w:rsidR="00211FB9" w:rsidRPr="0089156D" w:rsidRDefault="00211FB9" w:rsidP="0024398C">
            <w:pPr>
              <w:spacing w:line="276" w:lineRule="auto"/>
              <w:rPr>
                <w:sz w:val="18"/>
                <w:szCs w:val="18"/>
              </w:rPr>
            </w:pPr>
          </w:p>
        </w:tc>
        <w:tc>
          <w:tcPr>
            <w:tcW w:w="6514" w:type="dxa"/>
            <w:gridSpan w:val="3"/>
            <w:tcBorders>
              <w:top w:val="single" w:sz="4" w:space="0" w:color="000000"/>
              <w:left w:val="single" w:sz="4" w:space="0" w:color="000000"/>
              <w:right w:val="single" w:sz="4" w:space="0" w:color="000000"/>
            </w:tcBorders>
          </w:tcPr>
          <w:p w14:paraId="0CF8CBC5" w14:textId="77777777" w:rsidR="00211FB9" w:rsidRPr="0089156D" w:rsidRDefault="00211FB9" w:rsidP="0024398C">
            <w:pPr>
              <w:pStyle w:val="ListParagraph"/>
              <w:numPr>
                <w:ilvl w:val="0"/>
                <w:numId w:val="37"/>
              </w:numPr>
              <w:spacing w:after="0"/>
              <w:rPr>
                <w:b/>
                <w:bCs/>
                <w:sz w:val="18"/>
                <w:szCs w:val="18"/>
              </w:rPr>
            </w:pPr>
            <w:r>
              <w:rPr>
                <w:b/>
                <w:bCs/>
                <w:sz w:val="18"/>
                <w:szCs w:val="18"/>
              </w:rPr>
              <w:t>Timeliness</w:t>
            </w:r>
            <w:r w:rsidRPr="0089156D">
              <w:rPr>
                <w:b/>
                <w:bCs/>
                <w:sz w:val="18"/>
                <w:szCs w:val="18"/>
              </w:rPr>
              <w:t>: Poor</w:t>
            </w:r>
          </w:p>
        </w:tc>
      </w:tr>
      <w:tr w:rsidR="00211FB9" w:rsidRPr="0089156D" w14:paraId="442692E8" w14:textId="77777777" w:rsidTr="002A3B83">
        <w:trPr>
          <w:jc w:val="center"/>
        </w:trPr>
        <w:tc>
          <w:tcPr>
            <w:tcW w:w="1975" w:type="dxa"/>
            <w:tcBorders>
              <w:left w:val="single" w:sz="4" w:space="0" w:color="000000"/>
              <w:right w:val="single" w:sz="4" w:space="0" w:color="000000"/>
            </w:tcBorders>
          </w:tcPr>
          <w:p w14:paraId="1167AEA8" w14:textId="77777777" w:rsidR="00211FB9" w:rsidRPr="0089156D" w:rsidRDefault="00211FB9" w:rsidP="0024398C">
            <w:pPr>
              <w:spacing w:line="276" w:lineRule="auto"/>
              <w:jc w:val="center"/>
              <w:rPr>
                <w:sz w:val="18"/>
                <w:szCs w:val="18"/>
              </w:rPr>
            </w:pPr>
            <w:r>
              <w:rPr>
                <w:sz w:val="18"/>
                <w:szCs w:val="18"/>
              </w:rPr>
              <w:t>Low</w:t>
            </w:r>
          </w:p>
        </w:tc>
        <w:tc>
          <w:tcPr>
            <w:tcW w:w="2937" w:type="dxa"/>
            <w:tcBorders>
              <w:left w:val="single" w:sz="4" w:space="0" w:color="000000"/>
            </w:tcBorders>
          </w:tcPr>
          <w:p w14:paraId="51A430A8" w14:textId="77777777" w:rsidR="00211FB9" w:rsidRPr="0089156D" w:rsidRDefault="00211FB9" w:rsidP="0024398C">
            <w:pPr>
              <w:spacing w:line="276" w:lineRule="auto"/>
              <w:jc w:val="center"/>
              <w:rPr>
                <w:sz w:val="18"/>
                <w:szCs w:val="18"/>
              </w:rPr>
            </w:pPr>
            <w:r>
              <w:rPr>
                <w:sz w:val="18"/>
                <w:szCs w:val="18"/>
              </w:rPr>
              <w:t>Very Low</w:t>
            </w:r>
          </w:p>
        </w:tc>
        <w:tc>
          <w:tcPr>
            <w:tcW w:w="1701" w:type="dxa"/>
          </w:tcPr>
          <w:p w14:paraId="22EB7DC4" w14:textId="77777777" w:rsidR="00211FB9" w:rsidRPr="0089156D" w:rsidRDefault="00211FB9" w:rsidP="0024398C">
            <w:pPr>
              <w:spacing w:line="276" w:lineRule="auto"/>
              <w:jc w:val="center"/>
              <w:rPr>
                <w:sz w:val="18"/>
                <w:szCs w:val="18"/>
              </w:rPr>
            </w:pPr>
            <w:r>
              <w:rPr>
                <w:sz w:val="18"/>
                <w:szCs w:val="18"/>
              </w:rPr>
              <w:t>Very Low</w:t>
            </w:r>
          </w:p>
        </w:tc>
        <w:tc>
          <w:tcPr>
            <w:tcW w:w="1876" w:type="dxa"/>
            <w:tcBorders>
              <w:right w:val="single" w:sz="4" w:space="0" w:color="000000"/>
            </w:tcBorders>
          </w:tcPr>
          <w:p w14:paraId="3F448EC9" w14:textId="77777777" w:rsidR="00211FB9" w:rsidRPr="0089156D" w:rsidRDefault="00211FB9" w:rsidP="0024398C">
            <w:pPr>
              <w:spacing w:line="276" w:lineRule="auto"/>
              <w:jc w:val="center"/>
              <w:rPr>
                <w:sz w:val="18"/>
                <w:szCs w:val="18"/>
              </w:rPr>
            </w:pPr>
            <w:r>
              <w:rPr>
                <w:sz w:val="18"/>
                <w:szCs w:val="18"/>
              </w:rPr>
              <w:t>Low</w:t>
            </w:r>
          </w:p>
        </w:tc>
      </w:tr>
      <w:tr w:rsidR="00211FB9" w:rsidRPr="0089156D" w14:paraId="0117A35F" w14:textId="77777777" w:rsidTr="002A3B83">
        <w:trPr>
          <w:jc w:val="center"/>
        </w:trPr>
        <w:tc>
          <w:tcPr>
            <w:tcW w:w="1975" w:type="dxa"/>
            <w:tcBorders>
              <w:left w:val="single" w:sz="4" w:space="0" w:color="000000"/>
              <w:right w:val="single" w:sz="4" w:space="0" w:color="000000"/>
            </w:tcBorders>
          </w:tcPr>
          <w:p w14:paraId="16DE989D" w14:textId="77777777" w:rsidR="00211FB9" w:rsidRPr="0089156D" w:rsidRDefault="00211FB9" w:rsidP="0024398C">
            <w:pPr>
              <w:spacing w:line="276" w:lineRule="auto"/>
              <w:jc w:val="center"/>
              <w:rPr>
                <w:sz w:val="18"/>
                <w:szCs w:val="18"/>
              </w:rPr>
            </w:pPr>
            <w:r>
              <w:rPr>
                <w:sz w:val="18"/>
                <w:szCs w:val="18"/>
              </w:rPr>
              <w:t>Medium</w:t>
            </w:r>
          </w:p>
        </w:tc>
        <w:tc>
          <w:tcPr>
            <w:tcW w:w="2937" w:type="dxa"/>
            <w:tcBorders>
              <w:left w:val="single" w:sz="4" w:space="0" w:color="000000"/>
            </w:tcBorders>
          </w:tcPr>
          <w:p w14:paraId="749179B3" w14:textId="77777777" w:rsidR="00211FB9" w:rsidRPr="0089156D" w:rsidRDefault="00211FB9" w:rsidP="0024398C">
            <w:pPr>
              <w:spacing w:line="276" w:lineRule="auto"/>
              <w:jc w:val="center"/>
              <w:rPr>
                <w:sz w:val="18"/>
                <w:szCs w:val="18"/>
              </w:rPr>
            </w:pPr>
            <w:r>
              <w:rPr>
                <w:sz w:val="18"/>
                <w:szCs w:val="18"/>
              </w:rPr>
              <w:t>Low</w:t>
            </w:r>
          </w:p>
        </w:tc>
        <w:tc>
          <w:tcPr>
            <w:tcW w:w="1701" w:type="dxa"/>
          </w:tcPr>
          <w:p w14:paraId="0BF6D0DA" w14:textId="77777777" w:rsidR="00211FB9" w:rsidRPr="0089156D" w:rsidRDefault="00211FB9" w:rsidP="0024398C">
            <w:pPr>
              <w:spacing w:line="276" w:lineRule="auto"/>
              <w:jc w:val="center"/>
              <w:rPr>
                <w:sz w:val="18"/>
                <w:szCs w:val="18"/>
              </w:rPr>
            </w:pPr>
            <w:r>
              <w:rPr>
                <w:sz w:val="18"/>
                <w:szCs w:val="18"/>
              </w:rPr>
              <w:t>Low</w:t>
            </w:r>
          </w:p>
        </w:tc>
        <w:tc>
          <w:tcPr>
            <w:tcW w:w="1876" w:type="dxa"/>
            <w:tcBorders>
              <w:right w:val="single" w:sz="4" w:space="0" w:color="000000"/>
            </w:tcBorders>
          </w:tcPr>
          <w:p w14:paraId="16B6E263" w14:textId="77777777" w:rsidR="00211FB9" w:rsidRPr="0089156D" w:rsidRDefault="00211FB9" w:rsidP="0024398C">
            <w:pPr>
              <w:spacing w:line="276" w:lineRule="auto"/>
              <w:jc w:val="center"/>
              <w:rPr>
                <w:sz w:val="18"/>
                <w:szCs w:val="18"/>
              </w:rPr>
            </w:pPr>
            <w:r>
              <w:rPr>
                <w:sz w:val="18"/>
                <w:szCs w:val="18"/>
              </w:rPr>
              <w:t>Medium</w:t>
            </w:r>
          </w:p>
        </w:tc>
      </w:tr>
      <w:tr w:rsidR="00211FB9" w:rsidRPr="0089156D" w14:paraId="57747391" w14:textId="77777777" w:rsidTr="002A3B83">
        <w:trPr>
          <w:jc w:val="center"/>
        </w:trPr>
        <w:tc>
          <w:tcPr>
            <w:tcW w:w="1975" w:type="dxa"/>
            <w:tcBorders>
              <w:left w:val="single" w:sz="4" w:space="0" w:color="000000"/>
              <w:right w:val="single" w:sz="4" w:space="0" w:color="000000"/>
            </w:tcBorders>
          </w:tcPr>
          <w:p w14:paraId="02E317DB" w14:textId="77777777" w:rsidR="00211FB9" w:rsidRPr="0089156D" w:rsidRDefault="00211FB9" w:rsidP="0024398C">
            <w:pPr>
              <w:spacing w:line="276" w:lineRule="auto"/>
              <w:jc w:val="center"/>
              <w:rPr>
                <w:sz w:val="18"/>
                <w:szCs w:val="18"/>
              </w:rPr>
            </w:pPr>
            <w:r>
              <w:rPr>
                <w:sz w:val="18"/>
                <w:szCs w:val="18"/>
              </w:rPr>
              <w:t>High</w:t>
            </w:r>
          </w:p>
        </w:tc>
        <w:tc>
          <w:tcPr>
            <w:tcW w:w="2937" w:type="dxa"/>
            <w:tcBorders>
              <w:left w:val="single" w:sz="4" w:space="0" w:color="000000"/>
            </w:tcBorders>
          </w:tcPr>
          <w:p w14:paraId="5D16E3B5" w14:textId="77777777" w:rsidR="00211FB9" w:rsidRPr="0089156D" w:rsidRDefault="00211FB9" w:rsidP="0024398C">
            <w:pPr>
              <w:spacing w:line="276" w:lineRule="auto"/>
              <w:jc w:val="center"/>
              <w:rPr>
                <w:sz w:val="18"/>
                <w:szCs w:val="18"/>
              </w:rPr>
            </w:pPr>
            <w:r>
              <w:rPr>
                <w:sz w:val="18"/>
                <w:szCs w:val="18"/>
              </w:rPr>
              <w:t>Medium</w:t>
            </w:r>
          </w:p>
        </w:tc>
        <w:tc>
          <w:tcPr>
            <w:tcW w:w="1701" w:type="dxa"/>
          </w:tcPr>
          <w:p w14:paraId="522A701A" w14:textId="77777777" w:rsidR="00211FB9" w:rsidRPr="0089156D" w:rsidRDefault="00211FB9" w:rsidP="0024398C">
            <w:pPr>
              <w:spacing w:line="276" w:lineRule="auto"/>
              <w:jc w:val="center"/>
              <w:rPr>
                <w:sz w:val="18"/>
                <w:szCs w:val="18"/>
              </w:rPr>
            </w:pPr>
            <w:r>
              <w:rPr>
                <w:sz w:val="18"/>
                <w:szCs w:val="18"/>
              </w:rPr>
              <w:t>Medium</w:t>
            </w:r>
          </w:p>
        </w:tc>
        <w:tc>
          <w:tcPr>
            <w:tcW w:w="1876" w:type="dxa"/>
            <w:tcBorders>
              <w:right w:val="single" w:sz="4" w:space="0" w:color="000000"/>
            </w:tcBorders>
          </w:tcPr>
          <w:p w14:paraId="411B82C4" w14:textId="77777777" w:rsidR="00211FB9" w:rsidRPr="0089156D" w:rsidRDefault="00211FB9" w:rsidP="0024398C">
            <w:pPr>
              <w:spacing w:line="276" w:lineRule="auto"/>
              <w:jc w:val="center"/>
              <w:rPr>
                <w:sz w:val="18"/>
                <w:szCs w:val="18"/>
              </w:rPr>
            </w:pPr>
            <w:r>
              <w:rPr>
                <w:sz w:val="18"/>
                <w:szCs w:val="18"/>
              </w:rPr>
              <w:t>High</w:t>
            </w:r>
          </w:p>
        </w:tc>
      </w:tr>
      <w:tr w:rsidR="00211FB9" w:rsidRPr="0089156D" w14:paraId="727B443B" w14:textId="77777777" w:rsidTr="002A3B83">
        <w:trPr>
          <w:jc w:val="center"/>
        </w:trPr>
        <w:tc>
          <w:tcPr>
            <w:tcW w:w="1975" w:type="dxa"/>
            <w:tcBorders>
              <w:top w:val="single" w:sz="4" w:space="0" w:color="000000"/>
              <w:left w:val="single" w:sz="4" w:space="0" w:color="000000"/>
              <w:right w:val="single" w:sz="4" w:space="0" w:color="000000"/>
            </w:tcBorders>
          </w:tcPr>
          <w:p w14:paraId="29825DC4" w14:textId="77777777" w:rsidR="00211FB9" w:rsidRPr="0089156D" w:rsidRDefault="00211FB9" w:rsidP="0024398C">
            <w:pPr>
              <w:spacing w:line="276" w:lineRule="auto"/>
              <w:jc w:val="center"/>
              <w:rPr>
                <w:sz w:val="18"/>
                <w:szCs w:val="18"/>
              </w:rPr>
            </w:pPr>
          </w:p>
        </w:tc>
        <w:tc>
          <w:tcPr>
            <w:tcW w:w="6514" w:type="dxa"/>
            <w:gridSpan w:val="3"/>
            <w:tcBorders>
              <w:top w:val="single" w:sz="4" w:space="0" w:color="000000"/>
              <w:left w:val="single" w:sz="4" w:space="0" w:color="000000"/>
              <w:right w:val="single" w:sz="4" w:space="0" w:color="000000"/>
            </w:tcBorders>
          </w:tcPr>
          <w:p w14:paraId="0953E4C0" w14:textId="77777777" w:rsidR="00211FB9" w:rsidRPr="0089156D" w:rsidRDefault="00211FB9" w:rsidP="0024398C">
            <w:pPr>
              <w:pStyle w:val="ListParagraph"/>
              <w:numPr>
                <w:ilvl w:val="0"/>
                <w:numId w:val="37"/>
              </w:numPr>
              <w:spacing w:after="0"/>
              <w:rPr>
                <w:b/>
                <w:bCs/>
                <w:sz w:val="18"/>
                <w:szCs w:val="18"/>
              </w:rPr>
            </w:pPr>
            <w:r>
              <w:rPr>
                <w:b/>
                <w:bCs/>
                <w:sz w:val="18"/>
                <w:szCs w:val="18"/>
              </w:rPr>
              <w:t>Timeliness</w:t>
            </w:r>
            <w:r w:rsidRPr="0089156D">
              <w:rPr>
                <w:b/>
                <w:bCs/>
                <w:sz w:val="18"/>
                <w:szCs w:val="18"/>
              </w:rPr>
              <w:t xml:space="preserve">: </w:t>
            </w:r>
            <w:r>
              <w:rPr>
                <w:b/>
                <w:bCs/>
                <w:sz w:val="18"/>
                <w:szCs w:val="18"/>
              </w:rPr>
              <w:t>Medium</w:t>
            </w:r>
          </w:p>
        </w:tc>
      </w:tr>
      <w:tr w:rsidR="00211FB9" w:rsidRPr="0089156D" w14:paraId="2294B93A" w14:textId="77777777" w:rsidTr="002A3B83">
        <w:trPr>
          <w:jc w:val="center"/>
        </w:trPr>
        <w:tc>
          <w:tcPr>
            <w:tcW w:w="1975" w:type="dxa"/>
            <w:tcBorders>
              <w:left w:val="single" w:sz="4" w:space="0" w:color="000000"/>
              <w:right w:val="single" w:sz="4" w:space="0" w:color="000000"/>
            </w:tcBorders>
          </w:tcPr>
          <w:p w14:paraId="7DF58B42" w14:textId="77777777" w:rsidR="00211FB9" w:rsidRPr="0089156D" w:rsidRDefault="00211FB9" w:rsidP="0024398C">
            <w:pPr>
              <w:spacing w:line="276" w:lineRule="auto"/>
              <w:jc w:val="center"/>
              <w:rPr>
                <w:sz w:val="18"/>
                <w:szCs w:val="18"/>
              </w:rPr>
            </w:pPr>
            <w:r>
              <w:rPr>
                <w:sz w:val="18"/>
                <w:szCs w:val="18"/>
              </w:rPr>
              <w:t>Low</w:t>
            </w:r>
          </w:p>
        </w:tc>
        <w:tc>
          <w:tcPr>
            <w:tcW w:w="2937" w:type="dxa"/>
            <w:tcBorders>
              <w:left w:val="single" w:sz="4" w:space="0" w:color="000000"/>
            </w:tcBorders>
          </w:tcPr>
          <w:p w14:paraId="4FEC5EAF" w14:textId="77777777" w:rsidR="00211FB9" w:rsidRPr="0089156D" w:rsidRDefault="00211FB9" w:rsidP="0024398C">
            <w:pPr>
              <w:spacing w:line="276" w:lineRule="auto"/>
              <w:jc w:val="center"/>
              <w:rPr>
                <w:sz w:val="18"/>
                <w:szCs w:val="18"/>
              </w:rPr>
            </w:pPr>
            <w:r>
              <w:rPr>
                <w:sz w:val="18"/>
                <w:szCs w:val="18"/>
              </w:rPr>
              <w:t>Low</w:t>
            </w:r>
          </w:p>
        </w:tc>
        <w:tc>
          <w:tcPr>
            <w:tcW w:w="1701" w:type="dxa"/>
          </w:tcPr>
          <w:p w14:paraId="39F93538" w14:textId="77777777" w:rsidR="00211FB9" w:rsidRPr="0089156D" w:rsidRDefault="00211FB9" w:rsidP="0024398C">
            <w:pPr>
              <w:spacing w:line="276" w:lineRule="auto"/>
              <w:jc w:val="center"/>
              <w:rPr>
                <w:sz w:val="18"/>
                <w:szCs w:val="18"/>
              </w:rPr>
            </w:pPr>
            <w:r>
              <w:rPr>
                <w:sz w:val="18"/>
                <w:szCs w:val="18"/>
              </w:rPr>
              <w:t>Medium</w:t>
            </w:r>
          </w:p>
        </w:tc>
        <w:tc>
          <w:tcPr>
            <w:tcW w:w="1876" w:type="dxa"/>
            <w:tcBorders>
              <w:right w:val="single" w:sz="4" w:space="0" w:color="000000"/>
            </w:tcBorders>
          </w:tcPr>
          <w:p w14:paraId="287B706C" w14:textId="77777777" w:rsidR="00211FB9" w:rsidRPr="0089156D" w:rsidRDefault="00211FB9" w:rsidP="0024398C">
            <w:pPr>
              <w:spacing w:line="276" w:lineRule="auto"/>
              <w:jc w:val="center"/>
              <w:rPr>
                <w:sz w:val="18"/>
                <w:szCs w:val="18"/>
              </w:rPr>
            </w:pPr>
            <w:r>
              <w:rPr>
                <w:sz w:val="18"/>
                <w:szCs w:val="18"/>
              </w:rPr>
              <w:t>Medium</w:t>
            </w:r>
          </w:p>
        </w:tc>
      </w:tr>
      <w:tr w:rsidR="00211FB9" w:rsidRPr="0089156D" w14:paraId="47ABC568" w14:textId="77777777" w:rsidTr="002A3B83">
        <w:trPr>
          <w:jc w:val="center"/>
        </w:trPr>
        <w:tc>
          <w:tcPr>
            <w:tcW w:w="1975" w:type="dxa"/>
            <w:tcBorders>
              <w:left w:val="single" w:sz="4" w:space="0" w:color="000000"/>
              <w:right w:val="single" w:sz="4" w:space="0" w:color="000000"/>
            </w:tcBorders>
          </w:tcPr>
          <w:p w14:paraId="3E929F51" w14:textId="77777777" w:rsidR="00211FB9" w:rsidRDefault="00211FB9" w:rsidP="0024398C">
            <w:pPr>
              <w:spacing w:line="276" w:lineRule="auto"/>
              <w:jc w:val="center"/>
              <w:rPr>
                <w:sz w:val="18"/>
                <w:szCs w:val="18"/>
              </w:rPr>
            </w:pPr>
            <w:r>
              <w:rPr>
                <w:sz w:val="18"/>
                <w:szCs w:val="18"/>
              </w:rPr>
              <w:t>Medium</w:t>
            </w:r>
          </w:p>
        </w:tc>
        <w:tc>
          <w:tcPr>
            <w:tcW w:w="2937" w:type="dxa"/>
            <w:tcBorders>
              <w:left w:val="single" w:sz="4" w:space="0" w:color="000000"/>
            </w:tcBorders>
          </w:tcPr>
          <w:p w14:paraId="19F6B793" w14:textId="77777777" w:rsidR="00211FB9" w:rsidRPr="0089156D" w:rsidRDefault="00211FB9" w:rsidP="0024398C">
            <w:pPr>
              <w:spacing w:line="276" w:lineRule="auto"/>
              <w:jc w:val="center"/>
              <w:rPr>
                <w:sz w:val="18"/>
                <w:szCs w:val="18"/>
              </w:rPr>
            </w:pPr>
            <w:r>
              <w:rPr>
                <w:sz w:val="18"/>
                <w:szCs w:val="18"/>
              </w:rPr>
              <w:t>Low</w:t>
            </w:r>
          </w:p>
        </w:tc>
        <w:tc>
          <w:tcPr>
            <w:tcW w:w="1701" w:type="dxa"/>
          </w:tcPr>
          <w:p w14:paraId="28ED5161" w14:textId="77777777" w:rsidR="00211FB9" w:rsidRPr="0089156D" w:rsidRDefault="00211FB9" w:rsidP="0024398C">
            <w:pPr>
              <w:spacing w:line="276" w:lineRule="auto"/>
              <w:jc w:val="center"/>
              <w:rPr>
                <w:sz w:val="18"/>
                <w:szCs w:val="18"/>
              </w:rPr>
            </w:pPr>
            <w:r>
              <w:rPr>
                <w:sz w:val="18"/>
                <w:szCs w:val="18"/>
              </w:rPr>
              <w:t>High</w:t>
            </w:r>
          </w:p>
        </w:tc>
        <w:tc>
          <w:tcPr>
            <w:tcW w:w="1876" w:type="dxa"/>
            <w:tcBorders>
              <w:right w:val="single" w:sz="4" w:space="0" w:color="000000"/>
            </w:tcBorders>
          </w:tcPr>
          <w:p w14:paraId="3357BAF3" w14:textId="77777777" w:rsidR="00211FB9" w:rsidRPr="0089156D" w:rsidRDefault="00211FB9" w:rsidP="0024398C">
            <w:pPr>
              <w:spacing w:line="276" w:lineRule="auto"/>
              <w:jc w:val="center"/>
              <w:rPr>
                <w:sz w:val="18"/>
                <w:szCs w:val="18"/>
              </w:rPr>
            </w:pPr>
            <w:r>
              <w:rPr>
                <w:sz w:val="18"/>
                <w:szCs w:val="18"/>
              </w:rPr>
              <w:t>High</w:t>
            </w:r>
          </w:p>
        </w:tc>
      </w:tr>
      <w:tr w:rsidR="00211FB9" w:rsidRPr="0089156D" w14:paraId="7DFEEEA3" w14:textId="77777777" w:rsidTr="002A3B83">
        <w:trPr>
          <w:jc w:val="center"/>
        </w:trPr>
        <w:tc>
          <w:tcPr>
            <w:tcW w:w="1975" w:type="dxa"/>
            <w:tcBorders>
              <w:left w:val="single" w:sz="4" w:space="0" w:color="000000"/>
              <w:bottom w:val="single" w:sz="4" w:space="0" w:color="000000"/>
              <w:right w:val="single" w:sz="4" w:space="0" w:color="000000"/>
            </w:tcBorders>
          </w:tcPr>
          <w:p w14:paraId="23C10B69" w14:textId="77777777" w:rsidR="00211FB9" w:rsidRDefault="00211FB9" w:rsidP="0024398C">
            <w:pPr>
              <w:spacing w:line="276" w:lineRule="auto"/>
              <w:jc w:val="center"/>
              <w:rPr>
                <w:sz w:val="18"/>
                <w:szCs w:val="18"/>
              </w:rPr>
            </w:pPr>
            <w:r>
              <w:rPr>
                <w:sz w:val="18"/>
                <w:szCs w:val="18"/>
              </w:rPr>
              <w:t>High</w:t>
            </w:r>
          </w:p>
        </w:tc>
        <w:tc>
          <w:tcPr>
            <w:tcW w:w="2937" w:type="dxa"/>
            <w:tcBorders>
              <w:left w:val="single" w:sz="4" w:space="0" w:color="000000"/>
              <w:bottom w:val="single" w:sz="4" w:space="0" w:color="000000"/>
            </w:tcBorders>
          </w:tcPr>
          <w:p w14:paraId="3FDF92D0" w14:textId="77777777" w:rsidR="00211FB9" w:rsidRPr="0089156D" w:rsidRDefault="00211FB9" w:rsidP="0024398C">
            <w:pPr>
              <w:spacing w:line="276" w:lineRule="auto"/>
              <w:jc w:val="center"/>
              <w:rPr>
                <w:sz w:val="18"/>
                <w:szCs w:val="18"/>
              </w:rPr>
            </w:pPr>
            <w:r>
              <w:rPr>
                <w:sz w:val="18"/>
                <w:szCs w:val="18"/>
              </w:rPr>
              <w:t>Medium</w:t>
            </w:r>
          </w:p>
        </w:tc>
        <w:tc>
          <w:tcPr>
            <w:tcW w:w="1701" w:type="dxa"/>
            <w:tcBorders>
              <w:bottom w:val="single" w:sz="4" w:space="0" w:color="000000"/>
            </w:tcBorders>
          </w:tcPr>
          <w:p w14:paraId="7F0FFCF7" w14:textId="77777777" w:rsidR="00211FB9" w:rsidRPr="0089156D" w:rsidRDefault="00211FB9" w:rsidP="0024398C">
            <w:pPr>
              <w:spacing w:line="276" w:lineRule="auto"/>
              <w:jc w:val="center"/>
              <w:rPr>
                <w:sz w:val="18"/>
                <w:szCs w:val="18"/>
              </w:rPr>
            </w:pPr>
            <w:r>
              <w:rPr>
                <w:sz w:val="18"/>
                <w:szCs w:val="18"/>
              </w:rPr>
              <w:t>High</w:t>
            </w:r>
          </w:p>
        </w:tc>
        <w:tc>
          <w:tcPr>
            <w:tcW w:w="1876" w:type="dxa"/>
            <w:tcBorders>
              <w:right w:val="single" w:sz="4" w:space="0" w:color="000000"/>
            </w:tcBorders>
          </w:tcPr>
          <w:p w14:paraId="236893E8" w14:textId="77777777" w:rsidR="00211FB9" w:rsidRPr="0089156D" w:rsidRDefault="00211FB9" w:rsidP="0024398C">
            <w:pPr>
              <w:spacing w:line="276" w:lineRule="auto"/>
              <w:jc w:val="center"/>
              <w:rPr>
                <w:sz w:val="18"/>
                <w:szCs w:val="18"/>
              </w:rPr>
            </w:pPr>
            <w:r>
              <w:rPr>
                <w:sz w:val="18"/>
                <w:szCs w:val="18"/>
              </w:rPr>
              <w:t>Very High</w:t>
            </w:r>
          </w:p>
        </w:tc>
      </w:tr>
      <w:tr w:rsidR="00211FB9" w:rsidRPr="0089156D" w14:paraId="574D501E" w14:textId="77777777" w:rsidTr="002A3B83">
        <w:trPr>
          <w:jc w:val="center"/>
        </w:trPr>
        <w:tc>
          <w:tcPr>
            <w:tcW w:w="1975" w:type="dxa"/>
            <w:tcBorders>
              <w:top w:val="single" w:sz="4" w:space="0" w:color="000000"/>
              <w:left w:val="single" w:sz="4" w:space="0" w:color="000000"/>
              <w:right w:val="single" w:sz="4" w:space="0" w:color="000000"/>
            </w:tcBorders>
          </w:tcPr>
          <w:p w14:paraId="3815EEBB" w14:textId="77777777" w:rsidR="00211FB9" w:rsidRDefault="00211FB9" w:rsidP="0024398C">
            <w:pPr>
              <w:spacing w:line="276" w:lineRule="auto"/>
              <w:jc w:val="center"/>
              <w:rPr>
                <w:sz w:val="18"/>
                <w:szCs w:val="18"/>
              </w:rPr>
            </w:pPr>
          </w:p>
        </w:tc>
        <w:tc>
          <w:tcPr>
            <w:tcW w:w="6514" w:type="dxa"/>
            <w:gridSpan w:val="3"/>
            <w:tcBorders>
              <w:top w:val="single" w:sz="4" w:space="0" w:color="000000"/>
              <w:left w:val="single" w:sz="4" w:space="0" w:color="000000"/>
              <w:right w:val="single" w:sz="4" w:space="0" w:color="000000"/>
            </w:tcBorders>
          </w:tcPr>
          <w:p w14:paraId="3C745E2A" w14:textId="77777777" w:rsidR="00211FB9" w:rsidRPr="0089156D" w:rsidRDefault="00211FB9" w:rsidP="0024398C">
            <w:pPr>
              <w:pStyle w:val="ListParagraph"/>
              <w:numPr>
                <w:ilvl w:val="0"/>
                <w:numId w:val="37"/>
              </w:numPr>
              <w:spacing w:after="0"/>
              <w:rPr>
                <w:b/>
                <w:bCs/>
                <w:sz w:val="18"/>
                <w:szCs w:val="18"/>
              </w:rPr>
            </w:pPr>
            <w:r>
              <w:rPr>
                <w:b/>
                <w:bCs/>
                <w:sz w:val="18"/>
                <w:szCs w:val="18"/>
              </w:rPr>
              <w:t>Timeliness</w:t>
            </w:r>
            <w:r w:rsidRPr="0089156D">
              <w:rPr>
                <w:b/>
                <w:bCs/>
                <w:sz w:val="18"/>
                <w:szCs w:val="18"/>
              </w:rPr>
              <w:t xml:space="preserve">: </w:t>
            </w:r>
            <w:r>
              <w:rPr>
                <w:b/>
                <w:bCs/>
                <w:sz w:val="18"/>
                <w:szCs w:val="18"/>
              </w:rPr>
              <w:t>Fast</w:t>
            </w:r>
          </w:p>
        </w:tc>
      </w:tr>
      <w:tr w:rsidR="00211FB9" w:rsidRPr="0089156D" w14:paraId="49D259E1" w14:textId="77777777" w:rsidTr="002A3B83">
        <w:trPr>
          <w:jc w:val="center"/>
        </w:trPr>
        <w:tc>
          <w:tcPr>
            <w:tcW w:w="1975" w:type="dxa"/>
            <w:tcBorders>
              <w:left w:val="single" w:sz="4" w:space="0" w:color="000000"/>
              <w:right w:val="single" w:sz="4" w:space="0" w:color="000000"/>
            </w:tcBorders>
          </w:tcPr>
          <w:p w14:paraId="4C076717" w14:textId="77777777" w:rsidR="00211FB9" w:rsidRDefault="00211FB9" w:rsidP="0024398C">
            <w:pPr>
              <w:spacing w:line="276" w:lineRule="auto"/>
              <w:jc w:val="center"/>
              <w:rPr>
                <w:sz w:val="18"/>
                <w:szCs w:val="18"/>
              </w:rPr>
            </w:pPr>
            <w:r>
              <w:rPr>
                <w:sz w:val="18"/>
                <w:szCs w:val="18"/>
              </w:rPr>
              <w:t>Low</w:t>
            </w:r>
          </w:p>
        </w:tc>
        <w:tc>
          <w:tcPr>
            <w:tcW w:w="2937" w:type="dxa"/>
            <w:tcBorders>
              <w:left w:val="single" w:sz="4" w:space="0" w:color="000000"/>
            </w:tcBorders>
          </w:tcPr>
          <w:p w14:paraId="530AAF2D" w14:textId="77777777" w:rsidR="00211FB9" w:rsidRPr="0089156D" w:rsidRDefault="00211FB9" w:rsidP="0024398C">
            <w:pPr>
              <w:spacing w:line="276" w:lineRule="auto"/>
              <w:jc w:val="center"/>
              <w:rPr>
                <w:sz w:val="18"/>
                <w:szCs w:val="18"/>
              </w:rPr>
            </w:pPr>
            <w:r>
              <w:rPr>
                <w:sz w:val="18"/>
                <w:szCs w:val="18"/>
              </w:rPr>
              <w:t>Low</w:t>
            </w:r>
          </w:p>
        </w:tc>
        <w:tc>
          <w:tcPr>
            <w:tcW w:w="1701" w:type="dxa"/>
          </w:tcPr>
          <w:p w14:paraId="5BEF38AC" w14:textId="77777777" w:rsidR="00211FB9" w:rsidRPr="0089156D" w:rsidRDefault="00211FB9" w:rsidP="0024398C">
            <w:pPr>
              <w:spacing w:line="276" w:lineRule="auto"/>
              <w:jc w:val="center"/>
              <w:rPr>
                <w:sz w:val="18"/>
                <w:szCs w:val="18"/>
              </w:rPr>
            </w:pPr>
            <w:r>
              <w:rPr>
                <w:sz w:val="18"/>
                <w:szCs w:val="18"/>
              </w:rPr>
              <w:t>Medium</w:t>
            </w:r>
          </w:p>
        </w:tc>
        <w:tc>
          <w:tcPr>
            <w:tcW w:w="1876" w:type="dxa"/>
            <w:tcBorders>
              <w:right w:val="single" w:sz="4" w:space="0" w:color="000000"/>
            </w:tcBorders>
          </w:tcPr>
          <w:p w14:paraId="035E0AD6" w14:textId="77777777" w:rsidR="00211FB9" w:rsidRPr="0089156D" w:rsidRDefault="00211FB9" w:rsidP="0024398C">
            <w:pPr>
              <w:spacing w:line="276" w:lineRule="auto"/>
              <w:jc w:val="center"/>
              <w:rPr>
                <w:sz w:val="18"/>
                <w:szCs w:val="18"/>
              </w:rPr>
            </w:pPr>
            <w:r>
              <w:rPr>
                <w:sz w:val="18"/>
                <w:szCs w:val="18"/>
              </w:rPr>
              <w:t>Medium</w:t>
            </w:r>
          </w:p>
        </w:tc>
      </w:tr>
      <w:tr w:rsidR="00211FB9" w:rsidRPr="0089156D" w14:paraId="41E81E81" w14:textId="77777777" w:rsidTr="002A3B83">
        <w:trPr>
          <w:jc w:val="center"/>
        </w:trPr>
        <w:tc>
          <w:tcPr>
            <w:tcW w:w="1975" w:type="dxa"/>
            <w:tcBorders>
              <w:left w:val="single" w:sz="4" w:space="0" w:color="000000"/>
              <w:right w:val="single" w:sz="4" w:space="0" w:color="000000"/>
            </w:tcBorders>
          </w:tcPr>
          <w:p w14:paraId="25CEF80A" w14:textId="77777777" w:rsidR="00211FB9" w:rsidRDefault="00211FB9" w:rsidP="0024398C">
            <w:pPr>
              <w:spacing w:line="276" w:lineRule="auto"/>
              <w:jc w:val="center"/>
              <w:rPr>
                <w:sz w:val="18"/>
                <w:szCs w:val="18"/>
              </w:rPr>
            </w:pPr>
            <w:r>
              <w:rPr>
                <w:sz w:val="18"/>
                <w:szCs w:val="18"/>
              </w:rPr>
              <w:t>Medium</w:t>
            </w:r>
          </w:p>
        </w:tc>
        <w:tc>
          <w:tcPr>
            <w:tcW w:w="2937" w:type="dxa"/>
            <w:tcBorders>
              <w:left w:val="single" w:sz="4" w:space="0" w:color="000000"/>
            </w:tcBorders>
          </w:tcPr>
          <w:p w14:paraId="100E4F4F" w14:textId="77777777" w:rsidR="00211FB9" w:rsidRPr="0089156D" w:rsidRDefault="00211FB9" w:rsidP="0024398C">
            <w:pPr>
              <w:spacing w:line="276" w:lineRule="auto"/>
              <w:jc w:val="center"/>
              <w:rPr>
                <w:sz w:val="18"/>
                <w:szCs w:val="18"/>
              </w:rPr>
            </w:pPr>
            <w:r>
              <w:rPr>
                <w:sz w:val="18"/>
                <w:szCs w:val="18"/>
              </w:rPr>
              <w:t>Medium</w:t>
            </w:r>
          </w:p>
        </w:tc>
        <w:tc>
          <w:tcPr>
            <w:tcW w:w="1701" w:type="dxa"/>
          </w:tcPr>
          <w:p w14:paraId="10053B9B" w14:textId="77777777" w:rsidR="00211FB9" w:rsidRPr="0089156D" w:rsidRDefault="00211FB9" w:rsidP="0024398C">
            <w:pPr>
              <w:spacing w:line="276" w:lineRule="auto"/>
              <w:jc w:val="center"/>
              <w:rPr>
                <w:sz w:val="18"/>
                <w:szCs w:val="18"/>
              </w:rPr>
            </w:pPr>
            <w:r>
              <w:rPr>
                <w:sz w:val="18"/>
                <w:szCs w:val="18"/>
              </w:rPr>
              <w:t>High</w:t>
            </w:r>
          </w:p>
        </w:tc>
        <w:tc>
          <w:tcPr>
            <w:tcW w:w="1876" w:type="dxa"/>
            <w:tcBorders>
              <w:right w:val="single" w:sz="4" w:space="0" w:color="000000"/>
            </w:tcBorders>
          </w:tcPr>
          <w:p w14:paraId="33CC5BBD" w14:textId="77777777" w:rsidR="00211FB9" w:rsidRPr="0089156D" w:rsidRDefault="00211FB9" w:rsidP="0024398C">
            <w:pPr>
              <w:spacing w:line="276" w:lineRule="auto"/>
              <w:jc w:val="center"/>
              <w:rPr>
                <w:sz w:val="18"/>
                <w:szCs w:val="18"/>
              </w:rPr>
            </w:pPr>
            <w:r>
              <w:rPr>
                <w:sz w:val="18"/>
                <w:szCs w:val="18"/>
              </w:rPr>
              <w:t>Very High</w:t>
            </w:r>
          </w:p>
        </w:tc>
      </w:tr>
      <w:tr w:rsidR="00211FB9" w:rsidRPr="0089156D" w14:paraId="6D2DB1EC" w14:textId="77777777" w:rsidTr="002A3B83">
        <w:trPr>
          <w:jc w:val="center"/>
        </w:trPr>
        <w:tc>
          <w:tcPr>
            <w:tcW w:w="1975" w:type="dxa"/>
            <w:tcBorders>
              <w:left w:val="single" w:sz="4" w:space="0" w:color="000000"/>
              <w:bottom w:val="single" w:sz="4" w:space="0" w:color="000000"/>
              <w:right w:val="single" w:sz="4" w:space="0" w:color="000000"/>
            </w:tcBorders>
          </w:tcPr>
          <w:p w14:paraId="00E7013A" w14:textId="77777777" w:rsidR="00211FB9" w:rsidRDefault="00211FB9" w:rsidP="0024398C">
            <w:pPr>
              <w:spacing w:line="276" w:lineRule="auto"/>
              <w:jc w:val="center"/>
              <w:rPr>
                <w:sz w:val="18"/>
                <w:szCs w:val="18"/>
              </w:rPr>
            </w:pPr>
            <w:r>
              <w:rPr>
                <w:sz w:val="18"/>
                <w:szCs w:val="18"/>
              </w:rPr>
              <w:t>High</w:t>
            </w:r>
          </w:p>
        </w:tc>
        <w:tc>
          <w:tcPr>
            <w:tcW w:w="2937" w:type="dxa"/>
            <w:tcBorders>
              <w:left w:val="single" w:sz="4" w:space="0" w:color="000000"/>
              <w:bottom w:val="single" w:sz="4" w:space="0" w:color="000000"/>
            </w:tcBorders>
          </w:tcPr>
          <w:p w14:paraId="3926B0B0" w14:textId="77777777" w:rsidR="00211FB9" w:rsidRPr="0089156D" w:rsidRDefault="00211FB9" w:rsidP="0024398C">
            <w:pPr>
              <w:spacing w:line="276" w:lineRule="auto"/>
              <w:jc w:val="center"/>
              <w:rPr>
                <w:sz w:val="18"/>
                <w:szCs w:val="18"/>
              </w:rPr>
            </w:pPr>
            <w:r>
              <w:rPr>
                <w:sz w:val="18"/>
                <w:szCs w:val="18"/>
              </w:rPr>
              <w:t>Medium</w:t>
            </w:r>
          </w:p>
        </w:tc>
        <w:tc>
          <w:tcPr>
            <w:tcW w:w="1701" w:type="dxa"/>
            <w:tcBorders>
              <w:bottom w:val="single" w:sz="4" w:space="0" w:color="000000"/>
            </w:tcBorders>
          </w:tcPr>
          <w:p w14:paraId="1C5526A2" w14:textId="77777777" w:rsidR="00211FB9" w:rsidRPr="0089156D" w:rsidRDefault="00211FB9" w:rsidP="0024398C">
            <w:pPr>
              <w:spacing w:line="276" w:lineRule="auto"/>
              <w:jc w:val="center"/>
              <w:rPr>
                <w:sz w:val="18"/>
                <w:szCs w:val="18"/>
              </w:rPr>
            </w:pPr>
            <w:r>
              <w:rPr>
                <w:sz w:val="18"/>
                <w:szCs w:val="18"/>
              </w:rPr>
              <w:t>Very High</w:t>
            </w:r>
          </w:p>
        </w:tc>
        <w:tc>
          <w:tcPr>
            <w:tcW w:w="1876" w:type="dxa"/>
            <w:tcBorders>
              <w:bottom w:val="single" w:sz="4" w:space="0" w:color="000000"/>
              <w:right w:val="single" w:sz="4" w:space="0" w:color="000000"/>
            </w:tcBorders>
          </w:tcPr>
          <w:p w14:paraId="09B7D9DD" w14:textId="77777777" w:rsidR="00211FB9" w:rsidRPr="0089156D" w:rsidRDefault="00211FB9" w:rsidP="0024398C">
            <w:pPr>
              <w:spacing w:line="276" w:lineRule="auto"/>
              <w:jc w:val="center"/>
              <w:rPr>
                <w:sz w:val="18"/>
                <w:szCs w:val="18"/>
              </w:rPr>
            </w:pPr>
            <w:r>
              <w:rPr>
                <w:sz w:val="18"/>
                <w:szCs w:val="18"/>
              </w:rPr>
              <w:t>Very High</w:t>
            </w:r>
          </w:p>
        </w:tc>
      </w:tr>
    </w:tbl>
    <w:p w14:paraId="150EE1F7" w14:textId="77777777" w:rsidR="00211FB9" w:rsidRPr="00211FB9" w:rsidRDefault="00211FB9" w:rsidP="0024398C">
      <w:pPr>
        <w:pStyle w:val="H1NoSpace"/>
        <w:tabs>
          <w:tab w:val="left" w:pos="360"/>
        </w:tabs>
        <w:spacing w:after="120" w:line="276" w:lineRule="auto"/>
        <w:jc w:val="both"/>
        <w:rPr>
          <w:rFonts w:ascii="Times New Roman" w:hAnsi="Times New Roman" w:cs="Times New Roman"/>
          <w:b w:val="0"/>
          <w:bCs w:val="0"/>
          <w:color w:val="auto"/>
          <w:sz w:val="24"/>
          <w:szCs w:val="24"/>
        </w:rPr>
      </w:pPr>
    </w:p>
    <w:p w14:paraId="1851FA54" w14:textId="77777777" w:rsidR="00211FB9" w:rsidRPr="00211FB9" w:rsidRDefault="00211FB9" w:rsidP="0024398C">
      <w:pPr>
        <w:pStyle w:val="H1NoSpace"/>
        <w:tabs>
          <w:tab w:val="left" w:pos="360"/>
        </w:tabs>
        <w:spacing w:after="120" w:line="276" w:lineRule="auto"/>
        <w:jc w:val="both"/>
        <w:rPr>
          <w:rFonts w:ascii="Times New Roman" w:hAnsi="Times New Roman" w:cs="Times New Roman"/>
          <w:b w:val="0"/>
          <w:bCs w:val="0"/>
          <w:color w:val="auto"/>
          <w:sz w:val="24"/>
          <w:szCs w:val="24"/>
        </w:rPr>
      </w:pPr>
      <w:r w:rsidRPr="00211FB9">
        <w:rPr>
          <w:rFonts w:ascii="Times New Roman" w:hAnsi="Times New Roman" w:cs="Times New Roman"/>
          <w:color w:val="auto"/>
          <w:sz w:val="24"/>
          <w:szCs w:val="24"/>
        </w:rPr>
        <w:t xml:space="preserve">Case-2; </w:t>
      </w:r>
      <w:r w:rsidRPr="00211FB9">
        <w:rPr>
          <w:rFonts w:ascii="Times New Roman" w:hAnsi="Times New Roman" w:cs="Times New Roman"/>
          <w:b w:val="0"/>
          <w:bCs w:val="0"/>
          <w:color w:val="auto"/>
          <w:sz w:val="24"/>
          <w:szCs w:val="24"/>
        </w:rPr>
        <w:t>as there are three membership variable each having three values, we have formed a rule base with 3 * 3 * 3 forming twenty-seven rules.</w:t>
      </w:r>
    </w:p>
    <w:p w14:paraId="1BFD38B1" w14:textId="77777777" w:rsidR="00211FB9" w:rsidRPr="00211FB9" w:rsidRDefault="00211FB9" w:rsidP="0024398C">
      <w:pPr>
        <w:pStyle w:val="H1NoSpace"/>
        <w:tabs>
          <w:tab w:val="left" w:pos="360"/>
        </w:tabs>
        <w:spacing w:after="120" w:line="276" w:lineRule="auto"/>
        <w:jc w:val="both"/>
        <w:rPr>
          <w:rFonts w:ascii="Times New Roman" w:hAnsi="Times New Roman" w:cs="Times New Roman"/>
          <w:b w:val="0"/>
          <w:bCs w:val="0"/>
          <w:color w:val="auto"/>
          <w:sz w:val="24"/>
          <w:szCs w:val="24"/>
        </w:rPr>
      </w:pPr>
      <w:r w:rsidRPr="00211FB9">
        <w:rPr>
          <w:rFonts w:ascii="Times New Roman" w:hAnsi="Times New Roman" w:cs="Times New Roman"/>
          <w:b w:val="0"/>
          <w:bCs w:val="0"/>
          <w:color w:val="auto"/>
          <w:sz w:val="24"/>
          <w:szCs w:val="24"/>
        </w:rPr>
        <w:t>For example:</w:t>
      </w:r>
    </w:p>
    <w:p w14:paraId="5C749F69" w14:textId="307BB56C" w:rsidR="00211FB9" w:rsidRPr="00211FB9" w:rsidRDefault="00211FB9" w:rsidP="0024398C">
      <w:pPr>
        <w:pStyle w:val="H1NoSpace"/>
        <w:tabs>
          <w:tab w:val="left" w:pos="360"/>
        </w:tabs>
        <w:spacing w:after="120" w:line="276" w:lineRule="auto"/>
        <w:jc w:val="both"/>
        <w:rPr>
          <w:rFonts w:ascii="Times New Roman" w:hAnsi="Times New Roman" w:cs="Times New Roman"/>
          <w:color w:val="auto"/>
          <w:sz w:val="24"/>
          <w:szCs w:val="24"/>
        </w:rPr>
      </w:pPr>
      <w:r w:rsidRPr="00211FB9">
        <w:rPr>
          <w:rFonts w:ascii="Times New Roman" w:hAnsi="Times New Roman" w:cs="Times New Roman"/>
          <w:color w:val="auto"/>
          <w:sz w:val="24"/>
          <w:szCs w:val="24"/>
        </w:rPr>
        <w:t xml:space="preserve">If Food Quality is “High” and Facility Comfort is “Amazing” and Cleanliness is “Amazing” then Customer is </w:t>
      </w:r>
      <w:r>
        <w:rPr>
          <w:rFonts w:ascii="Times New Roman" w:hAnsi="Times New Roman" w:cs="Times New Roman"/>
          <w:color w:val="auto"/>
          <w:sz w:val="24"/>
          <w:szCs w:val="24"/>
        </w:rPr>
        <w:t>“</w:t>
      </w:r>
      <w:r w:rsidRPr="00211FB9">
        <w:rPr>
          <w:rFonts w:ascii="Times New Roman" w:hAnsi="Times New Roman" w:cs="Times New Roman"/>
          <w:color w:val="auto"/>
          <w:sz w:val="24"/>
          <w:szCs w:val="24"/>
        </w:rPr>
        <w:t>Satisfied</w:t>
      </w:r>
      <w:r>
        <w:rPr>
          <w:rFonts w:ascii="Times New Roman" w:hAnsi="Times New Roman" w:cs="Times New Roman"/>
          <w:color w:val="auto"/>
          <w:sz w:val="24"/>
          <w:szCs w:val="24"/>
        </w:rPr>
        <w:t>”</w:t>
      </w:r>
    </w:p>
    <w:p w14:paraId="4A9802BA" w14:textId="4F7F4AC1" w:rsidR="006612EC" w:rsidRDefault="00211FB9" w:rsidP="0024398C">
      <w:pPr>
        <w:pStyle w:val="H1NoSpace"/>
        <w:tabs>
          <w:tab w:val="left" w:pos="360"/>
        </w:tabs>
        <w:spacing w:after="120" w:line="276" w:lineRule="auto"/>
        <w:jc w:val="both"/>
        <w:rPr>
          <w:rFonts w:ascii="Times New Roman" w:hAnsi="Times New Roman" w:cs="Times New Roman"/>
          <w:b w:val="0"/>
          <w:bCs w:val="0"/>
          <w:color w:val="auto"/>
          <w:sz w:val="24"/>
          <w:szCs w:val="24"/>
        </w:rPr>
      </w:pPr>
      <w:r w:rsidRPr="00211FB9">
        <w:rPr>
          <w:rFonts w:ascii="Times New Roman" w:hAnsi="Times New Roman" w:cs="Times New Roman"/>
          <w:b w:val="0"/>
          <w:bCs w:val="0"/>
          <w:color w:val="auto"/>
          <w:sz w:val="24"/>
          <w:szCs w:val="24"/>
        </w:rPr>
        <w:t xml:space="preserve">The total rule base is shown in Table </w:t>
      </w:r>
      <w:r w:rsidR="003D5C63">
        <w:rPr>
          <w:rFonts w:ascii="Times New Roman" w:hAnsi="Times New Roman" w:cs="Times New Roman"/>
          <w:b w:val="0"/>
          <w:bCs w:val="0"/>
          <w:color w:val="auto"/>
          <w:sz w:val="24"/>
          <w:szCs w:val="24"/>
        </w:rPr>
        <w:t>6</w:t>
      </w:r>
    </w:p>
    <w:p w14:paraId="4C038265" w14:textId="0E4847C1" w:rsidR="006612EC" w:rsidRPr="002A3B83" w:rsidRDefault="006612EC" w:rsidP="0024398C">
      <w:pPr>
        <w:pStyle w:val="PARA"/>
        <w:spacing w:before="120" w:line="276" w:lineRule="auto"/>
        <w:ind w:right="1538"/>
        <w:rPr>
          <w:rFonts w:cs="Times New Roman"/>
          <w:spacing w:val="0"/>
          <w:sz w:val="24"/>
          <w:szCs w:val="24"/>
        </w:rPr>
      </w:pPr>
    </w:p>
    <w:p w14:paraId="058FA577" w14:textId="2917D94D" w:rsidR="003D5C63" w:rsidRDefault="003D5C63" w:rsidP="003D5C63">
      <w:pPr>
        <w:pStyle w:val="Caption"/>
        <w:keepNext/>
      </w:pPr>
      <w:r>
        <w:t xml:space="preserve">Table </w:t>
      </w:r>
      <w:fldSimple w:instr=" SEQ Table \* ARABIC ">
        <w:r>
          <w:rPr>
            <w:noProof/>
          </w:rPr>
          <w:t>6</w:t>
        </w:r>
      </w:fldSimple>
      <w:r>
        <w:t xml:space="preserve"> </w:t>
      </w:r>
      <w:r w:rsidRPr="00F53231">
        <w:t xml:space="preserve"> Fuzzy Rules for Case-2</w:t>
      </w:r>
    </w:p>
    <w:tbl>
      <w:tblPr>
        <w:tblStyle w:val="TableGrid"/>
        <w:tblW w:w="0" w:type="auto"/>
        <w:jc w:val="center"/>
        <w:tblLook w:val="04A0" w:firstRow="1" w:lastRow="0" w:firstColumn="1" w:lastColumn="0" w:noHBand="0" w:noVBand="1"/>
      </w:tblPr>
      <w:tblGrid>
        <w:gridCol w:w="1975"/>
        <w:gridCol w:w="2795"/>
        <w:gridCol w:w="1710"/>
        <w:gridCol w:w="1890"/>
      </w:tblGrid>
      <w:tr w:rsidR="006612EC" w:rsidRPr="0089156D" w14:paraId="4163CA7A" w14:textId="77777777" w:rsidTr="002A3B83">
        <w:trPr>
          <w:jc w:val="center"/>
        </w:trPr>
        <w:tc>
          <w:tcPr>
            <w:tcW w:w="1975" w:type="dxa"/>
            <w:vMerge w:val="restart"/>
            <w:tcBorders>
              <w:right w:val="single" w:sz="4" w:space="0" w:color="auto"/>
            </w:tcBorders>
          </w:tcPr>
          <w:p w14:paraId="19DA4FC9" w14:textId="77777777" w:rsidR="006612EC" w:rsidRPr="0089156D" w:rsidRDefault="006612EC" w:rsidP="0024398C">
            <w:pPr>
              <w:spacing w:line="276" w:lineRule="auto"/>
              <w:jc w:val="center"/>
              <w:rPr>
                <w:b/>
                <w:bCs/>
                <w:sz w:val="18"/>
                <w:szCs w:val="18"/>
              </w:rPr>
            </w:pPr>
            <w:r w:rsidRPr="0089156D">
              <w:rPr>
                <w:b/>
                <w:bCs/>
                <w:sz w:val="18"/>
                <w:szCs w:val="18"/>
              </w:rPr>
              <w:t>Food Qual</w:t>
            </w:r>
            <w:r>
              <w:rPr>
                <w:b/>
                <w:bCs/>
                <w:sz w:val="18"/>
                <w:szCs w:val="18"/>
              </w:rPr>
              <w:t>ity</w:t>
            </w:r>
          </w:p>
        </w:tc>
        <w:tc>
          <w:tcPr>
            <w:tcW w:w="6395" w:type="dxa"/>
            <w:gridSpan w:val="3"/>
            <w:tcBorders>
              <w:top w:val="single" w:sz="4" w:space="0" w:color="auto"/>
              <w:left w:val="single" w:sz="4" w:space="0" w:color="auto"/>
              <w:bottom w:val="nil"/>
              <w:right w:val="single" w:sz="4" w:space="0" w:color="auto"/>
            </w:tcBorders>
          </w:tcPr>
          <w:p w14:paraId="6733983A" w14:textId="77777777" w:rsidR="006612EC" w:rsidRPr="0089156D" w:rsidRDefault="006612EC" w:rsidP="0024398C">
            <w:pPr>
              <w:spacing w:line="276" w:lineRule="auto"/>
              <w:jc w:val="center"/>
              <w:rPr>
                <w:rFonts w:ascii="Cambria" w:hAnsi="Cambria"/>
                <w:b/>
                <w:bCs/>
                <w:sz w:val="18"/>
                <w:szCs w:val="18"/>
              </w:rPr>
            </w:pPr>
            <w:r w:rsidRPr="0089156D">
              <w:rPr>
                <w:rFonts w:ascii="Cambria" w:hAnsi="Cambria"/>
                <w:b/>
                <w:bCs/>
                <w:sz w:val="18"/>
                <w:szCs w:val="18"/>
              </w:rPr>
              <w:t>Facility Comfort</w:t>
            </w:r>
          </w:p>
        </w:tc>
      </w:tr>
      <w:tr w:rsidR="006612EC" w:rsidRPr="0089156D" w14:paraId="5D90E843" w14:textId="77777777" w:rsidTr="002A3B83">
        <w:trPr>
          <w:jc w:val="center"/>
        </w:trPr>
        <w:tc>
          <w:tcPr>
            <w:tcW w:w="1975" w:type="dxa"/>
            <w:vMerge/>
            <w:tcBorders>
              <w:bottom w:val="single" w:sz="4" w:space="0" w:color="auto"/>
              <w:right w:val="single" w:sz="4" w:space="0" w:color="auto"/>
            </w:tcBorders>
          </w:tcPr>
          <w:p w14:paraId="2C5B8942" w14:textId="77777777" w:rsidR="006612EC" w:rsidRPr="0089156D" w:rsidRDefault="006612EC" w:rsidP="0024398C">
            <w:pPr>
              <w:spacing w:line="276" w:lineRule="auto"/>
              <w:rPr>
                <w:sz w:val="18"/>
                <w:szCs w:val="18"/>
              </w:rPr>
            </w:pPr>
          </w:p>
        </w:tc>
        <w:tc>
          <w:tcPr>
            <w:tcW w:w="2795" w:type="dxa"/>
            <w:tcBorders>
              <w:top w:val="nil"/>
              <w:left w:val="single" w:sz="4" w:space="0" w:color="auto"/>
              <w:bottom w:val="single" w:sz="4" w:space="0" w:color="auto"/>
              <w:right w:val="nil"/>
            </w:tcBorders>
          </w:tcPr>
          <w:p w14:paraId="4EAD61C6" w14:textId="77777777" w:rsidR="006612EC" w:rsidRPr="0089156D" w:rsidRDefault="006612EC" w:rsidP="0024398C">
            <w:pPr>
              <w:spacing w:line="276" w:lineRule="auto"/>
              <w:jc w:val="center"/>
              <w:rPr>
                <w:sz w:val="18"/>
                <w:szCs w:val="18"/>
              </w:rPr>
            </w:pPr>
            <w:r>
              <w:rPr>
                <w:sz w:val="18"/>
                <w:szCs w:val="18"/>
              </w:rPr>
              <w:t>Poor</w:t>
            </w:r>
          </w:p>
        </w:tc>
        <w:tc>
          <w:tcPr>
            <w:tcW w:w="1710" w:type="dxa"/>
            <w:tcBorders>
              <w:top w:val="nil"/>
              <w:left w:val="nil"/>
              <w:bottom w:val="single" w:sz="4" w:space="0" w:color="auto"/>
              <w:right w:val="nil"/>
            </w:tcBorders>
          </w:tcPr>
          <w:p w14:paraId="6C8CB6A1" w14:textId="77777777" w:rsidR="006612EC" w:rsidRPr="0089156D" w:rsidRDefault="006612EC" w:rsidP="0024398C">
            <w:pPr>
              <w:spacing w:line="276" w:lineRule="auto"/>
              <w:jc w:val="center"/>
              <w:rPr>
                <w:sz w:val="18"/>
                <w:szCs w:val="18"/>
              </w:rPr>
            </w:pPr>
            <w:r>
              <w:rPr>
                <w:sz w:val="18"/>
                <w:szCs w:val="18"/>
              </w:rPr>
              <w:t>Acceptable</w:t>
            </w:r>
          </w:p>
        </w:tc>
        <w:tc>
          <w:tcPr>
            <w:tcW w:w="1890" w:type="dxa"/>
            <w:tcBorders>
              <w:top w:val="nil"/>
              <w:left w:val="nil"/>
              <w:bottom w:val="nil"/>
              <w:right w:val="single" w:sz="4" w:space="0" w:color="auto"/>
            </w:tcBorders>
          </w:tcPr>
          <w:p w14:paraId="6D472630" w14:textId="77777777" w:rsidR="006612EC" w:rsidRPr="0089156D" w:rsidRDefault="006612EC" w:rsidP="0024398C">
            <w:pPr>
              <w:spacing w:line="276" w:lineRule="auto"/>
              <w:jc w:val="center"/>
              <w:rPr>
                <w:sz w:val="18"/>
                <w:szCs w:val="18"/>
              </w:rPr>
            </w:pPr>
            <w:r>
              <w:rPr>
                <w:sz w:val="18"/>
                <w:szCs w:val="18"/>
              </w:rPr>
              <w:t>Amazing</w:t>
            </w:r>
          </w:p>
        </w:tc>
      </w:tr>
      <w:tr w:rsidR="006612EC" w:rsidRPr="0089156D" w14:paraId="3F2B046E" w14:textId="77777777" w:rsidTr="002A3B83">
        <w:trPr>
          <w:jc w:val="center"/>
        </w:trPr>
        <w:tc>
          <w:tcPr>
            <w:tcW w:w="1975" w:type="dxa"/>
            <w:tcBorders>
              <w:bottom w:val="nil"/>
            </w:tcBorders>
          </w:tcPr>
          <w:p w14:paraId="1B2B30AD" w14:textId="77777777" w:rsidR="006612EC" w:rsidRPr="0089156D" w:rsidRDefault="006612EC" w:rsidP="0024398C">
            <w:pPr>
              <w:spacing w:line="276" w:lineRule="auto"/>
              <w:rPr>
                <w:sz w:val="18"/>
                <w:szCs w:val="18"/>
              </w:rPr>
            </w:pPr>
          </w:p>
        </w:tc>
        <w:tc>
          <w:tcPr>
            <w:tcW w:w="6395" w:type="dxa"/>
            <w:gridSpan w:val="3"/>
            <w:tcBorders>
              <w:top w:val="single" w:sz="4" w:space="0" w:color="auto"/>
              <w:bottom w:val="nil"/>
            </w:tcBorders>
          </w:tcPr>
          <w:p w14:paraId="62F72A9F" w14:textId="77777777" w:rsidR="006612EC" w:rsidRPr="0089156D" w:rsidRDefault="006612EC" w:rsidP="0024398C">
            <w:pPr>
              <w:pStyle w:val="ListParagraph"/>
              <w:numPr>
                <w:ilvl w:val="0"/>
                <w:numId w:val="38"/>
              </w:numPr>
              <w:spacing w:after="0"/>
              <w:rPr>
                <w:b/>
                <w:bCs/>
                <w:sz w:val="18"/>
                <w:szCs w:val="18"/>
              </w:rPr>
            </w:pPr>
            <w:r w:rsidRPr="0089156D">
              <w:rPr>
                <w:b/>
                <w:bCs/>
                <w:sz w:val="18"/>
                <w:szCs w:val="18"/>
              </w:rPr>
              <w:t>Cleanliness: Poor</w:t>
            </w:r>
          </w:p>
        </w:tc>
      </w:tr>
      <w:tr w:rsidR="006612EC" w:rsidRPr="0089156D" w14:paraId="620FF074" w14:textId="77777777" w:rsidTr="002A3B83">
        <w:trPr>
          <w:jc w:val="center"/>
        </w:trPr>
        <w:tc>
          <w:tcPr>
            <w:tcW w:w="1975" w:type="dxa"/>
            <w:tcBorders>
              <w:top w:val="nil"/>
              <w:left w:val="single" w:sz="4" w:space="0" w:color="auto"/>
              <w:bottom w:val="nil"/>
              <w:right w:val="single" w:sz="4" w:space="0" w:color="auto"/>
            </w:tcBorders>
          </w:tcPr>
          <w:p w14:paraId="7055D4A9" w14:textId="77777777" w:rsidR="006612EC" w:rsidRPr="0089156D" w:rsidRDefault="006612EC" w:rsidP="0024398C">
            <w:pPr>
              <w:spacing w:line="276" w:lineRule="auto"/>
              <w:jc w:val="center"/>
              <w:rPr>
                <w:sz w:val="18"/>
                <w:szCs w:val="18"/>
              </w:rPr>
            </w:pPr>
            <w:r>
              <w:rPr>
                <w:sz w:val="18"/>
                <w:szCs w:val="18"/>
              </w:rPr>
              <w:t>Low</w:t>
            </w:r>
          </w:p>
        </w:tc>
        <w:tc>
          <w:tcPr>
            <w:tcW w:w="2795" w:type="dxa"/>
            <w:tcBorders>
              <w:top w:val="nil"/>
              <w:left w:val="single" w:sz="4" w:space="0" w:color="auto"/>
              <w:bottom w:val="nil"/>
              <w:right w:val="nil"/>
            </w:tcBorders>
          </w:tcPr>
          <w:p w14:paraId="27CC5C65" w14:textId="77777777" w:rsidR="006612EC" w:rsidRPr="0089156D" w:rsidRDefault="006612EC" w:rsidP="0024398C">
            <w:pPr>
              <w:spacing w:line="276" w:lineRule="auto"/>
              <w:jc w:val="center"/>
              <w:rPr>
                <w:sz w:val="18"/>
                <w:szCs w:val="18"/>
              </w:rPr>
            </w:pPr>
            <w:r>
              <w:rPr>
                <w:sz w:val="18"/>
                <w:szCs w:val="18"/>
              </w:rPr>
              <w:t>Dissatisfied</w:t>
            </w:r>
          </w:p>
        </w:tc>
        <w:tc>
          <w:tcPr>
            <w:tcW w:w="1710" w:type="dxa"/>
            <w:tcBorders>
              <w:top w:val="nil"/>
              <w:left w:val="nil"/>
              <w:bottom w:val="nil"/>
              <w:right w:val="nil"/>
            </w:tcBorders>
          </w:tcPr>
          <w:p w14:paraId="6601520D" w14:textId="77777777" w:rsidR="006612EC" w:rsidRPr="0089156D" w:rsidRDefault="006612EC" w:rsidP="0024398C">
            <w:pPr>
              <w:spacing w:line="276" w:lineRule="auto"/>
              <w:jc w:val="center"/>
              <w:rPr>
                <w:sz w:val="18"/>
                <w:szCs w:val="18"/>
              </w:rPr>
            </w:pPr>
            <w:r>
              <w:rPr>
                <w:sz w:val="18"/>
                <w:szCs w:val="18"/>
              </w:rPr>
              <w:t>Dissatisfied</w:t>
            </w:r>
          </w:p>
        </w:tc>
        <w:tc>
          <w:tcPr>
            <w:tcW w:w="1890" w:type="dxa"/>
            <w:tcBorders>
              <w:top w:val="nil"/>
              <w:left w:val="nil"/>
              <w:bottom w:val="nil"/>
              <w:right w:val="single" w:sz="4" w:space="0" w:color="auto"/>
            </w:tcBorders>
          </w:tcPr>
          <w:p w14:paraId="5BB5A1E0" w14:textId="77777777" w:rsidR="006612EC" w:rsidRPr="0089156D" w:rsidRDefault="006612EC" w:rsidP="0024398C">
            <w:pPr>
              <w:spacing w:line="276" w:lineRule="auto"/>
              <w:jc w:val="center"/>
              <w:rPr>
                <w:sz w:val="18"/>
                <w:szCs w:val="18"/>
              </w:rPr>
            </w:pPr>
            <w:r>
              <w:rPr>
                <w:sz w:val="18"/>
                <w:szCs w:val="18"/>
              </w:rPr>
              <w:t>Dissatisfied</w:t>
            </w:r>
          </w:p>
        </w:tc>
      </w:tr>
      <w:tr w:rsidR="006612EC" w:rsidRPr="0089156D" w14:paraId="3CF113A2" w14:textId="77777777" w:rsidTr="002A3B83">
        <w:trPr>
          <w:jc w:val="center"/>
        </w:trPr>
        <w:tc>
          <w:tcPr>
            <w:tcW w:w="1975" w:type="dxa"/>
            <w:tcBorders>
              <w:top w:val="nil"/>
              <w:left w:val="single" w:sz="4" w:space="0" w:color="auto"/>
              <w:bottom w:val="nil"/>
              <w:right w:val="single" w:sz="4" w:space="0" w:color="auto"/>
            </w:tcBorders>
          </w:tcPr>
          <w:p w14:paraId="1888896E" w14:textId="77777777" w:rsidR="006612EC" w:rsidRPr="0089156D" w:rsidRDefault="006612EC" w:rsidP="0024398C">
            <w:pPr>
              <w:spacing w:line="276" w:lineRule="auto"/>
              <w:jc w:val="center"/>
              <w:rPr>
                <w:sz w:val="18"/>
                <w:szCs w:val="18"/>
              </w:rPr>
            </w:pPr>
            <w:r>
              <w:rPr>
                <w:sz w:val="18"/>
                <w:szCs w:val="18"/>
              </w:rPr>
              <w:t>Medium</w:t>
            </w:r>
          </w:p>
        </w:tc>
        <w:tc>
          <w:tcPr>
            <w:tcW w:w="2795" w:type="dxa"/>
            <w:tcBorders>
              <w:top w:val="nil"/>
              <w:left w:val="single" w:sz="4" w:space="0" w:color="auto"/>
              <w:bottom w:val="nil"/>
              <w:right w:val="nil"/>
            </w:tcBorders>
          </w:tcPr>
          <w:p w14:paraId="490CFB08" w14:textId="77777777" w:rsidR="006612EC" w:rsidRPr="0089156D" w:rsidRDefault="006612EC" w:rsidP="0024398C">
            <w:pPr>
              <w:spacing w:line="276" w:lineRule="auto"/>
              <w:jc w:val="center"/>
              <w:rPr>
                <w:sz w:val="18"/>
                <w:szCs w:val="18"/>
              </w:rPr>
            </w:pPr>
            <w:r>
              <w:rPr>
                <w:sz w:val="18"/>
                <w:szCs w:val="18"/>
              </w:rPr>
              <w:t>Dissatisfied</w:t>
            </w:r>
          </w:p>
        </w:tc>
        <w:tc>
          <w:tcPr>
            <w:tcW w:w="1710" w:type="dxa"/>
            <w:tcBorders>
              <w:top w:val="nil"/>
              <w:left w:val="nil"/>
              <w:bottom w:val="nil"/>
              <w:right w:val="nil"/>
            </w:tcBorders>
          </w:tcPr>
          <w:p w14:paraId="120732FB" w14:textId="77777777" w:rsidR="006612EC" w:rsidRPr="0089156D" w:rsidRDefault="006612EC" w:rsidP="0024398C">
            <w:pPr>
              <w:spacing w:line="276" w:lineRule="auto"/>
              <w:jc w:val="center"/>
              <w:rPr>
                <w:sz w:val="18"/>
                <w:szCs w:val="18"/>
              </w:rPr>
            </w:pPr>
            <w:r>
              <w:rPr>
                <w:sz w:val="18"/>
                <w:szCs w:val="18"/>
              </w:rPr>
              <w:t>Dissatisfied</w:t>
            </w:r>
          </w:p>
        </w:tc>
        <w:tc>
          <w:tcPr>
            <w:tcW w:w="1890" w:type="dxa"/>
            <w:tcBorders>
              <w:top w:val="nil"/>
              <w:left w:val="nil"/>
              <w:bottom w:val="nil"/>
              <w:right w:val="single" w:sz="4" w:space="0" w:color="auto"/>
            </w:tcBorders>
          </w:tcPr>
          <w:p w14:paraId="393B8F31" w14:textId="77777777" w:rsidR="006612EC" w:rsidRPr="0089156D" w:rsidRDefault="006612EC" w:rsidP="0024398C">
            <w:pPr>
              <w:spacing w:line="276" w:lineRule="auto"/>
              <w:jc w:val="center"/>
              <w:rPr>
                <w:sz w:val="18"/>
                <w:szCs w:val="18"/>
              </w:rPr>
            </w:pPr>
            <w:r>
              <w:rPr>
                <w:sz w:val="18"/>
                <w:szCs w:val="18"/>
              </w:rPr>
              <w:t>Neutral</w:t>
            </w:r>
          </w:p>
        </w:tc>
      </w:tr>
      <w:tr w:rsidR="006612EC" w:rsidRPr="0089156D" w14:paraId="3850DCF1" w14:textId="77777777" w:rsidTr="002A3B83">
        <w:trPr>
          <w:jc w:val="center"/>
        </w:trPr>
        <w:tc>
          <w:tcPr>
            <w:tcW w:w="1975" w:type="dxa"/>
            <w:tcBorders>
              <w:top w:val="nil"/>
              <w:left w:val="single" w:sz="4" w:space="0" w:color="auto"/>
              <w:bottom w:val="single" w:sz="4" w:space="0" w:color="auto"/>
              <w:right w:val="single" w:sz="4" w:space="0" w:color="auto"/>
            </w:tcBorders>
          </w:tcPr>
          <w:p w14:paraId="078AF69C" w14:textId="77777777" w:rsidR="006612EC" w:rsidRPr="0089156D" w:rsidRDefault="006612EC" w:rsidP="0024398C">
            <w:pPr>
              <w:spacing w:line="276" w:lineRule="auto"/>
              <w:jc w:val="center"/>
              <w:rPr>
                <w:sz w:val="18"/>
                <w:szCs w:val="18"/>
              </w:rPr>
            </w:pPr>
            <w:r>
              <w:rPr>
                <w:sz w:val="18"/>
                <w:szCs w:val="18"/>
              </w:rPr>
              <w:t>High</w:t>
            </w:r>
          </w:p>
        </w:tc>
        <w:tc>
          <w:tcPr>
            <w:tcW w:w="2795" w:type="dxa"/>
            <w:tcBorders>
              <w:top w:val="nil"/>
              <w:left w:val="single" w:sz="4" w:space="0" w:color="auto"/>
              <w:bottom w:val="single" w:sz="4" w:space="0" w:color="auto"/>
              <w:right w:val="nil"/>
            </w:tcBorders>
          </w:tcPr>
          <w:p w14:paraId="79238075" w14:textId="77777777" w:rsidR="006612EC" w:rsidRPr="0089156D" w:rsidRDefault="006612EC" w:rsidP="0024398C">
            <w:pPr>
              <w:spacing w:line="276" w:lineRule="auto"/>
              <w:jc w:val="center"/>
              <w:rPr>
                <w:sz w:val="18"/>
                <w:szCs w:val="18"/>
              </w:rPr>
            </w:pPr>
            <w:r>
              <w:rPr>
                <w:sz w:val="18"/>
                <w:szCs w:val="18"/>
              </w:rPr>
              <w:t>Neutral</w:t>
            </w:r>
          </w:p>
        </w:tc>
        <w:tc>
          <w:tcPr>
            <w:tcW w:w="1710" w:type="dxa"/>
            <w:tcBorders>
              <w:top w:val="nil"/>
              <w:left w:val="nil"/>
              <w:bottom w:val="single" w:sz="4" w:space="0" w:color="auto"/>
              <w:right w:val="nil"/>
            </w:tcBorders>
          </w:tcPr>
          <w:p w14:paraId="6203F4C6" w14:textId="77777777" w:rsidR="006612EC" w:rsidRPr="0089156D" w:rsidRDefault="006612EC" w:rsidP="0024398C">
            <w:pPr>
              <w:spacing w:line="276" w:lineRule="auto"/>
              <w:jc w:val="center"/>
              <w:rPr>
                <w:sz w:val="18"/>
                <w:szCs w:val="18"/>
              </w:rPr>
            </w:pPr>
            <w:r>
              <w:rPr>
                <w:sz w:val="18"/>
                <w:szCs w:val="18"/>
              </w:rPr>
              <w:t>Neutral</w:t>
            </w:r>
          </w:p>
        </w:tc>
        <w:tc>
          <w:tcPr>
            <w:tcW w:w="1890" w:type="dxa"/>
            <w:tcBorders>
              <w:top w:val="nil"/>
              <w:left w:val="nil"/>
              <w:bottom w:val="single" w:sz="4" w:space="0" w:color="auto"/>
              <w:right w:val="single" w:sz="4" w:space="0" w:color="auto"/>
            </w:tcBorders>
          </w:tcPr>
          <w:p w14:paraId="4CD23BE7" w14:textId="77777777" w:rsidR="006612EC" w:rsidRPr="0089156D" w:rsidRDefault="006612EC" w:rsidP="0024398C">
            <w:pPr>
              <w:spacing w:line="276" w:lineRule="auto"/>
              <w:jc w:val="center"/>
              <w:rPr>
                <w:sz w:val="18"/>
                <w:szCs w:val="18"/>
              </w:rPr>
            </w:pPr>
            <w:r>
              <w:rPr>
                <w:sz w:val="18"/>
                <w:szCs w:val="18"/>
              </w:rPr>
              <w:t>Satisfied</w:t>
            </w:r>
          </w:p>
        </w:tc>
      </w:tr>
      <w:tr w:rsidR="006612EC" w:rsidRPr="0089156D" w14:paraId="3DE242D4" w14:textId="77777777" w:rsidTr="002A3B83">
        <w:trPr>
          <w:jc w:val="center"/>
        </w:trPr>
        <w:tc>
          <w:tcPr>
            <w:tcW w:w="1975" w:type="dxa"/>
            <w:tcBorders>
              <w:top w:val="single" w:sz="4" w:space="0" w:color="auto"/>
              <w:left w:val="single" w:sz="4" w:space="0" w:color="auto"/>
              <w:bottom w:val="nil"/>
              <w:right w:val="single" w:sz="4" w:space="0" w:color="auto"/>
            </w:tcBorders>
          </w:tcPr>
          <w:p w14:paraId="1138E318" w14:textId="77777777" w:rsidR="006612EC" w:rsidRPr="0089156D" w:rsidRDefault="006612EC" w:rsidP="0024398C">
            <w:pPr>
              <w:spacing w:line="276" w:lineRule="auto"/>
              <w:jc w:val="center"/>
              <w:rPr>
                <w:sz w:val="18"/>
                <w:szCs w:val="18"/>
              </w:rPr>
            </w:pPr>
          </w:p>
        </w:tc>
        <w:tc>
          <w:tcPr>
            <w:tcW w:w="6395" w:type="dxa"/>
            <w:gridSpan w:val="3"/>
            <w:tcBorders>
              <w:top w:val="single" w:sz="4" w:space="0" w:color="auto"/>
              <w:left w:val="single" w:sz="4" w:space="0" w:color="auto"/>
              <w:bottom w:val="nil"/>
              <w:right w:val="single" w:sz="4" w:space="0" w:color="auto"/>
            </w:tcBorders>
          </w:tcPr>
          <w:p w14:paraId="4E6CC584" w14:textId="77777777" w:rsidR="006612EC" w:rsidRPr="0089156D" w:rsidRDefault="006612EC" w:rsidP="0024398C">
            <w:pPr>
              <w:pStyle w:val="ListParagraph"/>
              <w:numPr>
                <w:ilvl w:val="0"/>
                <w:numId w:val="38"/>
              </w:numPr>
              <w:spacing w:after="0"/>
              <w:rPr>
                <w:b/>
                <w:bCs/>
                <w:sz w:val="18"/>
                <w:szCs w:val="18"/>
              </w:rPr>
            </w:pPr>
            <w:r w:rsidRPr="0089156D">
              <w:rPr>
                <w:b/>
                <w:bCs/>
                <w:sz w:val="18"/>
                <w:szCs w:val="18"/>
              </w:rPr>
              <w:t>Cleanliness: Acceptable</w:t>
            </w:r>
          </w:p>
        </w:tc>
      </w:tr>
      <w:tr w:rsidR="006612EC" w:rsidRPr="0089156D" w14:paraId="5B8DBCA8" w14:textId="77777777" w:rsidTr="002A3B83">
        <w:trPr>
          <w:jc w:val="center"/>
        </w:trPr>
        <w:tc>
          <w:tcPr>
            <w:tcW w:w="1975" w:type="dxa"/>
            <w:tcBorders>
              <w:top w:val="nil"/>
              <w:left w:val="single" w:sz="4" w:space="0" w:color="auto"/>
              <w:bottom w:val="nil"/>
              <w:right w:val="single" w:sz="4" w:space="0" w:color="auto"/>
            </w:tcBorders>
          </w:tcPr>
          <w:p w14:paraId="2C2A8BBE" w14:textId="77777777" w:rsidR="006612EC" w:rsidRPr="0089156D" w:rsidRDefault="006612EC" w:rsidP="0024398C">
            <w:pPr>
              <w:spacing w:line="276" w:lineRule="auto"/>
              <w:jc w:val="center"/>
              <w:rPr>
                <w:sz w:val="18"/>
                <w:szCs w:val="18"/>
              </w:rPr>
            </w:pPr>
            <w:r>
              <w:rPr>
                <w:sz w:val="18"/>
                <w:szCs w:val="18"/>
              </w:rPr>
              <w:t>Low</w:t>
            </w:r>
          </w:p>
        </w:tc>
        <w:tc>
          <w:tcPr>
            <w:tcW w:w="2795" w:type="dxa"/>
            <w:tcBorders>
              <w:top w:val="nil"/>
              <w:left w:val="single" w:sz="4" w:space="0" w:color="auto"/>
              <w:bottom w:val="nil"/>
              <w:right w:val="nil"/>
            </w:tcBorders>
          </w:tcPr>
          <w:p w14:paraId="773FD1DC" w14:textId="77777777" w:rsidR="006612EC" w:rsidRPr="0089156D" w:rsidRDefault="006612EC" w:rsidP="0024398C">
            <w:pPr>
              <w:spacing w:line="276" w:lineRule="auto"/>
              <w:jc w:val="center"/>
              <w:rPr>
                <w:sz w:val="18"/>
                <w:szCs w:val="18"/>
              </w:rPr>
            </w:pPr>
            <w:r>
              <w:rPr>
                <w:sz w:val="18"/>
                <w:szCs w:val="18"/>
              </w:rPr>
              <w:t>Dissatisfied</w:t>
            </w:r>
          </w:p>
        </w:tc>
        <w:tc>
          <w:tcPr>
            <w:tcW w:w="1710" w:type="dxa"/>
            <w:tcBorders>
              <w:top w:val="nil"/>
              <w:left w:val="nil"/>
              <w:bottom w:val="nil"/>
              <w:right w:val="nil"/>
            </w:tcBorders>
          </w:tcPr>
          <w:p w14:paraId="6662DCF4" w14:textId="77777777" w:rsidR="006612EC" w:rsidRPr="0089156D" w:rsidRDefault="006612EC" w:rsidP="0024398C">
            <w:pPr>
              <w:spacing w:line="276" w:lineRule="auto"/>
              <w:jc w:val="center"/>
              <w:rPr>
                <w:sz w:val="18"/>
                <w:szCs w:val="18"/>
              </w:rPr>
            </w:pPr>
            <w:r>
              <w:rPr>
                <w:sz w:val="18"/>
                <w:szCs w:val="18"/>
              </w:rPr>
              <w:t>Neutral</w:t>
            </w:r>
          </w:p>
        </w:tc>
        <w:tc>
          <w:tcPr>
            <w:tcW w:w="1890" w:type="dxa"/>
            <w:tcBorders>
              <w:top w:val="nil"/>
              <w:left w:val="nil"/>
              <w:bottom w:val="nil"/>
              <w:right w:val="single" w:sz="4" w:space="0" w:color="auto"/>
            </w:tcBorders>
          </w:tcPr>
          <w:p w14:paraId="79C37C8A" w14:textId="77777777" w:rsidR="006612EC" w:rsidRPr="0089156D" w:rsidRDefault="006612EC" w:rsidP="0024398C">
            <w:pPr>
              <w:spacing w:line="276" w:lineRule="auto"/>
              <w:jc w:val="center"/>
              <w:rPr>
                <w:sz w:val="18"/>
                <w:szCs w:val="18"/>
              </w:rPr>
            </w:pPr>
            <w:r>
              <w:rPr>
                <w:sz w:val="18"/>
                <w:szCs w:val="18"/>
              </w:rPr>
              <w:t>Neutral</w:t>
            </w:r>
          </w:p>
        </w:tc>
      </w:tr>
      <w:tr w:rsidR="006612EC" w:rsidRPr="0089156D" w14:paraId="02806777" w14:textId="77777777" w:rsidTr="002A3B83">
        <w:trPr>
          <w:jc w:val="center"/>
        </w:trPr>
        <w:tc>
          <w:tcPr>
            <w:tcW w:w="1975" w:type="dxa"/>
            <w:tcBorders>
              <w:top w:val="nil"/>
              <w:left w:val="single" w:sz="4" w:space="0" w:color="auto"/>
              <w:bottom w:val="nil"/>
              <w:right w:val="single" w:sz="4" w:space="0" w:color="auto"/>
            </w:tcBorders>
          </w:tcPr>
          <w:p w14:paraId="678B630D" w14:textId="77777777" w:rsidR="006612EC" w:rsidRDefault="006612EC" w:rsidP="0024398C">
            <w:pPr>
              <w:spacing w:line="276" w:lineRule="auto"/>
              <w:jc w:val="center"/>
              <w:rPr>
                <w:sz w:val="18"/>
                <w:szCs w:val="18"/>
              </w:rPr>
            </w:pPr>
            <w:r>
              <w:rPr>
                <w:sz w:val="18"/>
                <w:szCs w:val="18"/>
              </w:rPr>
              <w:t>Medium</w:t>
            </w:r>
          </w:p>
        </w:tc>
        <w:tc>
          <w:tcPr>
            <w:tcW w:w="2795" w:type="dxa"/>
            <w:tcBorders>
              <w:top w:val="nil"/>
              <w:left w:val="single" w:sz="4" w:space="0" w:color="auto"/>
              <w:bottom w:val="nil"/>
              <w:right w:val="nil"/>
            </w:tcBorders>
          </w:tcPr>
          <w:p w14:paraId="6963EABF" w14:textId="77777777" w:rsidR="006612EC" w:rsidRPr="0089156D" w:rsidRDefault="006612EC" w:rsidP="0024398C">
            <w:pPr>
              <w:spacing w:line="276" w:lineRule="auto"/>
              <w:jc w:val="center"/>
              <w:rPr>
                <w:sz w:val="18"/>
                <w:szCs w:val="18"/>
              </w:rPr>
            </w:pPr>
            <w:r>
              <w:rPr>
                <w:sz w:val="18"/>
                <w:szCs w:val="18"/>
              </w:rPr>
              <w:t>Dissatisfied</w:t>
            </w:r>
          </w:p>
        </w:tc>
        <w:tc>
          <w:tcPr>
            <w:tcW w:w="1710" w:type="dxa"/>
            <w:tcBorders>
              <w:top w:val="nil"/>
              <w:left w:val="nil"/>
              <w:bottom w:val="nil"/>
              <w:right w:val="nil"/>
            </w:tcBorders>
          </w:tcPr>
          <w:p w14:paraId="39319959" w14:textId="77777777" w:rsidR="006612EC" w:rsidRPr="0089156D" w:rsidRDefault="006612EC" w:rsidP="0024398C">
            <w:pPr>
              <w:spacing w:line="276" w:lineRule="auto"/>
              <w:jc w:val="center"/>
              <w:rPr>
                <w:sz w:val="18"/>
                <w:szCs w:val="18"/>
              </w:rPr>
            </w:pPr>
            <w:r>
              <w:rPr>
                <w:sz w:val="18"/>
                <w:szCs w:val="18"/>
              </w:rPr>
              <w:t>Satisfied</w:t>
            </w:r>
          </w:p>
        </w:tc>
        <w:tc>
          <w:tcPr>
            <w:tcW w:w="1890" w:type="dxa"/>
            <w:tcBorders>
              <w:top w:val="nil"/>
              <w:left w:val="nil"/>
              <w:bottom w:val="nil"/>
              <w:right w:val="single" w:sz="4" w:space="0" w:color="auto"/>
            </w:tcBorders>
          </w:tcPr>
          <w:p w14:paraId="3ED4BDC1" w14:textId="77777777" w:rsidR="006612EC" w:rsidRPr="0089156D" w:rsidRDefault="006612EC" w:rsidP="0024398C">
            <w:pPr>
              <w:spacing w:line="276" w:lineRule="auto"/>
              <w:jc w:val="center"/>
              <w:rPr>
                <w:sz w:val="18"/>
                <w:szCs w:val="18"/>
              </w:rPr>
            </w:pPr>
            <w:r>
              <w:rPr>
                <w:sz w:val="18"/>
                <w:szCs w:val="18"/>
              </w:rPr>
              <w:t>Satisfied</w:t>
            </w:r>
          </w:p>
        </w:tc>
      </w:tr>
      <w:tr w:rsidR="006612EC" w:rsidRPr="0089156D" w14:paraId="5414B6AF" w14:textId="77777777" w:rsidTr="002A3B83">
        <w:trPr>
          <w:jc w:val="center"/>
        </w:trPr>
        <w:tc>
          <w:tcPr>
            <w:tcW w:w="1975" w:type="dxa"/>
            <w:tcBorders>
              <w:top w:val="nil"/>
              <w:left w:val="single" w:sz="4" w:space="0" w:color="auto"/>
              <w:bottom w:val="single" w:sz="4" w:space="0" w:color="auto"/>
              <w:right w:val="single" w:sz="4" w:space="0" w:color="auto"/>
            </w:tcBorders>
          </w:tcPr>
          <w:p w14:paraId="130DE540" w14:textId="77777777" w:rsidR="006612EC" w:rsidRDefault="006612EC" w:rsidP="0024398C">
            <w:pPr>
              <w:spacing w:line="276" w:lineRule="auto"/>
              <w:jc w:val="center"/>
              <w:rPr>
                <w:sz w:val="18"/>
                <w:szCs w:val="18"/>
              </w:rPr>
            </w:pPr>
            <w:r>
              <w:rPr>
                <w:sz w:val="18"/>
                <w:szCs w:val="18"/>
              </w:rPr>
              <w:t>High</w:t>
            </w:r>
          </w:p>
        </w:tc>
        <w:tc>
          <w:tcPr>
            <w:tcW w:w="2795" w:type="dxa"/>
            <w:tcBorders>
              <w:top w:val="nil"/>
              <w:left w:val="single" w:sz="4" w:space="0" w:color="auto"/>
              <w:bottom w:val="nil"/>
              <w:right w:val="nil"/>
            </w:tcBorders>
          </w:tcPr>
          <w:p w14:paraId="17207164" w14:textId="77777777" w:rsidR="006612EC" w:rsidRPr="0089156D" w:rsidRDefault="006612EC" w:rsidP="0024398C">
            <w:pPr>
              <w:spacing w:line="276" w:lineRule="auto"/>
              <w:jc w:val="center"/>
              <w:rPr>
                <w:sz w:val="18"/>
                <w:szCs w:val="18"/>
              </w:rPr>
            </w:pPr>
            <w:r>
              <w:rPr>
                <w:sz w:val="18"/>
                <w:szCs w:val="18"/>
              </w:rPr>
              <w:t>Neutral</w:t>
            </w:r>
          </w:p>
        </w:tc>
        <w:tc>
          <w:tcPr>
            <w:tcW w:w="1710" w:type="dxa"/>
            <w:tcBorders>
              <w:top w:val="nil"/>
              <w:left w:val="nil"/>
              <w:bottom w:val="nil"/>
              <w:right w:val="nil"/>
            </w:tcBorders>
          </w:tcPr>
          <w:p w14:paraId="52AAC917" w14:textId="77777777" w:rsidR="006612EC" w:rsidRPr="0089156D" w:rsidRDefault="006612EC" w:rsidP="0024398C">
            <w:pPr>
              <w:spacing w:line="276" w:lineRule="auto"/>
              <w:jc w:val="center"/>
              <w:rPr>
                <w:sz w:val="18"/>
                <w:szCs w:val="18"/>
              </w:rPr>
            </w:pPr>
            <w:r>
              <w:rPr>
                <w:sz w:val="18"/>
                <w:szCs w:val="18"/>
              </w:rPr>
              <w:t>Satisfied</w:t>
            </w:r>
          </w:p>
        </w:tc>
        <w:tc>
          <w:tcPr>
            <w:tcW w:w="1890" w:type="dxa"/>
            <w:tcBorders>
              <w:top w:val="nil"/>
              <w:left w:val="nil"/>
              <w:bottom w:val="nil"/>
              <w:right w:val="single" w:sz="4" w:space="0" w:color="auto"/>
            </w:tcBorders>
          </w:tcPr>
          <w:p w14:paraId="7CF1674C" w14:textId="77777777" w:rsidR="006612EC" w:rsidRPr="0089156D" w:rsidRDefault="006612EC" w:rsidP="0024398C">
            <w:pPr>
              <w:spacing w:line="276" w:lineRule="auto"/>
              <w:jc w:val="center"/>
              <w:rPr>
                <w:sz w:val="18"/>
                <w:szCs w:val="18"/>
              </w:rPr>
            </w:pPr>
            <w:r>
              <w:rPr>
                <w:sz w:val="18"/>
                <w:szCs w:val="18"/>
              </w:rPr>
              <w:t>Satisfied</w:t>
            </w:r>
          </w:p>
        </w:tc>
      </w:tr>
      <w:tr w:rsidR="006612EC" w:rsidRPr="0089156D" w14:paraId="39E14E43" w14:textId="77777777" w:rsidTr="002A3B83">
        <w:trPr>
          <w:jc w:val="center"/>
        </w:trPr>
        <w:tc>
          <w:tcPr>
            <w:tcW w:w="1975" w:type="dxa"/>
            <w:tcBorders>
              <w:top w:val="single" w:sz="4" w:space="0" w:color="auto"/>
              <w:left w:val="single" w:sz="4" w:space="0" w:color="auto"/>
              <w:bottom w:val="nil"/>
              <w:right w:val="single" w:sz="4" w:space="0" w:color="auto"/>
            </w:tcBorders>
          </w:tcPr>
          <w:p w14:paraId="39B13CF4" w14:textId="77777777" w:rsidR="006612EC" w:rsidRDefault="006612EC" w:rsidP="0024398C">
            <w:pPr>
              <w:spacing w:line="276" w:lineRule="auto"/>
              <w:jc w:val="center"/>
              <w:rPr>
                <w:sz w:val="18"/>
                <w:szCs w:val="18"/>
              </w:rPr>
            </w:pPr>
          </w:p>
        </w:tc>
        <w:tc>
          <w:tcPr>
            <w:tcW w:w="6395" w:type="dxa"/>
            <w:gridSpan w:val="3"/>
            <w:tcBorders>
              <w:left w:val="single" w:sz="4" w:space="0" w:color="auto"/>
              <w:bottom w:val="nil"/>
            </w:tcBorders>
          </w:tcPr>
          <w:p w14:paraId="5F7C2D43" w14:textId="77777777" w:rsidR="006612EC" w:rsidRPr="0089156D" w:rsidRDefault="006612EC" w:rsidP="0024398C">
            <w:pPr>
              <w:pStyle w:val="ListParagraph"/>
              <w:numPr>
                <w:ilvl w:val="0"/>
                <w:numId w:val="38"/>
              </w:numPr>
              <w:spacing w:after="0"/>
              <w:rPr>
                <w:b/>
                <w:bCs/>
                <w:sz w:val="18"/>
                <w:szCs w:val="18"/>
              </w:rPr>
            </w:pPr>
            <w:r w:rsidRPr="0089156D">
              <w:rPr>
                <w:b/>
                <w:bCs/>
                <w:sz w:val="18"/>
                <w:szCs w:val="18"/>
              </w:rPr>
              <w:t>Cleanliness: Amazing</w:t>
            </w:r>
          </w:p>
        </w:tc>
      </w:tr>
      <w:tr w:rsidR="006612EC" w:rsidRPr="0089156D" w14:paraId="1A26F756" w14:textId="77777777" w:rsidTr="002A3B83">
        <w:trPr>
          <w:jc w:val="center"/>
        </w:trPr>
        <w:tc>
          <w:tcPr>
            <w:tcW w:w="1975" w:type="dxa"/>
            <w:tcBorders>
              <w:top w:val="nil"/>
              <w:left w:val="single" w:sz="4" w:space="0" w:color="auto"/>
              <w:bottom w:val="nil"/>
              <w:right w:val="single" w:sz="4" w:space="0" w:color="auto"/>
            </w:tcBorders>
          </w:tcPr>
          <w:p w14:paraId="138441E6" w14:textId="77777777" w:rsidR="006612EC" w:rsidRDefault="006612EC" w:rsidP="0024398C">
            <w:pPr>
              <w:spacing w:line="276" w:lineRule="auto"/>
              <w:jc w:val="center"/>
              <w:rPr>
                <w:sz w:val="18"/>
                <w:szCs w:val="18"/>
              </w:rPr>
            </w:pPr>
            <w:r>
              <w:rPr>
                <w:sz w:val="18"/>
                <w:szCs w:val="18"/>
              </w:rPr>
              <w:t>Low</w:t>
            </w:r>
          </w:p>
        </w:tc>
        <w:tc>
          <w:tcPr>
            <w:tcW w:w="2795" w:type="dxa"/>
            <w:tcBorders>
              <w:top w:val="nil"/>
              <w:left w:val="single" w:sz="4" w:space="0" w:color="auto"/>
              <w:bottom w:val="nil"/>
              <w:right w:val="nil"/>
            </w:tcBorders>
          </w:tcPr>
          <w:p w14:paraId="53E0DB10" w14:textId="77777777" w:rsidR="006612EC" w:rsidRPr="0089156D" w:rsidRDefault="006612EC" w:rsidP="0024398C">
            <w:pPr>
              <w:spacing w:line="276" w:lineRule="auto"/>
              <w:jc w:val="center"/>
              <w:rPr>
                <w:sz w:val="18"/>
                <w:szCs w:val="18"/>
              </w:rPr>
            </w:pPr>
            <w:r>
              <w:rPr>
                <w:sz w:val="18"/>
                <w:szCs w:val="18"/>
              </w:rPr>
              <w:t>Dissatisfied</w:t>
            </w:r>
          </w:p>
        </w:tc>
        <w:tc>
          <w:tcPr>
            <w:tcW w:w="1710" w:type="dxa"/>
            <w:tcBorders>
              <w:top w:val="nil"/>
              <w:left w:val="nil"/>
              <w:bottom w:val="nil"/>
              <w:right w:val="nil"/>
            </w:tcBorders>
          </w:tcPr>
          <w:p w14:paraId="7440CBBA" w14:textId="77777777" w:rsidR="006612EC" w:rsidRPr="0089156D" w:rsidRDefault="006612EC" w:rsidP="0024398C">
            <w:pPr>
              <w:spacing w:line="276" w:lineRule="auto"/>
              <w:jc w:val="center"/>
              <w:rPr>
                <w:sz w:val="18"/>
                <w:szCs w:val="18"/>
              </w:rPr>
            </w:pPr>
            <w:r>
              <w:rPr>
                <w:sz w:val="18"/>
                <w:szCs w:val="18"/>
              </w:rPr>
              <w:t>Neutral</w:t>
            </w:r>
          </w:p>
        </w:tc>
        <w:tc>
          <w:tcPr>
            <w:tcW w:w="1890" w:type="dxa"/>
            <w:tcBorders>
              <w:top w:val="nil"/>
              <w:left w:val="nil"/>
              <w:bottom w:val="nil"/>
              <w:right w:val="single" w:sz="4" w:space="0" w:color="auto"/>
            </w:tcBorders>
          </w:tcPr>
          <w:p w14:paraId="74D49361" w14:textId="77777777" w:rsidR="006612EC" w:rsidRPr="0089156D" w:rsidRDefault="006612EC" w:rsidP="0024398C">
            <w:pPr>
              <w:spacing w:line="276" w:lineRule="auto"/>
              <w:jc w:val="center"/>
              <w:rPr>
                <w:sz w:val="18"/>
                <w:szCs w:val="18"/>
              </w:rPr>
            </w:pPr>
            <w:r>
              <w:rPr>
                <w:sz w:val="18"/>
                <w:szCs w:val="18"/>
              </w:rPr>
              <w:t>Neutral</w:t>
            </w:r>
          </w:p>
        </w:tc>
      </w:tr>
      <w:tr w:rsidR="006612EC" w:rsidRPr="0089156D" w14:paraId="552A6C61" w14:textId="77777777" w:rsidTr="002A3B83">
        <w:trPr>
          <w:jc w:val="center"/>
        </w:trPr>
        <w:tc>
          <w:tcPr>
            <w:tcW w:w="1975" w:type="dxa"/>
            <w:tcBorders>
              <w:top w:val="nil"/>
              <w:left w:val="single" w:sz="4" w:space="0" w:color="auto"/>
              <w:bottom w:val="nil"/>
              <w:right w:val="single" w:sz="4" w:space="0" w:color="auto"/>
            </w:tcBorders>
          </w:tcPr>
          <w:p w14:paraId="63EB64E6" w14:textId="77777777" w:rsidR="006612EC" w:rsidRDefault="006612EC" w:rsidP="0024398C">
            <w:pPr>
              <w:spacing w:line="276" w:lineRule="auto"/>
              <w:jc w:val="center"/>
              <w:rPr>
                <w:sz w:val="18"/>
                <w:szCs w:val="18"/>
              </w:rPr>
            </w:pPr>
            <w:r>
              <w:rPr>
                <w:sz w:val="18"/>
                <w:szCs w:val="18"/>
              </w:rPr>
              <w:t>Medium</w:t>
            </w:r>
          </w:p>
        </w:tc>
        <w:tc>
          <w:tcPr>
            <w:tcW w:w="2795" w:type="dxa"/>
            <w:tcBorders>
              <w:top w:val="nil"/>
              <w:left w:val="single" w:sz="4" w:space="0" w:color="auto"/>
              <w:bottom w:val="nil"/>
              <w:right w:val="nil"/>
            </w:tcBorders>
          </w:tcPr>
          <w:p w14:paraId="588AB068" w14:textId="77777777" w:rsidR="006612EC" w:rsidRPr="0089156D" w:rsidRDefault="006612EC" w:rsidP="0024398C">
            <w:pPr>
              <w:spacing w:line="276" w:lineRule="auto"/>
              <w:jc w:val="center"/>
              <w:rPr>
                <w:sz w:val="18"/>
                <w:szCs w:val="18"/>
              </w:rPr>
            </w:pPr>
            <w:r>
              <w:rPr>
                <w:sz w:val="18"/>
                <w:szCs w:val="18"/>
              </w:rPr>
              <w:t>Neutral</w:t>
            </w:r>
          </w:p>
        </w:tc>
        <w:tc>
          <w:tcPr>
            <w:tcW w:w="1710" w:type="dxa"/>
            <w:tcBorders>
              <w:top w:val="nil"/>
              <w:left w:val="nil"/>
              <w:bottom w:val="nil"/>
              <w:right w:val="nil"/>
            </w:tcBorders>
          </w:tcPr>
          <w:p w14:paraId="5B9E725A" w14:textId="77777777" w:rsidR="006612EC" w:rsidRPr="0089156D" w:rsidRDefault="006612EC" w:rsidP="0024398C">
            <w:pPr>
              <w:spacing w:line="276" w:lineRule="auto"/>
              <w:jc w:val="center"/>
              <w:rPr>
                <w:sz w:val="18"/>
                <w:szCs w:val="18"/>
              </w:rPr>
            </w:pPr>
            <w:r>
              <w:rPr>
                <w:sz w:val="18"/>
                <w:szCs w:val="18"/>
              </w:rPr>
              <w:t>Satisfied</w:t>
            </w:r>
          </w:p>
        </w:tc>
        <w:tc>
          <w:tcPr>
            <w:tcW w:w="1890" w:type="dxa"/>
            <w:tcBorders>
              <w:top w:val="nil"/>
              <w:left w:val="nil"/>
              <w:bottom w:val="nil"/>
              <w:right w:val="single" w:sz="4" w:space="0" w:color="auto"/>
            </w:tcBorders>
          </w:tcPr>
          <w:p w14:paraId="6895C81A" w14:textId="77777777" w:rsidR="006612EC" w:rsidRPr="0089156D" w:rsidRDefault="006612EC" w:rsidP="0024398C">
            <w:pPr>
              <w:spacing w:line="276" w:lineRule="auto"/>
              <w:jc w:val="center"/>
              <w:rPr>
                <w:sz w:val="18"/>
                <w:szCs w:val="18"/>
              </w:rPr>
            </w:pPr>
            <w:r>
              <w:rPr>
                <w:sz w:val="18"/>
                <w:szCs w:val="18"/>
              </w:rPr>
              <w:t>Satisfied</w:t>
            </w:r>
          </w:p>
        </w:tc>
      </w:tr>
      <w:tr w:rsidR="006612EC" w:rsidRPr="0089156D" w14:paraId="513EF539" w14:textId="77777777" w:rsidTr="002A3B83">
        <w:trPr>
          <w:jc w:val="center"/>
        </w:trPr>
        <w:tc>
          <w:tcPr>
            <w:tcW w:w="1975" w:type="dxa"/>
            <w:tcBorders>
              <w:top w:val="nil"/>
              <w:left w:val="single" w:sz="4" w:space="0" w:color="auto"/>
              <w:bottom w:val="single" w:sz="4" w:space="0" w:color="auto"/>
              <w:right w:val="single" w:sz="4" w:space="0" w:color="auto"/>
            </w:tcBorders>
          </w:tcPr>
          <w:p w14:paraId="578CA465" w14:textId="77777777" w:rsidR="006612EC" w:rsidRDefault="006612EC" w:rsidP="0024398C">
            <w:pPr>
              <w:spacing w:line="276" w:lineRule="auto"/>
              <w:jc w:val="center"/>
              <w:rPr>
                <w:sz w:val="18"/>
                <w:szCs w:val="18"/>
              </w:rPr>
            </w:pPr>
            <w:r>
              <w:rPr>
                <w:sz w:val="18"/>
                <w:szCs w:val="18"/>
              </w:rPr>
              <w:t>High</w:t>
            </w:r>
          </w:p>
        </w:tc>
        <w:tc>
          <w:tcPr>
            <w:tcW w:w="2795" w:type="dxa"/>
            <w:tcBorders>
              <w:top w:val="nil"/>
              <w:left w:val="single" w:sz="4" w:space="0" w:color="auto"/>
              <w:bottom w:val="single" w:sz="4" w:space="0" w:color="auto"/>
              <w:right w:val="nil"/>
            </w:tcBorders>
          </w:tcPr>
          <w:p w14:paraId="498BAAC1" w14:textId="77777777" w:rsidR="006612EC" w:rsidRPr="0089156D" w:rsidRDefault="006612EC" w:rsidP="0024398C">
            <w:pPr>
              <w:spacing w:line="276" w:lineRule="auto"/>
              <w:jc w:val="center"/>
              <w:rPr>
                <w:sz w:val="18"/>
                <w:szCs w:val="18"/>
              </w:rPr>
            </w:pPr>
            <w:r>
              <w:rPr>
                <w:sz w:val="18"/>
                <w:szCs w:val="18"/>
              </w:rPr>
              <w:t>Neutral</w:t>
            </w:r>
          </w:p>
        </w:tc>
        <w:tc>
          <w:tcPr>
            <w:tcW w:w="1710" w:type="dxa"/>
            <w:tcBorders>
              <w:top w:val="nil"/>
              <w:left w:val="nil"/>
              <w:bottom w:val="single" w:sz="4" w:space="0" w:color="auto"/>
              <w:right w:val="nil"/>
            </w:tcBorders>
          </w:tcPr>
          <w:p w14:paraId="0E2295D1" w14:textId="77777777" w:rsidR="006612EC" w:rsidRPr="0089156D" w:rsidRDefault="006612EC" w:rsidP="0024398C">
            <w:pPr>
              <w:spacing w:line="276" w:lineRule="auto"/>
              <w:jc w:val="center"/>
              <w:rPr>
                <w:sz w:val="18"/>
                <w:szCs w:val="18"/>
              </w:rPr>
            </w:pPr>
            <w:r>
              <w:rPr>
                <w:sz w:val="18"/>
                <w:szCs w:val="18"/>
              </w:rPr>
              <w:t>Satisfied</w:t>
            </w:r>
          </w:p>
        </w:tc>
        <w:tc>
          <w:tcPr>
            <w:tcW w:w="1890" w:type="dxa"/>
            <w:tcBorders>
              <w:top w:val="nil"/>
              <w:left w:val="nil"/>
              <w:bottom w:val="single" w:sz="4" w:space="0" w:color="auto"/>
              <w:right w:val="single" w:sz="4" w:space="0" w:color="auto"/>
            </w:tcBorders>
          </w:tcPr>
          <w:p w14:paraId="5FDA3563" w14:textId="77777777" w:rsidR="006612EC" w:rsidRPr="0089156D" w:rsidRDefault="006612EC" w:rsidP="0024398C">
            <w:pPr>
              <w:spacing w:line="276" w:lineRule="auto"/>
              <w:jc w:val="center"/>
              <w:rPr>
                <w:sz w:val="18"/>
                <w:szCs w:val="18"/>
              </w:rPr>
            </w:pPr>
            <w:r>
              <w:rPr>
                <w:sz w:val="18"/>
                <w:szCs w:val="18"/>
              </w:rPr>
              <w:t>Satisfied</w:t>
            </w:r>
          </w:p>
        </w:tc>
      </w:tr>
    </w:tbl>
    <w:p w14:paraId="27CB527D" w14:textId="77777777" w:rsidR="00114750" w:rsidRDefault="00114750" w:rsidP="0024398C">
      <w:pPr>
        <w:pStyle w:val="H1NoSpace"/>
        <w:tabs>
          <w:tab w:val="left" w:pos="360"/>
        </w:tabs>
        <w:spacing w:after="120" w:line="276" w:lineRule="auto"/>
        <w:jc w:val="both"/>
        <w:rPr>
          <w:rFonts w:ascii="Times New Roman" w:hAnsi="Times New Roman" w:cs="Times New Roman"/>
          <w:color w:val="auto"/>
          <w:sz w:val="24"/>
          <w:szCs w:val="24"/>
        </w:rPr>
      </w:pPr>
    </w:p>
    <w:p w14:paraId="4D6AC7D1" w14:textId="39A2233C" w:rsidR="00114750" w:rsidRDefault="00114750" w:rsidP="003D5C63">
      <w:pPr>
        <w:pStyle w:val="H1NoSpace"/>
        <w:tabs>
          <w:tab w:val="left" w:pos="360"/>
        </w:tabs>
        <w:spacing w:after="120" w:line="276" w:lineRule="auto"/>
        <w:ind w:left="360" w:hanging="360"/>
        <w:jc w:val="both"/>
        <w:rPr>
          <w:rFonts w:ascii="Times New Roman" w:hAnsi="Times New Roman" w:cs="Times New Roman"/>
          <w:b w:val="0"/>
          <w:bCs w:val="0"/>
          <w:color w:val="auto"/>
          <w:sz w:val="24"/>
          <w:szCs w:val="24"/>
        </w:rPr>
      </w:pPr>
      <w:r>
        <w:rPr>
          <w:rFonts w:ascii="Times New Roman" w:hAnsi="Times New Roman" w:cs="Times New Roman"/>
          <w:color w:val="auto"/>
          <w:sz w:val="24"/>
          <w:szCs w:val="24"/>
        </w:rPr>
        <w:t xml:space="preserve">Case-3; </w:t>
      </w:r>
      <w:r>
        <w:rPr>
          <w:rFonts w:ascii="Times New Roman" w:hAnsi="Times New Roman" w:cs="Times New Roman"/>
          <w:b w:val="0"/>
          <w:bCs w:val="0"/>
          <w:color w:val="auto"/>
          <w:sz w:val="24"/>
          <w:szCs w:val="24"/>
        </w:rPr>
        <w:t xml:space="preserve">As discussed in the previous section in this case there are two input </w:t>
      </w:r>
      <w:r w:rsidR="00752DB7">
        <w:rPr>
          <w:rFonts w:ascii="Times New Roman" w:hAnsi="Times New Roman" w:cs="Times New Roman"/>
          <w:b w:val="0"/>
          <w:bCs w:val="0"/>
          <w:color w:val="auto"/>
          <w:sz w:val="24"/>
          <w:szCs w:val="24"/>
        </w:rPr>
        <w:t>variables</w:t>
      </w:r>
      <w:r>
        <w:rPr>
          <w:rFonts w:ascii="Times New Roman" w:hAnsi="Times New Roman" w:cs="Times New Roman"/>
          <w:b w:val="0"/>
          <w:bCs w:val="0"/>
          <w:color w:val="auto"/>
          <w:sz w:val="24"/>
          <w:szCs w:val="24"/>
        </w:rPr>
        <w:t xml:space="preserve"> having five and three input values so the total rules will be of 3* 5 that means fifteen rules will be formed in this scenario</w:t>
      </w:r>
      <w:r w:rsidR="003D5C63">
        <w:rPr>
          <w:rFonts w:ascii="Times New Roman" w:hAnsi="Times New Roman" w:cs="Times New Roman"/>
          <w:b w:val="0"/>
          <w:bCs w:val="0"/>
          <w:color w:val="auto"/>
          <w:sz w:val="24"/>
          <w:szCs w:val="24"/>
        </w:rPr>
        <w:t xml:space="preserve"> as depicted in Table 7</w:t>
      </w:r>
      <w:r>
        <w:rPr>
          <w:rFonts w:ascii="Times New Roman" w:hAnsi="Times New Roman" w:cs="Times New Roman"/>
          <w:b w:val="0"/>
          <w:bCs w:val="0"/>
          <w:color w:val="auto"/>
          <w:sz w:val="24"/>
          <w:szCs w:val="24"/>
        </w:rPr>
        <w:t>.</w:t>
      </w:r>
    </w:p>
    <w:p w14:paraId="421DB993" w14:textId="56D64F89" w:rsidR="002A3B83" w:rsidRDefault="0004517B" w:rsidP="0024398C">
      <w:pPr>
        <w:pStyle w:val="PARA"/>
        <w:spacing w:before="120" w:line="276" w:lineRule="auto"/>
        <w:ind w:right="1538"/>
        <w:rPr>
          <w:rFonts w:cs="Times New Roman"/>
          <w:sz w:val="24"/>
          <w:szCs w:val="24"/>
        </w:rPr>
      </w:pPr>
      <w:r>
        <w:rPr>
          <w:rFonts w:cs="Times New Roman"/>
          <w:sz w:val="24"/>
          <w:szCs w:val="24"/>
        </w:rPr>
        <w:t>For example:</w:t>
      </w:r>
    </w:p>
    <w:p w14:paraId="436C68E5" w14:textId="0B5FDDC4" w:rsidR="0004517B" w:rsidRPr="00211FB9" w:rsidRDefault="0004517B" w:rsidP="0004517B">
      <w:pPr>
        <w:pStyle w:val="H1NoSpace"/>
        <w:tabs>
          <w:tab w:val="left" w:pos="360"/>
        </w:tabs>
        <w:spacing w:after="120" w:line="276" w:lineRule="auto"/>
        <w:jc w:val="both"/>
        <w:rPr>
          <w:rFonts w:ascii="Times New Roman" w:hAnsi="Times New Roman" w:cs="Times New Roman"/>
          <w:color w:val="auto"/>
          <w:sz w:val="24"/>
          <w:szCs w:val="24"/>
        </w:rPr>
      </w:pPr>
      <w:r w:rsidRPr="00211FB9">
        <w:rPr>
          <w:rFonts w:ascii="Times New Roman" w:hAnsi="Times New Roman" w:cs="Times New Roman"/>
          <w:color w:val="auto"/>
          <w:sz w:val="24"/>
          <w:szCs w:val="24"/>
        </w:rPr>
        <w:t xml:space="preserve">If </w:t>
      </w:r>
      <w:r>
        <w:rPr>
          <w:rFonts w:ascii="Times New Roman" w:hAnsi="Times New Roman" w:cs="Times New Roman"/>
          <w:color w:val="auto"/>
          <w:sz w:val="24"/>
          <w:szCs w:val="24"/>
        </w:rPr>
        <w:t>Customer Satisfaction</w:t>
      </w:r>
      <w:r w:rsidRPr="00211FB9">
        <w:rPr>
          <w:rFonts w:ascii="Times New Roman" w:hAnsi="Times New Roman" w:cs="Times New Roman"/>
          <w:color w:val="auto"/>
          <w:sz w:val="24"/>
          <w:szCs w:val="24"/>
        </w:rPr>
        <w:t xml:space="preserve"> is “</w:t>
      </w:r>
      <w:r>
        <w:rPr>
          <w:rFonts w:ascii="Times New Roman" w:hAnsi="Times New Roman" w:cs="Times New Roman"/>
          <w:color w:val="auto"/>
          <w:sz w:val="24"/>
          <w:szCs w:val="24"/>
        </w:rPr>
        <w:t>Neutral</w:t>
      </w:r>
      <w:r w:rsidRPr="00211FB9">
        <w:rPr>
          <w:rFonts w:ascii="Times New Roman" w:hAnsi="Times New Roman" w:cs="Times New Roman"/>
          <w:color w:val="auto"/>
          <w:sz w:val="24"/>
          <w:szCs w:val="24"/>
        </w:rPr>
        <w:t xml:space="preserve">” and </w:t>
      </w:r>
      <w:r>
        <w:rPr>
          <w:rFonts w:ascii="Times New Roman" w:hAnsi="Times New Roman" w:cs="Times New Roman"/>
          <w:color w:val="auto"/>
          <w:sz w:val="24"/>
          <w:szCs w:val="24"/>
        </w:rPr>
        <w:t>Perceived Value</w:t>
      </w:r>
      <w:r w:rsidRPr="00211FB9">
        <w:rPr>
          <w:rFonts w:ascii="Times New Roman" w:hAnsi="Times New Roman" w:cs="Times New Roman"/>
          <w:color w:val="auto"/>
          <w:sz w:val="24"/>
          <w:szCs w:val="24"/>
        </w:rPr>
        <w:t xml:space="preserve"> is “</w:t>
      </w:r>
      <w:r>
        <w:rPr>
          <w:rFonts w:ascii="Times New Roman" w:hAnsi="Times New Roman" w:cs="Times New Roman"/>
          <w:color w:val="auto"/>
          <w:sz w:val="24"/>
          <w:szCs w:val="24"/>
        </w:rPr>
        <w:t>Medium</w:t>
      </w:r>
      <w:r w:rsidRPr="00211FB9">
        <w:rPr>
          <w:rFonts w:ascii="Times New Roman" w:hAnsi="Times New Roman" w:cs="Times New Roman"/>
          <w:color w:val="auto"/>
          <w:sz w:val="24"/>
          <w:szCs w:val="24"/>
        </w:rPr>
        <w:t xml:space="preserve">” then </w:t>
      </w:r>
      <w:r>
        <w:rPr>
          <w:rFonts w:ascii="Times New Roman" w:hAnsi="Times New Roman" w:cs="Times New Roman"/>
          <w:color w:val="auto"/>
          <w:sz w:val="24"/>
          <w:szCs w:val="24"/>
        </w:rPr>
        <w:t>Customer intention is “Less possibility to recommend”</w:t>
      </w:r>
    </w:p>
    <w:p w14:paraId="758E0523" w14:textId="5E8CA621" w:rsidR="00114750" w:rsidRPr="002A3B83" w:rsidRDefault="00114750" w:rsidP="0024398C">
      <w:pPr>
        <w:pStyle w:val="PARA"/>
        <w:spacing w:before="120" w:after="240" w:line="276" w:lineRule="auto"/>
        <w:ind w:right="1538"/>
        <w:rPr>
          <w:rFonts w:cs="Times New Roman"/>
          <w:spacing w:val="0"/>
          <w:sz w:val="24"/>
          <w:szCs w:val="24"/>
        </w:rPr>
      </w:pPr>
    </w:p>
    <w:p w14:paraId="16812954" w14:textId="66F138A4" w:rsidR="003D5C63" w:rsidRDefault="003D5C63" w:rsidP="003D5C63">
      <w:pPr>
        <w:pStyle w:val="Caption"/>
        <w:keepNext/>
      </w:pPr>
      <w:r>
        <w:lastRenderedPageBreak/>
        <w:t xml:space="preserve">Table </w:t>
      </w:r>
      <w:fldSimple w:instr=" SEQ Table \* ARABIC ">
        <w:r>
          <w:rPr>
            <w:noProof/>
          </w:rPr>
          <w:t>7</w:t>
        </w:r>
      </w:fldSimple>
      <w:r>
        <w:t xml:space="preserve"> </w:t>
      </w:r>
      <w:r w:rsidRPr="00CD06C0">
        <w:t>Fuzzy Rules for Case-3</w:t>
      </w:r>
    </w:p>
    <w:tbl>
      <w:tblPr>
        <w:tblStyle w:val="TableGrid"/>
        <w:tblW w:w="0" w:type="auto"/>
        <w:tblLook w:val="04A0" w:firstRow="1" w:lastRow="0" w:firstColumn="1" w:lastColumn="0" w:noHBand="0" w:noVBand="1"/>
      </w:tblPr>
      <w:tblGrid>
        <w:gridCol w:w="1201"/>
        <w:gridCol w:w="1629"/>
        <w:gridCol w:w="1463"/>
        <w:gridCol w:w="1574"/>
        <w:gridCol w:w="1372"/>
        <w:gridCol w:w="1250"/>
      </w:tblGrid>
      <w:tr w:rsidR="002A3B83" w:rsidRPr="0089156D" w14:paraId="70C575FB" w14:textId="145AD985" w:rsidTr="001321CD">
        <w:tc>
          <w:tcPr>
            <w:tcW w:w="1201" w:type="dxa"/>
            <w:vMerge w:val="restart"/>
          </w:tcPr>
          <w:p w14:paraId="188DEA9B" w14:textId="2DC7FD08" w:rsidR="002A3B83" w:rsidRPr="0089156D" w:rsidRDefault="002A3B83" w:rsidP="0024398C">
            <w:pPr>
              <w:spacing w:after="240" w:line="276" w:lineRule="auto"/>
              <w:jc w:val="center"/>
              <w:rPr>
                <w:b/>
                <w:bCs/>
                <w:sz w:val="18"/>
                <w:szCs w:val="18"/>
              </w:rPr>
            </w:pPr>
            <w:r>
              <w:rPr>
                <w:b/>
                <w:bCs/>
                <w:sz w:val="18"/>
                <w:szCs w:val="18"/>
              </w:rPr>
              <w:t>Customer Satisfaction</w:t>
            </w:r>
          </w:p>
        </w:tc>
        <w:tc>
          <w:tcPr>
            <w:tcW w:w="7288" w:type="dxa"/>
            <w:gridSpan w:val="5"/>
          </w:tcPr>
          <w:p w14:paraId="7C5787F3" w14:textId="61885CB0" w:rsidR="002A3B83" w:rsidRDefault="002A3B83" w:rsidP="0024398C">
            <w:pPr>
              <w:spacing w:after="240" w:line="276" w:lineRule="auto"/>
              <w:jc w:val="center"/>
              <w:rPr>
                <w:rFonts w:ascii="Cambria" w:hAnsi="Cambria"/>
                <w:b/>
                <w:bCs/>
                <w:sz w:val="18"/>
                <w:szCs w:val="18"/>
              </w:rPr>
            </w:pPr>
            <w:r>
              <w:rPr>
                <w:rFonts w:ascii="Cambria" w:hAnsi="Cambria"/>
                <w:b/>
                <w:bCs/>
                <w:sz w:val="18"/>
                <w:szCs w:val="18"/>
              </w:rPr>
              <w:t>Perceived Value</w:t>
            </w:r>
          </w:p>
        </w:tc>
      </w:tr>
      <w:tr w:rsidR="002A3B83" w:rsidRPr="0089156D" w14:paraId="01B3A387" w14:textId="45075DCD" w:rsidTr="002A3B83">
        <w:tc>
          <w:tcPr>
            <w:tcW w:w="1201" w:type="dxa"/>
            <w:vMerge/>
          </w:tcPr>
          <w:p w14:paraId="624C0F19" w14:textId="77777777" w:rsidR="002A3B83" w:rsidRPr="0089156D" w:rsidRDefault="002A3B83" w:rsidP="0024398C">
            <w:pPr>
              <w:spacing w:line="276" w:lineRule="auto"/>
              <w:rPr>
                <w:sz w:val="18"/>
                <w:szCs w:val="18"/>
              </w:rPr>
            </w:pPr>
          </w:p>
        </w:tc>
        <w:tc>
          <w:tcPr>
            <w:tcW w:w="1629" w:type="dxa"/>
          </w:tcPr>
          <w:p w14:paraId="1AEC2819" w14:textId="556D35FA" w:rsidR="002A3B83" w:rsidRPr="0089156D" w:rsidRDefault="002A3B83" w:rsidP="0024398C">
            <w:pPr>
              <w:spacing w:line="276" w:lineRule="auto"/>
              <w:jc w:val="center"/>
              <w:rPr>
                <w:sz w:val="18"/>
                <w:szCs w:val="18"/>
              </w:rPr>
            </w:pPr>
            <w:r>
              <w:rPr>
                <w:sz w:val="18"/>
                <w:szCs w:val="18"/>
              </w:rPr>
              <w:t>Very_Low</w:t>
            </w:r>
          </w:p>
        </w:tc>
        <w:tc>
          <w:tcPr>
            <w:tcW w:w="1463" w:type="dxa"/>
          </w:tcPr>
          <w:p w14:paraId="70CAFDC7" w14:textId="36D29973" w:rsidR="002A3B83" w:rsidRPr="0089156D" w:rsidRDefault="002A3B83" w:rsidP="0024398C">
            <w:pPr>
              <w:spacing w:line="276" w:lineRule="auto"/>
              <w:jc w:val="center"/>
              <w:rPr>
                <w:sz w:val="18"/>
                <w:szCs w:val="18"/>
              </w:rPr>
            </w:pPr>
            <w:r>
              <w:rPr>
                <w:sz w:val="18"/>
                <w:szCs w:val="18"/>
              </w:rPr>
              <w:t>Low</w:t>
            </w:r>
          </w:p>
        </w:tc>
        <w:tc>
          <w:tcPr>
            <w:tcW w:w="1574" w:type="dxa"/>
          </w:tcPr>
          <w:p w14:paraId="3676AC10" w14:textId="3E7C628C" w:rsidR="002A3B83" w:rsidRPr="0089156D" w:rsidRDefault="002A3B83" w:rsidP="0024398C">
            <w:pPr>
              <w:spacing w:line="276" w:lineRule="auto"/>
              <w:jc w:val="center"/>
              <w:rPr>
                <w:sz w:val="18"/>
                <w:szCs w:val="18"/>
              </w:rPr>
            </w:pPr>
            <w:r>
              <w:rPr>
                <w:sz w:val="18"/>
                <w:szCs w:val="18"/>
              </w:rPr>
              <w:t>Medium</w:t>
            </w:r>
          </w:p>
        </w:tc>
        <w:tc>
          <w:tcPr>
            <w:tcW w:w="1372" w:type="dxa"/>
          </w:tcPr>
          <w:p w14:paraId="7354C2EA" w14:textId="3E5DD2EB" w:rsidR="002A3B83" w:rsidRDefault="002A3B83" w:rsidP="0024398C">
            <w:pPr>
              <w:spacing w:line="276" w:lineRule="auto"/>
              <w:jc w:val="center"/>
              <w:rPr>
                <w:sz w:val="18"/>
                <w:szCs w:val="18"/>
              </w:rPr>
            </w:pPr>
            <w:r>
              <w:rPr>
                <w:sz w:val="18"/>
                <w:szCs w:val="18"/>
              </w:rPr>
              <w:t>High</w:t>
            </w:r>
          </w:p>
        </w:tc>
        <w:tc>
          <w:tcPr>
            <w:tcW w:w="1250" w:type="dxa"/>
          </w:tcPr>
          <w:p w14:paraId="46A66A4C" w14:textId="650F57B0" w:rsidR="002A3B83" w:rsidRDefault="002A3B83" w:rsidP="0024398C">
            <w:pPr>
              <w:spacing w:line="276" w:lineRule="auto"/>
              <w:jc w:val="center"/>
              <w:rPr>
                <w:sz w:val="18"/>
                <w:szCs w:val="18"/>
              </w:rPr>
            </w:pPr>
            <w:r>
              <w:rPr>
                <w:sz w:val="18"/>
                <w:szCs w:val="18"/>
              </w:rPr>
              <w:t>Very_High</w:t>
            </w:r>
          </w:p>
        </w:tc>
      </w:tr>
      <w:tr w:rsidR="002A3B83" w:rsidRPr="0089156D" w14:paraId="50E1B933" w14:textId="7948C3DE" w:rsidTr="002A3B83">
        <w:tc>
          <w:tcPr>
            <w:tcW w:w="1201" w:type="dxa"/>
          </w:tcPr>
          <w:p w14:paraId="72144697" w14:textId="7FDE26A1" w:rsidR="002A3B83" w:rsidRPr="0089156D" w:rsidRDefault="002A3B83" w:rsidP="0024398C">
            <w:pPr>
              <w:spacing w:line="276" w:lineRule="auto"/>
              <w:jc w:val="center"/>
              <w:rPr>
                <w:sz w:val="18"/>
                <w:szCs w:val="18"/>
              </w:rPr>
            </w:pPr>
            <w:r>
              <w:rPr>
                <w:sz w:val="18"/>
                <w:szCs w:val="18"/>
              </w:rPr>
              <w:t>Dissatisfied</w:t>
            </w:r>
          </w:p>
        </w:tc>
        <w:tc>
          <w:tcPr>
            <w:tcW w:w="1629" w:type="dxa"/>
          </w:tcPr>
          <w:p w14:paraId="0EE5070B" w14:textId="04945A5E" w:rsidR="002A3B83" w:rsidRPr="0089156D" w:rsidRDefault="002A3B83" w:rsidP="0024398C">
            <w:pPr>
              <w:spacing w:line="276" w:lineRule="auto"/>
              <w:jc w:val="center"/>
              <w:rPr>
                <w:sz w:val="18"/>
                <w:szCs w:val="18"/>
              </w:rPr>
            </w:pPr>
            <w:r>
              <w:rPr>
                <w:sz w:val="18"/>
                <w:szCs w:val="18"/>
              </w:rPr>
              <w:t>Will not Recommend</w:t>
            </w:r>
          </w:p>
        </w:tc>
        <w:tc>
          <w:tcPr>
            <w:tcW w:w="1463" w:type="dxa"/>
          </w:tcPr>
          <w:p w14:paraId="034BF1F7" w14:textId="0070205E" w:rsidR="002A3B83" w:rsidRPr="0089156D" w:rsidRDefault="002A3B83" w:rsidP="0024398C">
            <w:pPr>
              <w:spacing w:line="276" w:lineRule="auto"/>
              <w:jc w:val="center"/>
              <w:rPr>
                <w:sz w:val="18"/>
                <w:szCs w:val="18"/>
              </w:rPr>
            </w:pPr>
            <w:r>
              <w:rPr>
                <w:sz w:val="18"/>
                <w:szCs w:val="18"/>
              </w:rPr>
              <w:t>Will not Recommend</w:t>
            </w:r>
          </w:p>
        </w:tc>
        <w:tc>
          <w:tcPr>
            <w:tcW w:w="1574" w:type="dxa"/>
          </w:tcPr>
          <w:p w14:paraId="138E305A" w14:textId="6FB4D5E5" w:rsidR="002A3B83" w:rsidRPr="0089156D" w:rsidRDefault="002A3B83" w:rsidP="0024398C">
            <w:pPr>
              <w:spacing w:line="276" w:lineRule="auto"/>
              <w:jc w:val="center"/>
              <w:rPr>
                <w:sz w:val="18"/>
                <w:szCs w:val="18"/>
              </w:rPr>
            </w:pPr>
            <w:r>
              <w:rPr>
                <w:sz w:val="18"/>
                <w:szCs w:val="18"/>
              </w:rPr>
              <w:t>Will not Recommend</w:t>
            </w:r>
          </w:p>
        </w:tc>
        <w:tc>
          <w:tcPr>
            <w:tcW w:w="1372" w:type="dxa"/>
          </w:tcPr>
          <w:p w14:paraId="7BC094FB" w14:textId="07ACE9A5" w:rsidR="002A3B83" w:rsidRDefault="002A3B83" w:rsidP="0024398C">
            <w:pPr>
              <w:spacing w:line="276" w:lineRule="auto"/>
              <w:jc w:val="center"/>
              <w:rPr>
                <w:sz w:val="18"/>
                <w:szCs w:val="18"/>
              </w:rPr>
            </w:pPr>
            <w:r>
              <w:rPr>
                <w:sz w:val="18"/>
                <w:szCs w:val="18"/>
              </w:rPr>
              <w:t>Less possibility to Recommend</w:t>
            </w:r>
          </w:p>
        </w:tc>
        <w:tc>
          <w:tcPr>
            <w:tcW w:w="1250" w:type="dxa"/>
          </w:tcPr>
          <w:p w14:paraId="778F08D1" w14:textId="7785239B" w:rsidR="002A3B83" w:rsidRDefault="002A3B83" w:rsidP="0024398C">
            <w:pPr>
              <w:spacing w:line="276" w:lineRule="auto"/>
              <w:jc w:val="center"/>
              <w:rPr>
                <w:sz w:val="18"/>
                <w:szCs w:val="18"/>
              </w:rPr>
            </w:pPr>
            <w:r>
              <w:rPr>
                <w:sz w:val="18"/>
                <w:szCs w:val="18"/>
              </w:rPr>
              <w:t>Less Possibility to Recommend</w:t>
            </w:r>
          </w:p>
        </w:tc>
      </w:tr>
      <w:tr w:rsidR="002A3B83" w:rsidRPr="0089156D" w14:paraId="3E9FF28E" w14:textId="45522CCA" w:rsidTr="002A3B83">
        <w:tc>
          <w:tcPr>
            <w:tcW w:w="1201" w:type="dxa"/>
          </w:tcPr>
          <w:p w14:paraId="7E8AB576" w14:textId="3391473B" w:rsidR="002A3B83" w:rsidRPr="0089156D" w:rsidRDefault="002A3B83" w:rsidP="0024398C">
            <w:pPr>
              <w:spacing w:line="276" w:lineRule="auto"/>
              <w:jc w:val="center"/>
              <w:rPr>
                <w:sz w:val="18"/>
                <w:szCs w:val="18"/>
              </w:rPr>
            </w:pPr>
            <w:r>
              <w:rPr>
                <w:sz w:val="18"/>
                <w:szCs w:val="18"/>
              </w:rPr>
              <w:t>Neutral</w:t>
            </w:r>
          </w:p>
        </w:tc>
        <w:tc>
          <w:tcPr>
            <w:tcW w:w="1629" w:type="dxa"/>
          </w:tcPr>
          <w:p w14:paraId="2A606B33" w14:textId="45840AD6" w:rsidR="002A3B83" w:rsidRPr="0089156D" w:rsidRDefault="002A3B83" w:rsidP="0024398C">
            <w:pPr>
              <w:spacing w:line="276" w:lineRule="auto"/>
              <w:jc w:val="center"/>
              <w:rPr>
                <w:sz w:val="18"/>
                <w:szCs w:val="18"/>
              </w:rPr>
            </w:pPr>
            <w:r>
              <w:rPr>
                <w:sz w:val="18"/>
                <w:szCs w:val="18"/>
              </w:rPr>
              <w:t>Will not Recommend</w:t>
            </w:r>
          </w:p>
        </w:tc>
        <w:tc>
          <w:tcPr>
            <w:tcW w:w="1463" w:type="dxa"/>
          </w:tcPr>
          <w:p w14:paraId="4FFD5CC4" w14:textId="2CC5EEE5" w:rsidR="002A3B83" w:rsidRPr="0089156D" w:rsidRDefault="002A3B83" w:rsidP="0024398C">
            <w:pPr>
              <w:spacing w:line="276" w:lineRule="auto"/>
              <w:jc w:val="center"/>
              <w:rPr>
                <w:sz w:val="18"/>
                <w:szCs w:val="18"/>
              </w:rPr>
            </w:pPr>
            <w:r>
              <w:rPr>
                <w:sz w:val="18"/>
                <w:szCs w:val="18"/>
              </w:rPr>
              <w:t>Will not Recommend</w:t>
            </w:r>
          </w:p>
        </w:tc>
        <w:tc>
          <w:tcPr>
            <w:tcW w:w="1574" w:type="dxa"/>
          </w:tcPr>
          <w:p w14:paraId="45DCB1DB" w14:textId="0C3B1E15" w:rsidR="002A3B83" w:rsidRPr="0089156D" w:rsidRDefault="002A3B83" w:rsidP="0024398C">
            <w:pPr>
              <w:spacing w:line="276" w:lineRule="auto"/>
              <w:jc w:val="center"/>
              <w:rPr>
                <w:sz w:val="18"/>
                <w:szCs w:val="18"/>
              </w:rPr>
            </w:pPr>
            <w:r>
              <w:rPr>
                <w:sz w:val="18"/>
                <w:szCs w:val="18"/>
              </w:rPr>
              <w:t>Less possibility to Recommend</w:t>
            </w:r>
          </w:p>
        </w:tc>
        <w:tc>
          <w:tcPr>
            <w:tcW w:w="1372" w:type="dxa"/>
          </w:tcPr>
          <w:p w14:paraId="41F493EB" w14:textId="665C321C" w:rsidR="002A3B83" w:rsidRDefault="002A3B83" w:rsidP="0024398C">
            <w:pPr>
              <w:spacing w:line="276" w:lineRule="auto"/>
              <w:jc w:val="center"/>
              <w:rPr>
                <w:sz w:val="18"/>
                <w:szCs w:val="18"/>
              </w:rPr>
            </w:pPr>
            <w:r>
              <w:rPr>
                <w:sz w:val="18"/>
                <w:szCs w:val="18"/>
              </w:rPr>
              <w:t>Will Recommend</w:t>
            </w:r>
          </w:p>
        </w:tc>
        <w:tc>
          <w:tcPr>
            <w:tcW w:w="1250" w:type="dxa"/>
          </w:tcPr>
          <w:p w14:paraId="7C8D2CC0" w14:textId="7A6D91F6" w:rsidR="002A3B83" w:rsidRDefault="002A3B83" w:rsidP="0024398C">
            <w:pPr>
              <w:spacing w:line="276" w:lineRule="auto"/>
              <w:jc w:val="center"/>
              <w:rPr>
                <w:sz w:val="18"/>
                <w:szCs w:val="18"/>
              </w:rPr>
            </w:pPr>
            <w:r>
              <w:rPr>
                <w:sz w:val="18"/>
                <w:szCs w:val="18"/>
              </w:rPr>
              <w:t>Will Recommend</w:t>
            </w:r>
          </w:p>
        </w:tc>
      </w:tr>
      <w:tr w:rsidR="002A3B83" w:rsidRPr="0089156D" w14:paraId="7E0B70BA" w14:textId="4EFACD1E" w:rsidTr="002A3B83">
        <w:tc>
          <w:tcPr>
            <w:tcW w:w="1201" w:type="dxa"/>
          </w:tcPr>
          <w:p w14:paraId="1928FCD1" w14:textId="1C97C064" w:rsidR="002A3B83" w:rsidRPr="0089156D" w:rsidRDefault="002A3B83" w:rsidP="0024398C">
            <w:pPr>
              <w:spacing w:line="276" w:lineRule="auto"/>
              <w:jc w:val="center"/>
              <w:rPr>
                <w:sz w:val="18"/>
                <w:szCs w:val="18"/>
              </w:rPr>
            </w:pPr>
            <w:r>
              <w:rPr>
                <w:sz w:val="18"/>
                <w:szCs w:val="18"/>
              </w:rPr>
              <w:t>Satisfied</w:t>
            </w:r>
          </w:p>
        </w:tc>
        <w:tc>
          <w:tcPr>
            <w:tcW w:w="1629" w:type="dxa"/>
          </w:tcPr>
          <w:p w14:paraId="54779F7D" w14:textId="76C2D6CC" w:rsidR="002A3B83" w:rsidRPr="0089156D" w:rsidRDefault="002A3B83" w:rsidP="0024398C">
            <w:pPr>
              <w:spacing w:line="276" w:lineRule="auto"/>
              <w:jc w:val="center"/>
              <w:rPr>
                <w:sz w:val="18"/>
                <w:szCs w:val="18"/>
              </w:rPr>
            </w:pPr>
            <w:r>
              <w:rPr>
                <w:sz w:val="18"/>
                <w:szCs w:val="18"/>
              </w:rPr>
              <w:t>Less possibility to Recommend</w:t>
            </w:r>
          </w:p>
        </w:tc>
        <w:tc>
          <w:tcPr>
            <w:tcW w:w="1463" w:type="dxa"/>
          </w:tcPr>
          <w:p w14:paraId="0C2E55C8" w14:textId="597DB019" w:rsidR="002A3B83" w:rsidRPr="0089156D" w:rsidRDefault="002A3B83" w:rsidP="0024398C">
            <w:pPr>
              <w:spacing w:line="276" w:lineRule="auto"/>
              <w:jc w:val="center"/>
              <w:rPr>
                <w:sz w:val="18"/>
                <w:szCs w:val="18"/>
              </w:rPr>
            </w:pPr>
            <w:r>
              <w:rPr>
                <w:sz w:val="18"/>
                <w:szCs w:val="18"/>
              </w:rPr>
              <w:t>Less possibility to Recommend</w:t>
            </w:r>
          </w:p>
        </w:tc>
        <w:tc>
          <w:tcPr>
            <w:tcW w:w="1574" w:type="dxa"/>
          </w:tcPr>
          <w:p w14:paraId="689D8530" w14:textId="15450EB8" w:rsidR="002A3B83" w:rsidRPr="0089156D" w:rsidRDefault="007C3ED6" w:rsidP="0024398C">
            <w:pPr>
              <w:spacing w:line="276" w:lineRule="auto"/>
              <w:jc w:val="center"/>
              <w:rPr>
                <w:sz w:val="18"/>
                <w:szCs w:val="18"/>
              </w:rPr>
            </w:pPr>
            <w:r>
              <w:rPr>
                <w:sz w:val="18"/>
                <w:szCs w:val="18"/>
              </w:rPr>
              <w:t>Will Recommend</w:t>
            </w:r>
          </w:p>
        </w:tc>
        <w:tc>
          <w:tcPr>
            <w:tcW w:w="1372" w:type="dxa"/>
          </w:tcPr>
          <w:p w14:paraId="2429A698" w14:textId="79FB56C0" w:rsidR="002A3B83" w:rsidRDefault="002A3B83" w:rsidP="0024398C">
            <w:pPr>
              <w:spacing w:line="276" w:lineRule="auto"/>
              <w:jc w:val="center"/>
              <w:rPr>
                <w:sz w:val="18"/>
                <w:szCs w:val="18"/>
              </w:rPr>
            </w:pPr>
            <w:r>
              <w:rPr>
                <w:sz w:val="18"/>
                <w:szCs w:val="18"/>
              </w:rPr>
              <w:t>Will Recommend</w:t>
            </w:r>
          </w:p>
        </w:tc>
        <w:tc>
          <w:tcPr>
            <w:tcW w:w="1250" w:type="dxa"/>
          </w:tcPr>
          <w:p w14:paraId="069BCC0C" w14:textId="3A3C0A3F" w:rsidR="002A3B83" w:rsidRDefault="002A3B83" w:rsidP="0024398C">
            <w:pPr>
              <w:spacing w:line="276" w:lineRule="auto"/>
              <w:jc w:val="center"/>
              <w:rPr>
                <w:sz w:val="18"/>
                <w:szCs w:val="18"/>
              </w:rPr>
            </w:pPr>
            <w:r>
              <w:rPr>
                <w:sz w:val="18"/>
                <w:szCs w:val="18"/>
              </w:rPr>
              <w:t>Will Recommend</w:t>
            </w:r>
          </w:p>
        </w:tc>
      </w:tr>
    </w:tbl>
    <w:p w14:paraId="0499BA54" w14:textId="77777777" w:rsidR="00114750" w:rsidRPr="00114750" w:rsidRDefault="00114750" w:rsidP="0024398C">
      <w:pPr>
        <w:pStyle w:val="H1NoSpace"/>
        <w:tabs>
          <w:tab w:val="left" w:pos="360"/>
        </w:tabs>
        <w:spacing w:after="120" w:line="276" w:lineRule="auto"/>
        <w:jc w:val="both"/>
        <w:rPr>
          <w:rFonts w:ascii="Times New Roman" w:hAnsi="Times New Roman" w:cs="Times New Roman"/>
          <w:b w:val="0"/>
          <w:bCs w:val="0"/>
          <w:color w:val="auto"/>
          <w:sz w:val="24"/>
          <w:szCs w:val="24"/>
        </w:rPr>
      </w:pPr>
    </w:p>
    <w:p w14:paraId="4B0586AB" w14:textId="1F53747B" w:rsidR="00916C43" w:rsidRDefault="005F1CA3" w:rsidP="0024398C">
      <w:pPr>
        <w:pStyle w:val="Heading2"/>
        <w:spacing w:line="276" w:lineRule="auto"/>
      </w:pPr>
      <w:r>
        <w:t>3</w:t>
      </w:r>
      <w:r w:rsidR="00916C43">
        <w:t>.4 Rule Aggregation &amp; Defuzzification</w:t>
      </w:r>
    </w:p>
    <w:p w14:paraId="75D9C873" w14:textId="090CA9F8" w:rsidR="00916C43" w:rsidRDefault="00D84F9A" w:rsidP="0024398C">
      <w:pPr>
        <w:pStyle w:val="Paragraph"/>
        <w:spacing w:line="276" w:lineRule="auto"/>
        <w:jc w:val="both"/>
      </w:pPr>
      <w:r>
        <w:t xml:space="preserve">Rule aggregation is the step of obtaining the output membership function. After the aggregation procedure then comes the defuzzification step. It is basically the opposite of fuzzification process and produces crisp output that a user can understand. In this process of producing crisp output fuzzy sets along with corresponding membership degrees are provided and </w:t>
      </w:r>
      <w:r w:rsidR="00F0031F">
        <w:t>based on these the crisp output is produced. For the sake of achieving goal in this work the authors proposed five type of defuzzification method.</w:t>
      </w:r>
    </w:p>
    <w:p w14:paraId="45E15261" w14:textId="1ACF4A74" w:rsidR="00F0031F" w:rsidRDefault="00F0031F" w:rsidP="0024398C">
      <w:pPr>
        <w:pStyle w:val="Heading3"/>
        <w:spacing w:line="276" w:lineRule="auto"/>
      </w:pPr>
      <w:r>
        <w:t>COA Method</w:t>
      </w:r>
    </w:p>
    <w:p w14:paraId="4B594DA4" w14:textId="4E708B9E" w:rsidR="00C11492" w:rsidRPr="00C11492" w:rsidRDefault="00C11492" w:rsidP="0024398C">
      <w:pPr>
        <w:pStyle w:val="Newparagraph"/>
        <w:spacing w:line="276" w:lineRule="auto"/>
        <w:ind w:firstLine="0"/>
        <w:jc w:val="both"/>
      </w:pPr>
      <w:r w:rsidRPr="00C11492">
        <w:t xml:space="preserve">This is the most widely used defuzzification method, also known as the "Centroid" method. The COA is calculated using the following equation </w:t>
      </w:r>
      <w:r>
        <w:t xml:space="preserve">1 </w:t>
      </w:r>
      <w:r w:rsidRPr="00C11492">
        <w:t>after taking into account the range of output linguistic variables under the membership function</w:t>
      </w:r>
      <w:r w:rsidR="00DD79A9">
        <w:t xml:space="preserve"> </w:t>
      </w:r>
      <w:sdt>
        <w:sdtPr>
          <w:tag w:val="MENDELEY_CITATION_v3_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"/>
          <w:id w:val="-677959360"/>
          <w:placeholder>
            <w:docPart w:val="DefaultPlaceholder_-1854013440"/>
          </w:placeholder>
        </w:sdtPr>
        <w:sdtContent>
          <w:r w:rsidR="003D5C63">
            <w:t>(Shamshiden &amp; others, 2021)</w:t>
          </w:r>
        </w:sdtContent>
      </w:sdt>
      <w:r w:rsidRPr="00C11492">
        <w:t>.</w:t>
      </w:r>
    </w:p>
    <w:p w14:paraId="55A8B09A" w14:textId="77777777" w:rsidR="00C11492" w:rsidRDefault="00C11492" w:rsidP="0024398C">
      <w:pPr>
        <w:pStyle w:val="Newparagraph"/>
        <w:spacing w:line="276" w:lineRule="auto"/>
        <w:jc w:val="center"/>
        <w:rPr>
          <w:noProof/>
          <w:color w:val="333333"/>
        </w:rPr>
      </w:pPr>
    </w:p>
    <w:p w14:paraId="6A1E1ECA" w14:textId="7823473C" w:rsidR="00C11492" w:rsidRDefault="00C11492" w:rsidP="0024398C">
      <w:pPr>
        <w:pStyle w:val="Newparagraph"/>
        <w:spacing w:line="276" w:lineRule="auto"/>
        <w:jc w:val="center"/>
        <w:rPr>
          <w:noProof/>
          <w:color w:val="333333"/>
        </w:rPr>
      </w:pPr>
      <m:oMath>
        <m:r>
          <w:rPr>
            <w:rFonts w:ascii="Cambria Math" w:hAnsi="Cambria Math"/>
            <w:noProof/>
            <w:color w:val="333333"/>
          </w:rPr>
          <m:t>COA</m:t>
        </m:r>
        <m:d>
          <m:dPr>
            <m:ctrlPr>
              <w:rPr>
                <w:rFonts w:ascii="Cambria Math" w:hAnsi="Cambria Math"/>
                <w:i/>
                <w:noProof/>
                <w:color w:val="333333"/>
              </w:rPr>
            </m:ctrlPr>
          </m:dPr>
          <m:e>
            <m:r>
              <w:rPr>
                <w:rFonts w:ascii="Cambria Math" w:hAnsi="Cambria Math"/>
                <w:noProof/>
                <w:color w:val="333333"/>
              </w:rPr>
              <m:t>x</m:t>
            </m:r>
          </m:e>
        </m:d>
        <m:r>
          <w:rPr>
            <w:rFonts w:ascii="Cambria Math" w:hAnsi="Cambria Math"/>
            <w:noProof/>
            <w:color w:val="333333"/>
          </w:rPr>
          <m:t>=</m:t>
        </m:r>
        <m:f>
          <m:fPr>
            <m:ctrlPr>
              <w:rPr>
                <w:rFonts w:ascii="Cambria Math" w:hAnsi="Cambria Math"/>
                <w:i/>
                <w:noProof/>
                <w:color w:val="333333"/>
              </w:rPr>
            </m:ctrlPr>
          </m:fPr>
          <m:num>
            <m:nary>
              <m:naryPr>
                <m:limLoc m:val="subSup"/>
                <m:ctrlPr>
                  <w:rPr>
                    <w:rFonts w:ascii="Cambria Math" w:hAnsi="Cambria Math"/>
                    <w:i/>
                    <w:noProof/>
                    <w:color w:val="333333"/>
                  </w:rPr>
                </m:ctrlPr>
              </m:naryPr>
              <m:sub>
                <m:r>
                  <w:rPr>
                    <w:rFonts w:ascii="Cambria Math" w:hAnsi="Cambria Math"/>
                    <w:noProof/>
                    <w:color w:val="333333"/>
                  </w:rPr>
                  <m:t>min</m:t>
                </m:r>
              </m:sub>
              <m:sup>
                <m:r>
                  <w:rPr>
                    <w:rFonts w:ascii="Cambria Math" w:hAnsi="Cambria Math"/>
                    <w:noProof/>
                    <w:color w:val="333333"/>
                  </w:rPr>
                  <m:t>max</m:t>
                </m:r>
              </m:sup>
              <m:e>
                <m:r>
                  <w:rPr>
                    <w:rFonts w:ascii="Cambria Math" w:hAnsi="Cambria Math"/>
                    <w:noProof/>
                    <w:color w:val="333333"/>
                  </w:rPr>
                  <m:t xml:space="preserve">x </m:t>
                </m:r>
                <m:sSub>
                  <m:sSubPr>
                    <m:ctrlPr>
                      <w:rPr>
                        <w:rFonts w:ascii="Cambria Math" w:hAnsi="Cambria Math"/>
                        <w:i/>
                        <w:noProof/>
                        <w:color w:val="333333"/>
                      </w:rPr>
                    </m:ctrlPr>
                  </m:sSubPr>
                  <m:e>
                    <m:r>
                      <w:rPr>
                        <w:rFonts w:ascii="Cambria Math" w:hAnsi="Cambria Math"/>
                        <w:noProof/>
                        <w:color w:val="333333"/>
                      </w:rPr>
                      <m:t>μ</m:t>
                    </m:r>
                  </m:e>
                  <m:sub>
                    <m:r>
                      <w:rPr>
                        <w:rFonts w:ascii="Cambria Math" w:hAnsi="Cambria Math"/>
                        <w:noProof/>
                        <w:color w:val="333333"/>
                      </w:rPr>
                      <m:t>A</m:t>
                    </m:r>
                  </m:sub>
                </m:sSub>
                <m:d>
                  <m:dPr>
                    <m:ctrlPr>
                      <w:rPr>
                        <w:rFonts w:ascii="Cambria Math" w:hAnsi="Cambria Math"/>
                        <w:i/>
                        <w:noProof/>
                        <w:color w:val="333333"/>
                      </w:rPr>
                    </m:ctrlPr>
                  </m:dPr>
                  <m:e>
                    <m:r>
                      <w:rPr>
                        <w:rFonts w:ascii="Cambria Math" w:hAnsi="Cambria Math"/>
                        <w:noProof/>
                        <w:color w:val="333333"/>
                      </w:rPr>
                      <m:t>x</m:t>
                    </m:r>
                  </m:e>
                </m:d>
                <m:r>
                  <w:rPr>
                    <w:rFonts w:ascii="Cambria Math" w:hAnsi="Cambria Math"/>
                    <w:noProof/>
                    <w:color w:val="333333"/>
                  </w:rPr>
                  <m:t>dx</m:t>
                </m:r>
              </m:e>
            </m:nary>
          </m:num>
          <m:den>
            <m:nary>
              <m:naryPr>
                <m:limLoc m:val="subSup"/>
                <m:ctrlPr>
                  <w:rPr>
                    <w:rFonts w:ascii="Cambria Math" w:hAnsi="Cambria Math"/>
                    <w:i/>
                    <w:noProof/>
                    <w:color w:val="333333"/>
                  </w:rPr>
                </m:ctrlPr>
              </m:naryPr>
              <m:sub>
                <m:r>
                  <w:rPr>
                    <w:rFonts w:ascii="Cambria Math" w:hAnsi="Cambria Math"/>
                    <w:noProof/>
                    <w:color w:val="333333"/>
                  </w:rPr>
                  <m:t>min</m:t>
                </m:r>
              </m:sub>
              <m:sup>
                <m:r>
                  <w:rPr>
                    <w:rFonts w:ascii="Cambria Math" w:hAnsi="Cambria Math"/>
                    <w:noProof/>
                    <w:color w:val="333333"/>
                  </w:rPr>
                  <m:t>max</m:t>
                </m:r>
              </m:sup>
              <m:e>
                <m:r>
                  <w:rPr>
                    <w:rFonts w:ascii="Cambria Math" w:hAnsi="Cambria Math"/>
                    <w:noProof/>
                    <w:color w:val="333333"/>
                  </w:rPr>
                  <m:t xml:space="preserve"> </m:t>
                </m:r>
                <m:sSub>
                  <m:sSubPr>
                    <m:ctrlPr>
                      <w:rPr>
                        <w:rFonts w:ascii="Cambria Math" w:hAnsi="Cambria Math"/>
                        <w:i/>
                        <w:noProof/>
                        <w:color w:val="333333"/>
                      </w:rPr>
                    </m:ctrlPr>
                  </m:sSubPr>
                  <m:e>
                    <m:r>
                      <w:rPr>
                        <w:rFonts w:ascii="Cambria Math" w:hAnsi="Cambria Math"/>
                        <w:noProof/>
                        <w:color w:val="333333"/>
                      </w:rPr>
                      <m:t>μ</m:t>
                    </m:r>
                  </m:e>
                  <m:sub>
                    <m:r>
                      <w:rPr>
                        <w:rFonts w:ascii="Cambria Math" w:hAnsi="Cambria Math"/>
                        <w:noProof/>
                        <w:color w:val="333333"/>
                      </w:rPr>
                      <m:t>A</m:t>
                    </m:r>
                  </m:sub>
                </m:sSub>
                <m:d>
                  <m:dPr>
                    <m:ctrlPr>
                      <w:rPr>
                        <w:rFonts w:ascii="Cambria Math" w:hAnsi="Cambria Math"/>
                        <w:i/>
                        <w:noProof/>
                        <w:color w:val="333333"/>
                      </w:rPr>
                    </m:ctrlPr>
                  </m:dPr>
                  <m:e>
                    <m:r>
                      <w:rPr>
                        <w:rFonts w:ascii="Cambria Math" w:hAnsi="Cambria Math"/>
                        <w:noProof/>
                        <w:color w:val="333333"/>
                      </w:rPr>
                      <m:t>x</m:t>
                    </m:r>
                  </m:e>
                </m:d>
                <m:r>
                  <w:rPr>
                    <w:rFonts w:ascii="Cambria Math" w:hAnsi="Cambria Math"/>
                    <w:noProof/>
                    <w:color w:val="333333"/>
                  </w:rPr>
                  <m:t>dx</m:t>
                </m:r>
              </m:e>
            </m:nary>
          </m:den>
        </m:f>
      </m:oMath>
      <w:r w:rsidR="009870CD">
        <w:rPr>
          <w:noProof/>
          <w:color w:val="333333"/>
        </w:rPr>
        <w:t xml:space="preserve"> …………………………..(1)</w:t>
      </w:r>
    </w:p>
    <w:p w14:paraId="2D6350A5" w14:textId="03480336" w:rsidR="009870CD" w:rsidRDefault="00752DB7" w:rsidP="0024398C">
      <w:pPr>
        <w:pStyle w:val="Heading3"/>
        <w:spacing w:line="276" w:lineRule="auto"/>
      </w:pPr>
      <w:r>
        <w:t>BOA</w:t>
      </w:r>
      <w:r w:rsidR="009870CD">
        <w:t xml:space="preserve"> Method</w:t>
      </w:r>
    </w:p>
    <w:p w14:paraId="0D65768B" w14:textId="7B7A7C60" w:rsidR="00F0031F" w:rsidRDefault="00DD79A9" w:rsidP="0024398C">
      <w:pPr>
        <w:pStyle w:val="Newparagraph"/>
        <w:spacing w:line="276" w:lineRule="auto"/>
        <w:ind w:firstLine="0"/>
      </w:pPr>
      <w:r>
        <w:t xml:space="preserve">In this method the actual task is done by dividing the total fuzzy sets into 2 equal regions as shown in equation 2 </w:t>
      </w:r>
      <w:sdt>
        <w:sdtPr>
          <w:rPr>
            <w:color w:val="000000"/>
          </w:rPr>
          <w:tag w:val="MENDELEY_CITATION_v3_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"/>
          <w:id w:val="1521657825"/>
          <w:placeholder>
            <w:docPart w:val="DefaultPlaceholder_-1854013440"/>
          </w:placeholder>
        </w:sdtPr>
        <w:sdtContent>
          <w:r w:rsidR="003D5C63" w:rsidRPr="003D5C63">
            <w:rPr>
              <w:color w:val="000000"/>
            </w:rPr>
            <w:t>(Nayak et al., 2020)</w:t>
          </w:r>
        </w:sdtContent>
      </w:sdt>
      <w:r>
        <w:t>.</w:t>
      </w:r>
    </w:p>
    <w:p w14:paraId="0FF10775" w14:textId="0CAC71B9" w:rsidR="00DD79A9" w:rsidRDefault="008824D6" w:rsidP="0024398C">
      <w:pPr>
        <w:pStyle w:val="Newparagraph"/>
        <w:spacing w:line="276" w:lineRule="auto"/>
        <w:ind w:firstLine="0"/>
        <w:jc w:val="center"/>
      </w:pPr>
      <m:oMath>
        <m:nary>
          <m:naryPr>
            <m:limLoc m:val="subSup"/>
            <m:ctrlPr>
              <w:rPr>
                <w:rFonts w:ascii="Cambria Math" w:hAnsi="Cambria Math"/>
                <w:i/>
                <w:noProof/>
                <w:color w:val="333333"/>
              </w:rPr>
            </m:ctrlPr>
          </m:naryPr>
          <m:sub>
            <m:r>
              <w:rPr>
                <w:rFonts w:ascii="Cambria Math" w:hAnsi="Cambria Math"/>
                <w:noProof/>
                <w:color w:val="333333"/>
              </w:rPr>
              <m:t>min</m:t>
            </m:r>
          </m:sub>
          <m:sup>
            <m:r>
              <w:rPr>
                <w:rFonts w:ascii="Cambria Math" w:hAnsi="Cambria Math"/>
                <w:noProof/>
                <w:color w:val="333333"/>
              </w:rPr>
              <m:t>x</m:t>
            </m:r>
          </m:sup>
          <m:e>
            <m:r>
              <w:rPr>
                <w:rFonts w:ascii="Cambria Math" w:hAnsi="Cambria Math"/>
                <w:noProof/>
                <w:color w:val="333333"/>
              </w:rPr>
              <m:t xml:space="preserve"> </m:t>
            </m:r>
            <m:sSub>
              <m:sSubPr>
                <m:ctrlPr>
                  <w:rPr>
                    <w:rFonts w:ascii="Cambria Math" w:hAnsi="Cambria Math"/>
                    <w:i/>
                    <w:noProof/>
                    <w:color w:val="333333"/>
                  </w:rPr>
                </m:ctrlPr>
              </m:sSubPr>
              <m:e>
                <m:r>
                  <w:rPr>
                    <w:rFonts w:ascii="Cambria Math" w:hAnsi="Cambria Math"/>
                    <w:noProof/>
                    <w:color w:val="333333"/>
                  </w:rPr>
                  <m:t>μ</m:t>
                </m:r>
              </m:e>
              <m:sub>
                <m:r>
                  <w:rPr>
                    <w:rFonts w:ascii="Cambria Math" w:hAnsi="Cambria Math"/>
                    <w:noProof/>
                    <w:color w:val="333333"/>
                  </w:rPr>
                  <m:t>A</m:t>
                </m:r>
              </m:sub>
            </m:sSub>
            <m:d>
              <m:dPr>
                <m:ctrlPr>
                  <w:rPr>
                    <w:rFonts w:ascii="Cambria Math" w:hAnsi="Cambria Math"/>
                    <w:i/>
                    <w:noProof/>
                    <w:color w:val="333333"/>
                  </w:rPr>
                </m:ctrlPr>
              </m:dPr>
              <m:e>
                <m:r>
                  <w:rPr>
                    <w:rFonts w:ascii="Cambria Math" w:hAnsi="Cambria Math"/>
                    <w:noProof/>
                    <w:color w:val="333333"/>
                  </w:rPr>
                  <m:t>x</m:t>
                </m:r>
              </m:e>
            </m:d>
            <m:r>
              <w:rPr>
                <w:rFonts w:ascii="Cambria Math" w:hAnsi="Cambria Math"/>
                <w:noProof/>
                <w:color w:val="333333"/>
              </w:rPr>
              <m:t>dx=</m:t>
            </m:r>
            <m:nary>
              <m:naryPr>
                <m:limLoc m:val="subSup"/>
                <m:ctrlPr>
                  <w:rPr>
                    <w:rFonts w:ascii="Cambria Math" w:hAnsi="Cambria Math"/>
                    <w:i/>
                    <w:noProof/>
                    <w:color w:val="333333"/>
                  </w:rPr>
                </m:ctrlPr>
              </m:naryPr>
              <m:sub>
                <m:r>
                  <w:rPr>
                    <w:rFonts w:ascii="Cambria Math" w:hAnsi="Cambria Math"/>
                    <w:noProof/>
                    <w:color w:val="333333"/>
                  </w:rPr>
                  <m:t>x</m:t>
                </m:r>
              </m:sub>
              <m:sup>
                <m:r>
                  <w:rPr>
                    <w:rFonts w:ascii="Cambria Math" w:hAnsi="Cambria Math"/>
                    <w:noProof/>
                    <w:color w:val="333333"/>
                  </w:rPr>
                  <m:t>max</m:t>
                </m:r>
              </m:sup>
              <m:e>
                <m:r>
                  <w:rPr>
                    <w:rFonts w:ascii="Cambria Math" w:hAnsi="Cambria Math"/>
                    <w:noProof/>
                    <w:color w:val="333333"/>
                  </w:rPr>
                  <m:t xml:space="preserve"> </m:t>
                </m:r>
                <m:sSub>
                  <m:sSubPr>
                    <m:ctrlPr>
                      <w:rPr>
                        <w:rFonts w:ascii="Cambria Math" w:hAnsi="Cambria Math"/>
                        <w:i/>
                        <w:noProof/>
                        <w:color w:val="333333"/>
                      </w:rPr>
                    </m:ctrlPr>
                  </m:sSubPr>
                  <m:e>
                    <m:r>
                      <w:rPr>
                        <w:rFonts w:ascii="Cambria Math" w:hAnsi="Cambria Math"/>
                        <w:noProof/>
                        <w:color w:val="333333"/>
                      </w:rPr>
                      <m:t>μ</m:t>
                    </m:r>
                  </m:e>
                  <m:sub>
                    <m:r>
                      <w:rPr>
                        <w:rFonts w:ascii="Cambria Math" w:hAnsi="Cambria Math"/>
                        <w:noProof/>
                        <w:color w:val="333333"/>
                      </w:rPr>
                      <m:t>A</m:t>
                    </m:r>
                  </m:sub>
                </m:sSub>
                <m:d>
                  <m:dPr>
                    <m:ctrlPr>
                      <w:rPr>
                        <w:rFonts w:ascii="Cambria Math" w:hAnsi="Cambria Math"/>
                        <w:i/>
                        <w:noProof/>
                        <w:color w:val="333333"/>
                      </w:rPr>
                    </m:ctrlPr>
                  </m:dPr>
                  <m:e>
                    <m:r>
                      <w:rPr>
                        <w:rFonts w:ascii="Cambria Math" w:hAnsi="Cambria Math"/>
                        <w:noProof/>
                        <w:color w:val="333333"/>
                      </w:rPr>
                      <m:t>x</m:t>
                    </m:r>
                  </m:e>
                </m:d>
                <m:r>
                  <w:rPr>
                    <w:rFonts w:ascii="Cambria Math" w:hAnsi="Cambria Math"/>
                    <w:noProof/>
                    <w:color w:val="333333"/>
                  </w:rPr>
                  <m:t>dx</m:t>
                </m:r>
              </m:e>
            </m:nary>
          </m:e>
        </m:nary>
      </m:oMath>
      <w:r w:rsidR="00DD79A9">
        <w:rPr>
          <w:color w:val="333333"/>
        </w:rPr>
        <w:t>……………………….. (2)</w:t>
      </w:r>
    </w:p>
    <w:p w14:paraId="1A9CEB50" w14:textId="02F85A4A" w:rsidR="00C06633" w:rsidRDefault="00C06633" w:rsidP="0024398C">
      <w:pPr>
        <w:pStyle w:val="Heading3"/>
        <w:spacing w:line="276" w:lineRule="auto"/>
      </w:pPr>
      <w:r>
        <w:t>Mean of Maximum Method</w:t>
      </w:r>
    </w:p>
    <w:p w14:paraId="201204A1" w14:textId="1B82D0C0" w:rsidR="00DD79A9" w:rsidRDefault="00DD79A9" w:rsidP="0024398C">
      <w:pPr>
        <w:pStyle w:val="Newparagraph"/>
        <w:spacing w:line="276" w:lineRule="auto"/>
        <w:ind w:firstLine="0"/>
      </w:pPr>
      <w:r>
        <w:t>In this method the defuzzified output is the element with the largest MF value but in case of more than one having maximum it calculates the mean value for finding the output</w:t>
      </w:r>
      <w:sdt>
        <w:sdtPr>
          <w:tag w:val="MENDELEY_CITATION_v3_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"/>
          <w:id w:val="456522975"/>
          <w:placeholder>
            <w:docPart w:val="DefaultPlaceholder_-1854013440"/>
          </w:placeholder>
        </w:sdtPr>
        <w:sdtContent>
          <w:r w:rsidR="003D5C63">
            <w:t>(Putri &amp; Saputro, 2021)</w:t>
          </w:r>
        </w:sdtContent>
      </w:sdt>
      <w:r>
        <w:t xml:space="preserve">. </w:t>
      </w:r>
    </w:p>
    <w:p w14:paraId="30522F58" w14:textId="55786D1C" w:rsidR="00211FB9" w:rsidRPr="00211FB9" w:rsidRDefault="00DD79A9" w:rsidP="0024398C">
      <w:pPr>
        <w:pStyle w:val="Paragraph"/>
        <w:tabs>
          <w:tab w:val="left" w:pos="3420"/>
        </w:tabs>
        <w:spacing w:line="276" w:lineRule="auto"/>
        <w:jc w:val="center"/>
      </w:pPr>
      <m:oMath>
        <m:r>
          <w:rPr>
            <w:rFonts w:ascii="Cambria Math" w:hAnsi="Cambria Math"/>
            <w:noProof/>
            <w:color w:val="333333"/>
          </w:rPr>
          <m:t>MOM</m:t>
        </m:r>
        <m:d>
          <m:dPr>
            <m:ctrlPr>
              <w:rPr>
                <w:rFonts w:ascii="Cambria Math" w:hAnsi="Cambria Math"/>
                <w:i/>
                <w:noProof/>
                <w:color w:val="333333"/>
              </w:rPr>
            </m:ctrlPr>
          </m:dPr>
          <m:e>
            <m:r>
              <w:rPr>
                <w:rFonts w:ascii="Cambria Math" w:hAnsi="Cambria Math"/>
                <w:noProof/>
                <w:color w:val="333333"/>
              </w:rPr>
              <m:t>x</m:t>
            </m:r>
          </m:e>
        </m:d>
        <m:r>
          <w:rPr>
            <w:rFonts w:ascii="Cambria Math" w:hAnsi="Cambria Math"/>
            <w:noProof/>
            <w:color w:val="333333"/>
          </w:rPr>
          <m:t>=</m:t>
        </m:r>
        <m:f>
          <m:fPr>
            <m:ctrlPr>
              <w:rPr>
                <w:rFonts w:ascii="Cambria Math" w:hAnsi="Cambria Math"/>
                <w:i/>
                <w:noProof/>
                <w:color w:val="333333"/>
              </w:rPr>
            </m:ctrlPr>
          </m:fPr>
          <m:num>
            <m:nary>
              <m:naryPr>
                <m:limLoc m:val="subSup"/>
                <m:supHide m:val="1"/>
                <m:ctrlPr>
                  <w:rPr>
                    <w:rFonts w:ascii="Cambria Math" w:hAnsi="Cambria Math"/>
                    <w:i/>
                    <w:noProof/>
                    <w:color w:val="333333"/>
                  </w:rPr>
                </m:ctrlPr>
              </m:naryPr>
              <m:sub>
                <m:r>
                  <w:rPr>
                    <w:rFonts w:ascii="Cambria Math" w:hAnsi="Cambria Math"/>
                    <w:noProof/>
                    <w:color w:val="333333"/>
                  </w:rPr>
                  <m:t>M</m:t>
                </m:r>
              </m:sub>
              <m:sup/>
              <m:e>
                <m:sSub>
                  <m:sSubPr>
                    <m:ctrlPr>
                      <w:rPr>
                        <w:rFonts w:ascii="Cambria Math" w:hAnsi="Cambria Math"/>
                        <w:i/>
                        <w:noProof/>
                        <w:color w:val="333333"/>
                      </w:rPr>
                    </m:ctrlPr>
                  </m:sSubPr>
                  <m:e>
                    <m:r>
                      <w:rPr>
                        <w:rFonts w:ascii="Cambria Math" w:hAnsi="Cambria Math"/>
                        <w:noProof/>
                        <w:color w:val="333333"/>
                      </w:rPr>
                      <m:t>x</m:t>
                    </m:r>
                  </m:e>
                  <m:sub>
                    <m:r>
                      <w:rPr>
                        <w:rFonts w:ascii="Cambria Math" w:hAnsi="Cambria Math"/>
                        <w:noProof/>
                        <w:color w:val="333333"/>
                      </w:rPr>
                      <m:t>i</m:t>
                    </m:r>
                  </m:sub>
                </m:sSub>
                <m:r>
                  <w:rPr>
                    <w:rFonts w:ascii="Cambria Math" w:hAnsi="Cambria Math"/>
                    <w:noProof/>
                    <w:color w:val="333333"/>
                  </w:rPr>
                  <m:t xml:space="preserve"> dx</m:t>
                </m:r>
              </m:e>
            </m:nary>
          </m:num>
          <m:den>
            <m:r>
              <w:rPr>
                <w:rFonts w:ascii="Cambria Math" w:hAnsi="Cambria Math"/>
                <w:noProof/>
                <w:color w:val="333333"/>
              </w:rPr>
              <m:t>|Mean|</m:t>
            </m:r>
          </m:den>
        </m:f>
      </m:oMath>
      <w:r>
        <w:rPr>
          <w:color w:val="333333"/>
        </w:rPr>
        <w:t>……………… (3)</w:t>
      </w:r>
    </w:p>
    <w:p w14:paraId="0AA777A2" w14:textId="6BF38DBB" w:rsidR="00C06633" w:rsidRDefault="00C06633" w:rsidP="0024398C">
      <w:pPr>
        <w:pStyle w:val="Heading3"/>
        <w:spacing w:line="276" w:lineRule="auto"/>
      </w:pPr>
      <w:r>
        <w:lastRenderedPageBreak/>
        <w:t>Largest of Maximum Method:</w:t>
      </w:r>
    </w:p>
    <w:p w14:paraId="0AA2AA18" w14:textId="7D6AC8ED" w:rsidR="00C06633" w:rsidRPr="00C06633" w:rsidRDefault="00C06633" w:rsidP="0024398C">
      <w:pPr>
        <w:pStyle w:val="Paragraph"/>
        <w:spacing w:line="276" w:lineRule="auto"/>
      </w:pPr>
      <w:r>
        <w:t>From the output membership function domain it selects the maximum value</w:t>
      </w:r>
      <w:sdt>
        <w:sdtPr>
          <w:tag w:val="MENDELEY_CITATION_v3_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"/>
          <w:id w:val="-266620077"/>
          <w:placeholder>
            <w:docPart w:val="DefaultPlaceholder_-1854013440"/>
          </w:placeholder>
        </w:sdtPr>
        <w:sdtContent>
          <w:r w:rsidR="003D5C63">
            <w:t>(Shamshiden &amp; others, 2021)</w:t>
          </w:r>
        </w:sdtContent>
      </w:sdt>
      <w:r>
        <w:t>.</w:t>
      </w:r>
    </w:p>
    <w:p w14:paraId="20C0FA03" w14:textId="2095953F" w:rsidR="00C06633" w:rsidRDefault="00C06633" w:rsidP="0024398C">
      <w:pPr>
        <w:pStyle w:val="Heading3"/>
        <w:spacing w:line="276" w:lineRule="auto"/>
      </w:pPr>
      <w:r>
        <w:t>Smallest of Maximum Method:</w:t>
      </w:r>
    </w:p>
    <w:p w14:paraId="67282F6B" w14:textId="724AF73E" w:rsidR="00211FB9" w:rsidRDefault="00C06633" w:rsidP="0024398C">
      <w:pPr>
        <w:pStyle w:val="Paragraph"/>
        <w:spacing w:line="276" w:lineRule="auto"/>
      </w:pPr>
      <w:r>
        <w:t>From the maximum output MF domain, it selects the smallest one</w:t>
      </w:r>
      <w:r w:rsidR="00752DB7">
        <w:t xml:space="preserve"> </w:t>
      </w:r>
      <w:sdt>
        <w:sdtPr>
          <w:rPr>
            <w:color w:val="000000"/>
          </w:rPr>
          <w:tag w:val="MENDELEY_CITATION_v3_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"/>
          <w:id w:val="-1336137291"/>
          <w:placeholder>
            <w:docPart w:val="DefaultPlaceholder_-1854013440"/>
          </w:placeholder>
        </w:sdtPr>
        <w:sdtContent>
          <w:r w:rsidR="003D5C63" w:rsidRPr="003D5C63">
            <w:rPr>
              <w:color w:val="000000"/>
            </w:rPr>
            <w:t>(Vahabzadeh et al., 2020)</w:t>
          </w:r>
        </w:sdtContent>
      </w:sdt>
      <w:r>
        <w:t xml:space="preserve">. </w:t>
      </w:r>
    </w:p>
    <w:p w14:paraId="28D4B7FD" w14:textId="73DB84A1" w:rsidR="006644C2" w:rsidRDefault="006644C2" w:rsidP="0024398C">
      <w:pPr>
        <w:pStyle w:val="Heading1"/>
        <w:spacing w:line="276" w:lineRule="auto"/>
      </w:pPr>
      <w:r>
        <w:t>4.</w:t>
      </w:r>
      <w:r w:rsidRPr="001F6856">
        <w:t xml:space="preserve"> </w:t>
      </w:r>
      <w:r>
        <w:t xml:space="preserve"> Results analysis &amp; Discussion</w:t>
      </w:r>
    </w:p>
    <w:p w14:paraId="636075FF" w14:textId="77777777" w:rsidR="002C3D8E" w:rsidRDefault="00BB05CE" w:rsidP="0024398C">
      <w:pPr>
        <w:spacing w:line="276" w:lineRule="auto"/>
        <w:jc w:val="both"/>
      </w:pPr>
      <w:r w:rsidRPr="00BB05CE">
        <w:t>To obtain the final result this model is divided into three parts. First, the perceived value is calculated then the customer satisfaction is evaluated based on the factors of facility comfort, timeliness, cleanliness, and food quality.  After defuzzification of both cases, the defuzzified output enters into the final stage, and then the further processing is continued where based on the perceived value and customer satisfaction level the intention of a person to recommend a place is observed.</w:t>
      </w:r>
      <w:r w:rsidR="00EE3D6E">
        <w:t xml:space="preserve"> </w:t>
      </w:r>
    </w:p>
    <w:p w14:paraId="1CCEFCF7" w14:textId="77777777" w:rsidR="002C3D8E" w:rsidRDefault="002C3D8E" w:rsidP="0024398C">
      <w:pPr>
        <w:spacing w:line="276" w:lineRule="auto"/>
        <w:jc w:val="both"/>
      </w:pPr>
    </w:p>
    <w:p w14:paraId="1D3D8E63" w14:textId="4FBB53CE" w:rsidR="002C3D8E" w:rsidRDefault="002C3D8E" w:rsidP="0024398C">
      <w:pPr>
        <w:spacing w:line="276" w:lineRule="auto"/>
        <w:jc w:val="both"/>
      </w:pPr>
      <w:r>
        <w:t xml:space="preserve">For the analysis of customer satisfaction first this method generated the membership values and presented graphically for better visualization. </w:t>
      </w:r>
    </w:p>
    <w:p w14:paraId="63FAFF95" w14:textId="309ED2DA" w:rsidR="002C3D8E" w:rsidRDefault="007D0589" w:rsidP="0024398C">
      <w:pPr>
        <w:spacing w:line="276" w:lineRule="auto"/>
        <w:jc w:val="both"/>
        <w:rPr>
          <w:b/>
          <w:bCs/>
        </w:rPr>
      </w:pPr>
      <w:r w:rsidRPr="007D0589">
        <w:rPr>
          <w:b/>
          <w:bCs/>
        </w:rPr>
        <w:t xml:space="preserve">Case-1: </w:t>
      </w:r>
    </w:p>
    <w:p w14:paraId="7A841A09" w14:textId="730C1E31" w:rsidR="001321CD" w:rsidRDefault="001321CD" w:rsidP="0024398C">
      <w:pPr>
        <w:spacing w:line="276" w:lineRule="auto"/>
        <w:ind w:right="219"/>
        <w:jc w:val="both"/>
      </w:pPr>
      <w:r>
        <w:t xml:space="preserve">In this scenario the input and output membership function generated for the analysis of the impact of the factors on Perceived Value. As depicted in </w:t>
      </w:r>
      <w:r w:rsidR="00F910C0">
        <w:fldChar w:fldCharType="begin"/>
      </w:r>
      <w:r w:rsidR="00F910C0">
        <w:instrText xml:space="preserve"> REF _Ref78919279 \h </w:instrText>
      </w:r>
      <w:r w:rsidR="00F910C0">
        <w:fldChar w:fldCharType="separate"/>
      </w:r>
      <w:r w:rsidR="00F910C0">
        <w:t xml:space="preserve">Figure </w:t>
      </w:r>
      <w:r w:rsidR="00F910C0">
        <w:rPr>
          <w:noProof/>
        </w:rPr>
        <w:t>3</w:t>
      </w:r>
      <w:r w:rsidR="00F910C0">
        <w:fldChar w:fldCharType="end"/>
      </w:r>
      <w:r>
        <w:fldChar w:fldCharType="begin"/>
      </w:r>
      <w:r>
        <w:instrText xml:space="preserve"> REF _Ref78912485 \h </w:instrText>
      </w:r>
      <w:r w:rsidR="0024398C">
        <w:instrText xml:space="preserve"> \* MERGEFORMAT </w:instrText>
      </w:r>
      <w:r>
        <w:fldChar w:fldCharType="separate"/>
      </w:r>
      <w:r>
        <w:t xml:space="preserve"> , Input Membership Function: Facility Comfort</w:t>
      </w:r>
      <w:r>
        <w:fldChar w:fldCharType="end"/>
      </w:r>
      <w:r>
        <w:t xml:space="preserve">, the membership function of the input variable facility comfort is shown in terms of “Poor”, “Acceptable” and, “Amazing”. In the same way </w:t>
      </w:r>
      <w:r w:rsidR="00F910C0">
        <w:fldChar w:fldCharType="begin"/>
      </w:r>
      <w:r w:rsidR="00F910C0">
        <w:instrText xml:space="preserve"> REF _Ref78927186 \h </w:instrText>
      </w:r>
      <w:r w:rsidR="00F910C0">
        <w:fldChar w:fldCharType="separate"/>
      </w:r>
      <w:r w:rsidR="00F910C0">
        <w:t xml:space="preserve">Figure </w:t>
      </w:r>
      <w:r w:rsidR="00F910C0">
        <w:rPr>
          <w:noProof/>
        </w:rPr>
        <w:t>4</w:t>
      </w:r>
      <w:r w:rsidR="00F910C0">
        <w:fldChar w:fldCharType="end"/>
      </w:r>
      <w:r w:rsidR="00F910C0">
        <w:t xml:space="preserve"> &amp; </w:t>
      </w:r>
      <w:r w:rsidR="00F910C0">
        <w:fldChar w:fldCharType="begin"/>
      </w:r>
      <w:r w:rsidR="00F910C0">
        <w:instrText xml:space="preserve"> REF _Ref78927197 \h </w:instrText>
      </w:r>
      <w:r w:rsidR="00F910C0">
        <w:fldChar w:fldCharType="separate"/>
      </w:r>
      <w:r w:rsidR="00F910C0">
        <w:t xml:space="preserve">Figure </w:t>
      </w:r>
      <w:r w:rsidR="00F910C0">
        <w:rPr>
          <w:noProof/>
        </w:rPr>
        <w:t>5</w:t>
      </w:r>
      <w:r w:rsidR="00F910C0">
        <w:fldChar w:fldCharType="end"/>
      </w:r>
      <w:r>
        <w:t xml:space="preserve">, are the graph showing the input membership function for food quality and Timeliness that is used for the evaluation of Perceived Value. Again, </w:t>
      </w:r>
      <w:r w:rsidR="00F910C0">
        <w:fldChar w:fldCharType="begin"/>
      </w:r>
      <w:r w:rsidR="00F910C0">
        <w:instrText xml:space="preserve"> REF _Ref78927402 \h </w:instrText>
      </w:r>
      <w:r w:rsidR="00F910C0">
        <w:fldChar w:fldCharType="separate"/>
      </w:r>
      <w:r w:rsidR="00F910C0">
        <w:t xml:space="preserve">Figure </w:t>
      </w:r>
      <w:r w:rsidR="00F910C0">
        <w:rPr>
          <w:noProof/>
        </w:rPr>
        <w:t>6</w:t>
      </w:r>
      <w:r w:rsidR="00F910C0">
        <w:fldChar w:fldCharType="end"/>
      </w:r>
      <w:r>
        <w:t xml:space="preserve"> represents the output membership function having the linguistic value “Very Low”, “Low”, “Medium”, “High” and “Very High”. Finally, the output membership activity of the customer satisfaction based on the “Facility Comfort” =5, “Food quality” =6 and “Timeliness” =7 input terms with the five defuzzification methods COA, BOA, MOM, LOM, and SOM applied and graphically represented in</w:t>
      </w:r>
      <w:r w:rsidR="00F910C0">
        <w:fldChar w:fldCharType="begin"/>
      </w:r>
      <w:r w:rsidR="00F910C0">
        <w:instrText xml:space="preserve"> REF _Ref78919533 \h </w:instrText>
      </w:r>
      <w:r w:rsidR="00F910C0">
        <w:fldChar w:fldCharType="separate"/>
      </w:r>
      <w:r w:rsidR="00F910C0">
        <w:t xml:space="preserve">Figure </w:t>
      </w:r>
      <w:r w:rsidR="00F910C0">
        <w:rPr>
          <w:noProof/>
        </w:rPr>
        <w:t>7</w:t>
      </w:r>
      <w:r w:rsidR="00F910C0">
        <w:fldChar w:fldCharType="end"/>
      </w:r>
      <w:r>
        <w:t>.</w:t>
      </w:r>
    </w:p>
    <w:p w14:paraId="4039FF5D" w14:textId="77777777" w:rsidR="003D5C63" w:rsidRDefault="003D5C63" w:rsidP="0024398C">
      <w:pPr>
        <w:spacing w:line="276" w:lineRule="auto"/>
        <w:ind w:right="219"/>
        <w:jc w:val="both"/>
      </w:pPr>
    </w:p>
    <w:p w14:paraId="7AAE7B33" w14:textId="33A9791A" w:rsidR="001321CD" w:rsidRDefault="001321CD" w:rsidP="0024398C">
      <w:pPr>
        <w:spacing w:line="276" w:lineRule="auto"/>
        <w:ind w:right="219"/>
        <w:jc w:val="both"/>
      </w:pPr>
      <w:r>
        <w:t xml:space="preserve">The impact of different defuzzifaction methods on output with the change of input is shown in </w:t>
      </w:r>
      <w:r w:rsidR="00F910C0">
        <w:fldChar w:fldCharType="begin"/>
      </w:r>
      <w:r w:rsidR="00F910C0">
        <w:instrText xml:space="preserve"> REF _Ref78919533 \h </w:instrText>
      </w:r>
      <w:r w:rsidR="00F910C0">
        <w:fldChar w:fldCharType="separate"/>
      </w:r>
      <w:r w:rsidR="00F910C0">
        <w:t xml:space="preserve">Figure </w:t>
      </w:r>
      <w:r w:rsidR="00F910C0">
        <w:rPr>
          <w:noProof/>
        </w:rPr>
        <w:t>7</w:t>
      </w:r>
      <w:r w:rsidR="00F910C0">
        <w:fldChar w:fldCharType="end"/>
      </w:r>
      <w:r w:rsidR="00F910C0">
        <w:t xml:space="preserve">. </w:t>
      </w:r>
      <w:r>
        <w:t>First 10 input and their corresponding defuzzified output is presented in</w:t>
      </w:r>
      <w:r w:rsidR="003D5C63">
        <w:t xml:space="preserve"> </w:t>
      </w:r>
      <w:r w:rsidR="003D5C63">
        <w:fldChar w:fldCharType="begin"/>
      </w:r>
      <w:r w:rsidR="003D5C63">
        <w:instrText xml:space="preserve"> REF _Ref78926921 \h </w:instrText>
      </w:r>
      <w:r w:rsidR="003D5C63">
        <w:fldChar w:fldCharType="end"/>
      </w:r>
      <w:r w:rsidR="003D5C63">
        <w:fldChar w:fldCharType="begin"/>
      </w:r>
      <w:r w:rsidR="003D5C63">
        <w:instrText xml:space="preserve"> REF _Ref78926930 \h </w:instrText>
      </w:r>
      <w:r w:rsidR="003D5C63">
        <w:fldChar w:fldCharType="separate"/>
      </w:r>
      <w:r w:rsidR="003D5C63">
        <w:t xml:space="preserve">Table </w:t>
      </w:r>
      <w:r w:rsidR="003D5C63">
        <w:rPr>
          <w:noProof/>
        </w:rPr>
        <w:t>8</w:t>
      </w:r>
      <w:r w:rsidR="003D5C63">
        <w:fldChar w:fldCharType="end"/>
      </w:r>
      <w:r>
        <w:t>.</w:t>
      </w:r>
    </w:p>
    <w:p w14:paraId="0BA3CADC" w14:textId="7EEA29AD" w:rsidR="001321CD" w:rsidRDefault="001321CD" w:rsidP="0024398C">
      <w:pPr>
        <w:pStyle w:val="PARA"/>
        <w:spacing w:before="120" w:line="276" w:lineRule="auto"/>
        <w:ind w:left="1440" w:right="1538" w:hanging="1440"/>
        <w:rPr>
          <w:rFonts w:cs="Times New Roman"/>
          <w:b/>
          <w:bCs/>
          <w:color w:val="0070C0"/>
          <w:spacing w:val="0"/>
          <w:sz w:val="28"/>
          <w:szCs w:val="28"/>
        </w:rPr>
      </w:pPr>
    </w:p>
    <w:p w14:paraId="784DCB87" w14:textId="5B85F9A5" w:rsidR="003D5C63" w:rsidRDefault="003D5C63" w:rsidP="0024398C">
      <w:pPr>
        <w:pStyle w:val="PARA"/>
        <w:spacing w:before="120" w:line="276" w:lineRule="auto"/>
        <w:ind w:left="1440" w:right="1538" w:hanging="1440"/>
        <w:rPr>
          <w:rFonts w:cs="Times New Roman"/>
          <w:b/>
          <w:bCs/>
          <w:color w:val="0070C0"/>
          <w:spacing w:val="0"/>
          <w:sz w:val="28"/>
          <w:szCs w:val="28"/>
        </w:rPr>
      </w:pPr>
    </w:p>
    <w:p w14:paraId="3DC715AB" w14:textId="77777777" w:rsidR="003D5C63" w:rsidRPr="006644C2" w:rsidRDefault="003D5C63" w:rsidP="0024398C">
      <w:pPr>
        <w:pStyle w:val="PARA"/>
        <w:spacing w:before="120" w:line="276" w:lineRule="auto"/>
        <w:ind w:left="1440" w:right="1538" w:hanging="1440"/>
        <w:rPr>
          <w:rFonts w:cs="Times New Roman"/>
          <w:b/>
          <w:bCs/>
          <w:color w:val="0070C0"/>
          <w:spacing w:val="0"/>
          <w:sz w:val="28"/>
          <w:szCs w:val="28"/>
        </w:rPr>
      </w:pPr>
    </w:p>
    <w:p w14:paraId="25AA0169" w14:textId="29EBF13C" w:rsidR="001321CD" w:rsidRDefault="001321CD" w:rsidP="0024398C">
      <w:pPr>
        <w:pStyle w:val="Caption"/>
        <w:keepNext/>
        <w:spacing w:line="276" w:lineRule="auto"/>
      </w:pPr>
      <w:bookmarkStart w:id="1" w:name="_Ref78926930"/>
      <w:bookmarkStart w:id="2" w:name="_Ref78926921"/>
      <w:r>
        <w:lastRenderedPageBreak/>
        <w:t xml:space="preserve">Table </w:t>
      </w:r>
      <w:fldSimple w:instr=" SEQ Table \* ARABIC ">
        <w:r w:rsidR="003D5C63">
          <w:rPr>
            <w:noProof/>
          </w:rPr>
          <w:t>8</w:t>
        </w:r>
      </w:fldSimple>
      <w:bookmarkEnd w:id="1"/>
      <w:r>
        <w:t xml:space="preserve"> Defuzzified Values Derived Through Different Defuzzification Methods (Case-1)</w:t>
      </w:r>
      <w:bookmarkEnd w:id="2"/>
    </w:p>
    <w:tbl>
      <w:tblPr>
        <w:tblStyle w:val="GridTable6Colorful"/>
        <w:tblW w:w="0" w:type="auto"/>
        <w:tblLook w:val="04A0" w:firstRow="1" w:lastRow="0" w:firstColumn="1" w:lastColumn="0" w:noHBand="0" w:noVBand="1"/>
      </w:tblPr>
      <w:tblGrid>
        <w:gridCol w:w="1061"/>
        <w:gridCol w:w="1085"/>
        <w:gridCol w:w="1156"/>
        <w:gridCol w:w="1099"/>
        <w:gridCol w:w="1089"/>
        <w:gridCol w:w="995"/>
        <w:gridCol w:w="1011"/>
        <w:gridCol w:w="993"/>
      </w:tblGrid>
      <w:tr w:rsidR="001321CD" w14:paraId="223CBBE9" w14:textId="77777777" w:rsidTr="001321CD">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61" w:type="dxa"/>
          </w:tcPr>
          <w:p w14:paraId="0604E86C" w14:textId="77777777" w:rsidR="001321CD" w:rsidRPr="00DF1E88" w:rsidRDefault="001321CD" w:rsidP="0024398C">
            <w:pPr>
              <w:spacing w:line="276" w:lineRule="auto"/>
              <w:jc w:val="center"/>
              <w:rPr>
                <w:rFonts w:ascii="Cambria" w:hAnsi="Cambria" w:cstheme="minorHAnsi"/>
                <w:sz w:val="18"/>
                <w:szCs w:val="18"/>
              </w:rPr>
            </w:pPr>
            <w:r w:rsidRPr="00DF1E88">
              <w:rPr>
                <w:rFonts w:ascii="Cambria" w:hAnsi="Cambria" w:cstheme="minorHAnsi"/>
                <w:sz w:val="18"/>
                <w:szCs w:val="18"/>
              </w:rPr>
              <w:t>Food Quality</w:t>
            </w:r>
          </w:p>
        </w:tc>
        <w:tc>
          <w:tcPr>
            <w:tcW w:w="1085" w:type="dxa"/>
          </w:tcPr>
          <w:p w14:paraId="05553175" w14:textId="77777777" w:rsidR="001321CD" w:rsidRPr="00A93CD8" w:rsidRDefault="001321CD" w:rsidP="0024398C">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sidRPr="00A93CD8">
              <w:rPr>
                <w:rFonts w:ascii="Cambria" w:hAnsi="Cambria" w:cstheme="minorHAnsi"/>
                <w:sz w:val="18"/>
                <w:szCs w:val="18"/>
              </w:rPr>
              <w:t>Facility Comfort</w:t>
            </w:r>
          </w:p>
        </w:tc>
        <w:tc>
          <w:tcPr>
            <w:tcW w:w="1156" w:type="dxa"/>
          </w:tcPr>
          <w:p w14:paraId="30570E27" w14:textId="77777777" w:rsidR="001321CD" w:rsidRPr="00A93CD8" w:rsidRDefault="001321CD" w:rsidP="0024398C">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sidRPr="00A93CD8">
              <w:rPr>
                <w:rFonts w:ascii="Cambria" w:hAnsi="Cambria" w:cstheme="minorHAnsi"/>
                <w:sz w:val="18"/>
                <w:szCs w:val="18"/>
              </w:rPr>
              <w:t>Timeliness</w:t>
            </w:r>
          </w:p>
        </w:tc>
        <w:tc>
          <w:tcPr>
            <w:tcW w:w="1099" w:type="dxa"/>
          </w:tcPr>
          <w:p w14:paraId="16C6ADEF" w14:textId="77777777" w:rsidR="001321CD" w:rsidRPr="00A93CD8" w:rsidRDefault="001321CD" w:rsidP="0024398C">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sidRPr="00A93CD8">
              <w:rPr>
                <w:rFonts w:ascii="Cambria" w:hAnsi="Cambria" w:cstheme="minorHAnsi"/>
                <w:sz w:val="18"/>
                <w:szCs w:val="18"/>
              </w:rPr>
              <w:t>Op.</w:t>
            </w:r>
            <w:r>
              <w:rPr>
                <w:rFonts w:ascii="Cambria" w:hAnsi="Cambria" w:cstheme="minorHAnsi"/>
                <w:sz w:val="18"/>
                <w:szCs w:val="18"/>
              </w:rPr>
              <w:t xml:space="preserve"> </w:t>
            </w:r>
            <w:r w:rsidRPr="00A93CD8">
              <w:rPr>
                <w:rFonts w:ascii="Cambria" w:hAnsi="Cambria" w:cstheme="minorHAnsi"/>
                <w:sz w:val="18"/>
                <w:szCs w:val="18"/>
              </w:rPr>
              <w:t>Centroid</w:t>
            </w:r>
          </w:p>
        </w:tc>
        <w:tc>
          <w:tcPr>
            <w:tcW w:w="1089" w:type="dxa"/>
          </w:tcPr>
          <w:p w14:paraId="5F0B7367" w14:textId="77777777" w:rsidR="001321CD" w:rsidRPr="00A93CD8" w:rsidRDefault="001321CD" w:rsidP="0024398C">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sidRPr="00A93CD8">
              <w:rPr>
                <w:rFonts w:ascii="Cambria" w:hAnsi="Cambria" w:cstheme="minorHAnsi"/>
                <w:sz w:val="18"/>
                <w:szCs w:val="18"/>
              </w:rPr>
              <w:t>Op. Bisector</w:t>
            </w:r>
          </w:p>
        </w:tc>
        <w:tc>
          <w:tcPr>
            <w:tcW w:w="995" w:type="dxa"/>
          </w:tcPr>
          <w:p w14:paraId="55571E7E" w14:textId="77777777" w:rsidR="001321CD" w:rsidRDefault="001321CD" w:rsidP="0024398C">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color w:val="FFFFFF" w:themeColor="background1"/>
                <w:sz w:val="18"/>
                <w:szCs w:val="18"/>
              </w:rPr>
            </w:pPr>
            <w:r w:rsidRPr="00A93CD8">
              <w:rPr>
                <w:rFonts w:ascii="Cambria" w:hAnsi="Cambria" w:cstheme="minorHAnsi"/>
                <w:sz w:val="18"/>
                <w:szCs w:val="18"/>
              </w:rPr>
              <w:t>Op.</w:t>
            </w:r>
          </w:p>
          <w:p w14:paraId="0A39AD15" w14:textId="77777777" w:rsidR="001321CD" w:rsidRPr="00A93CD8" w:rsidRDefault="001321CD" w:rsidP="0024398C">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sidRPr="00A93CD8">
              <w:rPr>
                <w:rFonts w:ascii="Cambria" w:hAnsi="Cambria" w:cstheme="minorHAnsi"/>
                <w:sz w:val="18"/>
                <w:szCs w:val="18"/>
              </w:rPr>
              <w:t>LOM</w:t>
            </w:r>
          </w:p>
        </w:tc>
        <w:tc>
          <w:tcPr>
            <w:tcW w:w="1011" w:type="dxa"/>
          </w:tcPr>
          <w:p w14:paraId="61B1A1EB" w14:textId="77777777" w:rsidR="001321CD" w:rsidRDefault="001321CD" w:rsidP="0024398C">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color w:val="FFFFFF" w:themeColor="background1"/>
                <w:sz w:val="18"/>
                <w:szCs w:val="18"/>
              </w:rPr>
            </w:pPr>
            <w:r w:rsidRPr="00A93CD8">
              <w:rPr>
                <w:rFonts w:ascii="Cambria" w:hAnsi="Cambria" w:cstheme="minorHAnsi"/>
                <w:sz w:val="18"/>
                <w:szCs w:val="18"/>
              </w:rPr>
              <w:t>Op.</w:t>
            </w:r>
          </w:p>
          <w:p w14:paraId="769DA369" w14:textId="77777777" w:rsidR="001321CD" w:rsidRPr="00A93CD8" w:rsidRDefault="001321CD" w:rsidP="0024398C">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sidRPr="00A93CD8">
              <w:rPr>
                <w:rFonts w:ascii="Cambria" w:hAnsi="Cambria" w:cstheme="minorHAnsi"/>
                <w:sz w:val="18"/>
                <w:szCs w:val="18"/>
              </w:rPr>
              <w:t>MOM</w:t>
            </w:r>
          </w:p>
        </w:tc>
        <w:tc>
          <w:tcPr>
            <w:tcW w:w="993" w:type="dxa"/>
          </w:tcPr>
          <w:p w14:paraId="1892FAB1" w14:textId="77777777" w:rsidR="001321CD" w:rsidRDefault="001321CD" w:rsidP="0024398C">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color w:val="FFFFFF" w:themeColor="background1"/>
                <w:sz w:val="18"/>
                <w:szCs w:val="18"/>
              </w:rPr>
            </w:pPr>
            <w:r w:rsidRPr="00A93CD8">
              <w:rPr>
                <w:rFonts w:ascii="Cambria" w:hAnsi="Cambria" w:cstheme="minorHAnsi"/>
                <w:sz w:val="18"/>
                <w:szCs w:val="18"/>
              </w:rPr>
              <w:t>Op.</w:t>
            </w:r>
          </w:p>
          <w:p w14:paraId="59A82267" w14:textId="77777777" w:rsidR="001321CD" w:rsidRPr="00A93CD8" w:rsidRDefault="001321CD" w:rsidP="0024398C">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sidRPr="00A93CD8">
              <w:rPr>
                <w:rFonts w:ascii="Cambria" w:hAnsi="Cambria" w:cstheme="minorHAnsi"/>
                <w:sz w:val="18"/>
                <w:szCs w:val="18"/>
              </w:rPr>
              <w:t>SOM</w:t>
            </w:r>
          </w:p>
        </w:tc>
      </w:tr>
      <w:tr w:rsidR="001321CD" w14:paraId="23790451" w14:textId="77777777" w:rsidTr="00132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F01A21A" w14:textId="77777777" w:rsidR="001321CD" w:rsidRPr="00DF1E88" w:rsidRDefault="001321CD" w:rsidP="0024398C">
            <w:pPr>
              <w:spacing w:line="276" w:lineRule="auto"/>
              <w:jc w:val="center"/>
              <w:rPr>
                <w:b w:val="0"/>
                <w:bCs w:val="0"/>
                <w:sz w:val="18"/>
                <w:szCs w:val="18"/>
              </w:rPr>
            </w:pPr>
            <w:r w:rsidRPr="00DF1E88">
              <w:rPr>
                <w:b w:val="0"/>
                <w:bCs w:val="0"/>
                <w:sz w:val="18"/>
                <w:szCs w:val="18"/>
              </w:rPr>
              <w:t>1</w:t>
            </w:r>
          </w:p>
        </w:tc>
        <w:tc>
          <w:tcPr>
            <w:tcW w:w="1085" w:type="dxa"/>
          </w:tcPr>
          <w:p w14:paraId="4CB48BB9"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2</w:t>
            </w:r>
          </w:p>
        </w:tc>
        <w:tc>
          <w:tcPr>
            <w:tcW w:w="1156" w:type="dxa"/>
          </w:tcPr>
          <w:p w14:paraId="45610E99"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1</w:t>
            </w:r>
          </w:p>
        </w:tc>
        <w:tc>
          <w:tcPr>
            <w:tcW w:w="1099" w:type="dxa"/>
          </w:tcPr>
          <w:p w14:paraId="3779EDFB"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.77</w:t>
            </w:r>
          </w:p>
        </w:tc>
        <w:tc>
          <w:tcPr>
            <w:tcW w:w="1089" w:type="dxa"/>
          </w:tcPr>
          <w:p w14:paraId="5BAB8D53"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.75</w:t>
            </w:r>
          </w:p>
        </w:tc>
        <w:tc>
          <w:tcPr>
            <w:tcW w:w="995" w:type="dxa"/>
          </w:tcPr>
          <w:p w14:paraId="5F598C81"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1</w:t>
            </w:r>
          </w:p>
        </w:tc>
        <w:tc>
          <w:tcPr>
            <w:tcW w:w="1011" w:type="dxa"/>
          </w:tcPr>
          <w:p w14:paraId="09702B86"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0</w:t>
            </w:r>
          </w:p>
        </w:tc>
        <w:tc>
          <w:tcPr>
            <w:tcW w:w="993" w:type="dxa"/>
          </w:tcPr>
          <w:p w14:paraId="2F42746B"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0</w:t>
            </w:r>
          </w:p>
        </w:tc>
      </w:tr>
      <w:tr w:rsidR="001321CD" w14:paraId="341FDC7C" w14:textId="77777777" w:rsidTr="001321CD">
        <w:tc>
          <w:tcPr>
            <w:cnfStyle w:val="001000000000" w:firstRow="0" w:lastRow="0" w:firstColumn="1" w:lastColumn="0" w:oddVBand="0" w:evenVBand="0" w:oddHBand="0" w:evenHBand="0" w:firstRowFirstColumn="0" w:firstRowLastColumn="0" w:lastRowFirstColumn="0" w:lastRowLastColumn="0"/>
            <w:tcW w:w="1061" w:type="dxa"/>
          </w:tcPr>
          <w:p w14:paraId="74A749ED" w14:textId="77777777" w:rsidR="001321CD" w:rsidRPr="00DF1E88" w:rsidRDefault="001321CD" w:rsidP="0024398C">
            <w:pPr>
              <w:spacing w:line="276" w:lineRule="auto"/>
              <w:jc w:val="center"/>
              <w:rPr>
                <w:b w:val="0"/>
                <w:bCs w:val="0"/>
                <w:sz w:val="18"/>
                <w:szCs w:val="18"/>
              </w:rPr>
            </w:pPr>
            <w:r w:rsidRPr="00DF1E88">
              <w:rPr>
                <w:b w:val="0"/>
                <w:bCs w:val="0"/>
                <w:sz w:val="18"/>
                <w:szCs w:val="18"/>
              </w:rPr>
              <w:t>2</w:t>
            </w:r>
          </w:p>
        </w:tc>
        <w:tc>
          <w:tcPr>
            <w:tcW w:w="1085" w:type="dxa"/>
          </w:tcPr>
          <w:p w14:paraId="50CBF345"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2</w:t>
            </w:r>
          </w:p>
        </w:tc>
        <w:tc>
          <w:tcPr>
            <w:tcW w:w="1156" w:type="dxa"/>
          </w:tcPr>
          <w:p w14:paraId="3B4086BE"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4</w:t>
            </w:r>
          </w:p>
        </w:tc>
        <w:tc>
          <w:tcPr>
            <w:tcW w:w="1099" w:type="dxa"/>
          </w:tcPr>
          <w:p w14:paraId="357DF759"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.77</w:t>
            </w:r>
          </w:p>
        </w:tc>
        <w:tc>
          <w:tcPr>
            <w:tcW w:w="1089" w:type="dxa"/>
          </w:tcPr>
          <w:p w14:paraId="3C86E062"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.75</w:t>
            </w:r>
          </w:p>
        </w:tc>
        <w:tc>
          <w:tcPr>
            <w:tcW w:w="995" w:type="dxa"/>
          </w:tcPr>
          <w:p w14:paraId="1D5ADB48"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1</w:t>
            </w:r>
          </w:p>
        </w:tc>
        <w:tc>
          <w:tcPr>
            <w:tcW w:w="1011" w:type="dxa"/>
          </w:tcPr>
          <w:p w14:paraId="419B1E2A"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0</w:t>
            </w:r>
          </w:p>
        </w:tc>
        <w:tc>
          <w:tcPr>
            <w:tcW w:w="993" w:type="dxa"/>
          </w:tcPr>
          <w:p w14:paraId="76E11642"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0</w:t>
            </w:r>
          </w:p>
        </w:tc>
      </w:tr>
      <w:tr w:rsidR="001321CD" w14:paraId="781E1A95" w14:textId="77777777" w:rsidTr="00132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455A5A49" w14:textId="77777777" w:rsidR="001321CD" w:rsidRPr="00DF1E88" w:rsidRDefault="001321CD" w:rsidP="0024398C">
            <w:pPr>
              <w:spacing w:line="276" w:lineRule="auto"/>
              <w:jc w:val="center"/>
              <w:rPr>
                <w:b w:val="0"/>
                <w:bCs w:val="0"/>
                <w:sz w:val="18"/>
                <w:szCs w:val="18"/>
              </w:rPr>
            </w:pPr>
            <w:r w:rsidRPr="00DF1E88">
              <w:rPr>
                <w:b w:val="0"/>
                <w:bCs w:val="0"/>
                <w:sz w:val="18"/>
                <w:szCs w:val="18"/>
              </w:rPr>
              <w:t>4</w:t>
            </w:r>
          </w:p>
        </w:tc>
        <w:tc>
          <w:tcPr>
            <w:tcW w:w="1085" w:type="dxa"/>
          </w:tcPr>
          <w:p w14:paraId="3646892C"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4</w:t>
            </w:r>
          </w:p>
        </w:tc>
        <w:tc>
          <w:tcPr>
            <w:tcW w:w="1156" w:type="dxa"/>
          </w:tcPr>
          <w:p w14:paraId="4B0930FB"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4</w:t>
            </w:r>
          </w:p>
        </w:tc>
        <w:tc>
          <w:tcPr>
            <w:tcW w:w="1099" w:type="dxa"/>
          </w:tcPr>
          <w:p w14:paraId="3AA8D86A"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7</w:t>
            </w:r>
          </w:p>
        </w:tc>
        <w:tc>
          <w:tcPr>
            <w:tcW w:w="1089" w:type="dxa"/>
          </w:tcPr>
          <w:p w14:paraId="7A831C11"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7</w:t>
            </w:r>
          </w:p>
        </w:tc>
        <w:tc>
          <w:tcPr>
            <w:tcW w:w="995" w:type="dxa"/>
          </w:tcPr>
          <w:p w14:paraId="12D8B5E9"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7</w:t>
            </w:r>
          </w:p>
        </w:tc>
        <w:tc>
          <w:tcPr>
            <w:tcW w:w="1011" w:type="dxa"/>
          </w:tcPr>
          <w:p w14:paraId="1EC75755"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7</w:t>
            </w:r>
          </w:p>
        </w:tc>
        <w:tc>
          <w:tcPr>
            <w:tcW w:w="993" w:type="dxa"/>
          </w:tcPr>
          <w:p w14:paraId="606E0762"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7</w:t>
            </w:r>
          </w:p>
        </w:tc>
      </w:tr>
      <w:tr w:rsidR="001321CD" w14:paraId="7A3D3098" w14:textId="77777777" w:rsidTr="001321CD">
        <w:tc>
          <w:tcPr>
            <w:cnfStyle w:val="001000000000" w:firstRow="0" w:lastRow="0" w:firstColumn="1" w:lastColumn="0" w:oddVBand="0" w:evenVBand="0" w:oddHBand="0" w:evenHBand="0" w:firstRowFirstColumn="0" w:firstRowLastColumn="0" w:lastRowFirstColumn="0" w:lastRowLastColumn="0"/>
            <w:tcW w:w="1061" w:type="dxa"/>
          </w:tcPr>
          <w:p w14:paraId="35EEBA1E" w14:textId="77777777" w:rsidR="001321CD" w:rsidRPr="00DF1E88" w:rsidRDefault="001321CD" w:rsidP="0024398C">
            <w:pPr>
              <w:spacing w:line="276" w:lineRule="auto"/>
              <w:jc w:val="center"/>
              <w:rPr>
                <w:b w:val="0"/>
                <w:bCs w:val="0"/>
                <w:sz w:val="18"/>
                <w:szCs w:val="18"/>
              </w:rPr>
            </w:pPr>
            <w:r w:rsidRPr="00DF1E88">
              <w:rPr>
                <w:b w:val="0"/>
                <w:bCs w:val="0"/>
                <w:sz w:val="18"/>
                <w:szCs w:val="18"/>
              </w:rPr>
              <w:t>2.5</w:t>
            </w:r>
          </w:p>
        </w:tc>
        <w:tc>
          <w:tcPr>
            <w:tcW w:w="1085" w:type="dxa"/>
          </w:tcPr>
          <w:p w14:paraId="2266F1A2"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3</w:t>
            </w:r>
          </w:p>
        </w:tc>
        <w:tc>
          <w:tcPr>
            <w:tcW w:w="1156" w:type="dxa"/>
          </w:tcPr>
          <w:p w14:paraId="62509A6F"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1</w:t>
            </w:r>
          </w:p>
        </w:tc>
        <w:tc>
          <w:tcPr>
            <w:tcW w:w="1099" w:type="dxa"/>
          </w:tcPr>
          <w:p w14:paraId="49417236"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2.39</w:t>
            </w:r>
          </w:p>
        </w:tc>
        <w:tc>
          <w:tcPr>
            <w:tcW w:w="1089" w:type="dxa"/>
          </w:tcPr>
          <w:p w14:paraId="6EC74BF2"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2.437</w:t>
            </w:r>
          </w:p>
        </w:tc>
        <w:tc>
          <w:tcPr>
            <w:tcW w:w="995" w:type="dxa"/>
          </w:tcPr>
          <w:p w14:paraId="6EB963F2"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4</w:t>
            </w:r>
          </w:p>
        </w:tc>
        <w:tc>
          <w:tcPr>
            <w:tcW w:w="1011" w:type="dxa"/>
          </w:tcPr>
          <w:p w14:paraId="593C1D72"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3</w:t>
            </w:r>
          </w:p>
        </w:tc>
        <w:tc>
          <w:tcPr>
            <w:tcW w:w="993" w:type="dxa"/>
          </w:tcPr>
          <w:p w14:paraId="724272DB"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2</w:t>
            </w:r>
          </w:p>
        </w:tc>
      </w:tr>
      <w:tr w:rsidR="001321CD" w14:paraId="24FCC0A6" w14:textId="77777777" w:rsidTr="00132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187E2CEF" w14:textId="77777777" w:rsidR="001321CD" w:rsidRPr="00DF1E88" w:rsidRDefault="001321CD" w:rsidP="0024398C">
            <w:pPr>
              <w:spacing w:line="276" w:lineRule="auto"/>
              <w:jc w:val="center"/>
              <w:rPr>
                <w:b w:val="0"/>
                <w:bCs w:val="0"/>
                <w:sz w:val="18"/>
                <w:szCs w:val="18"/>
              </w:rPr>
            </w:pPr>
            <w:r w:rsidRPr="00DF1E88">
              <w:rPr>
                <w:b w:val="0"/>
                <w:bCs w:val="0"/>
                <w:sz w:val="18"/>
                <w:szCs w:val="18"/>
              </w:rPr>
              <w:t>6</w:t>
            </w:r>
          </w:p>
        </w:tc>
        <w:tc>
          <w:tcPr>
            <w:tcW w:w="1085" w:type="dxa"/>
          </w:tcPr>
          <w:p w14:paraId="3B8E8E16"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.5</w:t>
            </w:r>
          </w:p>
        </w:tc>
        <w:tc>
          <w:tcPr>
            <w:tcW w:w="1156" w:type="dxa"/>
          </w:tcPr>
          <w:p w14:paraId="66EDC3D9"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.5</w:t>
            </w:r>
          </w:p>
        </w:tc>
        <w:tc>
          <w:tcPr>
            <w:tcW w:w="1099" w:type="dxa"/>
          </w:tcPr>
          <w:p w14:paraId="4A7F3E36"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2.99</w:t>
            </w:r>
          </w:p>
        </w:tc>
        <w:tc>
          <w:tcPr>
            <w:tcW w:w="1089" w:type="dxa"/>
          </w:tcPr>
          <w:p w14:paraId="0E828A6B"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3</w:t>
            </w:r>
          </w:p>
        </w:tc>
        <w:tc>
          <w:tcPr>
            <w:tcW w:w="995" w:type="dxa"/>
          </w:tcPr>
          <w:p w14:paraId="4104D475"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3</w:t>
            </w:r>
          </w:p>
        </w:tc>
        <w:tc>
          <w:tcPr>
            <w:tcW w:w="1011" w:type="dxa"/>
          </w:tcPr>
          <w:p w14:paraId="71575F12"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3</w:t>
            </w:r>
          </w:p>
        </w:tc>
        <w:tc>
          <w:tcPr>
            <w:tcW w:w="993" w:type="dxa"/>
          </w:tcPr>
          <w:p w14:paraId="3FE73C2F"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3</w:t>
            </w:r>
          </w:p>
        </w:tc>
      </w:tr>
      <w:tr w:rsidR="001321CD" w14:paraId="2F211028" w14:textId="77777777" w:rsidTr="001321CD">
        <w:tc>
          <w:tcPr>
            <w:cnfStyle w:val="001000000000" w:firstRow="0" w:lastRow="0" w:firstColumn="1" w:lastColumn="0" w:oddVBand="0" w:evenVBand="0" w:oddHBand="0" w:evenHBand="0" w:firstRowFirstColumn="0" w:firstRowLastColumn="0" w:lastRowFirstColumn="0" w:lastRowLastColumn="0"/>
            <w:tcW w:w="1061" w:type="dxa"/>
          </w:tcPr>
          <w:p w14:paraId="0F777786" w14:textId="77777777" w:rsidR="001321CD" w:rsidRPr="00DF1E88" w:rsidRDefault="001321CD" w:rsidP="0024398C">
            <w:pPr>
              <w:spacing w:line="276" w:lineRule="auto"/>
              <w:jc w:val="center"/>
              <w:rPr>
                <w:b w:val="0"/>
                <w:bCs w:val="0"/>
                <w:sz w:val="18"/>
                <w:szCs w:val="18"/>
              </w:rPr>
            </w:pPr>
            <w:r w:rsidRPr="00DF1E88">
              <w:rPr>
                <w:b w:val="0"/>
                <w:bCs w:val="0"/>
                <w:sz w:val="18"/>
                <w:szCs w:val="18"/>
              </w:rPr>
              <w:t>10</w:t>
            </w:r>
          </w:p>
        </w:tc>
        <w:tc>
          <w:tcPr>
            <w:tcW w:w="1085" w:type="dxa"/>
          </w:tcPr>
          <w:p w14:paraId="753113A3"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10</w:t>
            </w:r>
          </w:p>
        </w:tc>
        <w:tc>
          <w:tcPr>
            <w:tcW w:w="1156" w:type="dxa"/>
          </w:tcPr>
          <w:p w14:paraId="76CB4AC0"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10</w:t>
            </w:r>
          </w:p>
        </w:tc>
        <w:tc>
          <w:tcPr>
            <w:tcW w:w="1099" w:type="dxa"/>
          </w:tcPr>
          <w:p w14:paraId="6FFF8F60"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9.33</w:t>
            </w:r>
          </w:p>
        </w:tc>
        <w:tc>
          <w:tcPr>
            <w:tcW w:w="1089" w:type="dxa"/>
          </w:tcPr>
          <w:p w14:paraId="3A2C37CF"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9.41</w:t>
            </w:r>
          </w:p>
        </w:tc>
        <w:tc>
          <w:tcPr>
            <w:tcW w:w="995" w:type="dxa"/>
          </w:tcPr>
          <w:p w14:paraId="4D65C342"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10</w:t>
            </w:r>
          </w:p>
        </w:tc>
        <w:tc>
          <w:tcPr>
            <w:tcW w:w="1011" w:type="dxa"/>
          </w:tcPr>
          <w:p w14:paraId="5400AA9E"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10</w:t>
            </w:r>
          </w:p>
        </w:tc>
        <w:tc>
          <w:tcPr>
            <w:tcW w:w="993" w:type="dxa"/>
          </w:tcPr>
          <w:p w14:paraId="389E61F7"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10</w:t>
            </w:r>
          </w:p>
        </w:tc>
      </w:tr>
      <w:tr w:rsidR="001321CD" w14:paraId="747FD7C0" w14:textId="77777777" w:rsidTr="00132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227596B0" w14:textId="77777777" w:rsidR="001321CD" w:rsidRPr="00DF1E88" w:rsidRDefault="001321CD" w:rsidP="0024398C">
            <w:pPr>
              <w:spacing w:line="276" w:lineRule="auto"/>
              <w:jc w:val="center"/>
              <w:rPr>
                <w:b w:val="0"/>
                <w:bCs w:val="0"/>
                <w:sz w:val="18"/>
                <w:szCs w:val="18"/>
              </w:rPr>
            </w:pPr>
            <w:r w:rsidRPr="00DF1E88">
              <w:rPr>
                <w:b w:val="0"/>
                <w:bCs w:val="0"/>
                <w:sz w:val="18"/>
                <w:szCs w:val="18"/>
              </w:rPr>
              <w:t>7.5</w:t>
            </w:r>
          </w:p>
        </w:tc>
        <w:tc>
          <w:tcPr>
            <w:tcW w:w="1085" w:type="dxa"/>
          </w:tcPr>
          <w:p w14:paraId="1422B4B5"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10</w:t>
            </w:r>
          </w:p>
        </w:tc>
        <w:tc>
          <w:tcPr>
            <w:tcW w:w="1156" w:type="dxa"/>
          </w:tcPr>
          <w:p w14:paraId="127B4445"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.5</w:t>
            </w:r>
          </w:p>
        </w:tc>
        <w:tc>
          <w:tcPr>
            <w:tcW w:w="1099" w:type="dxa"/>
          </w:tcPr>
          <w:p w14:paraId="1DF6CD9B"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6.4</w:t>
            </w:r>
          </w:p>
        </w:tc>
        <w:tc>
          <w:tcPr>
            <w:tcW w:w="1089" w:type="dxa"/>
          </w:tcPr>
          <w:p w14:paraId="203A722D"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5.75</w:t>
            </w:r>
          </w:p>
        </w:tc>
        <w:tc>
          <w:tcPr>
            <w:tcW w:w="995" w:type="dxa"/>
          </w:tcPr>
          <w:p w14:paraId="7D3AEB08"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7</w:t>
            </w:r>
          </w:p>
        </w:tc>
        <w:tc>
          <w:tcPr>
            <w:tcW w:w="1011" w:type="dxa"/>
          </w:tcPr>
          <w:p w14:paraId="58578512"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6.8</w:t>
            </w:r>
          </w:p>
        </w:tc>
        <w:tc>
          <w:tcPr>
            <w:tcW w:w="993" w:type="dxa"/>
          </w:tcPr>
          <w:p w14:paraId="3098E46C"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4</w:t>
            </w:r>
          </w:p>
        </w:tc>
      </w:tr>
      <w:tr w:rsidR="001321CD" w14:paraId="6EC80C02" w14:textId="77777777" w:rsidTr="001321CD">
        <w:tc>
          <w:tcPr>
            <w:cnfStyle w:val="001000000000" w:firstRow="0" w:lastRow="0" w:firstColumn="1" w:lastColumn="0" w:oddVBand="0" w:evenVBand="0" w:oddHBand="0" w:evenHBand="0" w:firstRowFirstColumn="0" w:firstRowLastColumn="0" w:lastRowFirstColumn="0" w:lastRowLastColumn="0"/>
            <w:tcW w:w="1061" w:type="dxa"/>
          </w:tcPr>
          <w:p w14:paraId="6784DCC1" w14:textId="77777777" w:rsidR="001321CD" w:rsidRPr="00DF1E88" w:rsidRDefault="001321CD" w:rsidP="0024398C">
            <w:pPr>
              <w:spacing w:line="276" w:lineRule="auto"/>
              <w:jc w:val="center"/>
              <w:rPr>
                <w:b w:val="0"/>
                <w:bCs w:val="0"/>
                <w:sz w:val="18"/>
                <w:szCs w:val="18"/>
              </w:rPr>
            </w:pPr>
            <w:r w:rsidRPr="00DF1E88">
              <w:rPr>
                <w:b w:val="0"/>
                <w:bCs w:val="0"/>
                <w:sz w:val="18"/>
                <w:szCs w:val="18"/>
              </w:rPr>
              <w:t>.5</w:t>
            </w:r>
          </w:p>
        </w:tc>
        <w:tc>
          <w:tcPr>
            <w:tcW w:w="1085" w:type="dxa"/>
          </w:tcPr>
          <w:p w14:paraId="6F15C9A1"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6</w:t>
            </w:r>
          </w:p>
        </w:tc>
        <w:tc>
          <w:tcPr>
            <w:tcW w:w="1156" w:type="dxa"/>
          </w:tcPr>
          <w:p w14:paraId="31E50672"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.5</w:t>
            </w:r>
          </w:p>
        </w:tc>
        <w:tc>
          <w:tcPr>
            <w:tcW w:w="1099" w:type="dxa"/>
          </w:tcPr>
          <w:p w14:paraId="3A351F0D"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2.99</w:t>
            </w:r>
          </w:p>
        </w:tc>
        <w:tc>
          <w:tcPr>
            <w:tcW w:w="1089" w:type="dxa"/>
          </w:tcPr>
          <w:p w14:paraId="22F5152F"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3</w:t>
            </w:r>
          </w:p>
        </w:tc>
        <w:tc>
          <w:tcPr>
            <w:tcW w:w="995" w:type="dxa"/>
          </w:tcPr>
          <w:p w14:paraId="2F3A6F49"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3</w:t>
            </w:r>
          </w:p>
        </w:tc>
        <w:tc>
          <w:tcPr>
            <w:tcW w:w="1011" w:type="dxa"/>
          </w:tcPr>
          <w:p w14:paraId="6FCC1ABC"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3</w:t>
            </w:r>
          </w:p>
        </w:tc>
        <w:tc>
          <w:tcPr>
            <w:tcW w:w="993" w:type="dxa"/>
          </w:tcPr>
          <w:p w14:paraId="042A88A0"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3</w:t>
            </w:r>
          </w:p>
        </w:tc>
      </w:tr>
      <w:tr w:rsidR="001321CD" w14:paraId="1441EEC3" w14:textId="77777777" w:rsidTr="00132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B81972D" w14:textId="77777777" w:rsidR="001321CD" w:rsidRPr="00DF1E88" w:rsidRDefault="001321CD" w:rsidP="0024398C">
            <w:pPr>
              <w:spacing w:line="276" w:lineRule="auto"/>
              <w:jc w:val="center"/>
              <w:rPr>
                <w:b w:val="0"/>
                <w:bCs w:val="0"/>
                <w:sz w:val="18"/>
                <w:szCs w:val="18"/>
              </w:rPr>
            </w:pPr>
            <w:r w:rsidRPr="00DF1E88">
              <w:rPr>
                <w:b w:val="0"/>
                <w:bCs w:val="0"/>
                <w:sz w:val="18"/>
                <w:szCs w:val="18"/>
              </w:rPr>
              <w:t>.5</w:t>
            </w:r>
          </w:p>
        </w:tc>
        <w:tc>
          <w:tcPr>
            <w:tcW w:w="1085" w:type="dxa"/>
          </w:tcPr>
          <w:p w14:paraId="059142F0"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.5</w:t>
            </w:r>
          </w:p>
        </w:tc>
        <w:tc>
          <w:tcPr>
            <w:tcW w:w="1156" w:type="dxa"/>
          </w:tcPr>
          <w:p w14:paraId="30C19D65"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.5</w:t>
            </w:r>
          </w:p>
        </w:tc>
        <w:tc>
          <w:tcPr>
            <w:tcW w:w="1099" w:type="dxa"/>
          </w:tcPr>
          <w:p w14:paraId="0EC00BFA"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.68</w:t>
            </w:r>
          </w:p>
        </w:tc>
        <w:tc>
          <w:tcPr>
            <w:tcW w:w="1089" w:type="dxa"/>
          </w:tcPr>
          <w:p w14:paraId="789838F4"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.61</w:t>
            </w:r>
          </w:p>
        </w:tc>
        <w:tc>
          <w:tcPr>
            <w:tcW w:w="995" w:type="dxa"/>
          </w:tcPr>
          <w:p w14:paraId="02CDDF42"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0</w:t>
            </w:r>
          </w:p>
        </w:tc>
        <w:tc>
          <w:tcPr>
            <w:tcW w:w="1011" w:type="dxa"/>
          </w:tcPr>
          <w:p w14:paraId="2EFA88C5"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0</w:t>
            </w:r>
          </w:p>
        </w:tc>
        <w:tc>
          <w:tcPr>
            <w:tcW w:w="993" w:type="dxa"/>
          </w:tcPr>
          <w:p w14:paraId="5C5DC456" w14:textId="77777777" w:rsidR="001321CD" w:rsidRPr="00DF1E88" w:rsidRDefault="001321CD" w:rsidP="0024398C">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0</w:t>
            </w:r>
          </w:p>
        </w:tc>
      </w:tr>
      <w:tr w:rsidR="001321CD" w14:paraId="170B94FA" w14:textId="77777777" w:rsidTr="001321CD">
        <w:tc>
          <w:tcPr>
            <w:cnfStyle w:val="001000000000" w:firstRow="0" w:lastRow="0" w:firstColumn="1" w:lastColumn="0" w:oddVBand="0" w:evenVBand="0" w:oddHBand="0" w:evenHBand="0" w:firstRowFirstColumn="0" w:firstRowLastColumn="0" w:lastRowFirstColumn="0" w:lastRowLastColumn="0"/>
            <w:tcW w:w="1061" w:type="dxa"/>
          </w:tcPr>
          <w:p w14:paraId="4071684F" w14:textId="77777777" w:rsidR="001321CD" w:rsidRPr="00DF1E88" w:rsidRDefault="001321CD" w:rsidP="0024398C">
            <w:pPr>
              <w:spacing w:line="276" w:lineRule="auto"/>
              <w:jc w:val="center"/>
              <w:rPr>
                <w:b w:val="0"/>
                <w:bCs w:val="0"/>
                <w:sz w:val="18"/>
                <w:szCs w:val="18"/>
              </w:rPr>
            </w:pPr>
            <w:r w:rsidRPr="00DF1E88">
              <w:rPr>
                <w:b w:val="0"/>
                <w:bCs w:val="0"/>
                <w:sz w:val="18"/>
                <w:szCs w:val="18"/>
              </w:rPr>
              <w:t>5.88</w:t>
            </w:r>
          </w:p>
        </w:tc>
        <w:tc>
          <w:tcPr>
            <w:tcW w:w="1085" w:type="dxa"/>
          </w:tcPr>
          <w:p w14:paraId="59BB84C0"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9.44</w:t>
            </w:r>
          </w:p>
        </w:tc>
        <w:tc>
          <w:tcPr>
            <w:tcW w:w="1156" w:type="dxa"/>
          </w:tcPr>
          <w:p w14:paraId="09E0A2BA"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.5</w:t>
            </w:r>
          </w:p>
        </w:tc>
        <w:tc>
          <w:tcPr>
            <w:tcW w:w="1099" w:type="dxa"/>
          </w:tcPr>
          <w:p w14:paraId="09CF7F68"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5</w:t>
            </w:r>
          </w:p>
        </w:tc>
        <w:tc>
          <w:tcPr>
            <w:tcW w:w="1089" w:type="dxa"/>
          </w:tcPr>
          <w:p w14:paraId="78577758"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5</w:t>
            </w:r>
          </w:p>
        </w:tc>
        <w:tc>
          <w:tcPr>
            <w:tcW w:w="995" w:type="dxa"/>
          </w:tcPr>
          <w:p w14:paraId="4E8A5E82"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5</w:t>
            </w:r>
          </w:p>
        </w:tc>
        <w:tc>
          <w:tcPr>
            <w:tcW w:w="1011" w:type="dxa"/>
          </w:tcPr>
          <w:p w14:paraId="2D587EAA"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5</w:t>
            </w:r>
          </w:p>
        </w:tc>
        <w:tc>
          <w:tcPr>
            <w:tcW w:w="993" w:type="dxa"/>
          </w:tcPr>
          <w:p w14:paraId="370006A4" w14:textId="77777777" w:rsidR="001321CD" w:rsidRPr="00DF1E88" w:rsidRDefault="001321CD" w:rsidP="0024398C">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5</w:t>
            </w:r>
          </w:p>
        </w:tc>
      </w:tr>
    </w:tbl>
    <w:p w14:paraId="325EF4AB" w14:textId="77777777" w:rsidR="001321CD" w:rsidRDefault="001321CD" w:rsidP="0024398C">
      <w:pPr>
        <w:spacing w:line="276" w:lineRule="auto"/>
      </w:pPr>
    </w:p>
    <w:p w14:paraId="580BB5A2" w14:textId="77777777" w:rsidR="001321CD" w:rsidRDefault="001321CD" w:rsidP="0024398C">
      <w:pPr>
        <w:spacing w:line="276" w:lineRule="auto"/>
        <w:jc w:val="both"/>
        <w:rPr>
          <w:b/>
          <w:bCs/>
        </w:rPr>
      </w:pPr>
    </w:p>
    <w:tbl>
      <w:tblPr>
        <w:tblStyle w:val="TableGrid"/>
        <w:tblW w:w="0" w:type="auto"/>
        <w:tblLook w:val="04A0" w:firstRow="1" w:lastRow="0" w:firstColumn="1" w:lastColumn="0" w:noHBand="0" w:noVBand="1"/>
      </w:tblPr>
      <w:tblGrid>
        <w:gridCol w:w="4230"/>
        <w:gridCol w:w="4259"/>
      </w:tblGrid>
      <w:tr w:rsidR="0045650A" w14:paraId="1B2AA771" w14:textId="77777777" w:rsidTr="003D5C63">
        <w:trPr>
          <w:trHeight w:val="3337"/>
        </w:trPr>
        <w:tc>
          <w:tcPr>
            <w:tcW w:w="3967" w:type="dxa"/>
          </w:tcPr>
          <w:p w14:paraId="759D32DA" w14:textId="77777777" w:rsidR="0045650A" w:rsidRDefault="0045650A" w:rsidP="0024398C">
            <w:pPr>
              <w:keepNext/>
              <w:spacing w:line="276" w:lineRule="auto"/>
              <w:ind w:left="-108"/>
              <w:jc w:val="both"/>
            </w:pPr>
            <w:r>
              <w:rPr>
                <w:b/>
                <w:bCs/>
                <w:noProof/>
                <w:lang w:val="en-AU" w:eastAsia="en-AU"/>
              </w:rPr>
              <w:lastRenderedPageBreak/>
              <w:drawing>
                <wp:inline distT="0" distB="0" distL="0" distR="0" wp14:anchorId="22E733C5" wp14:editId="40FA200E">
                  <wp:extent cx="2781300" cy="1988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ility Comfort.png"/>
                          <pic:cNvPicPr/>
                        </pic:nvPicPr>
                        <pic:blipFill>
                          <a:blip r:embed="rId10">
                            <a:extLst>
                              <a:ext uri="{28A0092B-C50C-407E-A947-70E740481C1C}">
                                <a14:useLocalDpi xmlns:a14="http://schemas.microsoft.com/office/drawing/2010/main" val="0"/>
                              </a:ext>
                            </a:extLst>
                          </a:blip>
                          <a:stretch>
                            <a:fillRect/>
                          </a:stretch>
                        </pic:blipFill>
                        <pic:spPr>
                          <a:xfrm>
                            <a:off x="0" y="0"/>
                            <a:ext cx="2793052" cy="1997223"/>
                          </a:xfrm>
                          <a:prstGeom prst="rect">
                            <a:avLst/>
                          </a:prstGeom>
                        </pic:spPr>
                      </pic:pic>
                    </a:graphicData>
                  </a:graphic>
                </wp:inline>
              </w:drawing>
            </w:r>
          </w:p>
          <w:p w14:paraId="31162B66" w14:textId="7037BBAC" w:rsidR="0045650A" w:rsidRDefault="0045650A" w:rsidP="0024398C">
            <w:pPr>
              <w:pStyle w:val="Caption"/>
              <w:spacing w:line="276" w:lineRule="auto"/>
              <w:jc w:val="both"/>
              <w:rPr>
                <w:b/>
                <w:bCs/>
              </w:rPr>
            </w:pPr>
            <w:bookmarkStart w:id="3" w:name="_Ref78919279"/>
            <w:r>
              <w:t xml:space="preserve">Figure </w:t>
            </w:r>
            <w:fldSimple w:instr=" SEQ Figure \* ARABIC ">
              <w:r w:rsidR="003D5C63">
                <w:rPr>
                  <w:noProof/>
                </w:rPr>
                <w:t>3</w:t>
              </w:r>
            </w:fldSimple>
            <w:bookmarkEnd w:id="3"/>
            <w:r w:rsidRPr="00574899">
              <w:t xml:space="preserve"> Input Membership Function: Facility Comfort</w:t>
            </w:r>
          </w:p>
        </w:tc>
        <w:tc>
          <w:tcPr>
            <w:tcW w:w="3994" w:type="dxa"/>
          </w:tcPr>
          <w:p w14:paraId="2410BBB7" w14:textId="77777777" w:rsidR="0045650A" w:rsidRDefault="0045650A" w:rsidP="0024398C">
            <w:pPr>
              <w:keepNext/>
              <w:spacing w:line="276" w:lineRule="auto"/>
              <w:ind w:left="-180"/>
              <w:jc w:val="both"/>
            </w:pPr>
            <w:r>
              <w:rPr>
                <w:b/>
                <w:bCs/>
                <w:noProof/>
                <w:lang w:val="en-AU" w:eastAsia="en-AU"/>
              </w:rPr>
              <w:drawing>
                <wp:inline distT="0" distB="0" distL="0" distR="0" wp14:anchorId="6FF4E7B9" wp14:editId="7020606F">
                  <wp:extent cx="2758440" cy="18516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od quality.png"/>
                          <pic:cNvPicPr/>
                        </pic:nvPicPr>
                        <pic:blipFill>
                          <a:blip r:embed="rId11">
                            <a:extLst>
                              <a:ext uri="{28A0092B-C50C-407E-A947-70E740481C1C}">
                                <a14:useLocalDpi xmlns:a14="http://schemas.microsoft.com/office/drawing/2010/main" val="0"/>
                              </a:ext>
                            </a:extLst>
                          </a:blip>
                          <a:stretch>
                            <a:fillRect/>
                          </a:stretch>
                        </pic:blipFill>
                        <pic:spPr>
                          <a:xfrm>
                            <a:off x="0" y="0"/>
                            <a:ext cx="2770514" cy="1859765"/>
                          </a:xfrm>
                          <a:prstGeom prst="rect">
                            <a:avLst/>
                          </a:prstGeom>
                        </pic:spPr>
                      </pic:pic>
                    </a:graphicData>
                  </a:graphic>
                </wp:inline>
              </w:drawing>
            </w:r>
          </w:p>
          <w:p w14:paraId="3A8BAAF7" w14:textId="647C9525" w:rsidR="0045650A" w:rsidRDefault="0045650A" w:rsidP="0024398C">
            <w:pPr>
              <w:pStyle w:val="Caption"/>
              <w:spacing w:line="276" w:lineRule="auto"/>
              <w:jc w:val="both"/>
              <w:rPr>
                <w:b/>
                <w:bCs/>
              </w:rPr>
            </w:pPr>
            <w:bookmarkStart w:id="4" w:name="_Ref78927186"/>
            <w:r>
              <w:t xml:space="preserve">Figure </w:t>
            </w:r>
            <w:fldSimple w:instr=" SEQ Figure \* ARABIC ">
              <w:r w:rsidR="003D5C63">
                <w:rPr>
                  <w:noProof/>
                </w:rPr>
                <w:t>4</w:t>
              </w:r>
            </w:fldSimple>
            <w:bookmarkEnd w:id="4"/>
            <w:r w:rsidRPr="0045446B">
              <w:t xml:space="preserve"> Input Membership Function: </w:t>
            </w:r>
            <w:r>
              <w:t>Food Quality</w:t>
            </w:r>
          </w:p>
        </w:tc>
      </w:tr>
      <w:tr w:rsidR="0045650A" w14:paraId="624F4EBE" w14:textId="77777777" w:rsidTr="003D5C63">
        <w:trPr>
          <w:trHeight w:val="3215"/>
        </w:trPr>
        <w:tc>
          <w:tcPr>
            <w:tcW w:w="3967" w:type="dxa"/>
          </w:tcPr>
          <w:p w14:paraId="74A2313F" w14:textId="77777777" w:rsidR="0045650A" w:rsidRDefault="0045650A" w:rsidP="0024398C">
            <w:pPr>
              <w:keepNext/>
              <w:spacing w:line="276" w:lineRule="auto"/>
              <w:ind w:left="-108"/>
              <w:jc w:val="both"/>
            </w:pPr>
            <w:r>
              <w:rPr>
                <w:b/>
                <w:bCs/>
                <w:noProof/>
                <w:lang w:val="en-AU" w:eastAsia="en-AU"/>
              </w:rPr>
              <w:drawing>
                <wp:inline distT="0" distB="0" distL="0" distR="0" wp14:anchorId="5EF850D7" wp14:editId="76A1BF37">
                  <wp:extent cx="2681924" cy="184404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png"/>
                          <pic:cNvPicPr/>
                        </pic:nvPicPr>
                        <pic:blipFill>
                          <a:blip r:embed="rId12">
                            <a:extLst>
                              <a:ext uri="{28A0092B-C50C-407E-A947-70E740481C1C}">
                                <a14:useLocalDpi xmlns:a14="http://schemas.microsoft.com/office/drawing/2010/main" val="0"/>
                              </a:ext>
                            </a:extLst>
                          </a:blip>
                          <a:stretch>
                            <a:fillRect/>
                          </a:stretch>
                        </pic:blipFill>
                        <pic:spPr>
                          <a:xfrm>
                            <a:off x="0" y="0"/>
                            <a:ext cx="2681924" cy="1844040"/>
                          </a:xfrm>
                          <a:prstGeom prst="rect">
                            <a:avLst/>
                          </a:prstGeom>
                        </pic:spPr>
                      </pic:pic>
                    </a:graphicData>
                  </a:graphic>
                </wp:inline>
              </w:drawing>
            </w:r>
          </w:p>
          <w:p w14:paraId="4E664822" w14:textId="5699F1BC" w:rsidR="0045650A" w:rsidRDefault="0045650A" w:rsidP="0024398C">
            <w:pPr>
              <w:pStyle w:val="Caption"/>
              <w:spacing w:line="276" w:lineRule="auto"/>
              <w:jc w:val="both"/>
              <w:rPr>
                <w:b/>
                <w:bCs/>
              </w:rPr>
            </w:pPr>
            <w:bookmarkStart w:id="5" w:name="_Ref78927197"/>
            <w:r>
              <w:t xml:space="preserve">Figure </w:t>
            </w:r>
            <w:fldSimple w:instr=" SEQ Figure \* ARABIC ">
              <w:r w:rsidR="003D5C63">
                <w:rPr>
                  <w:noProof/>
                </w:rPr>
                <w:t>5</w:t>
              </w:r>
            </w:fldSimple>
            <w:bookmarkEnd w:id="5"/>
            <w:r w:rsidRPr="00121EA7">
              <w:t xml:space="preserve"> Input Membership Function: </w:t>
            </w:r>
            <w:r>
              <w:t>Timeliness</w:t>
            </w:r>
          </w:p>
        </w:tc>
        <w:tc>
          <w:tcPr>
            <w:tcW w:w="3994" w:type="dxa"/>
          </w:tcPr>
          <w:p w14:paraId="66315452" w14:textId="77777777" w:rsidR="0045650A" w:rsidRDefault="0045650A" w:rsidP="0024398C">
            <w:pPr>
              <w:keepNext/>
              <w:spacing w:line="276" w:lineRule="auto"/>
              <w:ind w:left="-78"/>
              <w:jc w:val="both"/>
            </w:pPr>
            <w:r>
              <w:rPr>
                <w:b/>
                <w:bCs/>
                <w:noProof/>
                <w:lang w:val="en-AU" w:eastAsia="en-AU"/>
              </w:rPr>
              <w:drawing>
                <wp:inline distT="0" distB="0" distL="0" distR="0" wp14:anchorId="067D03A8" wp14:editId="0502006D">
                  <wp:extent cx="2773680" cy="191238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ceved value.png"/>
                          <pic:cNvPicPr/>
                        </pic:nvPicPr>
                        <pic:blipFill>
                          <a:blip r:embed="rId13">
                            <a:extLst>
                              <a:ext uri="{28A0092B-C50C-407E-A947-70E740481C1C}">
                                <a14:useLocalDpi xmlns:a14="http://schemas.microsoft.com/office/drawing/2010/main" val="0"/>
                              </a:ext>
                            </a:extLst>
                          </a:blip>
                          <a:stretch>
                            <a:fillRect/>
                          </a:stretch>
                        </pic:blipFill>
                        <pic:spPr>
                          <a:xfrm>
                            <a:off x="0" y="0"/>
                            <a:ext cx="2813588" cy="1939904"/>
                          </a:xfrm>
                          <a:prstGeom prst="rect">
                            <a:avLst/>
                          </a:prstGeom>
                        </pic:spPr>
                      </pic:pic>
                    </a:graphicData>
                  </a:graphic>
                </wp:inline>
              </w:drawing>
            </w:r>
          </w:p>
          <w:p w14:paraId="44EA0F07" w14:textId="097A4D80" w:rsidR="0045650A" w:rsidRDefault="0045650A" w:rsidP="0024398C">
            <w:pPr>
              <w:pStyle w:val="Caption"/>
              <w:spacing w:line="276" w:lineRule="auto"/>
              <w:jc w:val="both"/>
              <w:rPr>
                <w:b/>
                <w:bCs/>
              </w:rPr>
            </w:pPr>
            <w:bookmarkStart w:id="6" w:name="_Ref78927402"/>
            <w:r>
              <w:t xml:space="preserve">Figure </w:t>
            </w:r>
            <w:fldSimple w:instr=" SEQ Figure \* ARABIC ">
              <w:r w:rsidR="003D5C63">
                <w:rPr>
                  <w:noProof/>
                </w:rPr>
                <w:t>6</w:t>
              </w:r>
            </w:fldSimple>
            <w:bookmarkEnd w:id="6"/>
            <w:r w:rsidRPr="00D96A57">
              <w:t xml:space="preserve"> </w:t>
            </w:r>
            <w:r>
              <w:t>Output</w:t>
            </w:r>
            <w:r w:rsidRPr="00D96A57">
              <w:t xml:space="preserve"> Membership Function: </w:t>
            </w:r>
            <w:r>
              <w:t>Perceived Value</w:t>
            </w:r>
          </w:p>
        </w:tc>
      </w:tr>
      <w:tr w:rsidR="0045650A" w14:paraId="2F000DB9" w14:textId="77777777" w:rsidTr="003D5C63">
        <w:trPr>
          <w:trHeight w:val="4046"/>
        </w:trPr>
        <w:tc>
          <w:tcPr>
            <w:tcW w:w="7961" w:type="dxa"/>
            <w:gridSpan w:val="2"/>
          </w:tcPr>
          <w:p w14:paraId="023C57AD" w14:textId="77777777" w:rsidR="001321CD" w:rsidRDefault="0045650A" w:rsidP="0024398C">
            <w:pPr>
              <w:keepNext/>
              <w:spacing w:line="276" w:lineRule="auto"/>
              <w:jc w:val="center"/>
            </w:pPr>
            <w:r>
              <w:rPr>
                <w:b/>
                <w:bCs/>
                <w:noProof/>
                <w:lang w:val="en-AU" w:eastAsia="en-AU"/>
              </w:rPr>
              <w:drawing>
                <wp:inline distT="0" distB="0" distL="0" distR="0" wp14:anchorId="5B84C27F" wp14:editId="11F57A57">
                  <wp:extent cx="4871085" cy="24765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fuzz.png"/>
                          <pic:cNvPicPr/>
                        </pic:nvPicPr>
                        <pic:blipFill>
                          <a:blip r:embed="rId14">
                            <a:extLst>
                              <a:ext uri="{28A0092B-C50C-407E-A947-70E740481C1C}">
                                <a14:useLocalDpi xmlns:a14="http://schemas.microsoft.com/office/drawing/2010/main" val="0"/>
                              </a:ext>
                            </a:extLst>
                          </a:blip>
                          <a:stretch>
                            <a:fillRect/>
                          </a:stretch>
                        </pic:blipFill>
                        <pic:spPr>
                          <a:xfrm>
                            <a:off x="0" y="0"/>
                            <a:ext cx="4871085" cy="2476500"/>
                          </a:xfrm>
                          <a:prstGeom prst="rect">
                            <a:avLst/>
                          </a:prstGeom>
                        </pic:spPr>
                      </pic:pic>
                    </a:graphicData>
                  </a:graphic>
                </wp:inline>
              </w:drawing>
            </w:r>
          </w:p>
          <w:p w14:paraId="0A2E5859" w14:textId="4960C243" w:rsidR="0045650A" w:rsidRDefault="001321CD" w:rsidP="0024398C">
            <w:pPr>
              <w:pStyle w:val="Caption"/>
              <w:spacing w:line="276" w:lineRule="auto"/>
              <w:jc w:val="center"/>
              <w:rPr>
                <w:b/>
                <w:bCs/>
              </w:rPr>
            </w:pPr>
            <w:bookmarkStart w:id="7" w:name="_Ref78919533"/>
            <w:r>
              <w:t xml:space="preserve">Figure </w:t>
            </w:r>
            <w:fldSimple w:instr=" SEQ Figure \* ARABIC ">
              <w:r w:rsidR="003D5C63">
                <w:rPr>
                  <w:noProof/>
                </w:rPr>
                <w:t>7</w:t>
              </w:r>
            </w:fldSimple>
            <w:bookmarkEnd w:id="7"/>
            <w:r>
              <w:t xml:space="preserve"> Output Membership Activity</w:t>
            </w:r>
          </w:p>
        </w:tc>
      </w:tr>
    </w:tbl>
    <w:p w14:paraId="1714B762" w14:textId="77777777" w:rsidR="0005154B" w:rsidRPr="007D0589" w:rsidRDefault="0005154B" w:rsidP="0024398C">
      <w:pPr>
        <w:spacing w:line="276" w:lineRule="auto"/>
        <w:jc w:val="both"/>
        <w:rPr>
          <w:b/>
          <w:bCs/>
        </w:rPr>
      </w:pPr>
    </w:p>
    <w:p w14:paraId="1DB6EA12" w14:textId="77777777" w:rsidR="003D5C63" w:rsidRDefault="003D5C63" w:rsidP="0024398C">
      <w:pPr>
        <w:spacing w:line="276" w:lineRule="auto"/>
        <w:ind w:right="219"/>
        <w:jc w:val="both"/>
        <w:rPr>
          <w:b/>
          <w:bCs/>
        </w:rPr>
      </w:pPr>
    </w:p>
    <w:p w14:paraId="3181CC96" w14:textId="77777777" w:rsidR="003D5C63" w:rsidRDefault="003D5C63" w:rsidP="0024398C">
      <w:pPr>
        <w:spacing w:line="276" w:lineRule="auto"/>
        <w:ind w:right="219"/>
        <w:jc w:val="both"/>
        <w:rPr>
          <w:b/>
          <w:bCs/>
        </w:rPr>
      </w:pPr>
    </w:p>
    <w:p w14:paraId="1BC9C01B" w14:textId="77777777" w:rsidR="003D5C63" w:rsidRDefault="003D5C63" w:rsidP="0024398C">
      <w:pPr>
        <w:spacing w:line="276" w:lineRule="auto"/>
        <w:ind w:right="219"/>
        <w:jc w:val="both"/>
        <w:rPr>
          <w:b/>
          <w:bCs/>
        </w:rPr>
      </w:pPr>
    </w:p>
    <w:p w14:paraId="724712D3" w14:textId="77777777" w:rsidR="003D5C63" w:rsidRDefault="003D5C63" w:rsidP="0024398C">
      <w:pPr>
        <w:spacing w:line="276" w:lineRule="auto"/>
        <w:ind w:right="219"/>
        <w:jc w:val="both"/>
        <w:rPr>
          <w:b/>
          <w:bCs/>
        </w:rPr>
      </w:pPr>
    </w:p>
    <w:p w14:paraId="38673CE5" w14:textId="77777777" w:rsidR="003D5C63" w:rsidRDefault="003D5C63" w:rsidP="0024398C">
      <w:pPr>
        <w:spacing w:line="276" w:lineRule="auto"/>
        <w:ind w:right="219"/>
        <w:jc w:val="both"/>
        <w:rPr>
          <w:b/>
          <w:bCs/>
        </w:rPr>
      </w:pPr>
    </w:p>
    <w:p w14:paraId="30D5FA15" w14:textId="18BA8507" w:rsidR="00BB05CE" w:rsidRDefault="002C3D8E" w:rsidP="0024398C">
      <w:pPr>
        <w:spacing w:line="276" w:lineRule="auto"/>
        <w:ind w:right="219"/>
        <w:jc w:val="both"/>
      </w:pPr>
      <w:r w:rsidRPr="002C3D8E">
        <w:rPr>
          <w:b/>
          <w:bCs/>
        </w:rPr>
        <w:lastRenderedPageBreak/>
        <w:t>Case-2</w:t>
      </w:r>
      <w:r>
        <w:t xml:space="preserve">: </w:t>
      </w:r>
      <w:r w:rsidR="007D0589">
        <w:t xml:space="preserve"> </w:t>
      </w:r>
      <w:r w:rsidR="0023052F">
        <w:t xml:space="preserve"> </w:t>
      </w:r>
      <w:r w:rsidR="007D0589">
        <w:t>Similarly,</w:t>
      </w:r>
      <w:r>
        <w:t xml:space="preserve"> for case-2 the input and output membership function generated </w:t>
      </w:r>
      <w:r w:rsidR="007D0589">
        <w:t>for the analysis of the impact of the factors on Customer Satisfaction. As depicted in</w:t>
      </w:r>
      <w:r w:rsidR="00EE3D6E">
        <w:t xml:space="preserve"> </w:t>
      </w:r>
      <w:r w:rsidR="0005154B">
        <w:fldChar w:fldCharType="begin"/>
      </w:r>
      <w:r w:rsidR="0005154B">
        <w:instrText xml:space="preserve"> REF _Ref78912485 \h </w:instrText>
      </w:r>
      <w:r w:rsidR="0024398C">
        <w:instrText xml:space="preserve"> \* MERGEFORMAT </w:instrText>
      </w:r>
      <w:r w:rsidR="0005154B">
        <w:fldChar w:fldCharType="separate"/>
      </w:r>
      <w:r w:rsidR="0005154B">
        <w:t xml:space="preserve">Figure </w:t>
      </w:r>
      <w:r w:rsidR="00F910C0">
        <w:rPr>
          <w:noProof/>
        </w:rPr>
        <w:t>8</w:t>
      </w:r>
      <w:r w:rsidR="0005154B">
        <w:t xml:space="preserve"> , Input Membership Function: Facility Comfort</w:t>
      </w:r>
      <w:r w:rsidR="0005154B">
        <w:fldChar w:fldCharType="end"/>
      </w:r>
      <w:r>
        <w:t xml:space="preserve">, the membership function of the input variable facility comfort is shown in terms of “Poor”, “Acceptable” and, “Amazing”. In the same way </w:t>
      </w:r>
      <w:r w:rsidR="00F910C0">
        <w:t xml:space="preserve">  </w:t>
      </w:r>
      <w:r w:rsidR="00F910C0">
        <w:fldChar w:fldCharType="begin"/>
      </w:r>
      <w:r w:rsidR="00F910C0">
        <w:instrText xml:space="preserve"> REF _Ref78912603 \h </w:instrText>
      </w:r>
      <w:r w:rsidR="00F910C0">
        <w:fldChar w:fldCharType="separate"/>
      </w:r>
      <w:r w:rsidR="00F910C0">
        <w:t xml:space="preserve">Figure </w:t>
      </w:r>
      <w:r w:rsidR="00F910C0">
        <w:rPr>
          <w:noProof/>
        </w:rPr>
        <w:t>9</w:t>
      </w:r>
      <w:r w:rsidR="00F910C0">
        <w:fldChar w:fldCharType="end"/>
      </w:r>
      <w:r w:rsidR="00F910C0">
        <w:t xml:space="preserve"> </w:t>
      </w:r>
      <w:r>
        <w:t>&amp;</w:t>
      </w:r>
      <w:r w:rsidR="00F910C0">
        <w:fldChar w:fldCharType="begin"/>
      </w:r>
      <w:r w:rsidR="00F910C0">
        <w:instrText xml:space="preserve"> REF _Ref78912607 \h </w:instrText>
      </w:r>
      <w:r w:rsidR="00F910C0">
        <w:fldChar w:fldCharType="separate"/>
      </w:r>
      <w:r w:rsidR="00F910C0">
        <w:t xml:space="preserve">Figure </w:t>
      </w:r>
      <w:r w:rsidR="00F910C0">
        <w:rPr>
          <w:noProof/>
        </w:rPr>
        <w:t>10</w:t>
      </w:r>
      <w:r w:rsidR="00F910C0">
        <w:fldChar w:fldCharType="end"/>
      </w:r>
      <w:r>
        <w:t xml:space="preserve">, are the graph showing the input membership function for food quality and Cleanliness that is used for the evaluation of Customer satisfaction. Again, </w:t>
      </w:r>
      <w:r w:rsidR="00F910C0">
        <w:fldChar w:fldCharType="begin"/>
      </w:r>
      <w:r w:rsidR="00F910C0">
        <w:instrText xml:space="preserve"> REF _Ref78912669 \h </w:instrText>
      </w:r>
      <w:r w:rsidR="00F910C0">
        <w:fldChar w:fldCharType="separate"/>
      </w:r>
      <w:r w:rsidR="00F910C0">
        <w:t xml:space="preserve">Figure </w:t>
      </w:r>
      <w:r w:rsidR="00F910C0">
        <w:rPr>
          <w:noProof/>
        </w:rPr>
        <w:t>11</w:t>
      </w:r>
      <w:r w:rsidR="00F910C0">
        <w:fldChar w:fldCharType="end"/>
      </w:r>
      <w:r>
        <w:fldChar w:fldCharType="begin"/>
      </w:r>
      <w:r>
        <w:instrText xml:space="preserve"> REF _Ref78912669 \h  \* MERGEFORMAT </w:instrText>
      </w:r>
      <w:r>
        <w:fldChar w:fldCharType="end"/>
      </w:r>
      <w:r>
        <w:t xml:space="preserve"> represents the output membership function having the linguistic value “Dissatisfied”, “Satisfied” and “Neutral”. </w:t>
      </w:r>
      <w:r w:rsidR="007D0589">
        <w:t>Finally,</w:t>
      </w:r>
      <w:r>
        <w:t xml:space="preserve"> the output membership activity of the customer satisfaction based on the “Facility Comfort” =5, “Food quality” =6, and “</w:t>
      </w:r>
      <w:r w:rsidR="001321CD">
        <w:t>Cleanliness</w:t>
      </w:r>
      <w:r>
        <w:t>” =7 input terms with the five defuzzification method</w:t>
      </w:r>
      <w:r w:rsidR="007D0589">
        <w:t>s COA, BOA, MOM, LOM, and SOM applied</w:t>
      </w:r>
      <w:r w:rsidR="001321CD">
        <w:t xml:space="preserve"> as depicted in,</w:t>
      </w:r>
      <w:r w:rsidR="007D0589">
        <w:t xml:space="preserve"> </w:t>
      </w:r>
      <w:r w:rsidR="00F910C0">
        <w:fldChar w:fldCharType="begin"/>
      </w:r>
      <w:r w:rsidR="00F910C0">
        <w:instrText xml:space="preserve"> REF _Ref78927362 \h </w:instrText>
      </w:r>
      <w:r w:rsidR="00F910C0">
        <w:fldChar w:fldCharType="separate"/>
      </w:r>
      <w:r w:rsidR="00F910C0">
        <w:t xml:space="preserve">Figure </w:t>
      </w:r>
      <w:r w:rsidR="00F910C0">
        <w:rPr>
          <w:noProof/>
        </w:rPr>
        <w:t>12</w:t>
      </w:r>
      <w:r w:rsidR="00F910C0">
        <w:fldChar w:fldCharType="end"/>
      </w:r>
      <w:r w:rsidR="001321CD">
        <w:t xml:space="preserve"> Output Membership Activity.</w:t>
      </w:r>
    </w:p>
    <w:p w14:paraId="479A74EC" w14:textId="0B845D4D" w:rsidR="00F6302F" w:rsidRDefault="00F6302F" w:rsidP="0024398C">
      <w:pPr>
        <w:spacing w:line="276" w:lineRule="auto"/>
        <w:jc w:val="both"/>
      </w:pPr>
    </w:p>
    <w:p w14:paraId="2B1093D3" w14:textId="77777777" w:rsidR="003D5C63" w:rsidRDefault="003D5C63" w:rsidP="003D5C63">
      <w:pPr>
        <w:spacing w:line="276" w:lineRule="auto"/>
        <w:ind w:right="219"/>
        <w:jc w:val="both"/>
      </w:pPr>
      <w:bookmarkStart w:id="8" w:name="_Ref78913542"/>
      <w:bookmarkStart w:id="9" w:name="_Ref78913535"/>
      <w:r>
        <w:t xml:space="preserve">The impact of different defuzzifaction methods on output with the change of input is shown in </w:t>
      </w:r>
      <w:r>
        <w:fldChar w:fldCharType="begin"/>
      </w:r>
      <w:r>
        <w:instrText xml:space="preserve"> REF _Ref78913542 \h  \* MERGEFORMAT </w:instrText>
      </w:r>
      <w:r>
        <w:fldChar w:fldCharType="separate"/>
      </w:r>
      <w:r>
        <w:t xml:space="preserve">Table </w:t>
      </w:r>
      <w:r>
        <w:rPr>
          <w:noProof/>
        </w:rPr>
        <w:t>2</w:t>
      </w:r>
      <w:r>
        <w:fldChar w:fldCharType="end"/>
      </w:r>
      <w:r>
        <w:t xml:space="preserve">. First 10 input is presented in </w:t>
      </w:r>
      <w:r>
        <w:fldChar w:fldCharType="begin"/>
      </w:r>
      <w:r>
        <w:instrText xml:space="preserve"> REF _Ref78926995 \h </w:instrText>
      </w:r>
      <w:r>
        <w:fldChar w:fldCharType="separate"/>
      </w:r>
      <w:r>
        <w:t xml:space="preserve">Table </w:t>
      </w:r>
      <w:r>
        <w:rPr>
          <w:noProof/>
        </w:rPr>
        <w:t>9</w:t>
      </w:r>
      <w:r>
        <w:fldChar w:fldCharType="end"/>
      </w:r>
      <w:r>
        <w:t>.</w:t>
      </w:r>
    </w:p>
    <w:p w14:paraId="245E7AFD" w14:textId="3047EA07" w:rsidR="003D5C63" w:rsidRDefault="003D5C63" w:rsidP="003D5C63">
      <w:pPr>
        <w:spacing w:line="276" w:lineRule="auto"/>
        <w:ind w:right="219"/>
        <w:jc w:val="both"/>
      </w:pPr>
    </w:p>
    <w:p w14:paraId="57A10AE2" w14:textId="77777777" w:rsidR="003D5C63" w:rsidRDefault="003D5C63" w:rsidP="003D5C63">
      <w:pPr>
        <w:pStyle w:val="Caption"/>
        <w:keepNext/>
        <w:spacing w:line="276" w:lineRule="auto"/>
      </w:pPr>
      <w:bookmarkStart w:id="10" w:name="_Ref78926995"/>
      <w:r>
        <w:t xml:space="preserve">Table </w:t>
      </w:r>
      <w:fldSimple w:instr=" SEQ Table \* ARABIC ">
        <w:r>
          <w:rPr>
            <w:noProof/>
          </w:rPr>
          <w:t>9</w:t>
        </w:r>
      </w:fldSimple>
      <w:bookmarkEnd w:id="8"/>
      <w:bookmarkEnd w:id="10"/>
      <w:r>
        <w:t xml:space="preserve"> </w:t>
      </w:r>
      <w:r w:rsidRPr="003A527F">
        <w:t>Defuzzified Values Derived Through Different Defuzzification Methods (Case-</w:t>
      </w:r>
      <w:r>
        <w:t>2</w:t>
      </w:r>
      <w:r w:rsidRPr="003A527F">
        <w:t>)</w:t>
      </w:r>
      <w:bookmarkEnd w:id="9"/>
    </w:p>
    <w:tbl>
      <w:tblPr>
        <w:tblStyle w:val="GridTable6Colorful"/>
        <w:tblW w:w="0" w:type="auto"/>
        <w:tblLook w:val="04A0" w:firstRow="1" w:lastRow="0" w:firstColumn="1" w:lastColumn="0" w:noHBand="0" w:noVBand="1"/>
      </w:tblPr>
      <w:tblGrid>
        <w:gridCol w:w="1060"/>
        <w:gridCol w:w="1084"/>
        <w:gridCol w:w="1165"/>
        <w:gridCol w:w="1099"/>
        <w:gridCol w:w="1088"/>
        <w:gridCol w:w="993"/>
        <w:gridCol w:w="1009"/>
        <w:gridCol w:w="991"/>
      </w:tblGrid>
      <w:tr w:rsidR="003D5C63" w14:paraId="42D4F8E4" w14:textId="77777777" w:rsidTr="008824D6">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60" w:type="dxa"/>
          </w:tcPr>
          <w:p w14:paraId="582B6B2C" w14:textId="77777777" w:rsidR="003D5C63" w:rsidRPr="00DF1E88" w:rsidRDefault="003D5C63" w:rsidP="008824D6">
            <w:pPr>
              <w:spacing w:line="276" w:lineRule="auto"/>
              <w:jc w:val="center"/>
              <w:rPr>
                <w:rFonts w:ascii="Cambria" w:hAnsi="Cambria" w:cstheme="minorHAnsi"/>
                <w:sz w:val="18"/>
                <w:szCs w:val="18"/>
              </w:rPr>
            </w:pPr>
            <w:r w:rsidRPr="00DF1E88">
              <w:rPr>
                <w:rFonts w:ascii="Cambria" w:hAnsi="Cambria" w:cstheme="minorHAnsi"/>
                <w:sz w:val="18"/>
                <w:szCs w:val="18"/>
              </w:rPr>
              <w:t>Food Quality</w:t>
            </w:r>
          </w:p>
        </w:tc>
        <w:tc>
          <w:tcPr>
            <w:tcW w:w="1084" w:type="dxa"/>
          </w:tcPr>
          <w:p w14:paraId="14BB667B" w14:textId="77777777" w:rsidR="003D5C63" w:rsidRPr="00A93CD8" w:rsidRDefault="003D5C63" w:rsidP="008824D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sidRPr="00A93CD8">
              <w:rPr>
                <w:rFonts w:ascii="Cambria" w:hAnsi="Cambria" w:cstheme="minorHAnsi"/>
                <w:sz w:val="18"/>
                <w:szCs w:val="18"/>
              </w:rPr>
              <w:t>Facility Comfort</w:t>
            </w:r>
          </w:p>
        </w:tc>
        <w:tc>
          <w:tcPr>
            <w:tcW w:w="1165" w:type="dxa"/>
          </w:tcPr>
          <w:p w14:paraId="74573AF2" w14:textId="77777777" w:rsidR="003D5C63" w:rsidRPr="00A93CD8" w:rsidRDefault="003D5C63" w:rsidP="008824D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Pr>
                <w:rFonts w:ascii="Cambria" w:hAnsi="Cambria" w:cstheme="minorHAnsi"/>
                <w:sz w:val="18"/>
                <w:szCs w:val="18"/>
              </w:rPr>
              <w:t>Cleanliness</w:t>
            </w:r>
          </w:p>
        </w:tc>
        <w:tc>
          <w:tcPr>
            <w:tcW w:w="1099" w:type="dxa"/>
          </w:tcPr>
          <w:p w14:paraId="517D53F1" w14:textId="77777777" w:rsidR="003D5C63" w:rsidRPr="00A93CD8" w:rsidRDefault="003D5C63" w:rsidP="008824D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sidRPr="00A93CD8">
              <w:rPr>
                <w:rFonts w:ascii="Cambria" w:hAnsi="Cambria" w:cstheme="minorHAnsi"/>
                <w:sz w:val="18"/>
                <w:szCs w:val="18"/>
              </w:rPr>
              <w:t>Op.</w:t>
            </w:r>
            <w:r>
              <w:rPr>
                <w:rFonts w:ascii="Cambria" w:hAnsi="Cambria" w:cstheme="minorHAnsi"/>
                <w:sz w:val="18"/>
                <w:szCs w:val="18"/>
              </w:rPr>
              <w:t xml:space="preserve"> </w:t>
            </w:r>
            <w:r w:rsidRPr="00A93CD8">
              <w:rPr>
                <w:rFonts w:ascii="Cambria" w:hAnsi="Cambria" w:cstheme="minorHAnsi"/>
                <w:sz w:val="18"/>
                <w:szCs w:val="18"/>
              </w:rPr>
              <w:t>Centroid</w:t>
            </w:r>
          </w:p>
        </w:tc>
        <w:tc>
          <w:tcPr>
            <w:tcW w:w="1088" w:type="dxa"/>
          </w:tcPr>
          <w:p w14:paraId="500A3278" w14:textId="77777777" w:rsidR="003D5C63" w:rsidRPr="00A93CD8" w:rsidRDefault="003D5C63" w:rsidP="008824D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sidRPr="00A93CD8">
              <w:rPr>
                <w:rFonts w:ascii="Cambria" w:hAnsi="Cambria" w:cstheme="minorHAnsi"/>
                <w:sz w:val="18"/>
                <w:szCs w:val="18"/>
              </w:rPr>
              <w:t>Op. Bisector</w:t>
            </w:r>
          </w:p>
        </w:tc>
        <w:tc>
          <w:tcPr>
            <w:tcW w:w="993" w:type="dxa"/>
          </w:tcPr>
          <w:p w14:paraId="323F1158" w14:textId="77777777" w:rsidR="003D5C63" w:rsidRDefault="003D5C63" w:rsidP="008824D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color w:val="FFFFFF" w:themeColor="background1"/>
                <w:sz w:val="18"/>
                <w:szCs w:val="18"/>
              </w:rPr>
            </w:pPr>
            <w:r w:rsidRPr="00A93CD8">
              <w:rPr>
                <w:rFonts w:ascii="Cambria" w:hAnsi="Cambria" w:cstheme="minorHAnsi"/>
                <w:sz w:val="18"/>
                <w:szCs w:val="18"/>
              </w:rPr>
              <w:t>Op.</w:t>
            </w:r>
          </w:p>
          <w:p w14:paraId="38891817" w14:textId="77777777" w:rsidR="003D5C63" w:rsidRPr="00A93CD8" w:rsidRDefault="003D5C63" w:rsidP="008824D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sidRPr="00A93CD8">
              <w:rPr>
                <w:rFonts w:ascii="Cambria" w:hAnsi="Cambria" w:cstheme="minorHAnsi"/>
                <w:sz w:val="18"/>
                <w:szCs w:val="18"/>
              </w:rPr>
              <w:t>LOM</w:t>
            </w:r>
          </w:p>
        </w:tc>
        <w:tc>
          <w:tcPr>
            <w:tcW w:w="1009" w:type="dxa"/>
          </w:tcPr>
          <w:p w14:paraId="7E6DE9E4" w14:textId="77777777" w:rsidR="003D5C63" w:rsidRDefault="003D5C63" w:rsidP="008824D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color w:val="FFFFFF" w:themeColor="background1"/>
                <w:sz w:val="18"/>
                <w:szCs w:val="18"/>
              </w:rPr>
            </w:pPr>
            <w:r w:rsidRPr="00A93CD8">
              <w:rPr>
                <w:rFonts w:ascii="Cambria" w:hAnsi="Cambria" w:cstheme="minorHAnsi"/>
                <w:sz w:val="18"/>
                <w:szCs w:val="18"/>
              </w:rPr>
              <w:t>Op.</w:t>
            </w:r>
          </w:p>
          <w:p w14:paraId="59B2D13A" w14:textId="77777777" w:rsidR="003D5C63" w:rsidRPr="00A93CD8" w:rsidRDefault="003D5C63" w:rsidP="008824D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sidRPr="00A93CD8">
              <w:rPr>
                <w:rFonts w:ascii="Cambria" w:hAnsi="Cambria" w:cstheme="minorHAnsi"/>
                <w:sz w:val="18"/>
                <w:szCs w:val="18"/>
              </w:rPr>
              <w:t>MOM</w:t>
            </w:r>
          </w:p>
        </w:tc>
        <w:tc>
          <w:tcPr>
            <w:tcW w:w="991" w:type="dxa"/>
          </w:tcPr>
          <w:p w14:paraId="3C119296" w14:textId="77777777" w:rsidR="003D5C63" w:rsidRDefault="003D5C63" w:rsidP="008824D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color w:val="FFFFFF" w:themeColor="background1"/>
                <w:sz w:val="18"/>
                <w:szCs w:val="18"/>
              </w:rPr>
            </w:pPr>
            <w:r w:rsidRPr="00A93CD8">
              <w:rPr>
                <w:rFonts w:ascii="Cambria" w:hAnsi="Cambria" w:cstheme="minorHAnsi"/>
                <w:sz w:val="18"/>
                <w:szCs w:val="18"/>
              </w:rPr>
              <w:t>Op.</w:t>
            </w:r>
          </w:p>
          <w:p w14:paraId="09314948" w14:textId="77777777" w:rsidR="003D5C63" w:rsidRPr="00A93CD8" w:rsidRDefault="003D5C63" w:rsidP="008824D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sz w:val="18"/>
                <w:szCs w:val="18"/>
              </w:rPr>
            </w:pPr>
            <w:r w:rsidRPr="00A93CD8">
              <w:rPr>
                <w:rFonts w:ascii="Cambria" w:hAnsi="Cambria" w:cstheme="minorHAnsi"/>
                <w:sz w:val="18"/>
                <w:szCs w:val="18"/>
              </w:rPr>
              <w:t>SOM</w:t>
            </w:r>
          </w:p>
        </w:tc>
      </w:tr>
      <w:tr w:rsidR="003D5C63" w14:paraId="379DB821" w14:textId="77777777" w:rsidTr="0088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7F5D2355" w14:textId="77777777" w:rsidR="003D5C63" w:rsidRPr="00DF1E88" w:rsidRDefault="003D5C63" w:rsidP="008824D6">
            <w:pPr>
              <w:spacing w:line="276" w:lineRule="auto"/>
              <w:jc w:val="center"/>
              <w:rPr>
                <w:b w:val="0"/>
                <w:bCs w:val="0"/>
                <w:sz w:val="18"/>
                <w:szCs w:val="18"/>
              </w:rPr>
            </w:pPr>
            <w:r w:rsidRPr="00DF1E88">
              <w:rPr>
                <w:b w:val="0"/>
                <w:bCs w:val="0"/>
                <w:sz w:val="18"/>
                <w:szCs w:val="18"/>
              </w:rPr>
              <w:t>1</w:t>
            </w:r>
          </w:p>
        </w:tc>
        <w:tc>
          <w:tcPr>
            <w:tcW w:w="1084" w:type="dxa"/>
          </w:tcPr>
          <w:p w14:paraId="33217249"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2</w:t>
            </w:r>
          </w:p>
        </w:tc>
        <w:tc>
          <w:tcPr>
            <w:tcW w:w="1165" w:type="dxa"/>
          </w:tcPr>
          <w:p w14:paraId="252A1E7B"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1</w:t>
            </w:r>
          </w:p>
        </w:tc>
        <w:tc>
          <w:tcPr>
            <w:tcW w:w="1099" w:type="dxa"/>
          </w:tcPr>
          <w:p w14:paraId="5BE024DB"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1088" w:type="dxa"/>
          </w:tcPr>
          <w:p w14:paraId="40F2CD09"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993" w:type="dxa"/>
          </w:tcPr>
          <w:p w14:paraId="3DB0A631"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009" w:type="dxa"/>
          </w:tcPr>
          <w:p w14:paraId="3CE46A10"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991" w:type="dxa"/>
          </w:tcPr>
          <w:p w14:paraId="21C5AD7F"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0</w:t>
            </w:r>
          </w:p>
        </w:tc>
      </w:tr>
      <w:tr w:rsidR="003D5C63" w14:paraId="31E9E027" w14:textId="77777777" w:rsidTr="008824D6">
        <w:tc>
          <w:tcPr>
            <w:cnfStyle w:val="001000000000" w:firstRow="0" w:lastRow="0" w:firstColumn="1" w:lastColumn="0" w:oddVBand="0" w:evenVBand="0" w:oddHBand="0" w:evenHBand="0" w:firstRowFirstColumn="0" w:firstRowLastColumn="0" w:lastRowFirstColumn="0" w:lastRowLastColumn="0"/>
            <w:tcW w:w="1060" w:type="dxa"/>
          </w:tcPr>
          <w:p w14:paraId="38AD9F68" w14:textId="77777777" w:rsidR="003D5C63" w:rsidRPr="00DF1E88" w:rsidRDefault="003D5C63" w:rsidP="008824D6">
            <w:pPr>
              <w:spacing w:line="276" w:lineRule="auto"/>
              <w:jc w:val="center"/>
              <w:rPr>
                <w:b w:val="0"/>
                <w:bCs w:val="0"/>
                <w:sz w:val="18"/>
                <w:szCs w:val="18"/>
              </w:rPr>
            </w:pPr>
            <w:r w:rsidRPr="00DF1E88">
              <w:rPr>
                <w:b w:val="0"/>
                <w:bCs w:val="0"/>
                <w:sz w:val="18"/>
                <w:szCs w:val="18"/>
              </w:rPr>
              <w:t>2</w:t>
            </w:r>
          </w:p>
        </w:tc>
        <w:tc>
          <w:tcPr>
            <w:tcW w:w="1084" w:type="dxa"/>
          </w:tcPr>
          <w:p w14:paraId="77C93551"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2</w:t>
            </w:r>
          </w:p>
        </w:tc>
        <w:tc>
          <w:tcPr>
            <w:tcW w:w="1165" w:type="dxa"/>
          </w:tcPr>
          <w:p w14:paraId="7D0F4AC6"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4</w:t>
            </w:r>
          </w:p>
        </w:tc>
        <w:tc>
          <w:tcPr>
            <w:tcW w:w="1099" w:type="dxa"/>
          </w:tcPr>
          <w:p w14:paraId="4EB492ED"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1088" w:type="dxa"/>
          </w:tcPr>
          <w:p w14:paraId="007577D3"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993" w:type="dxa"/>
          </w:tcPr>
          <w:p w14:paraId="35829871"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009" w:type="dxa"/>
          </w:tcPr>
          <w:p w14:paraId="6E1F0921"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991" w:type="dxa"/>
          </w:tcPr>
          <w:p w14:paraId="37AE39BD"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0</w:t>
            </w:r>
          </w:p>
        </w:tc>
      </w:tr>
      <w:tr w:rsidR="003D5C63" w14:paraId="22E889DE" w14:textId="77777777" w:rsidTr="0088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7448FF7F" w14:textId="77777777" w:rsidR="003D5C63" w:rsidRPr="00DF1E88" w:rsidRDefault="003D5C63" w:rsidP="008824D6">
            <w:pPr>
              <w:spacing w:line="276" w:lineRule="auto"/>
              <w:jc w:val="center"/>
              <w:rPr>
                <w:b w:val="0"/>
                <w:bCs w:val="0"/>
                <w:sz w:val="18"/>
                <w:szCs w:val="18"/>
              </w:rPr>
            </w:pPr>
            <w:r w:rsidRPr="00DF1E88">
              <w:rPr>
                <w:b w:val="0"/>
                <w:bCs w:val="0"/>
                <w:sz w:val="18"/>
                <w:szCs w:val="18"/>
              </w:rPr>
              <w:t>4</w:t>
            </w:r>
          </w:p>
        </w:tc>
        <w:tc>
          <w:tcPr>
            <w:tcW w:w="1084" w:type="dxa"/>
          </w:tcPr>
          <w:p w14:paraId="2F7EA858"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4</w:t>
            </w:r>
          </w:p>
        </w:tc>
        <w:tc>
          <w:tcPr>
            <w:tcW w:w="1165" w:type="dxa"/>
          </w:tcPr>
          <w:p w14:paraId="290CFF87"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4</w:t>
            </w:r>
          </w:p>
        </w:tc>
        <w:tc>
          <w:tcPr>
            <w:tcW w:w="1099" w:type="dxa"/>
          </w:tcPr>
          <w:p w14:paraId="72B3A36C"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8.55</w:t>
            </w:r>
          </w:p>
        </w:tc>
        <w:tc>
          <w:tcPr>
            <w:tcW w:w="1088" w:type="dxa"/>
          </w:tcPr>
          <w:p w14:paraId="70916E14"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8.67</w:t>
            </w:r>
          </w:p>
        </w:tc>
        <w:tc>
          <w:tcPr>
            <w:tcW w:w="993" w:type="dxa"/>
          </w:tcPr>
          <w:p w14:paraId="1638DB3F"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009" w:type="dxa"/>
          </w:tcPr>
          <w:p w14:paraId="1E3FBB9B"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9.5</w:t>
            </w:r>
          </w:p>
        </w:tc>
        <w:tc>
          <w:tcPr>
            <w:tcW w:w="991" w:type="dxa"/>
          </w:tcPr>
          <w:p w14:paraId="0E0CFA3C"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7</w:t>
            </w:r>
          </w:p>
        </w:tc>
      </w:tr>
      <w:tr w:rsidR="003D5C63" w14:paraId="49A847B1" w14:textId="77777777" w:rsidTr="008824D6">
        <w:tc>
          <w:tcPr>
            <w:cnfStyle w:val="001000000000" w:firstRow="0" w:lastRow="0" w:firstColumn="1" w:lastColumn="0" w:oddVBand="0" w:evenVBand="0" w:oddHBand="0" w:evenHBand="0" w:firstRowFirstColumn="0" w:firstRowLastColumn="0" w:lastRowFirstColumn="0" w:lastRowLastColumn="0"/>
            <w:tcW w:w="1060" w:type="dxa"/>
          </w:tcPr>
          <w:p w14:paraId="4DFDDAB8" w14:textId="77777777" w:rsidR="003D5C63" w:rsidRPr="00DF1E88" w:rsidRDefault="003D5C63" w:rsidP="008824D6">
            <w:pPr>
              <w:spacing w:line="276" w:lineRule="auto"/>
              <w:jc w:val="center"/>
              <w:rPr>
                <w:b w:val="0"/>
                <w:bCs w:val="0"/>
                <w:sz w:val="18"/>
                <w:szCs w:val="18"/>
              </w:rPr>
            </w:pPr>
            <w:r w:rsidRPr="00DF1E88">
              <w:rPr>
                <w:b w:val="0"/>
                <w:bCs w:val="0"/>
                <w:sz w:val="18"/>
                <w:szCs w:val="18"/>
              </w:rPr>
              <w:t>2.5</w:t>
            </w:r>
          </w:p>
        </w:tc>
        <w:tc>
          <w:tcPr>
            <w:tcW w:w="1084" w:type="dxa"/>
          </w:tcPr>
          <w:p w14:paraId="1EBCB337"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3</w:t>
            </w:r>
          </w:p>
        </w:tc>
        <w:tc>
          <w:tcPr>
            <w:tcW w:w="1165" w:type="dxa"/>
          </w:tcPr>
          <w:p w14:paraId="48340DD0"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1</w:t>
            </w:r>
          </w:p>
        </w:tc>
        <w:tc>
          <w:tcPr>
            <w:tcW w:w="1099" w:type="dxa"/>
          </w:tcPr>
          <w:p w14:paraId="1002AD52"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1.67</w:t>
            </w:r>
          </w:p>
        </w:tc>
        <w:tc>
          <w:tcPr>
            <w:tcW w:w="1088" w:type="dxa"/>
          </w:tcPr>
          <w:p w14:paraId="51BFE493"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1.62</w:t>
            </w:r>
          </w:p>
        </w:tc>
        <w:tc>
          <w:tcPr>
            <w:tcW w:w="993" w:type="dxa"/>
          </w:tcPr>
          <w:p w14:paraId="49B0C7AC"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009" w:type="dxa"/>
          </w:tcPr>
          <w:p w14:paraId="1DE8FD62"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991" w:type="dxa"/>
          </w:tcPr>
          <w:p w14:paraId="0E4D61A9"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r>
      <w:tr w:rsidR="003D5C63" w14:paraId="2B329CF6" w14:textId="77777777" w:rsidTr="0088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57D32D16" w14:textId="77777777" w:rsidR="003D5C63" w:rsidRPr="00DF1E88" w:rsidRDefault="003D5C63" w:rsidP="008824D6">
            <w:pPr>
              <w:spacing w:line="276" w:lineRule="auto"/>
              <w:jc w:val="center"/>
              <w:rPr>
                <w:b w:val="0"/>
                <w:bCs w:val="0"/>
                <w:sz w:val="18"/>
                <w:szCs w:val="18"/>
              </w:rPr>
            </w:pPr>
            <w:r w:rsidRPr="00DF1E88">
              <w:rPr>
                <w:b w:val="0"/>
                <w:bCs w:val="0"/>
                <w:sz w:val="18"/>
                <w:szCs w:val="18"/>
              </w:rPr>
              <w:t>6</w:t>
            </w:r>
          </w:p>
        </w:tc>
        <w:tc>
          <w:tcPr>
            <w:tcW w:w="1084" w:type="dxa"/>
          </w:tcPr>
          <w:p w14:paraId="5B759263"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.5</w:t>
            </w:r>
          </w:p>
        </w:tc>
        <w:tc>
          <w:tcPr>
            <w:tcW w:w="1165" w:type="dxa"/>
          </w:tcPr>
          <w:p w14:paraId="487DC14C"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.5</w:t>
            </w:r>
          </w:p>
        </w:tc>
        <w:tc>
          <w:tcPr>
            <w:tcW w:w="1099" w:type="dxa"/>
          </w:tcPr>
          <w:p w14:paraId="1B6D5894"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1.44</w:t>
            </w:r>
          </w:p>
        </w:tc>
        <w:tc>
          <w:tcPr>
            <w:tcW w:w="1088" w:type="dxa"/>
          </w:tcPr>
          <w:p w14:paraId="4CEBE2AF"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1.325</w:t>
            </w:r>
          </w:p>
        </w:tc>
        <w:tc>
          <w:tcPr>
            <w:tcW w:w="993" w:type="dxa"/>
          </w:tcPr>
          <w:p w14:paraId="106420E7"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009" w:type="dxa"/>
          </w:tcPr>
          <w:p w14:paraId="6C4F02C6"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991" w:type="dxa"/>
          </w:tcPr>
          <w:p w14:paraId="2E2A635C"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r>
      <w:tr w:rsidR="003D5C63" w14:paraId="211607E0" w14:textId="77777777" w:rsidTr="008824D6">
        <w:tc>
          <w:tcPr>
            <w:cnfStyle w:val="001000000000" w:firstRow="0" w:lastRow="0" w:firstColumn="1" w:lastColumn="0" w:oddVBand="0" w:evenVBand="0" w:oddHBand="0" w:evenHBand="0" w:firstRowFirstColumn="0" w:firstRowLastColumn="0" w:lastRowFirstColumn="0" w:lastRowLastColumn="0"/>
            <w:tcW w:w="1060" w:type="dxa"/>
          </w:tcPr>
          <w:p w14:paraId="4FBC495B" w14:textId="77777777" w:rsidR="003D5C63" w:rsidRPr="00DF1E88" w:rsidRDefault="003D5C63" w:rsidP="008824D6">
            <w:pPr>
              <w:spacing w:line="276" w:lineRule="auto"/>
              <w:jc w:val="center"/>
              <w:rPr>
                <w:b w:val="0"/>
                <w:bCs w:val="0"/>
                <w:sz w:val="18"/>
                <w:szCs w:val="18"/>
              </w:rPr>
            </w:pPr>
            <w:r w:rsidRPr="00DF1E88">
              <w:rPr>
                <w:b w:val="0"/>
                <w:bCs w:val="0"/>
                <w:sz w:val="18"/>
                <w:szCs w:val="18"/>
              </w:rPr>
              <w:t>10</w:t>
            </w:r>
          </w:p>
        </w:tc>
        <w:tc>
          <w:tcPr>
            <w:tcW w:w="1084" w:type="dxa"/>
          </w:tcPr>
          <w:p w14:paraId="0557068C"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10</w:t>
            </w:r>
          </w:p>
        </w:tc>
        <w:tc>
          <w:tcPr>
            <w:tcW w:w="1165" w:type="dxa"/>
          </w:tcPr>
          <w:p w14:paraId="76A2DE35"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10</w:t>
            </w:r>
          </w:p>
        </w:tc>
        <w:tc>
          <w:tcPr>
            <w:tcW w:w="1099" w:type="dxa"/>
          </w:tcPr>
          <w:p w14:paraId="61337DAE"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8.8667</w:t>
            </w:r>
          </w:p>
        </w:tc>
        <w:tc>
          <w:tcPr>
            <w:tcW w:w="1088" w:type="dxa"/>
          </w:tcPr>
          <w:p w14:paraId="0F6961BE"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8.828</w:t>
            </w:r>
          </w:p>
        </w:tc>
        <w:tc>
          <w:tcPr>
            <w:tcW w:w="993" w:type="dxa"/>
          </w:tcPr>
          <w:p w14:paraId="58D76E38"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10</w:t>
            </w:r>
          </w:p>
        </w:tc>
        <w:tc>
          <w:tcPr>
            <w:tcW w:w="1009" w:type="dxa"/>
          </w:tcPr>
          <w:p w14:paraId="5BAC3D06"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10</w:t>
            </w:r>
          </w:p>
        </w:tc>
        <w:tc>
          <w:tcPr>
            <w:tcW w:w="991" w:type="dxa"/>
          </w:tcPr>
          <w:p w14:paraId="79ADF17B"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10</w:t>
            </w:r>
          </w:p>
        </w:tc>
      </w:tr>
      <w:tr w:rsidR="003D5C63" w14:paraId="2D26CC61" w14:textId="77777777" w:rsidTr="0088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6538F084" w14:textId="77777777" w:rsidR="003D5C63" w:rsidRPr="00DF1E88" w:rsidRDefault="003D5C63" w:rsidP="008824D6">
            <w:pPr>
              <w:spacing w:line="276" w:lineRule="auto"/>
              <w:jc w:val="center"/>
              <w:rPr>
                <w:b w:val="0"/>
                <w:bCs w:val="0"/>
                <w:sz w:val="18"/>
                <w:szCs w:val="18"/>
              </w:rPr>
            </w:pPr>
            <w:r w:rsidRPr="00DF1E88">
              <w:rPr>
                <w:b w:val="0"/>
                <w:bCs w:val="0"/>
                <w:sz w:val="18"/>
                <w:szCs w:val="18"/>
              </w:rPr>
              <w:t>7.5</w:t>
            </w:r>
          </w:p>
        </w:tc>
        <w:tc>
          <w:tcPr>
            <w:tcW w:w="1084" w:type="dxa"/>
          </w:tcPr>
          <w:p w14:paraId="546FF77B"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10</w:t>
            </w:r>
          </w:p>
        </w:tc>
        <w:tc>
          <w:tcPr>
            <w:tcW w:w="1165" w:type="dxa"/>
          </w:tcPr>
          <w:p w14:paraId="6676095D"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.5</w:t>
            </w:r>
          </w:p>
        </w:tc>
        <w:tc>
          <w:tcPr>
            <w:tcW w:w="1099" w:type="dxa"/>
          </w:tcPr>
          <w:p w14:paraId="59523343"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6.</w:t>
            </w:r>
            <w:r>
              <w:rPr>
                <w:sz w:val="18"/>
                <w:szCs w:val="18"/>
              </w:rPr>
              <w:t>28</w:t>
            </w:r>
          </w:p>
        </w:tc>
        <w:tc>
          <w:tcPr>
            <w:tcW w:w="1088" w:type="dxa"/>
          </w:tcPr>
          <w:p w14:paraId="4185828F"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6.25</w:t>
            </w:r>
          </w:p>
        </w:tc>
        <w:tc>
          <w:tcPr>
            <w:tcW w:w="993" w:type="dxa"/>
          </w:tcPr>
          <w:p w14:paraId="39EE6D09"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009" w:type="dxa"/>
          </w:tcPr>
          <w:p w14:paraId="0AD9B7E2"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p>
        </w:tc>
        <w:tc>
          <w:tcPr>
            <w:tcW w:w="991" w:type="dxa"/>
          </w:tcPr>
          <w:p w14:paraId="5D7002C3"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4</w:t>
            </w:r>
          </w:p>
        </w:tc>
      </w:tr>
      <w:tr w:rsidR="003D5C63" w14:paraId="402263BC" w14:textId="77777777" w:rsidTr="008824D6">
        <w:tc>
          <w:tcPr>
            <w:cnfStyle w:val="001000000000" w:firstRow="0" w:lastRow="0" w:firstColumn="1" w:lastColumn="0" w:oddVBand="0" w:evenVBand="0" w:oddHBand="0" w:evenHBand="0" w:firstRowFirstColumn="0" w:firstRowLastColumn="0" w:lastRowFirstColumn="0" w:lastRowLastColumn="0"/>
            <w:tcW w:w="1060" w:type="dxa"/>
          </w:tcPr>
          <w:p w14:paraId="447B8166" w14:textId="77777777" w:rsidR="003D5C63" w:rsidRPr="00DF1E88" w:rsidRDefault="003D5C63" w:rsidP="008824D6">
            <w:pPr>
              <w:spacing w:line="276" w:lineRule="auto"/>
              <w:jc w:val="center"/>
              <w:rPr>
                <w:b w:val="0"/>
                <w:bCs w:val="0"/>
                <w:sz w:val="18"/>
                <w:szCs w:val="18"/>
              </w:rPr>
            </w:pPr>
            <w:r w:rsidRPr="00DF1E88">
              <w:rPr>
                <w:b w:val="0"/>
                <w:bCs w:val="0"/>
                <w:sz w:val="18"/>
                <w:szCs w:val="18"/>
              </w:rPr>
              <w:t>.5</w:t>
            </w:r>
          </w:p>
        </w:tc>
        <w:tc>
          <w:tcPr>
            <w:tcW w:w="1084" w:type="dxa"/>
          </w:tcPr>
          <w:p w14:paraId="51200FED"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6</w:t>
            </w:r>
          </w:p>
        </w:tc>
        <w:tc>
          <w:tcPr>
            <w:tcW w:w="1165" w:type="dxa"/>
          </w:tcPr>
          <w:p w14:paraId="560FEA30"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.5</w:t>
            </w:r>
          </w:p>
        </w:tc>
        <w:tc>
          <w:tcPr>
            <w:tcW w:w="1099" w:type="dxa"/>
          </w:tcPr>
          <w:p w14:paraId="3B980D47"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1.44</w:t>
            </w:r>
          </w:p>
        </w:tc>
        <w:tc>
          <w:tcPr>
            <w:tcW w:w="1088" w:type="dxa"/>
          </w:tcPr>
          <w:p w14:paraId="53422E77"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1.32</w:t>
            </w:r>
          </w:p>
        </w:tc>
        <w:tc>
          <w:tcPr>
            <w:tcW w:w="993" w:type="dxa"/>
          </w:tcPr>
          <w:p w14:paraId="2CFD649F"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09" w:type="dxa"/>
          </w:tcPr>
          <w:p w14:paraId="1009F5FD"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991" w:type="dxa"/>
          </w:tcPr>
          <w:p w14:paraId="692EB6A9"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r>
      <w:tr w:rsidR="003D5C63" w14:paraId="00811CB7" w14:textId="77777777" w:rsidTr="0088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0259042F" w14:textId="77777777" w:rsidR="003D5C63" w:rsidRPr="00DF1E88" w:rsidRDefault="003D5C63" w:rsidP="008824D6">
            <w:pPr>
              <w:spacing w:line="276" w:lineRule="auto"/>
              <w:jc w:val="center"/>
              <w:rPr>
                <w:b w:val="0"/>
                <w:bCs w:val="0"/>
                <w:sz w:val="18"/>
                <w:szCs w:val="18"/>
              </w:rPr>
            </w:pPr>
            <w:r w:rsidRPr="00DF1E88">
              <w:rPr>
                <w:b w:val="0"/>
                <w:bCs w:val="0"/>
                <w:sz w:val="18"/>
                <w:szCs w:val="18"/>
              </w:rPr>
              <w:t>.5</w:t>
            </w:r>
          </w:p>
        </w:tc>
        <w:tc>
          <w:tcPr>
            <w:tcW w:w="1084" w:type="dxa"/>
          </w:tcPr>
          <w:p w14:paraId="2C022D3B"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.5</w:t>
            </w:r>
          </w:p>
        </w:tc>
        <w:tc>
          <w:tcPr>
            <w:tcW w:w="1165" w:type="dxa"/>
          </w:tcPr>
          <w:p w14:paraId="6A8E0614"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.5</w:t>
            </w:r>
          </w:p>
        </w:tc>
        <w:tc>
          <w:tcPr>
            <w:tcW w:w="1099" w:type="dxa"/>
          </w:tcPr>
          <w:p w14:paraId="658C0F58"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1.36</w:t>
            </w:r>
          </w:p>
        </w:tc>
        <w:tc>
          <w:tcPr>
            <w:tcW w:w="1088" w:type="dxa"/>
          </w:tcPr>
          <w:p w14:paraId="49359A41"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1.21</w:t>
            </w:r>
          </w:p>
        </w:tc>
        <w:tc>
          <w:tcPr>
            <w:tcW w:w="993" w:type="dxa"/>
          </w:tcPr>
          <w:p w14:paraId="286B900C"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0</w:t>
            </w:r>
          </w:p>
        </w:tc>
        <w:tc>
          <w:tcPr>
            <w:tcW w:w="1009" w:type="dxa"/>
          </w:tcPr>
          <w:p w14:paraId="4181ED6F"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0</w:t>
            </w:r>
          </w:p>
        </w:tc>
        <w:tc>
          <w:tcPr>
            <w:tcW w:w="991" w:type="dxa"/>
          </w:tcPr>
          <w:p w14:paraId="307E8355" w14:textId="77777777" w:rsidR="003D5C63" w:rsidRPr="00DF1E88" w:rsidRDefault="003D5C63" w:rsidP="008824D6">
            <w:pPr>
              <w:spacing w:line="276"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DF1E88">
              <w:rPr>
                <w:sz w:val="18"/>
                <w:szCs w:val="18"/>
              </w:rPr>
              <w:t>0</w:t>
            </w:r>
          </w:p>
        </w:tc>
      </w:tr>
      <w:tr w:rsidR="003D5C63" w14:paraId="1B207F98" w14:textId="77777777" w:rsidTr="008824D6">
        <w:tc>
          <w:tcPr>
            <w:cnfStyle w:val="001000000000" w:firstRow="0" w:lastRow="0" w:firstColumn="1" w:lastColumn="0" w:oddVBand="0" w:evenVBand="0" w:oddHBand="0" w:evenHBand="0" w:firstRowFirstColumn="0" w:firstRowLastColumn="0" w:lastRowFirstColumn="0" w:lastRowLastColumn="0"/>
            <w:tcW w:w="1060" w:type="dxa"/>
          </w:tcPr>
          <w:p w14:paraId="74373ADF" w14:textId="77777777" w:rsidR="003D5C63" w:rsidRPr="00DF1E88" w:rsidRDefault="003D5C63" w:rsidP="008824D6">
            <w:pPr>
              <w:spacing w:line="276" w:lineRule="auto"/>
              <w:jc w:val="center"/>
              <w:rPr>
                <w:b w:val="0"/>
                <w:bCs w:val="0"/>
                <w:sz w:val="18"/>
                <w:szCs w:val="18"/>
              </w:rPr>
            </w:pPr>
            <w:r w:rsidRPr="00DF1E88">
              <w:rPr>
                <w:b w:val="0"/>
                <w:bCs w:val="0"/>
                <w:sz w:val="18"/>
                <w:szCs w:val="18"/>
              </w:rPr>
              <w:t>5.88</w:t>
            </w:r>
          </w:p>
        </w:tc>
        <w:tc>
          <w:tcPr>
            <w:tcW w:w="1084" w:type="dxa"/>
          </w:tcPr>
          <w:p w14:paraId="05DA652B"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9.44</w:t>
            </w:r>
          </w:p>
        </w:tc>
        <w:tc>
          <w:tcPr>
            <w:tcW w:w="1165" w:type="dxa"/>
          </w:tcPr>
          <w:p w14:paraId="2667CDB5"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.5</w:t>
            </w:r>
          </w:p>
        </w:tc>
        <w:tc>
          <w:tcPr>
            <w:tcW w:w="1099" w:type="dxa"/>
          </w:tcPr>
          <w:p w14:paraId="774B5D3C"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4.99</w:t>
            </w:r>
          </w:p>
        </w:tc>
        <w:tc>
          <w:tcPr>
            <w:tcW w:w="1088" w:type="dxa"/>
          </w:tcPr>
          <w:p w14:paraId="2144C7C0"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5</w:t>
            </w:r>
          </w:p>
        </w:tc>
        <w:tc>
          <w:tcPr>
            <w:tcW w:w="993" w:type="dxa"/>
          </w:tcPr>
          <w:p w14:paraId="66AFDB74"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5</w:t>
            </w:r>
          </w:p>
        </w:tc>
        <w:tc>
          <w:tcPr>
            <w:tcW w:w="1009" w:type="dxa"/>
          </w:tcPr>
          <w:p w14:paraId="0382CEA8"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5</w:t>
            </w:r>
          </w:p>
        </w:tc>
        <w:tc>
          <w:tcPr>
            <w:tcW w:w="991" w:type="dxa"/>
          </w:tcPr>
          <w:p w14:paraId="4C3EAA85" w14:textId="77777777" w:rsidR="003D5C63" w:rsidRPr="00DF1E88" w:rsidRDefault="003D5C63" w:rsidP="008824D6">
            <w:pPr>
              <w:spacing w:line="276"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DF1E88">
              <w:rPr>
                <w:sz w:val="18"/>
                <w:szCs w:val="18"/>
              </w:rPr>
              <w:t>5</w:t>
            </w:r>
          </w:p>
        </w:tc>
      </w:tr>
    </w:tbl>
    <w:p w14:paraId="48CBA470" w14:textId="77777777" w:rsidR="003D5C63" w:rsidRDefault="003D5C63" w:rsidP="003D5C63">
      <w:pPr>
        <w:pStyle w:val="Tabletitle"/>
        <w:spacing w:line="276" w:lineRule="auto"/>
      </w:pPr>
    </w:p>
    <w:p w14:paraId="47703BB2" w14:textId="77777777" w:rsidR="003D5C63" w:rsidRDefault="003D5C63" w:rsidP="003D5C63">
      <w:pPr>
        <w:spacing w:line="276" w:lineRule="auto"/>
        <w:jc w:val="both"/>
        <w:rPr>
          <w:b/>
          <w:bCs/>
        </w:rPr>
      </w:pPr>
    </w:p>
    <w:p w14:paraId="6FFC0519" w14:textId="325C7DC7" w:rsidR="00F6302F" w:rsidRDefault="00F6302F" w:rsidP="0024398C">
      <w:pPr>
        <w:spacing w:line="276" w:lineRule="auto"/>
        <w:jc w:val="both"/>
      </w:pPr>
    </w:p>
    <w:tbl>
      <w:tblPr>
        <w:tblStyle w:val="TableGrid"/>
        <w:tblW w:w="9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1"/>
        <w:gridCol w:w="4506"/>
      </w:tblGrid>
      <w:tr w:rsidR="00EE3D6E" w14:paraId="46FE26ED" w14:textId="77777777" w:rsidTr="003D5C63">
        <w:trPr>
          <w:trHeight w:val="2881"/>
        </w:trPr>
        <w:tc>
          <w:tcPr>
            <w:tcW w:w="4501" w:type="dxa"/>
          </w:tcPr>
          <w:p w14:paraId="7176F790" w14:textId="77777777" w:rsidR="00EE3D6E" w:rsidRDefault="00EE3D6E" w:rsidP="0024398C">
            <w:pPr>
              <w:keepNext/>
              <w:spacing w:line="276" w:lineRule="auto"/>
              <w:ind w:left="-108" w:right="-282"/>
              <w:jc w:val="both"/>
            </w:pPr>
            <w:r>
              <w:rPr>
                <w:noProof/>
                <w:lang w:val="en-AU" w:eastAsia="en-AU"/>
              </w:rPr>
              <w:lastRenderedPageBreak/>
              <w:drawing>
                <wp:inline distT="0" distB="0" distL="0" distR="0" wp14:anchorId="7628852F" wp14:editId="44C55DDC">
                  <wp:extent cx="2796539" cy="18288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ility Comfort.png"/>
                          <pic:cNvPicPr/>
                        </pic:nvPicPr>
                        <pic:blipFill>
                          <a:blip r:embed="rId15">
                            <a:extLst>
                              <a:ext uri="{28A0092B-C50C-407E-A947-70E740481C1C}">
                                <a14:useLocalDpi xmlns:a14="http://schemas.microsoft.com/office/drawing/2010/main" val="0"/>
                              </a:ext>
                            </a:extLst>
                          </a:blip>
                          <a:stretch>
                            <a:fillRect/>
                          </a:stretch>
                        </pic:blipFill>
                        <pic:spPr>
                          <a:xfrm>
                            <a:off x="0" y="0"/>
                            <a:ext cx="2829370" cy="1850270"/>
                          </a:xfrm>
                          <a:prstGeom prst="rect">
                            <a:avLst/>
                          </a:prstGeom>
                        </pic:spPr>
                      </pic:pic>
                    </a:graphicData>
                  </a:graphic>
                </wp:inline>
              </w:drawing>
            </w:r>
          </w:p>
          <w:p w14:paraId="4ED4C3F4" w14:textId="68464010" w:rsidR="00EE3D6E" w:rsidRDefault="00EE3D6E" w:rsidP="0024398C">
            <w:pPr>
              <w:pStyle w:val="Caption"/>
              <w:spacing w:line="276" w:lineRule="auto"/>
              <w:jc w:val="both"/>
            </w:pPr>
            <w:bookmarkStart w:id="11" w:name="_Ref78912498"/>
            <w:bookmarkStart w:id="12" w:name="_Ref78912485"/>
            <w:r>
              <w:t xml:space="preserve">Figure </w:t>
            </w:r>
            <w:fldSimple w:instr=" SEQ Figure \* ARABIC ">
              <w:r w:rsidR="003D5C63">
                <w:rPr>
                  <w:noProof/>
                </w:rPr>
                <w:t>8</w:t>
              </w:r>
            </w:fldSimple>
            <w:bookmarkEnd w:id="11"/>
            <w:r>
              <w:t xml:space="preserve"> Input Membership Function: Facility Comfort</w:t>
            </w:r>
            <w:bookmarkEnd w:id="12"/>
          </w:p>
        </w:tc>
        <w:tc>
          <w:tcPr>
            <w:tcW w:w="4506" w:type="dxa"/>
          </w:tcPr>
          <w:p w14:paraId="47E6FC41" w14:textId="77777777" w:rsidR="00EE3D6E" w:rsidRDefault="00EE3D6E" w:rsidP="0024398C">
            <w:pPr>
              <w:keepNext/>
              <w:spacing w:line="276" w:lineRule="auto"/>
              <w:jc w:val="both"/>
            </w:pPr>
            <w:r>
              <w:rPr>
                <w:noProof/>
                <w:lang w:val="en-AU" w:eastAsia="en-AU"/>
              </w:rPr>
              <w:drawing>
                <wp:inline distT="0" distB="0" distL="0" distR="0" wp14:anchorId="61F802F5" wp14:editId="401EC260">
                  <wp:extent cx="26746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d quality.png"/>
                          <pic:cNvPicPr/>
                        </pic:nvPicPr>
                        <pic:blipFill>
                          <a:blip r:embed="rId16">
                            <a:extLst>
                              <a:ext uri="{28A0092B-C50C-407E-A947-70E740481C1C}">
                                <a14:useLocalDpi xmlns:a14="http://schemas.microsoft.com/office/drawing/2010/main" val="0"/>
                              </a:ext>
                            </a:extLst>
                          </a:blip>
                          <a:stretch>
                            <a:fillRect/>
                          </a:stretch>
                        </pic:blipFill>
                        <pic:spPr>
                          <a:xfrm>
                            <a:off x="0" y="0"/>
                            <a:ext cx="2687923" cy="1845554"/>
                          </a:xfrm>
                          <a:prstGeom prst="rect">
                            <a:avLst/>
                          </a:prstGeom>
                        </pic:spPr>
                      </pic:pic>
                    </a:graphicData>
                  </a:graphic>
                </wp:inline>
              </w:drawing>
            </w:r>
          </w:p>
          <w:p w14:paraId="536E3BEF" w14:textId="4F08FE1A" w:rsidR="00EE3D6E" w:rsidRDefault="00EE3D6E" w:rsidP="0024398C">
            <w:pPr>
              <w:pStyle w:val="Caption"/>
              <w:spacing w:line="276" w:lineRule="auto"/>
              <w:jc w:val="both"/>
            </w:pPr>
            <w:bookmarkStart w:id="13" w:name="_Ref78912603"/>
            <w:r>
              <w:t xml:space="preserve">Figure </w:t>
            </w:r>
            <w:fldSimple w:instr=" SEQ Figure \* ARABIC ">
              <w:r w:rsidR="003D5C63">
                <w:rPr>
                  <w:noProof/>
                </w:rPr>
                <w:t>9</w:t>
              </w:r>
            </w:fldSimple>
            <w:bookmarkEnd w:id="13"/>
            <w:r>
              <w:t xml:space="preserve"> </w:t>
            </w:r>
            <w:r w:rsidRPr="00F67102">
              <w:t xml:space="preserve">Input Membership Function: </w:t>
            </w:r>
            <w:r>
              <w:t>Food Quality</w:t>
            </w:r>
          </w:p>
        </w:tc>
      </w:tr>
      <w:tr w:rsidR="00EE3D6E" w14:paraId="2411FFD0" w14:textId="77777777" w:rsidTr="003D5C63">
        <w:trPr>
          <w:trHeight w:val="2974"/>
        </w:trPr>
        <w:tc>
          <w:tcPr>
            <w:tcW w:w="4501" w:type="dxa"/>
          </w:tcPr>
          <w:p w14:paraId="07360D14" w14:textId="77777777" w:rsidR="00EE3D6E" w:rsidRDefault="00EE3D6E" w:rsidP="0024398C">
            <w:pPr>
              <w:keepNext/>
              <w:spacing w:line="276" w:lineRule="auto"/>
              <w:jc w:val="both"/>
            </w:pPr>
            <w:r>
              <w:rPr>
                <w:noProof/>
                <w:lang w:val="en-AU" w:eastAsia="en-AU"/>
              </w:rPr>
              <w:drawing>
                <wp:inline distT="0" distB="0" distL="0" distR="0" wp14:anchorId="754B51B6" wp14:editId="5A1B857D">
                  <wp:extent cx="2660015" cy="186499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anliness.png"/>
                          <pic:cNvPicPr/>
                        </pic:nvPicPr>
                        <pic:blipFill>
                          <a:blip r:embed="rId17">
                            <a:extLst>
                              <a:ext uri="{28A0092B-C50C-407E-A947-70E740481C1C}">
                                <a14:useLocalDpi xmlns:a14="http://schemas.microsoft.com/office/drawing/2010/main" val="0"/>
                              </a:ext>
                            </a:extLst>
                          </a:blip>
                          <a:stretch>
                            <a:fillRect/>
                          </a:stretch>
                        </pic:blipFill>
                        <pic:spPr>
                          <a:xfrm>
                            <a:off x="0" y="0"/>
                            <a:ext cx="2660015" cy="1864995"/>
                          </a:xfrm>
                          <a:prstGeom prst="rect">
                            <a:avLst/>
                          </a:prstGeom>
                        </pic:spPr>
                      </pic:pic>
                    </a:graphicData>
                  </a:graphic>
                </wp:inline>
              </w:drawing>
            </w:r>
          </w:p>
          <w:p w14:paraId="1F28298B" w14:textId="32892A31" w:rsidR="00EE3D6E" w:rsidRDefault="00EE3D6E" w:rsidP="0024398C">
            <w:pPr>
              <w:pStyle w:val="Caption"/>
              <w:spacing w:line="276" w:lineRule="auto"/>
              <w:jc w:val="both"/>
            </w:pPr>
            <w:bookmarkStart w:id="14" w:name="_Ref78912607"/>
            <w:r>
              <w:t xml:space="preserve">Figure </w:t>
            </w:r>
            <w:fldSimple w:instr=" SEQ Figure \* ARABIC ">
              <w:r w:rsidR="003D5C63">
                <w:rPr>
                  <w:noProof/>
                </w:rPr>
                <w:t>10</w:t>
              </w:r>
            </w:fldSimple>
            <w:bookmarkEnd w:id="14"/>
            <w:r>
              <w:t xml:space="preserve"> </w:t>
            </w:r>
            <w:r w:rsidRPr="00684DF4">
              <w:t xml:space="preserve">Input Membership Function: </w:t>
            </w:r>
            <w:r>
              <w:t>Cleanliness</w:t>
            </w:r>
          </w:p>
        </w:tc>
        <w:tc>
          <w:tcPr>
            <w:tcW w:w="4506" w:type="dxa"/>
          </w:tcPr>
          <w:p w14:paraId="3AD328E9" w14:textId="77777777" w:rsidR="00EE3D6E" w:rsidRDefault="00EE3D6E" w:rsidP="0024398C">
            <w:pPr>
              <w:keepNext/>
              <w:spacing w:line="276" w:lineRule="auto"/>
              <w:jc w:val="both"/>
            </w:pPr>
            <w:r>
              <w:rPr>
                <w:noProof/>
                <w:lang w:val="en-AU" w:eastAsia="en-AU"/>
              </w:rPr>
              <w:drawing>
                <wp:inline distT="0" distB="0" distL="0" distR="0" wp14:anchorId="4BCE3C1E" wp14:editId="1ADB39FD">
                  <wp:extent cx="270510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 Satisfaction.png"/>
                          <pic:cNvPicPr/>
                        </pic:nvPicPr>
                        <pic:blipFill>
                          <a:blip r:embed="rId18">
                            <a:extLst>
                              <a:ext uri="{28A0092B-C50C-407E-A947-70E740481C1C}">
                                <a14:useLocalDpi xmlns:a14="http://schemas.microsoft.com/office/drawing/2010/main" val="0"/>
                              </a:ext>
                            </a:extLst>
                          </a:blip>
                          <a:stretch>
                            <a:fillRect/>
                          </a:stretch>
                        </pic:blipFill>
                        <pic:spPr>
                          <a:xfrm>
                            <a:off x="0" y="0"/>
                            <a:ext cx="2705100" cy="1743075"/>
                          </a:xfrm>
                          <a:prstGeom prst="rect">
                            <a:avLst/>
                          </a:prstGeom>
                        </pic:spPr>
                      </pic:pic>
                    </a:graphicData>
                  </a:graphic>
                </wp:inline>
              </w:drawing>
            </w:r>
          </w:p>
          <w:p w14:paraId="62CE6BFF" w14:textId="437BAAC8" w:rsidR="00EE3D6E" w:rsidRDefault="00EE3D6E" w:rsidP="0024398C">
            <w:pPr>
              <w:pStyle w:val="Caption"/>
              <w:spacing w:line="276" w:lineRule="auto"/>
              <w:jc w:val="both"/>
            </w:pPr>
            <w:bookmarkStart w:id="15" w:name="_Ref78912669"/>
            <w:r>
              <w:t xml:space="preserve">Figure </w:t>
            </w:r>
            <w:fldSimple w:instr=" SEQ Figure \* ARABIC ">
              <w:r w:rsidR="003D5C63">
                <w:rPr>
                  <w:noProof/>
                </w:rPr>
                <w:t>11</w:t>
              </w:r>
            </w:fldSimple>
            <w:bookmarkEnd w:id="15"/>
            <w:r>
              <w:t xml:space="preserve"> Output</w:t>
            </w:r>
            <w:r w:rsidRPr="008C6D6A">
              <w:t xml:space="preserve"> Membership Function: </w:t>
            </w:r>
            <w:r>
              <w:t>Customer Satisfaction</w:t>
            </w:r>
          </w:p>
        </w:tc>
      </w:tr>
      <w:tr w:rsidR="0045650A" w14:paraId="258C839C" w14:textId="77777777" w:rsidTr="003D5C63">
        <w:trPr>
          <w:trHeight w:val="3046"/>
        </w:trPr>
        <w:tc>
          <w:tcPr>
            <w:tcW w:w="9007" w:type="dxa"/>
            <w:gridSpan w:val="2"/>
          </w:tcPr>
          <w:p w14:paraId="7BDFCC7B" w14:textId="48E6489A" w:rsidR="0045650A" w:rsidRDefault="001321CD" w:rsidP="0024398C">
            <w:pPr>
              <w:keepNext/>
              <w:spacing w:line="276" w:lineRule="auto"/>
              <w:jc w:val="center"/>
            </w:pPr>
            <w:r>
              <w:rPr>
                <w:noProof/>
                <w:lang w:val="en-AU" w:eastAsia="en-AU"/>
              </w:rPr>
              <w:drawing>
                <wp:inline distT="0" distB="0" distL="0" distR="0" wp14:anchorId="457C0573" wp14:editId="41E9EDE2">
                  <wp:extent cx="4724400" cy="1760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fuzzified CS.png"/>
                          <pic:cNvPicPr/>
                        </pic:nvPicPr>
                        <pic:blipFill>
                          <a:blip r:embed="rId19">
                            <a:extLst>
                              <a:ext uri="{28A0092B-C50C-407E-A947-70E740481C1C}">
                                <a14:useLocalDpi xmlns:a14="http://schemas.microsoft.com/office/drawing/2010/main" val="0"/>
                              </a:ext>
                            </a:extLst>
                          </a:blip>
                          <a:stretch>
                            <a:fillRect/>
                          </a:stretch>
                        </pic:blipFill>
                        <pic:spPr>
                          <a:xfrm>
                            <a:off x="0" y="0"/>
                            <a:ext cx="4724400" cy="1760220"/>
                          </a:xfrm>
                          <a:prstGeom prst="rect">
                            <a:avLst/>
                          </a:prstGeom>
                        </pic:spPr>
                      </pic:pic>
                    </a:graphicData>
                  </a:graphic>
                </wp:inline>
              </w:drawing>
            </w:r>
          </w:p>
          <w:p w14:paraId="33A8C56E" w14:textId="458E40C1" w:rsidR="0045650A" w:rsidRDefault="0045650A" w:rsidP="0024398C">
            <w:pPr>
              <w:pStyle w:val="Caption"/>
              <w:spacing w:line="276" w:lineRule="auto"/>
              <w:jc w:val="center"/>
            </w:pPr>
            <w:bookmarkStart w:id="16" w:name="_Ref78927362"/>
            <w:r>
              <w:t xml:space="preserve">Figure </w:t>
            </w:r>
            <w:fldSimple w:instr=" SEQ Figure \* ARABIC ">
              <w:r w:rsidR="003D5C63">
                <w:rPr>
                  <w:noProof/>
                </w:rPr>
                <w:t>12</w:t>
              </w:r>
            </w:fldSimple>
            <w:bookmarkEnd w:id="16"/>
            <w:r>
              <w:t xml:space="preserve"> Output Membership Activity</w:t>
            </w:r>
          </w:p>
          <w:p w14:paraId="5CAAF52C" w14:textId="01FDBCAA" w:rsidR="0045650A" w:rsidRDefault="0045650A" w:rsidP="0024398C">
            <w:pPr>
              <w:keepNext/>
              <w:spacing w:line="276" w:lineRule="auto"/>
              <w:jc w:val="both"/>
              <w:rPr>
                <w:noProof/>
              </w:rPr>
            </w:pPr>
          </w:p>
        </w:tc>
      </w:tr>
    </w:tbl>
    <w:p w14:paraId="79DFD6E6" w14:textId="77777777" w:rsidR="0005154B" w:rsidRDefault="0005154B" w:rsidP="0024398C">
      <w:pPr>
        <w:spacing w:line="276" w:lineRule="auto"/>
        <w:jc w:val="both"/>
        <w:rPr>
          <w:b/>
          <w:bCs/>
        </w:rPr>
      </w:pPr>
    </w:p>
    <w:p w14:paraId="21521223" w14:textId="585B75A2" w:rsidR="00F6302F" w:rsidRDefault="0023052F" w:rsidP="0024398C">
      <w:pPr>
        <w:spacing w:line="276" w:lineRule="auto"/>
        <w:jc w:val="both"/>
      </w:pPr>
      <w:r w:rsidRPr="0023052F">
        <w:rPr>
          <w:b/>
          <w:bCs/>
        </w:rPr>
        <w:t>Case-3:</w:t>
      </w:r>
      <w:r>
        <w:t xml:space="preserve"> Again, for the final stage the input and output membership function defined same as the previous cases. In this case as input the output from the above two cases are considered those are, customer satisfaction and the perceived value and the output is the possibility of recommendation based on the input terms.</w:t>
      </w:r>
      <w:r w:rsidR="0005154B">
        <w:t xml:space="preserve"> </w:t>
      </w:r>
      <w:r w:rsidR="0005154B">
        <w:fldChar w:fldCharType="begin"/>
      </w:r>
      <w:r w:rsidR="0005154B">
        <w:instrText xml:space="preserve"> REF _Ref78917547 \h </w:instrText>
      </w:r>
      <w:r w:rsidR="0024398C">
        <w:instrText xml:space="preserve"> \* MERGEFORMAT </w:instrText>
      </w:r>
      <w:r w:rsidR="0005154B">
        <w:fldChar w:fldCharType="separate"/>
      </w:r>
      <w:r w:rsidR="00F910C0">
        <w:fldChar w:fldCharType="begin"/>
      </w:r>
      <w:r w:rsidR="00F910C0">
        <w:instrText xml:space="preserve"> REF _Ref78927451 \h </w:instrText>
      </w:r>
      <w:r w:rsidR="00F910C0">
        <w:fldChar w:fldCharType="separate"/>
      </w:r>
      <w:r w:rsidR="00F910C0">
        <w:t xml:space="preserve">Figure </w:t>
      </w:r>
      <w:r w:rsidR="00F910C0">
        <w:rPr>
          <w:noProof/>
        </w:rPr>
        <w:t>13</w:t>
      </w:r>
      <w:r w:rsidR="00F910C0">
        <w:fldChar w:fldCharType="end"/>
      </w:r>
      <w:r w:rsidR="0005154B">
        <w:t xml:space="preserve"> is the input membership function</w:t>
      </w:r>
      <w:r w:rsidR="0005154B">
        <w:fldChar w:fldCharType="end"/>
      </w:r>
      <w:r w:rsidR="0005154B">
        <w:t xml:space="preserve"> that defines the Customer Satisfaction, </w:t>
      </w:r>
      <w:r w:rsidR="00F910C0">
        <w:fldChar w:fldCharType="begin"/>
      </w:r>
      <w:r w:rsidR="00F910C0">
        <w:instrText xml:space="preserve"> REF _Ref78917561 \h </w:instrText>
      </w:r>
      <w:r w:rsidR="00F910C0">
        <w:fldChar w:fldCharType="separate"/>
      </w:r>
      <w:r w:rsidR="00F910C0">
        <w:t xml:space="preserve">Figure </w:t>
      </w:r>
      <w:r w:rsidR="00F910C0">
        <w:rPr>
          <w:noProof/>
        </w:rPr>
        <w:t>14</w:t>
      </w:r>
      <w:r w:rsidR="00F910C0">
        <w:fldChar w:fldCharType="end"/>
      </w:r>
      <w:r w:rsidR="00F910C0">
        <w:t xml:space="preserve"> </w:t>
      </w:r>
      <w:r w:rsidR="0005154B">
        <w:t xml:space="preserve">depicts the input membership function of perceived value, </w:t>
      </w:r>
      <w:r w:rsidR="00F910C0">
        <w:fldChar w:fldCharType="begin"/>
      </w:r>
      <w:r w:rsidR="00F910C0">
        <w:instrText xml:space="preserve"> REF _Ref78917565 \h </w:instrText>
      </w:r>
      <w:r w:rsidR="00F910C0">
        <w:fldChar w:fldCharType="separate"/>
      </w:r>
      <w:r w:rsidR="00F910C0">
        <w:t xml:space="preserve">Figure </w:t>
      </w:r>
      <w:r w:rsidR="00F910C0">
        <w:rPr>
          <w:noProof/>
        </w:rPr>
        <w:t>15</w:t>
      </w:r>
      <w:r w:rsidR="00F910C0">
        <w:fldChar w:fldCharType="end"/>
      </w:r>
      <w:r w:rsidR="00F910C0">
        <w:t xml:space="preserve"> </w:t>
      </w:r>
      <w:r w:rsidR="0005154B">
        <w:t xml:space="preserve">shows the output membership function. In </w:t>
      </w:r>
      <w:r w:rsidR="00F910C0">
        <w:fldChar w:fldCharType="begin"/>
      </w:r>
      <w:r w:rsidR="00F910C0">
        <w:instrText xml:space="preserve"> REF _Ref78917568 \h </w:instrText>
      </w:r>
      <w:r w:rsidR="00F910C0">
        <w:fldChar w:fldCharType="separate"/>
      </w:r>
      <w:r w:rsidR="00F910C0">
        <w:t xml:space="preserve">Figure </w:t>
      </w:r>
      <w:r w:rsidR="00F910C0">
        <w:rPr>
          <w:noProof/>
        </w:rPr>
        <w:t>16</w:t>
      </w:r>
      <w:r w:rsidR="00F910C0">
        <w:fldChar w:fldCharType="end"/>
      </w:r>
      <w:r w:rsidR="0005154B">
        <w:t xml:space="preserve"> the defuzzified output membership activity is shown for the input values “Perceived Value”=6.66 and “Customer Satisfaction” =8.37 that mean with high perceived value and with being satisfied the possibility to recommend a place becomes high. </w:t>
      </w:r>
    </w:p>
    <w:p w14:paraId="6C5EF7B8" w14:textId="125235B3" w:rsidR="0023052F" w:rsidRDefault="0023052F" w:rsidP="0024398C">
      <w:pPr>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4176"/>
      </w:tblGrid>
      <w:tr w:rsidR="0005154B" w14:paraId="4F9B1172" w14:textId="77777777" w:rsidTr="0005154B">
        <w:tc>
          <w:tcPr>
            <w:tcW w:w="4495" w:type="dxa"/>
          </w:tcPr>
          <w:p w14:paraId="0562AAA0" w14:textId="77777777" w:rsidR="0023052F" w:rsidRDefault="0023052F" w:rsidP="0024398C">
            <w:pPr>
              <w:keepNext/>
              <w:spacing w:line="276" w:lineRule="auto"/>
              <w:jc w:val="both"/>
            </w:pPr>
            <w:r>
              <w:rPr>
                <w:noProof/>
                <w:lang w:val="en-AU" w:eastAsia="en-AU"/>
              </w:rPr>
              <w:drawing>
                <wp:inline distT="0" distB="0" distL="0" distR="0" wp14:anchorId="3B591536" wp14:editId="59E94A3A">
                  <wp:extent cx="2766060" cy="1951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png"/>
                          <pic:cNvPicPr/>
                        </pic:nvPicPr>
                        <pic:blipFill>
                          <a:blip r:embed="rId20">
                            <a:extLst>
                              <a:ext uri="{28A0092B-C50C-407E-A947-70E740481C1C}">
                                <a14:useLocalDpi xmlns:a14="http://schemas.microsoft.com/office/drawing/2010/main" val="0"/>
                              </a:ext>
                            </a:extLst>
                          </a:blip>
                          <a:stretch>
                            <a:fillRect/>
                          </a:stretch>
                        </pic:blipFill>
                        <pic:spPr>
                          <a:xfrm>
                            <a:off x="0" y="0"/>
                            <a:ext cx="2804944" cy="1979430"/>
                          </a:xfrm>
                          <a:prstGeom prst="rect">
                            <a:avLst/>
                          </a:prstGeom>
                        </pic:spPr>
                      </pic:pic>
                    </a:graphicData>
                  </a:graphic>
                </wp:inline>
              </w:drawing>
            </w:r>
          </w:p>
          <w:p w14:paraId="466C20B1" w14:textId="0346377D" w:rsidR="0023052F" w:rsidRDefault="0023052F" w:rsidP="0024398C">
            <w:pPr>
              <w:pStyle w:val="Caption"/>
              <w:spacing w:line="276" w:lineRule="auto"/>
              <w:jc w:val="both"/>
            </w:pPr>
            <w:bookmarkStart w:id="17" w:name="_Ref78927451"/>
            <w:bookmarkStart w:id="18" w:name="_Ref78917547"/>
            <w:r>
              <w:t xml:space="preserve">Figure </w:t>
            </w:r>
            <w:fldSimple w:instr=" SEQ Figure \* ARABIC ">
              <w:r w:rsidR="003D5C63">
                <w:rPr>
                  <w:noProof/>
                </w:rPr>
                <w:t>13</w:t>
              </w:r>
            </w:fldSimple>
            <w:bookmarkEnd w:id="17"/>
            <w:r>
              <w:t xml:space="preserve"> Input Membership Function: Customer Satisfaction</w:t>
            </w:r>
            <w:bookmarkEnd w:id="18"/>
          </w:p>
        </w:tc>
        <w:tc>
          <w:tcPr>
            <w:tcW w:w="3994" w:type="dxa"/>
          </w:tcPr>
          <w:p w14:paraId="79107CBF" w14:textId="77777777" w:rsidR="0023052F" w:rsidRDefault="0023052F" w:rsidP="0024398C">
            <w:pPr>
              <w:keepNext/>
              <w:spacing w:line="276" w:lineRule="auto"/>
              <w:jc w:val="both"/>
            </w:pPr>
            <w:r>
              <w:rPr>
                <w:noProof/>
                <w:lang w:val="en-AU" w:eastAsia="en-AU"/>
              </w:rPr>
              <w:drawing>
                <wp:inline distT="0" distB="0" distL="0" distR="0" wp14:anchorId="4472A7DA" wp14:editId="460EE007">
                  <wp:extent cx="2663085" cy="18897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v.png"/>
                          <pic:cNvPicPr/>
                        </pic:nvPicPr>
                        <pic:blipFill>
                          <a:blip r:embed="rId21">
                            <a:extLst>
                              <a:ext uri="{28A0092B-C50C-407E-A947-70E740481C1C}">
                                <a14:useLocalDpi xmlns:a14="http://schemas.microsoft.com/office/drawing/2010/main" val="0"/>
                              </a:ext>
                            </a:extLst>
                          </a:blip>
                          <a:stretch>
                            <a:fillRect/>
                          </a:stretch>
                        </pic:blipFill>
                        <pic:spPr>
                          <a:xfrm>
                            <a:off x="0" y="0"/>
                            <a:ext cx="2709180" cy="1922470"/>
                          </a:xfrm>
                          <a:prstGeom prst="rect">
                            <a:avLst/>
                          </a:prstGeom>
                        </pic:spPr>
                      </pic:pic>
                    </a:graphicData>
                  </a:graphic>
                </wp:inline>
              </w:drawing>
            </w:r>
          </w:p>
          <w:p w14:paraId="3D2F0336" w14:textId="46AB8D25" w:rsidR="0023052F" w:rsidRDefault="0023052F" w:rsidP="0024398C">
            <w:pPr>
              <w:pStyle w:val="Caption"/>
              <w:spacing w:line="276" w:lineRule="auto"/>
              <w:jc w:val="both"/>
            </w:pPr>
            <w:bookmarkStart w:id="19" w:name="_Ref78917561"/>
            <w:r>
              <w:t xml:space="preserve">Figure </w:t>
            </w:r>
            <w:fldSimple w:instr=" SEQ Figure \* ARABIC ">
              <w:r w:rsidR="003D5C63">
                <w:rPr>
                  <w:noProof/>
                </w:rPr>
                <w:t>14</w:t>
              </w:r>
            </w:fldSimple>
            <w:bookmarkEnd w:id="19"/>
            <w:r>
              <w:t xml:space="preserve"> Input Membership Function: Perceived Value</w:t>
            </w:r>
          </w:p>
        </w:tc>
      </w:tr>
      <w:tr w:rsidR="0005154B" w14:paraId="03046639" w14:textId="77777777" w:rsidTr="0005154B">
        <w:tc>
          <w:tcPr>
            <w:tcW w:w="4495" w:type="dxa"/>
          </w:tcPr>
          <w:p w14:paraId="4A17599B" w14:textId="77777777" w:rsidR="007C3ED6" w:rsidRDefault="007C3ED6" w:rsidP="0024398C">
            <w:pPr>
              <w:keepNext/>
              <w:spacing w:line="276" w:lineRule="auto"/>
              <w:ind w:right="-150"/>
              <w:jc w:val="center"/>
            </w:pPr>
            <w:r>
              <w:rPr>
                <w:noProof/>
                <w:lang w:val="en-AU" w:eastAsia="en-AU"/>
              </w:rPr>
              <w:drawing>
                <wp:inline distT="0" distB="0" distL="0" distR="0" wp14:anchorId="18C3669E" wp14:editId="1E037FE7">
                  <wp:extent cx="2606040" cy="193167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png"/>
                          <pic:cNvPicPr/>
                        </pic:nvPicPr>
                        <pic:blipFill>
                          <a:blip r:embed="rId22">
                            <a:extLst>
                              <a:ext uri="{28A0092B-C50C-407E-A947-70E740481C1C}">
                                <a14:useLocalDpi xmlns:a14="http://schemas.microsoft.com/office/drawing/2010/main" val="0"/>
                              </a:ext>
                            </a:extLst>
                          </a:blip>
                          <a:stretch>
                            <a:fillRect/>
                          </a:stretch>
                        </pic:blipFill>
                        <pic:spPr>
                          <a:xfrm>
                            <a:off x="0" y="0"/>
                            <a:ext cx="2621578" cy="1943187"/>
                          </a:xfrm>
                          <a:prstGeom prst="rect">
                            <a:avLst/>
                          </a:prstGeom>
                        </pic:spPr>
                      </pic:pic>
                    </a:graphicData>
                  </a:graphic>
                </wp:inline>
              </w:drawing>
            </w:r>
          </w:p>
          <w:p w14:paraId="40F4E654" w14:textId="3135D64F" w:rsidR="007C3ED6" w:rsidRDefault="007C3ED6" w:rsidP="0024398C">
            <w:pPr>
              <w:pStyle w:val="Caption"/>
              <w:spacing w:line="276" w:lineRule="auto"/>
              <w:jc w:val="both"/>
            </w:pPr>
            <w:bookmarkStart w:id="20" w:name="_Ref78917565"/>
            <w:r>
              <w:t xml:space="preserve">Figure </w:t>
            </w:r>
            <w:fldSimple w:instr=" SEQ Figure \* ARABIC ">
              <w:r w:rsidR="003D5C63">
                <w:rPr>
                  <w:noProof/>
                </w:rPr>
                <w:t>15</w:t>
              </w:r>
            </w:fldSimple>
            <w:bookmarkEnd w:id="20"/>
            <w:r w:rsidRPr="006178C5">
              <w:t xml:space="preserve"> Output Membership Activity Behavioural Intention</w:t>
            </w:r>
          </w:p>
        </w:tc>
        <w:tc>
          <w:tcPr>
            <w:tcW w:w="3994" w:type="dxa"/>
          </w:tcPr>
          <w:p w14:paraId="7DB862D0" w14:textId="77777777" w:rsidR="0005154B" w:rsidRDefault="0005154B" w:rsidP="0024398C">
            <w:pPr>
              <w:pStyle w:val="Caption"/>
              <w:keepNext/>
              <w:tabs>
                <w:tab w:val="left" w:pos="3516"/>
              </w:tabs>
              <w:spacing w:line="276" w:lineRule="auto"/>
              <w:ind w:left="-108"/>
              <w:jc w:val="center"/>
            </w:pPr>
            <w:r>
              <w:rPr>
                <w:noProof/>
                <w:lang w:val="en-AU" w:eastAsia="en-AU"/>
              </w:rPr>
              <w:drawing>
                <wp:inline distT="0" distB="0" distL="0" distR="0" wp14:anchorId="1EE213B8" wp14:editId="74933C5A">
                  <wp:extent cx="2665730" cy="18897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uzz.png"/>
                          <pic:cNvPicPr/>
                        </pic:nvPicPr>
                        <pic:blipFill>
                          <a:blip r:embed="rId23">
                            <a:extLst>
                              <a:ext uri="{28A0092B-C50C-407E-A947-70E740481C1C}">
                                <a14:useLocalDpi xmlns:a14="http://schemas.microsoft.com/office/drawing/2010/main" val="0"/>
                              </a:ext>
                            </a:extLst>
                          </a:blip>
                          <a:stretch>
                            <a:fillRect/>
                          </a:stretch>
                        </pic:blipFill>
                        <pic:spPr>
                          <a:xfrm>
                            <a:off x="0" y="0"/>
                            <a:ext cx="2739982" cy="1942398"/>
                          </a:xfrm>
                          <a:prstGeom prst="rect">
                            <a:avLst/>
                          </a:prstGeom>
                        </pic:spPr>
                      </pic:pic>
                    </a:graphicData>
                  </a:graphic>
                </wp:inline>
              </w:drawing>
            </w:r>
          </w:p>
          <w:p w14:paraId="1519349F" w14:textId="501026BA" w:rsidR="007C3ED6" w:rsidRDefault="0005154B" w:rsidP="0024398C">
            <w:pPr>
              <w:pStyle w:val="Caption"/>
              <w:spacing w:line="276" w:lineRule="auto"/>
              <w:jc w:val="both"/>
            </w:pPr>
            <w:bookmarkStart w:id="21" w:name="_Ref78917568"/>
            <w:r>
              <w:t xml:space="preserve">Figure </w:t>
            </w:r>
            <w:fldSimple w:instr=" SEQ Figure \* ARABIC ">
              <w:r w:rsidR="003D5C63">
                <w:rPr>
                  <w:noProof/>
                </w:rPr>
                <w:t>16</w:t>
              </w:r>
            </w:fldSimple>
            <w:bookmarkEnd w:id="21"/>
            <w:r>
              <w:t xml:space="preserve"> Output Membership Activity</w:t>
            </w:r>
          </w:p>
        </w:tc>
      </w:tr>
    </w:tbl>
    <w:p w14:paraId="5CF62EBE" w14:textId="082802BB" w:rsidR="006644C2" w:rsidRDefault="0024398C" w:rsidP="0024398C">
      <w:pPr>
        <w:spacing w:line="276" w:lineRule="auto"/>
      </w:pPr>
      <w:r>
        <w:t xml:space="preserve">Finally, the 3D plot of the input perceived value and customer satisfaction and output customer intention is shown in </w:t>
      </w:r>
      <w:r w:rsidR="00F910C0">
        <w:fldChar w:fldCharType="begin"/>
      </w:r>
      <w:r w:rsidR="00F910C0">
        <w:instrText xml:space="preserve"> REF _Ref78927507 \h </w:instrText>
      </w:r>
      <w:r w:rsidR="00F910C0">
        <w:fldChar w:fldCharType="separate"/>
      </w:r>
      <w:r w:rsidR="00F910C0">
        <w:t xml:space="preserve">Figure </w:t>
      </w:r>
      <w:r w:rsidR="00F910C0">
        <w:rPr>
          <w:noProof/>
        </w:rPr>
        <w:t>17</w:t>
      </w:r>
      <w:r w:rsidR="00F910C0">
        <w:fldChar w:fldCharType="end"/>
      </w:r>
      <w:r>
        <w:t>.</w:t>
      </w:r>
    </w:p>
    <w:p w14:paraId="123E68B3" w14:textId="77777777" w:rsidR="0024398C" w:rsidRDefault="0024398C" w:rsidP="0024398C">
      <w:pPr>
        <w:keepNext/>
        <w:spacing w:line="276" w:lineRule="auto"/>
        <w:jc w:val="center"/>
      </w:pPr>
      <w:r>
        <w:rPr>
          <w:noProof/>
          <w:lang w:val="en-AU" w:eastAsia="en-AU"/>
        </w:rPr>
        <w:drawing>
          <wp:inline distT="0" distB="0" distL="0" distR="0" wp14:anchorId="0AF14894" wp14:editId="7BF84323">
            <wp:extent cx="4282811" cy="2453853"/>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d.png"/>
                    <pic:cNvPicPr/>
                  </pic:nvPicPr>
                  <pic:blipFill>
                    <a:blip r:embed="rId24">
                      <a:extLst>
                        <a:ext uri="{28A0092B-C50C-407E-A947-70E740481C1C}">
                          <a14:useLocalDpi xmlns:a14="http://schemas.microsoft.com/office/drawing/2010/main" val="0"/>
                        </a:ext>
                      </a:extLst>
                    </a:blip>
                    <a:stretch>
                      <a:fillRect/>
                    </a:stretch>
                  </pic:blipFill>
                  <pic:spPr>
                    <a:xfrm>
                      <a:off x="0" y="0"/>
                      <a:ext cx="4282811" cy="2453853"/>
                    </a:xfrm>
                    <a:prstGeom prst="rect">
                      <a:avLst/>
                    </a:prstGeom>
                  </pic:spPr>
                </pic:pic>
              </a:graphicData>
            </a:graphic>
          </wp:inline>
        </w:drawing>
      </w:r>
    </w:p>
    <w:p w14:paraId="7CE4574F" w14:textId="46B56BEF" w:rsidR="0024398C" w:rsidRPr="006644C2" w:rsidRDefault="0024398C" w:rsidP="0024398C">
      <w:pPr>
        <w:pStyle w:val="Caption"/>
        <w:spacing w:line="276" w:lineRule="auto"/>
      </w:pPr>
      <w:bookmarkStart w:id="22" w:name="_Ref78921184"/>
      <w:bookmarkStart w:id="23" w:name="_GoBack"/>
      <w:r>
        <w:t xml:space="preserve">                   </w:t>
      </w:r>
      <w:bookmarkStart w:id="24" w:name="_Ref78927507"/>
      <w:r>
        <w:t xml:space="preserve">Figure </w:t>
      </w:r>
      <w:fldSimple w:instr=" SEQ Figure \* ARABIC ">
        <w:r w:rsidR="003D5C63">
          <w:rPr>
            <w:noProof/>
          </w:rPr>
          <w:t>17</w:t>
        </w:r>
      </w:fldSimple>
      <w:bookmarkEnd w:id="22"/>
      <w:bookmarkEnd w:id="24"/>
      <w:r>
        <w:t xml:space="preserve"> 3D plot</w:t>
      </w:r>
    </w:p>
    <w:bookmarkEnd w:id="23"/>
    <w:p w14:paraId="6F3311A2" w14:textId="0F8B40EC" w:rsidR="00541269" w:rsidRDefault="00541269" w:rsidP="0024398C">
      <w:pPr>
        <w:pStyle w:val="Heading1"/>
        <w:spacing w:line="276" w:lineRule="auto"/>
      </w:pPr>
      <w:r>
        <w:lastRenderedPageBreak/>
        <w:t>5. Conclusion &amp; Future Work</w:t>
      </w:r>
    </w:p>
    <w:p w14:paraId="4FC2EBF7" w14:textId="35DF6845" w:rsidR="002A5CED" w:rsidRDefault="002A5CED" w:rsidP="0024398C">
      <w:pPr>
        <w:pStyle w:val="Tabletitle"/>
        <w:spacing w:line="276" w:lineRule="auto"/>
        <w:jc w:val="both"/>
      </w:pPr>
      <w:r>
        <w:t xml:space="preserve">Finding a better place to have food has been considered as a source of entertainment. Many people consider the review of other person who have been in one place and shared their opinion. Finding from huge amount of review it is difficult to judge a place. For this reason, this work presented a fuzzy based model that can analyse the customer sentiment to recommend a place for food. This system will reduce the load of reading a huge number of </w:t>
      </w:r>
      <w:r w:rsidR="00E02E7E">
        <w:t>posts</w:t>
      </w:r>
      <w:r>
        <w:t xml:space="preserve"> mentioning the ratings of a place. Again, this work analysed the recommendation system in two perspective based on the </w:t>
      </w:r>
      <w:r w:rsidR="00E02E7E">
        <w:t xml:space="preserve">worthiness of a place with consistence price and quality as well as the customer satisfaction after been in that place with better service. </w:t>
      </w:r>
      <w:r>
        <w:t xml:space="preserve"> Five defuzzification methods have been applied.</w:t>
      </w:r>
    </w:p>
    <w:p w14:paraId="56AFE772" w14:textId="4219BD3F" w:rsidR="0024398C" w:rsidRPr="0024398C" w:rsidRDefault="0024398C" w:rsidP="0024398C">
      <w:pPr>
        <w:spacing w:line="276" w:lineRule="auto"/>
        <w:jc w:val="both"/>
      </w:pPr>
      <w:r>
        <w:t>From the final result it is clear that the customer satisfaction and the perceived value both have positive impact on the overall intention of a customer to give good review. Though a through a service a person gets fully satisfied but if there is any mismatch between the service provided and the perceived value then the possibility to recommend a place may deteriorate</w:t>
      </w:r>
    </w:p>
    <w:p w14:paraId="719B55AF" w14:textId="0AD52B68" w:rsidR="00541269" w:rsidRDefault="00E02E7E" w:rsidP="0024398C">
      <w:pPr>
        <w:spacing w:line="276" w:lineRule="auto"/>
        <w:jc w:val="both"/>
      </w:pPr>
      <w:r>
        <w:t xml:space="preserve">However, this work presented a possible solution of recommendation system with assuming some possible values that may have impact on the factors. For computational simplicity considered only the parameters that may have the highest impact on the fine dining system. </w:t>
      </w:r>
      <w:r w:rsidR="002A5CED">
        <w:t>For future work will consider other factors like aesthetic, price and other to see the change in the result also some other defuzzification method and their comparison to check the system performance works</w:t>
      </w:r>
      <w:r>
        <w:t>.</w:t>
      </w:r>
      <w:r w:rsidR="002A5CED">
        <w:t xml:space="preserve"> </w:t>
      </w:r>
      <w:r>
        <w:t xml:space="preserve">Based on this analysis future work will include some other area of recommendation such as, online food delivery system, fast food business etc. AFNIS model involvement will increase the efficiency of the system with more deep analysis </w:t>
      </w:r>
      <w:sdt>
        <w:sdtPr>
          <w:rPr>
            <w:color w:val="000000"/>
          </w:rPr>
          <w:tag w:val="MENDELEY_CITATION_v3_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"/>
          <w:id w:val="-32036892"/>
          <w:placeholder>
            <w:docPart w:val="DefaultPlaceholder_-1854013440"/>
          </w:placeholder>
        </w:sdtPr>
        <w:sdtContent>
          <w:r w:rsidR="003D5C63" w:rsidRPr="003D5C63">
            <w:rPr>
              <w:color w:val="000000"/>
            </w:rPr>
            <w:t>(Habibi et al., 2020)</w:t>
          </w:r>
        </w:sdtContent>
      </w:sdt>
      <w:r>
        <w:t xml:space="preserve">. </w:t>
      </w:r>
    </w:p>
    <w:p w14:paraId="3A0F5F26" w14:textId="63086182" w:rsidR="00211FB9" w:rsidRDefault="005B3FBA" w:rsidP="0024398C">
      <w:pPr>
        <w:pStyle w:val="Tabletitle"/>
        <w:spacing w:line="276" w:lineRule="auto"/>
      </w:pPr>
      <w:r w:rsidRPr="00541269">
        <w:br w:type="page"/>
      </w:r>
    </w:p>
    <w:p w14:paraId="173710C4" w14:textId="1F260C43" w:rsidR="00211FB9" w:rsidRDefault="00211FB9" w:rsidP="0024398C">
      <w:pPr>
        <w:pStyle w:val="Heading1"/>
        <w:spacing w:line="276" w:lineRule="auto"/>
      </w:pPr>
      <w:r>
        <w:lastRenderedPageBreak/>
        <w:t>7.</w:t>
      </w:r>
      <w:r w:rsidRPr="001F6856">
        <w:t xml:space="preserve"> </w:t>
      </w:r>
      <w:r>
        <w:t xml:space="preserve"> Reference</w:t>
      </w:r>
    </w:p>
    <w:sdt>
      <w:sdtPr>
        <w:tag w:val="MENDELEY_BIBLIOGRAPHY"/>
        <w:id w:val="-321969027"/>
        <w:placeholder>
          <w:docPart w:val="DefaultPlaceholder_-1854013440"/>
        </w:placeholder>
      </w:sdtPr>
      <w:sdtContent>
        <w:p w14:paraId="2AB54815" w14:textId="77777777" w:rsidR="003D5C63" w:rsidRDefault="003D5C63">
          <w:pPr>
            <w:autoSpaceDE w:val="0"/>
            <w:autoSpaceDN w:val="0"/>
            <w:ind w:hanging="480"/>
            <w:divId w:val="787356716"/>
          </w:pPr>
          <w:r>
            <w:t xml:space="preserve">al Fararni, K., Nafis, F., Aghoutane, B., Yahyaouy, A., Riffi, J., &amp; Sabri, A. (2021). Hybrid recommender system for tourism based on big data and AI: A conceptual framework. </w:t>
          </w:r>
          <w:r>
            <w:rPr>
              <w:i/>
              <w:iCs/>
            </w:rPr>
            <w:t>Big Data Mining and Analytics</w:t>
          </w:r>
          <w:r>
            <w:t xml:space="preserve">, </w:t>
          </w:r>
          <w:r>
            <w:rPr>
              <w:i/>
              <w:iCs/>
            </w:rPr>
            <w:t>4</w:t>
          </w:r>
          <w:r>
            <w:t>(1), 47–55.</w:t>
          </w:r>
        </w:p>
        <w:p w14:paraId="079B26DF" w14:textId="77777777" w:rsidR="003D5C63" w:rsidRDefault="003D5C63">
          <w:pPr>
            <w:autoSpaceDE w:val="0"/>
            <w:autoSpaceDN w:val="0"/>
            <w:ind w:hanging="480"/>
            <w:divId w:val="1570076353"/>
          </w:pPr>
          <w:r>
            <w:t xml:space="preserve">Al-Dossari, H., &amp; Alyahya, S. (2020). Using fuzzy-logic in decision support system based on personal ratings. </w:t>
          </w:r>
          <w:r>
            <w:rPr>
              <w:i/>
              <w:iCs/>
            </w:rPr>
            <w:t>International Journal of Advanced Computer Science and Applications</w:t>
          </w:r>
          <w:r>
            <w:t xml:space="preserve">, </w:t>
          </w:r>
          <w:r>
            <w:rPr>
              <w:i/>
              <w:iCs/>
            </w:rPr>
            <w:t>11</w:t>
          </w:r>
          <w:r>
            <w:t>(4), 339–343. https://doi.org/10.14569/IJACSA.2020.0110446</w:t>
          </w:r>
        </w:p>
        <w:p w14:paraId="662EF94C" w14:textId="77777777" w:rsidR="003D5C63" w:rsidRDefault="003D5C63">
          <w:pPr>
            <w:autoSpaceDE w:val="0"/>
            <w:autoSpaceDN w:val="0"/>
            <w:ind w:hanging="480"/>
            <w:divId w:val="2014338473"/>
          </w:pPr>
          <w:r>
            <w:t xml:space="preserve">Alghamdi, S., Alzhrani, N., &amp; Algethami, H. (2019). Fuzzy-based recommendation system for university major selection. </w:t>
          </w:r>
          <w:r>
            <w:rPr>
              <w:i/>
              <w:iCs/>
            </w:rPr>
            <w:t>IJCCI 2019 - Proceedings of the 11th International Joint Conference on Computational Intelligence</w:t>
          </w:r>
          <w:r>
            <w:t>, 317–324. https://doi.org/10.5220/0008071803170324</w:t>
          </w:r>
        </w:p>
        <w:p w14:paraId="331ED2F8" w14:textId="77777777" w:rsidR="003D5C63" w:rsidRDefault="003D5C63">
          <w:pPr>
            <w:autoSpaceDE w:val="0"/>
            <w:autoSpaceDN w:val="0"/>
            <w:ind w:hanging="480"/>
            <w:divId w:val="1269505927"/>
          </w:pPr>
          <w:r>
            <w:t xml:space="preserve">Chen, T. (2020). A fuzzy ubiquitous traveler clustering and hotel recommendation system by differentiating travelers’ decision-making behaviors. </w:t>
          </w:r>
          <w:r>
            <w:rPr>
              <w:i/>
              <w:iCs/>
            </w:rPr>
            <w:t>Applied Soft Computing Journal</w:t>
          </w:r>
          <w:r>
            <w:t xml:space="preserve">, </w:t>
          </w:r>
          <w:r>
            <w:rPr>
              <w:i/>
              <w:iCs/>
            </w:rPr>
            <w:t>96</w:t>
          </w:r>
          <w:r>
            <w:t>. https://doi.org/10.1016/j.asoc.2020.106585</w:t>
          </w:r>
        </w:p>
        <w:p w14:paraId="40903F52" w14:textId="77777777" w:rsidR="003D5C63" w:rsidRDefault="003D5C63">
          <w:pPr>
            <w:autoSpaceDE w:val="0"/>
            <w:autoSpaceDN w:val="0"/>
            <w:ind w:hanging="480"/>
            <w:divId w:val="69931858"/>
          </w:pPr>
          <w:r>
            <w:t xml:space="preserve">Forouzandeh, S., Berahmand, K., Nasiri, E., &amp; Rostami, M. (2021). A Hotel Recommender System for Tourists Using the Artificial Bee Colony Algorithm and Fuzzy TOPSIS Model: A Case Study of TripAdvisor. </w:t>
          </w:r>
          <w:r>
            <w:rPr>
              <w:i/>
              <w:iCs/>
            </w:rPr>
            <w:t>International Journal of Information Technology &amp; Decision Making</w:t>
          </w:r>
          <w:r>
            <w:t xml:space="preserve">, </w:t>
          </w:r>
          <w:r>
            <w:rPr>
              <w:i/>
              <w:iCs/>
            </w:rPr>
            <w:t>20</w:t>
          </w:r>
          <w:r>
            <w:t>(01), 399–429.</w:t>
          </w:r>
        </w:p>
        <w:p w14:paraId="78DA14B6" w14:textId="77777777" w:rsidR="003D5C63" w:rsidRDefault="003D5C63">
          <w:pPr>
            <w:autoSpaceDE w:val="0"/>
            <w:autoSpaceDN w:val="0"/>
            <w:ind w:hanging="480"/>
            <w:divId w:val="1066950070"/>
          </w:pPr>
          <w:r>
            <w:t xml:space="preserve">Habibi, E., Salehi, M., Yadegarfar, G., &amp; Taheri, A. (2020). Optimization of the ANFIS using a genetic algorithm for physical work rate classification. </w:t>
          </w:r>
          <w:r>
            <w:rPr>
              <w:i/>
              <w:iCs/>
            </w:rPr>
            <w:t>International Journal of Occupational Safety and Ergonomics</w:t>
          </w:r>
          <w:r>
            <w:t xml:space="preserve">, </w:t>
          </w:r>
          <w:r>
            <w:rPr>
              <w:i/>
              <w:iCs/>
            </w:rPr>
            <w:t>26</w:t>
          </w:r>
          <w:r>
            <w:t>(3), 436–443. https://doi.org/10.1080/10803548.2018.1435445</w:t>
          </w:r>
        </w:p>
        <w:p w14:paraId="615987D8" w14:textId="77777777" w:rsidR="003D5C63" w:rsidRDefault="003D5C63">
          <w:pPr>
            <w:autoSpaceDE w:val="0"/>
            <w:autoSpaceDN w:val="0"/>
            <w:ind w:hanging="480"/>
            <w:divId w:val="712928185"/>
          </w:pPr>
          <w:r>
            <w:t xml:space="preserve">Murnawan, R. A. E., &amp; Lestari, S. (2021). Comparison of Sugeno and Tsukamoto Fuzzy Inference System Method for Determining Estimated Production Amount. </w:t>
          </w:r>
          <w:r>
            <w:rPr>
              <w:i/>
              <w:iCs/>
            </w:rPr>
            <w:t>Turkish Journal of Computer and Mathematics Education Vol</w:t>
          </w:r>
          <w:r>
            <w:t xml:space="preserve">, </w:t>
          </w:r>
          <w:r>
            <w:rPr>
              <w:i/>
              <w:iCs/>
            </w:rPr>
            <w:t>12</w:t>
          </w:r>
          <w:r>
            <w:t>(8), 1467–1476.</w:t>
          </w:r>
        </w:p>
        <w:p w14:paraId="42BD61E1" w14:textId="77777777" w:rsidR="003D5C63" w:rsidRDefault="003D5C63">
          <w:pPr>
            <w:autoSpaceDE w:val="0"/>
            <w:autoSpaceDN w:val="0"/>
            <w:ind w:hanging="480"/>
            <w:divId w:val="1236548480"/>
          </w:pPr>
          <w:r>
            <w:lastRenderedPageBreak/>
            <w:t xml:space="preserve">Nayak, J. G., Patil, L. G., &amp; Patki, V. K. (2020). Development of water quality index for Godavari River (India) based on fuzzy inference system. </w:t>
          </w:r>
          <w:r>
            <w:rPr>
              <w:i/>
              <w:iCs/>
            </w:rPr>
            <w:t>Groundwater for Sustainable Development</w:t>
          </w:r>
          <w:r>
            <w:t xml:space="preserve">, </w:t>
          </w:r>
          <w:r>
            <w:rPr>
              <w:i/>
              <w:iCs/>
            </w:rPr>
            <w:t>10</w:t>
          </w:r>
          <w:r>
            <w:t>, 100350.</w:t>
          </w:r>
        </w:p>
        <w:p w14:paraId="7660CA9A" w14:textId="77777777" w:rsidR="003D5C63" w:rsidRDefault="003D5C63">
          <w:pPr>
            <w:autoSpaceDE w:val="0"/>
            <w:autoSpaceDN w:val="0"/>
            <w:ind w:hanging="480"/>
            <w:divId w:val="634530506"/>
          </w:pPr>
          <w:r>
            <w:t xml:space="preserve">Nilashi, M., Yadegaridehkordi, E., Ibrahim, O., Samad, S., Ahani, A., &amp; Sanzogni, L. (2019). Analysis of Travellers’ Online Reviews in Social Networking Sites Using Fuzzy Logic Approach. </w:t>
          </w:r>
          <w:r>
            <w:rPr>
              <w:i/>
              <w:iCs/>
            </w:rPr>
            <w:t>International Journal of Fuzzy Systems</w:t>
          </w:r>
          <w:r>
            <w:t xml:space="preserve">, </w:t>
          </w:r>
          <w:r>
            <w:rPr>
              <w:i/>
              <w:iCs/>
            </w:rPr>
            <w:t>21</w:t>
          </w:r>
          <w:r>
            <w:t>(5), 1367–1378. https://doi.org/10.1007/s40815-019-00630-0</w:t>
          </w:r>
        </w:p>
        <w:p w14:paraId="7A497C4A" w14:textId="77777777" w:rsidR="003D5C63" w:rsidRDefault="003D5C63">
          <w:pPr>
            <w:autoSpaceDE w:val="0"/>
            <w:autoSpaceDN w:val="0"/>
            <w:ind w:hanging="480"/>
            <w:divId w:val="677774333"/>
          </w:pPr>
          <w:r>
            <w:t xml:space="preserve">Niyazov, A., Mikhailova, E., &amp; Egorova, O. (2021). Content-based Music Recommendation System. </w:t>
          </w:r>
          <w:r>
            <w:rPr>
              <w:i/>
              <w:iCs/>
            </w:rPr>
            <w:t>2021 29th Conference of Open Innovations Association (FRUCT)</w:t>
          </w:r>
          <w:r>
            <w:t>, 274–279.</w:t>
          </w:r>
        </w:p>
        <w:p w14:paraId="703216F2" w14:textId="77777777" w:rsidR="003D5C63" w:rsidRDefault="003D5C63">
          <w:pPr>
            <w:autoSpaceDE w:val="0"/>
            <w:autoSpaceDN w:val="0"/>
            <w:ind w:hanging="480"/>
            <w:divId w:val="352338782"/>
          </w:pPr>
          <w:r>
            <w:t xml:space="preserve">Okada, K., Tan, P. X., &amp; Kamioka, E. (n.d.). </w:t>
          </w:r>
          <w:r>
            <w:rPr>
              <w:i/>
              <w:iCs/>
            </w:rPr>
            <w:t>Five-Factor Musical Preference Prediction for Solving New User Cold-Start Problem in Content-Based Music Recommender System</w:t>
          </w:r>
          <w:r>
            <w:t>.</w:t>
          </w:r>
        </w:p>
        <w:p w14:paraId="4CA729B0" w14:textId="77777777" w:rsidR="003D5C63" w:rsidRDefault="003D5C63">
          <w:pPr>
            <w:autoSpaceDE w:val="0"/>
            <w:autoSpaceDN w:val="0"/>
            <w:ind w:hanging="480"/>
            <w:divId w:val="2048406558"/>
          </w:pPr>
          <w:r>
            <w:t xml:space="preserve">Putri, S. N., &amp; Saputro, D. R. S. (2021). Construction fuzzy logic with curve shoulder in inference system mamdani. </w:t>
          </w:r>
          <w:r>
            <w:rPr>
              <w:i/>
              <w:iCs/>
            </w:rPr>
            <w:t>Journal of Physics: Conference Series</w:t>
          </w:r>
          <w:r>
            <w:t xml:space="preserve">, </w:t>
          </w:r>
          <w:r>
            <w:rPr>
              <w:i/>
              <w:iCs/>
            </w:rPr>
            <w:t>1776</w:t>
          </w:r>
          <w:r>
            <w:t>(1), 12060.</w:t>
          </w:r>
        </w:p>
        <w:p w14:paraId="43F734CE" w14:textId="77777777" w:rsidR="003D5C63" w:rsidRDefault="003D5C63">
          <w:pPr>
            <w:autoSpaceDE w:val="0"/>
            <w:autoSpaceDN w:val="0"/>
            <w:ind w:hanging="480"/>
            <w:divId w:val="1773085556"/>
          </w:pPr>
          <w:r>
            <w:t xml:space="preserve">Rajendran, D. P. D., &amp; Sundarraj, R. P. (2021). Using topic models with browsing history in hybrid collaborative filtering recommender system: Experiments with user ratings. </w:t>
          </w:r>
          <w:r>
            <w:rPr>
              <w:i/>
              <w:iCs/>
            </w:rPr>
            <w:t>International Journal of Information Management Data Insights</w:t>
          </w:r>
          <w:r>
            <w:t xml:space="preserve">, </w:t>
          </w:r>
          <w:r>
            <w:rPr>
              <w:i/>
              <w:iCs/>
            </w:rPr>
            <w:t>1</w:t>
          </w:r>
          <w:r>
            <w:t>(2), 100027.</w:t>
          </w:r>
        </w:p>
        <w:p w14:paraId="7DB1A3F1" w14:textId="77777777" w:rsidR="003D5C63" w:rsidRDefault="003D5C63">
          <w:pPr>
            <w:autoSpaceDE w:val="0"/>
            <w:autoSpaceDN w:val="0"/>
            <w:ind w:hanging="480"/>
            <w:divId w:val="1000889164"/>
          </w:pPr>
          <w:r>
            <w:t xml:space="preserve">Rezaimehr, F., &amp; Dadkhah, C. (2021). A survey of attack detection approaches in collaborative filtering recommender systems. </w:t>
          </w:r>
          <w:r>
            <w:rPr>
              <w:i/>
              <w:iCs/>
            </w:rPr>
            <w:t>Artificial Intelligence Review</w:t>
          </w:r>
          <w:r>
            <w:t xml:space="preserve">, </w:t>
          </w:r>
          <w:r>
            <w:rPr>
              <w:i/>
              <w:iCs/>
            </w:rPr>
            <w:t>54</w:t>
          </w:r>
          <w:r>
            <w:t>(3), 2011–2066.</w:t>
          </w:r>
        </w:p>
        <w:p w14:paraId="22EB3DFA" w14:textId="77777777" w:rsidR="003D5C63" w:rsidRDefault="003D5C63">
          <w:pPr>
            <w:autoSpaceDE w:val="0"/>
            <w:autoSpaceDN w:val="0"/>
            <w:ind w:hanging="480"/>
            <w:divId w:val="458571939"/>
          </w:pPr>
          <w:r>
            <w:lastRenderedPageBreak/>
            <w:t xml:space="preserve">Rojas, J. A., Espitia, H. E., &amp; Bejarano, L. A. (2021). </w:t>
          </w:r>
          <w:r>
            <w:rPr>
              <w:i/>
              <w:iCs/>
            </w:rPr>
            <w:t>Design and Optimization of a Fuzzy Logic System for Academic Performance Prediction</w:t>
          </w:r>
          <w:r>
            <w:t>. https://doi.org/10.3390/sym130</w:t>
          </w:r>
        </w:p>
        <w:p w14:paraId="35B5692D" w14:textId="77777777" w:rsidR="003D5C63" w:rsidRDefault="003D5C63">
          <w:pPr>
            <w:autoSpaceDE w:val="0"/>
            <w:autoSpaceDN w:val="0"/>
            <w:ind w:hanging="480"/>
            <w:divId w:val="1194805957"/>
          </w:pPr>
          <w:r>
            <w:t xml:space="preserve">Shamshiden, N., &amp; others. (2021). Anti-lock Braking System Control Based on Fuzzy Logic. </w:t>
          </w:r>
          <w:r>
            <w:rPr>
              <w:i/>
              <w:iCs/>
            </w:rPr>
            <w:t>Bánki Közlemények (Bánki Reports)</w:t>
          </w:r>
          <w:r>
            <w:t xml:space="preserve">, </w:t>
          </w:r>
          <w:r>
            <w:rPr>
              <w:i/>
              <w:iCs/>
            </w:rPr>
            <w:t>4</w:t>
          </w:r>
          <w:r>
            <w:t>(1).</w:t>
          </w:r>
        </w:p>
        <w:p w14:paraId="0B90B686" w14:textId="77777777" w:rsidR="003D5C63" w:rsidRDefault="003D5C63">
          <w:pPr>
            <w:autoSpaceDE w:val="0"/>
            <w:autoSpaceDN w:val="0"/>
            <w:ind w:hanging="480"/>
            <w:divId w:val="309486566"/>
          </w:pPr>
          <w:r>
            <w:t xml:space="preserve">Shrimal, M., Khavnekar, M., Thorat, S., &amp; Jyoti, D. (n.d.). </w:t>
          </w:r>
          <w:r>
            <w:rPr>
              <w:i/>
              <w:iCs/>
            </w:rPr>
            <w:t>Nutriflow: A Diet Recommendation System</w:t>
          </w:r>
          <w:r>
            <w:t>. https://ssrn.com/abstract=3866863</w:t>
          </w:r>
        </w:p>
        <w:p w14:paraId="49B6D79E" w14:textId="77777777" w:rsidR="003D5C63" w:rsidRDefault="003D5C63">
          <w:pPr>
            <w:autoSpaceDE w:val="0"/>
            <w:autoSpaceDN w:val="0"/>
            <w:ind w:hanging="480"/>
            <w:divId w:val="171263103"/>
          </w:pPr>
          <w:r>
            <w:t xml:space="preserve">Solichin, A., &amp; Saputri, F. H. (2021). An Adaptive Neuro-Fuzzy Inference System (ANFIS) Method for Recommending Employee Mutations in a Manufacturing Company. </w:t>
          </w:r>
          <w:r>
            <w:rPr>
              <w:i/>
              <w:iCs/>
            </w:rPr>
            <w:t>Journal of Physics: Conference Series</w:t>
          </w:r>
          <w:r>
            <w:t xml:space="preserve">, </w:t>
          </w:r>
          <w:r>
            <w:rPr>
              <w:i/>
              <w:iCs/>
            </w:rPr>
            <w:t>1908</w:t>
          </w:r>
          <w:r>
            <w:t>(1), 12016.</w:t>
          </w:r>
        </w:p>
        <w:p w14:paraId="067AB74C" w14:textId="77777777" w:rsidR="003D5C63" w:rsidRDefault="003D5C63">
          <w:pPr>
            <w:autoSpaceDE w:val="0"/>
            <w:autoSpaceDN w:val="0"/>
            <w:ind w:hanging="480"/>
            <w:divId w:val="1180318244"/>
          </w:pPr>
          <w:r>
            <w:t xml:space="preserve">Sood, S., &amp; Saini, M. (2021). Hybridization of cluster-based LDA and ANN for student performance prediction and comments evaluation. </w:t>
          </w:r>
          <w:r>
            <w:rPr>
              <w:i/>
              <w:iCs/>
            </w:rPr>
            <w:t>Education and Information Technologies</w:t>
          </w:r>
          <w:r>
            <w:t xml:space="preserve">, </w:t>
          </w:r>
          <w:r>
            <w:rPr>
              <w:i/>
              <w:iCs/>
            </w:rPr>
            <w:t>26</w:t>
          </w:r>
          <w:r>
            <w:t>(3), 2863–2878.</w:t>
          </w:r>
        </w:p>
        <w:p w14:paraId="2CD68B7E" w14:textId="77777777" w:rsidR="003D5C63" w:rsidRDefault="003D5C63">
          <w:pPr>
            <w:autoSpaceDE w:val="0"/>
            <w:autoSpaceDN w:val="0"/>
            <w:ind w:hanging="480"/>
            <w:divId w:val="172495698"/>
          </w:pPr>
          <w:r>
            <w:t xml:space="preserve">Tian, Y., &amp; Wang, Z. (2021). A switched fuzzy filter approach to H∞ filtering for Takagi-Sugeno fuzzy Markov jump systems with time delay: The continuous-time case. </w:t>
          </w:r>
          <w:r>
            <w:rPr>
              <w:i/>
              <w:iCs/>
            </w:rPr>
            <w:t>Information Sciences</w:t>
          </w:r>
          <w:r>
            <w:t xml:space="preserve">, </w:t>
          </w:r>
          <w:r>
            <w:rPr>
              <w:i/>
              <w:iCs/>
            </w:rPr>
            <w:t>557</w:t>
          </w:r>
          <w:r>
            <w:t>, 236–249.</w:t>
          </w:r>
        </w:p>
        <w:p w14:paraId="3DB2330C" w14:textId="77777777" w:rsidR="003D5C63" w:rsidRDefault="003D5C63">
          <w:pPr>
            <w:autoSpaceDE w:val="0"/>
            <w:autoSpaceDN w:val="0"/>
            <w:ind w:hanging="480"/>
            <w:divId w:val="1170952027"/>
          </w:pPr>
          <w:r>
            <w:t xml:space="preserve">Tuncer, I., Unusan, C., &amp; Cobanoglu, C. (2021). Service Quality, Perceived Value and Customer Satisfaction on Behavioral Intention in Restaurants: An Integrated Structural Model. </w:t>
          </w:r>
          <w:r>
            <w:rPr>
              <w:i/>
              <w:iCs/>
            </w:rPr>
            <w:t>Journal of Quality Assurance in Hospitality and Tourism</w:t>
          </w:r>
          <w:r>
            <w:t xml:space="preserve">, </w:t>
          </w:r>
          <w:r>
            <w:rPr>
              <w:i/>
              <w:iCs/>
            </w:rPr>
            <w:t>22</w:t>
          </w:r>
          <w:r>
            <w:t>(4), 447–475. https://doi.org/10.1080/1528008X.2020.1802390</w:t>
          </w:r>
        </w:p>
        <w:p w14:paraId="785D17C4" w14:textId="77777777" w:rsidR="003D5C63" w:rsidRDefault="003D5C63">
          <w:pPr>
            <w:autoSpaceDE w:val="0"/>
            <w:autoSpaceDN w:val="0"/>
            <w:ind w:hanging="480"/>
            <w:divId w:val="1867985065"/>
          </w:pPr>
          <w:r>
            <w:t xml:space="preserve">Vahabzadeh, A., Kasaeian, A., Monsef, H., &amp; Aslani, A. (2020). A fuzzy-SOM method for fraud detection in power distribution networks with high penetration of roof-top grid-connected PV. </w:t>
          </w:r>
          <w:r>
            <w:rPr>
              <w:i/>
              <w:iCs/>
            </w:rPr>
            <w:t>Energies</w:t>
          </w:r>
          <w:r>
            <w:t xml:space="preserve">, </w:t>
          </w:r>
          <w:r>
            <w:rPr>
              <w:i/>
              <w:iCs/>
            </w:rPr>
            <w:t>13</w:t>
          </w:r>
          <w:r>
            <w:t>(5), 1287.</w:t>
          </w:r>
        </w:p>
        <w:p w14:paraId="2665B430" w14:textId="77777777" w:rsidR="003D5C63" w:rsidRDefault="003D5C63">
          <w:pPr>
            <w:autoSpaceDE w:val="0"/>
            <w:autoSpaceDN w:val="0"/>
            <w:ind w:hanging="480"/>
            <w:divId w:val="1374769107"/>
          </w:pPr>
          <w:r>
            <w:t xml:space="preserve">Yera, R., &amp; Martínez, L. (2017). </w:t>
          </w:r>
          <w:r>
            <w:rPr>
              <w:i/>
              <w:iCs/>
            </w:rPr>
            <w:t>Fuzzy Tools in Recommender Systems: A Survey</w:t>
          </w:r>
          <w:r>
            <w:t>.</w:t>
          </w:r>
        </w:p>
        <w:p w14:paraId="26BE6430" w14:textId="77777777" w:rsidR="003D5C63" w:rsidRDefault="003D5C63">
          <w:pPr>
            <w:autoSpaceDE w:val="0"/>
            <w:autoSpaceDN w:val="0"/>
            <w:ind w:hanging="480"/>
            <w:divId w:val="1903635675"/>
          </w:pPr>
          <w:r>
            <w:lastRenderedPageBreak/>
            <w:t xml:space="preserve">Zhang, Z., Dong, M., Ota, K., Zhang, Y., &amp; Ren, Y. (2021). LBCF: A Link-Based Collaborative Filtering for Overfitting Problem in Recommender System. </w:t>
          </w:r>
          <w:r>
            <w:rPr>
              <w:i/>
              <w:iCs/>
            </w:rPr>
            <w:t>IEEE Transactions on Computational Social Systems</w:t>
          </w:r>
          <w:r>
            <w:t>.</w:t>
          </w:r>
        </w:p>
        <w:p w14:paraId="11B13505" w14:textId="71165B9A" w:rsidR="00211FB9" w:rsidRPr="00211FB9" w:rsidRDefault="003D5C63" w:rsidP="0024398C">
          <w:pPr>
            <w:pStyle w:val="Paragraph"/>
            <w:spacing w:line="276" w:lineRule="auto"/>
          </w:pPr>
          <w:r>
            <w:t> </w:t>
          </w:r>
        </w:p>
      </w:sdtContent>
    </w:sdt>
    <w:p w14:paraId="02371BED" w14:textId="77777777" w:rsidR="00211FB9" w:rsidRPr="00211FB9" w:rsidRDefault="00211FB9" w:rsidP="0024398C">
      <w:pPr>
        <w:spacing w:line="276" w:lineRule="auto"/>
      </w:pPr>
    </w:p>
    <w:sectPr w:rsidR="00211FB9" w:rsidRPr="00211FB9"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30A9B" w14:textId="77777777" w:rsidR="00205505" w:rsidRDefault="00205505" w:rsidP="00AF2C92">
      <w:r>
        <w:separator/>
      </w:r>
    </w:p>
  </w:endnote>
  <w:endnote w:type="continuationSeparator" w:id="0">
    <w:p w14:paraId="21AE18AF" w14:textId="77777777" w:rsidR="00205505" w:rsidRDefault="00205505"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LTStd-Roman">
    <w:altName w:val="Times New Roman"/>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FormataOTF-Bold">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E015E" w14:textId="77777777" w:rsidR="00205505" w:rsidRDefault="00205505" w:rsidP="00AF2C92">
      <w:r>
        <w:separator/>
      </w:r>
    </w:p>
  </w:footnote>
  <w:footnote w:type="continuationSeparator" w:id="0">
    <w:p w14:paraId="2C347DEC" w14:textId="77777777" w:rsidR="00205505" w:rsidRDefault="00205505" w:rsidP="00AF2C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8242EB"/>
    <w:multiLevelType w:val="hybridMultilevel"/>
    <w:tmpl w:val="C9B6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805AD1"/>
    <w:multiLevelType w:val="hybridMultilevel"/>
    <w:tmpl w:val="85BAC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1FB5E07"/>
    <w:multiLevelType w:val="hybridMultilevel"/>
    <w:tmpl w:val="01C6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EFF1E43"/>
    <w:multiLevelType w:val="hybridMultilevel"/>
    <w:tmpl w:val="A154A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95940B2"/>
    <w:multiLevelType w:val="hybridMultilevel"/>
    <w:tmpl w:val="73F4F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B52063"/>
    <w:multiLevelType w:val="hybridMultilevel"/>
    <w:tmpl w:val="A154A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32776A"/>
    <w:multiLevelType w:val="hybridMultilevel"/>
    <w:tmpl w:val="F480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3260B1"/>
    <w:multiLevelType w:val="hybridMultilevel"/>
    <w:tmpl w:val="83B645B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 w15:restartNumberingAfterBreak="0">
    <w:nsid w:val="6AB44D90"/>
    <w:multiLevelType w:val="hybridMultilevel"/>
    <w:tmpl w:val="A154A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F02B51"/>
    <w:multiLevelType w:val="hybridMultilevel"/>
    <w:tmpl w:val="0682E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F4226F"/>
    <w:multiLevelType w:val="hybridMultilevel"/>
    <w:tmpl w:val="4C5E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2"/>
  </w:num>
  <w:num w:numId="14">
    <w:abstractNumId w:val="25"/>
  </w:num>
  <w:num w:numId="15">
    <w:abstractNumId w:val="16"/>
  </w:num>
  <w:num w:numId="16">
    <w:abstractNumId w:val="20"/>
  </w:num>
  <w:num w:numId="17">
    <w:abstractNumId w:val="11"/>
  </w:num>
  <w:num w:numId="18">
    <w:abstractNumId w:val="0"/>
  </w:num>
  <w:num w:numId="19">
    <w:abstractNumId w:val="12"/>
  </w:num>
  <w:num w:numId="20">
    <w:abstractNumId w:val="25"/>
  </w:num>
  <w:num w:numId="21">
    <w:abstractNumId w:val="25"/>
  </w:num>
  <w:num w:numId="22">
    <w:abstractNumId w:val="25"/>
  </w:num>
  <w:num w:numId="23">
    <w:abstractNumId w:val="25"/>
  </w:num>
  <w:num w:numId="24">
    <w:abstractNumId w:val="22"/>
  </w:num>
  <w:num w:numId="25">
    <w:abstractNumId w:val="23"/>
  </w:num>
  <w:num w:numId="26">
    <w:abstractNumId w:val="27"/>
  </w:num>
  <w:num w:numId="27">
    <w:abstractNumId w:val="29"/>
  </w:num>
  <w:num w:numId="28">
    <w:abstractNumId w:val="25"/>
  </w:num>
  <w:num w:numId="29">
    <w:abstractNumId w:val="15"/>
  </w:num>
  <w:num w:numId="30">
    <w:abstractNumId w:val="32"/>
  </w:num>
  <w:num w:numId="31">
    <w:abstractNumId w:val="13"/>
  </w:num>
  <w:num w:numId="32">
    <w:abstractNumId w:val="33"/>
  </w:num>
  <w:num w:numId="33">
    <w:abstractNumId w:val="34"/>
  </w:num>
  <w:num w:numId="34">
    <w:abstractNumId w:val="28"/>
  </w:num>
  <w:num w:numId="35">
    <w:abstractNumId w:val="14"/>
  </w:num>
  <w:num w:numId="36">
    <w:abstractNumId w:val="17"/>
  </w:num>
  <w:num w:numId="37">
    <w:abstractNumId w:val="31"/>
  </w:num>
  <w:num w:numId="38">
    <w:abstractNumId w:val="19"/>
  </w:num>
  <w:num w:numId="39">
    <w:abstractNumId w:val="21"/>
  </w:num>
  <w:num w:numId="40">
    <w:abstractNumId w:val="30"/>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856"/>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517B"/>
    <w:rsid w:val="00047CB5"/>
    <w:rsid w:val="0005154B"/>
    <w:rsid w:val="00051FAA"/>
    <w:rsid w:val="000572A9"/>
    <w:rsid w:val="00061325"/>
    <w:rsid w:val="000733AC"/>
    <w:rsid w:val="00074B81"/>
    <w:rsid w:val="00074D22"/>
    <w:rsid w:val="00075081"/>
    <w:rsid w:val="0007528A"/>
    <w:rsid w:val="00076175"/>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750"/>
    <w:rsid w:val="00114ABE"/>
    <w:rsid w:val="00116023"/>
    <w:rsid w:val="001321CD"/>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1F6856"/>
    <w:rsid w:val="0020415E"/>
    <w:rsid w:val="00204FF4"/>
    <w:rsid w:val="00205505"/>
    <w:rsid w:val="0021056E"/>
    <w:rsid w:val="0021075D"/>
    <w:rsid w:val="0021165A"/>
    <w:rsid w:val="00211BC9"/>
    <w:rsid w:val="00211FB9"/>
    <w:rsid w:val="0021620C"/>
    <w:rsid w:val="00216E78"/>
    <w:rsid w:val="00217275"/>
    <w:rsid w:val="002211DD"/>
    <w:rsid w:val="0023052F"/>
    <w:rsid w:val="00236F4B"/>
    <w:rsid w:val="00242B0D"/>
    <w:rsid w:val="0024398C"/>
    <w:rsid w:val="002467C6"/>
    <w:rsid w:val="0024692A"/>
    <w:rsid w:val="00252BBA"/>
    <w:rsid w:val="00253123"/>
    <w:rsid w:val="00264001"/>
    <w:rsid w:val="00266354"/>
    <w:rsid w:val="00267A18"/>
    <w:rsid w:val="00273462"/>
    <w:rsid w:val="0027395B"/>
    <w:rsid w:val="00275854"/>
    <w:rsid w:val="0028012E"/>
    <w:rsid w:val="00283B41"/>
    <w:rsid w:val="00285F28"/>
    <w:rsid w:val="00286398"/>
    <w:rsid w:val="002A3B83"/>
    <w:rsid w:val="002A3C42"/>
    <w:rsid w:val="002A4CD8"/>
    <w:rsid w:val="002A5CED"/>
    <w:rsid w:val="002A5D75"/>
    <w:rsid w:val="002A6C43"/>
    <w:rsid w:val="002B1B1A"/>
    <w:rsid w:val="002B7228"/>
    <w:rsid w:val="002C3D8E"/>
    <w:rsid w:val="002C53EE"/>
    <w:rsid w:val="002D15CC"/>
    <w:rsid w:val="002D24F7"/>
    <w:rsid w:val="002D2799"/>
    <w:rsid w:val="002D2CD7"/>
    <w:rsid w:val="002D4DDC"/>
    <w:rsid w:val="002D4F75"/>
    <w:rsid w:val="002D6493"/>
    <w:rsid w:val="002D7AB6"/>
    <w:rsid w:val="002E06D0"/>
    <w:rsid w:val="002E3C27"/>
    <w:rsid w:val="002E403A"/>
    <w:rsid w:val="002E7F3A"/>
    <w:rsid w:val="002F4EDB"/>
    <w:rsid w:val="002F6054"/>
    <w:rsid w:val="0030709A"/>
    <w:rsid w:val="00310E13"/>
    <w:rsid w:val="00315713"/>
    <w:rsid w:val="0031686C"/>
    <w:rsid w:val="00316FE0"/>
    <w:rsid w:val="003204D2"/>
    <w:rsid w:val="0032605E"/>
    <w:rsid w:val="003275D1"/>
    <w:rsid w:val="00330B2A"/>
    <w:rsid w:val="00331E17"/>
    <w:rsid w:val="00333063"/>
    <w:rsid w:val="003408E3"/>
    <w:rsid w:val="00343480"/>
    <w:rsid w:val="00345D3E"/>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5738"/>
    <w:rsid w:val="003A7033"/>
    <w:rsid w:val="003B47FE"/>
    <w:rsid w:val="003B5673"/>
    <w:rsid w:val="003B6287"/>
    <w:rsid w:val="003B62C9"/>
    <w:rsid w:val="003C7176"/>
    <w:rsid w:val="003D0929"/>
    <w:rsid w:val="003D4729"/>
    <w:rsid w:val="003D5C63"/>
    <w:rsid w:val="003D7DD6"/>
    <w:rsid w:val="003E5AAF"/>
    <w:rsid w:val="003E600D"/>
    <w:rsid w:val="003E64DF"/>
    <w:rsid w:val="003E6A5D"/>
    <w:rsid w:val="003F193A"/>
    <w:rsid w:val="003F4207"/>
    <w:rsid w:val="003F4F65"/>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5650A"/>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682"/>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269"/>
    <w:rsid w:val="00541BF3"/>
    <w:rsid w:val="00541CD3"/>
    <w:rsid w:val="005476FA"/>
    <w:rsid w:val="00551CAE"/>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D7A37"/>
    <w:rsid w:val="005E2EEA"/>
    <w:rsid w:val="005E3708"/>
    <w:rsid w:val="005E3CCD"/>
    <w:rsid w:val="005E3D6B"/>
    <w:rsid w:val="005E5B55"/>
    <w:rsid w:val="005E5E4A"/>
    <w:rsid w:val="005E693D"/>
    <w:rsid w:val="005E75BF"/>
    <w:rsid w:val="005F1CA3"/>
    <w:rsid w:val="005F57BA"/>
    <w:rsid w:val="005F61E6"/>
    <w:rsid w:val="005F6C45"/>
    <w:rsid w:val="00605A69"/>
    <w:rsid w:val="00606C54"/>
    <w:rsid w:val="006079C0"/>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12EC"/>
    <w:rsid w:val="006644C2"/>
    <w:rsid w:val="00666DA8"/>
    <w:rsid w:val="00671057"/>
    <w:rsid w:val="00674AC3"/>
    <w:rsid w:val="00675AAF"/>
    <w:rsid w:val="0068031A"/>
    <w:rsid w:val="006817AB"/>
    <w:rsid w:val="00681B2F"/>
    <w:rsid w:val="0068335F"/>
    <w:rsid w:val="00687217"/>
    <w:rsid w:val="00693302"/>
    <w:rsid w:val="0069640B"/>
    <w:rsid w:val="006A1B83"/>
    <w:rsid w:val="006A21CD"/>
    <w:rsid w:val="006A5918"/>
    <w:rsid w:val="006A5CF5"/>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DB7"/>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95F43"/>
    <w:rsid w:val="007A003E"/>
    <w:rsid w:val="007A1965"/>
    <w:rsid w:val="007A2ED1"/>
    <w:rsid w:val="007A4BE6"/>
    <w:rsid w:val="007B0DC6"/>
    <w:rsid w:val="007B1094"/>
    <w:rsid w:val="007B1762"/>
    <w:rsid w:val="007B3320"/>
    <w:rsid w:val="007C301F"/>
    <w:rsid w:val="007C3ED6"/>
    <w:rsid w:val="007C4540"/>
    <w:rsid w:val="007C65AF"/>
    <w:rsid w:val="007D0589"/>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75A"/>
    <w:rsid w:val="00876CA3"/>
    <w:rsid w:val="008772FE"/>
    <w:rsid w:val="008775F1"/>
    <w:rsid w:val="008821AE"/>
    <w:rsid w:val="008824D6"/>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6C43"/>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0CD"/>
    <w:rsid w:val="009876D4"/>
    <w:rsid w:val="009912B7"/>
    <w:rsid w:val="009914A5"/>
    <w:rsid w:val="0099548E"/>
    <w:rsid w:val="00996456"/>
    <w:rsid w:val="00996A12"/>
    <w:rsid w:val="00997B0F"/>
    <w:rsid w:val="009A0CC3"/>
    <w:rsid w:val="009A1CAD"/>
    <w:rsid w:val="009A3440"/>
    <w:rsid w:val="009A5832"/>
    <w:rsid w:val="009A6069"/>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679A"/>
    <w:rsid w:val="00AA7777"/>
    <w:rsid w:val="00AA7B84"/>
    <w:rsid w:val="00AB12C6"/>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05CE"/>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633"/>
    <w:rsid w:val="00C067FF"/>
    <w:rsid w:val="00C11492"/>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4F9A"/>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58E6"/>
    <w:rsid w:val="00DD72E9"/>
    <w:rsid w:val="00DD7605"/>
    <w:rsid w:val="00DD79A9"/>
    <w:rsid w:val="00DE2020"/>
    <w:rsid w:val="00DE3476"/>
    <w:rsid w:val="00DE7BEA"/>
    <w:rsid w:val="00DF5B84"/>
    <w:rsid w:val="00DF6D5B"/>
    <w:rsid w:val="00DF771B"/>
    <w:rsid w:val="00DF7EE2"/>
    <w:rsid w:val="00E01BAA"/>
    <w:rsid w:val="00E0282A"/>
    <w:rsid w:val="00E02E7E"/>
    <w:rsid w:val="00E02F9B"/>
    <w:rsid w:val="00E07E14"/>
    <w:rsid w:val="00E11415"/>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12A"/>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E3D6E"/>
    <w:rsid w:val="00EF0F45"/>
    <w:rsid w:val="00EF7463"/>
    <w:rsid w:val="00EF7971"/>
    <w:rsid w:val="00F002EF"/>
    <w:rsid w:val="00F0031F"/>
    <w:rsid w:val="00F01EE9"/>
    <w:rsid w:val="00F04900"/>
    <w:rsid w:val="00F065A4"/>
    <w:rsid w:val="00F073DA"/>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302F"/>
    <w:rsid w:val="00F65DD4"/>
    <w:rsid w:val="00F672B2"/>
    <w:rsid w:val="00F71D77"/>
    <w:rsid w:val="00F83973"/>
    <w:rsid w:val="00F87FA3"/>
    <w:rsid w:val="00F910C0"/>
    <w:rsid w:val="00F93D8C"/>
    <w:rsid w:val="00FA3102"/>
    <w:rsid w:val="00FA48D4"/>
    <w:rsid w:val="00FA54FA"/>
    <w:rsid w:val="00FA6D39"/>
    <w:rsid w:val="00FB227E"/>
    <w:rsid w:val="00FB3D61"/>
    <w:rsid w:val="00FB44CE"/>
    <w:rsid w:val="00FB5009"/>
    <w:rsid w:val="00FB76AB"/>
    <w:rsid w:val="00FD03FE"/>
    <w:rsid w:val="00FD072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40285"/>
  <w14:defaultImageDpi w14:val="330"/>
  <w15:docId w15:val="{C9B305CA-6121-4CCC-9C69-25F16CC1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table" w:styleId="TableGrid">
    <w:name w:val="Table Grid"/>
    <w:basedOn w:val="TableNormal"/>
    <w:uiPriority w:val="39"/>
    <w:rsid w:val="001F6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ubtle2">
    <w:name w:val="Table Subtle 2"/>
    <w:basedOn w:val="TableNormal"/>
    <w:rsid w:val="001F6856"/>
    <w:pPr>
      <w:spacing w:line="48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2">
    <w:name w:val="Plain Table 2"/>
    <w:basedOn w:val="TableNormal"/>
    <w:uiPriority w:val="42"/>
    <w:rsid w:val="001F68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2D15C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2D15C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PARA">
    <w:name w:val="PARA"/>
    <w:basedOn w:val="Normal"/>
    <w:rsid w:val="00AA679A"/>
    <w:pPr>
      <w:suppressAutoHyphens/>
      <w:autoSpaceDE w:val="0"/>
      <w:autoSpaceDN w:val="0"/>
      <w:adjustRightInd w:val="0"/>
      <w:spacing w:line="240" w:lineRule="exact"/>
      <w:jc w:val="both"/>
    </w:pPr>
    <w:rPr>
      <w:rFonts w:cs="TimesLTStd-Roman"/>
      <w:spacing w:val="-2"/>
      <w:sz w:val="20"/>
      <w:szCs w:val="20"/>
      <w:lang w:val="en-US" w:eastAsia="en-US"/>
    </w:rPr>
  </w:style>
  <w:style w:type="table" w:styleId="GridTable6Colorful">
    <w:name w:val="Grid Table 6 Colorful"/>
    <w:basedOn w:val="TableNormal"/>
    <w:uiPriority w:val="51"/>
    <w:rsid w:val="00AA679A"/>
    <w:rPr>
      <w:rFonts w:eastAsia="SimSun"/>
      <w:color w:val="000000" w:themeColor="text1"/>
      <w:lang w:val="en-IN" w:eastAsia="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6A5CF5"/>
    <w:rPr>
      <w:color w:val="808080"/>
    </w:rPr>
  </w:style>
  <w:style w:type="paragraph" w:customStyle="1" w:styleId="H1NoSpace">
    <w:name w:val="H1_No Space"/>
    <w:basedOn w:val="Normal"/>
    <w:rsid w:val="006A5CF5"/>
    <w:pPr>
      <w:autoSpaceDE w:val="0"/>
      <w:autoSpaceDN w:val="0"/>
      <w:adjustRightInd w:val="0"/>
      <w:spacing w:line="240" w:lineRule="auto"/>
    </w:pPr>
    <w:rPr>
      <w:rFonts w:ascii="Helvetica" w:hAnsi="Helvetica" w:cs="FormataOTF-Bold"/>
      <w:b/>
      <w:bCs/>
      <w:color w:val="00629B"/>
      <w:sz w:val="18"/>
      <w:szCs w:val="18"/>
      <w:lang w:val="en-US" w:eastAsia="en-US"/>
    </w:rPr>
  </w:style>
  <w:style w:type="paragraph" w:styleId="ListParagraph">
    <w:name w:val="List Paragraph"/>
    <w:aliases w:val="HEADING 2"/>
    <w:basedOn w:val="Normal"/>
    <w:uiPriority w:val="34"/>
    <w:qFormat/>
    <w:rsid w:val="00211FB9"/>
    <w:pPr>
      <w:spacing w:after="200" w:line="276" w:lineRule="auto"/>
      <w:ind w:left="720"/>
      <w:contextualSpacing/>
    </w:pPr>
    <w:rPr>
      <w:rFonts w:asciiTheme="minorHAnsi" w:eastAsiaTheme="minorEastAsia" w:hAnsiTheme="minorHAnsi" w:cstheme="minorBidi"/>
      <w:sz w:val="22"/>
      <w:szCs w:val="22"/>
      <w:lang w:val="en-MY" w:eastAsia="en-MY"/>
    </w:rPr>
  </w:style>
  <w:style w:type="paragraph" w:customStyle="1" w:styleId="body">
    <w:name w:val="body"/>
    <w:basedOn w:val="Normal"/>
    <w:rsid w:val="00F0031F"/>
    <w:pPr>
      <w:spacing w:before="100" w:beforeAutospacing="1" w:after="100" w:afterAutospacing="1" w:line="240" w:lineRule="auto"/>
    </w:pPr>
    <w:rPr>
      <w:lang w:val="en-US" w:eastAsia="en-US"/>
    </w:rPr>
  </w:style>
  <w:style w:type="character" w:styleId="Hyperlink">
    <w:name w:val="Hyperlink"/>
    <w:basedOn w:val="DefaultParagraphFont"/>
    <w:uiPriority w:val="99"/>
    <w:semiHidden/>
    <w:unhideWhenUsed/>
    <w:rsid w:val="00F0031F"/>
    <w:rPr>
      <w:color w:val="0000FF"/>
      <w:u w:val="single"/>
    </w:rPr>
  </w:style>
  <w:style w:type="paragraph" w:customStyle="1" w:styleId="anchor">
    <w:name w:val="anchor"/>
    <w:basedOn w:val="Normal"/>
    <w:rsid w:val="00F0031F"/>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F0031F"/>
    <w:rPr>
      <w:i/>
      <w:iCs/>
    </w:rPr>
  </w:style>
  <w:style w:type="paragraph" w:styleId="Caption">
    <w:name w:val="caption"/>
    <w:basedOn w:val="Normal"/>
    <w:next w:val="Normal"/>
    <w:unhideWhenUsed/>
    <w:rsid w:val="00EE3D6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4973">
      <w:bodyDiv w:val="1"/>
      <w:marLeft w:val="0"/>
      <w:marRight w:val="0"/>
      <w:marTop w:val="0"/>
      <w:marBottom w:val="0"/>
      <w:divBdr>
        <w:top w:val="none" w:sz="0" w:space="0" w:color="auto"/>
        <w:left w:val="none" w:sz="0" w:space="0" w:color="auto"/>
        <w:bottom w:val="none" w:sz="0" w:space="0" w:color="auto"/>
        <w:right w:val="none" w:sz="0" w:space="0" w:color="auto"/>
      </w:divBdr>
    </w:div>
    <w:div w:id="76480857">
      <w:bodyDiv w:val="1"/>
      <w:marLeft w:val="0"/>
      <w:marRight w:val="0"/>
      <w:marTop w:val="0"/>
      <w:marBottom w:val="0"/>
      <w:divBdr>
        <w:top w:val="none" w:sz="0" w:space="0" w:color="auto"/>
        <w:left w:val="none" w:sz="0" w:space="0" w:color="auto"/>
        <w:bottom w:val="none" w:sz="0" w:space="0" w:color="auto"/>
        <w:right w:val="none" w:sz="0" w:space="0" w:color="auto"/>
      </w:divBdr>
    </w:div>
    <w:div w:id="78719592">
      <w:bodyDiv w:val="1"/>
      <w:marLeft w:val="0"/>
      <w:marRight w:val="0"/>
      <w:marTop w:val="0"/>
      <w:marBottom w:val="0"/>
      <w:divBdr>
        <w:top w:val="none" w:sz="0" w:space="0" w:color="auto"/>
        <w:left w:val="none" w:sz="0" w:space="0" w:color="auto"/>
        <w:bottom w:val="none" w:sz="0" w:space="0" w:color="auto"/>
        <w:right w:val="none" w:sz="0" w:space="0" w:color="auto"/>
      </w:divBdr>
    </w:div>
    <w:div w:id="81729828">
      <w:bodyDiv w:val="1"/>
      <w:marLeft w:val="0"/>
      <w:marRight w:val="0"/>
      <w:marTop w:val="0"/>
      <w:marBottom w:val="0"/>
      <w:divBdr>
        <w:top w:val="none" w:sz="0" w:space="0" w:color="auto"/>
        <w:left w:val="none" w:sz="0" w:space="0" w:color="auto"/>
        <w:bottom w:val="none" w:sz="0" w:space="0" w:color="auto"/>
        <w:right w:val="none" w:sz="0" w:space="0" w:color="auto"/>
      </w:divBdr>
    </w:div>
    <w:div w:id="84494038">
      <w:bodyDiv w:val="1"/>
      <w:marLeft w:val="0"/>
      <w:marRight w:val="0"/>
      <w:marTop w:val="0"/>
      <w:marBottom w:val="0"/>
      <w:divBdr>
        <w:top w:val="none" w:sz="0" w:space="0" w:color="auto"/>
        <w:left w:val="none" w:sz="0" w:space="0" w:color="auto"/>
        <w:bottom w:val="none" w:sz="0" w:space="0" w:color="auto"/>
        <w:right w:val="none" w:sz="0" w:space="0" w:color="auto"/>
      </w:divBdr>
      <w:divsChild>
        <w:div w:id="702512098">
          <w:marLeft w:val="480"/>
          <w:marRight w:val="0"/>
          <w:marTop w:val="0"/>
          <w:marBottom w:val="0"/>
          <w:divBdr>
            <w:top w:val="none" w:sz="0" w:space="0" w:color="auto"/>
            <w:left w:val="none" w:sz="0" w:space="0" w:color="auto"/>
            <w:bottom w:val="none" w:sz="0" w:space="0" w:color="auto"/>
            <w:right w:val="none" w:sz="0" w:space="0" w:color="auto"/>
          </w:divBdr>
        </w:div>
        <w:div w:id="673148375">
          <w:marLeft w:val="480"/>
          <w:marRight w:val="0"/>
          <w:marTop w:val="0"/>
          <w:marBottom w:val="0"/>
          <w:divBdr>
            <w:top w:val="none" w:sz="0" w:space="0" w:color="auto"/>
            <w:left w:val="none" w:sz="0" w:space="0" w:color="auto"/>
            <w:bottom w:val="none" w:sz="0" w:space="0" w:color="auto"/>
            <w:right w:val="none" w:sz="0" w:space="0" w:color="auto"/>
          </w:divBdr>
        </w:div>
        <w:div w:id="219247416">
          <w:marLeft w:val="480"/>
          <w:marRight w:val="0"/>
          <w:marTop w:val="0"/>
          <w:marBottom w:val="0"/>
          <w:divBdr>
            <w:top w:val="none" w:sz="0" w:space="0" w:color="auto"/>
            <w:left w:val="none" w:sz="0" w:space="0" w:color="auto"/>
            <w:bottom w:val="none" w:sz="0" w:space="0" w:color="auto"/>
            <w:right w:val="none" w:sz="0" w:space="0" w:color="auto"/>
          </w:divBdr>
        </w:div>
        <w:div w:id="1743091343">
          <w:marLeft w:val="480"/>
          <w:marRight w:val="0"/>
          <w:marTop w:val="0"/>
          <w:marBottom w:val="0"/>
          <w:divBdr>
            <w:top w:val="none" w:sz="0" w:space="0" w:color="auto"/>
            <w:left w:val="none" w:sz="0" w:space="0" w:color="auto"/>
            <w:bottom w:val="none" w:sz="0" w:space="0" w:color="auto"/>
            <w:right w:val="none" w:sz="0" w:space="0" w:color="auto"/>
          </w:divBdr>
        </w:div>
        <w:div w:id="1852640262">
          <w:marLeft w:val="480"/>
          <w:marRight w:val="0"/>
          <w:marTop w:val="0"/>
          <w:marBottom w:val="0"/>
          <w:divBdr>
            <w:top w:val="none" w:sz="0" w:space="0" w:color="auto"/>
            <w:left w:val="none" w:sz="0" w:space="0" w:color="auto"/>
            <w:bottom w:val="none" w:sz="0" w:space="0" w:color="auto"/>
            <w:right w:val="none" w:sz="0" w:space="0" w:color="auto"/>
          </w:divBdr>
        </w:div>
        <w:div w:id="1203665946">
          <w:marLeft w:val="480"/>
          <w:marRight w:val="0"/>
          <w:marTop w:val="0"/>
          <w:marBottom w:val="0"/>
          <w:divBdr>
            <w:top w:val="none" w:sz="0" w:space="0" w:color="auto"/>
            <w:left w:val="none" w:sz="0" w:space="0" w:color="auto"/>
            <w:bottom w:val="none" w:sz="0" w:space="0" w:color="auto"/>
            <w:right w:val="none" w:sz="0" w:space="0" w:color="auto"/>
          </w:divBdr>
        </w:div>
        <w:div w:id="214239798">
          <w:marLeft w:val="480"/>
          <w:marRight w:val="0"/>
          <w:marTop w:val="0"/>
          <w:marBottom w:val="0"/>
          <w:divBdr>
            <w:top w:val="none" w:sz="0" w:space="0" w:color="auto"/>
            <w:left w:val="none" w:sz="0" w:space="0" w:color="auto"/>
            <w:bottom w:val="none" w:sz="0" w:space="0" w:color="auto"/>
            <w:right w:val="none" w:sz="0" w:space="0" w:color="auto"/>
          </w:divBdr>
        </w:div>
        <w:div w:id="1376588278">
          <w:marLeft w:val="480"/>
          <w:marRight w:val="0"/>
          <w:marTop w:val="0"/>
          <w:marBottom w:val="0"/>
          <w:divBdr>
            <w:top w:val="none" w:sz="0" w:space="0" w:color="auto"/>
            <w:left w:val="none" w:sz="0" w:space="0" w:color="auto"/>
            <w:bottom w:val="none" w:sz="0" w:space="0" w:color="auto"/>
            <w:right w:val="none" w:sz="0" w:space="0" w:color="auto"/>
          </w:divBdr>
        </w:div>
        <w:div w:id="168833760">
          <w:marLeft w:val="480"/>
          <w:marRight w:val="0"/>
          <w:marTop w:val="0"/>
          <w:marBottom w:val="0"/>
          <w:divBdr>
            <w:top w:val="none" w:sz="0" w:space="0" w:color="auto"/>
            <w:left w:val="none" w:sz="0" w:space="0" w:color="auto"/>
            <w:bottom w:val="none" w:sz="0" w:space="0" w:color="auto"/>
            <w:right w:val="none" w:sz="0" w:space="0" w:color="auto"/>
          </w:divBdr>
        </w:div>
        <w:div w:id="1232887531">
          <w:marLeft w:val="480"/>
          <w:marRight w:val="0"/>
          <w:marTop w:val="0"/>
          <w:marBottom w:val="0"/>
          <w:divBdr>
            <w:top w:val="none" w:sz="0" w:space="0" w:color="auto"/>
            <w:left w:val="none" w:sz="0" w:space="0" w:color="auto"/>
            <w:bottom w:val="none" w:sz="0" w:space="0" w:color="auto"/>
            <w:right w:val="none" w:sz="0" w:space="0" w:color="auto"/>
          </w:divBdr>
        </w:div>
      </w:divsChild>
    </w:div>
    <w:div w:id="99381048">
      <w:bodyDiv w:val="1"/>
      <w:marLeft w:val="0"/>
      <w:marRight w:val="0"/>
      <w:marTop w:val="0"/>
      <w:marBottom w:val="0"/>
      <w:divBdr>
        <w:top w:val="none" w:sz="0" w:space="0" w:color="auto"/>
        <w:left w:val="none" w:sz="0" w:space="0" w:color="auto"/>
        <w:bottom w:val="none" w:sz="0" w:space="0" w:color="auto"/>
        <w:right w:val="none" w:sz="0" w:space="0" w:color="auto"/>
      </w:divBdr>
    </w:div>
    <w:div w:id="115753982">
      <w:bodyDiv w:val="1"/>
      <w:marLeft w:val="0"/>
      <w:marRight w:val="0"/>
      <w:marTop w:val="0"/>
      <w:marBottom w:val="0"/>
      <w:divBdr>
        <w:top w:val="none" w:sz="0" w:space="0" w:color="auto"/>
        <w:left w:val="none" w:sz="0" w:space="0" w:color="auto"/>
        <w:bottom w:val="none" w:sz="0" w:space="0" w:color="auto"/>
        <w:right w:val="none" w:sz="0" w:space="0" w:color="auto"/>
      </w:divBdr>
    </w:div>
    <w:div w:id="165092867">
      <w:bodyDiv w:val="1"/>
      <w:marLeft w:val="0"/>
      <w:marRight w:val="0"/>
      <w:marTop w:val="0"/>
      <w:marBottom w:val="0"/>
      <w:divBdr>
        <w:top w:val="none" w:sz="0" w:space="0" w:color="auto"/>
        <w:left w:val="none" w:sz="0" w:space="0" w:color="auto"/>
        <w:bottom w:val="none" w:sz="0" w:space="0" w:color="auto"/>
        <w:right w:val="none" w:sz="0" w:space="0" w:color="auto"/>
      </w:divBdr>
      <w:divsChild>
        <w:div w:id="11340095">
          <w:marLeft w:val="480"/>
          <w:marRight w:val="0"/>
          <w:marTop w:val="0"/>
          <w:marBottom w:val="0"/>
          <w:divBdr>
            <w:top w:val="none" w:sz="0" w:space="0" w:color="auto"/>
            <w:left w:val="none" w:sz="0" w:space="0" w:color="auto"/>
            <w:bottom w:val="none" w:sz="0" w:space="0" w:color="auto"/>
            <w:right w:val="none" w:sz="0" w:space="0" w:color="auto"/>
          </w:divBdr>
        </w:div>
        <w:div w:id="1380519304">
          <w:marLeft w:val="480"/>
          <w:marRight w:val="0"/>
          <w:marTop w:val="0"/>
          <w:marBottom w:val="0"/>
          <w:divBdr>
            <w:top w:val="none" w:sz="0" w:space="0" w:color="auto"/>
            <w:left w:val="none" w:sz="0" w:space="0" w:color="auto"/>
            <w:bottom w:val="none" w:sz="0" w:space="0" w:color="auto"/>
            <w:right w:val="none" w:sz="0" w:space="0" w:color="auto"/>
          </w:divBdr>
        </w:div>
        <w:div w:id="363796232">
          <w:marLeft w:val="480"/>
          <w:marRight w:val="0"/>
          <w:marTop w:val="0"/>
          <w:marBottom w:val="0"/>
          <w:divBdr>
            <w:top w:val="none" w:sz="0" w:space="0" w:color="auto"/>
            <w:left w:val="none" w:sz="0" w:space="0" w:color="auto"/>
            <w:bottom w:val="none" w:sz="0" w:space="0" w:color="auto"/>
            <w:right w:val="none" w:sz="0" w:space="0" w:color="auto"/>
          </w:divBdr>
        </w:div>
        <w:div w:id="192152820">
          <w:marLeft w:val="480"/>
          <w:marRight w:val="0"/>
          <w:marTop w:val="0"/>
          <w:marBottom w:val="0"/>
          <w:divBdr>
            <w:top w:val="none" w:sz="0" w:space="0" w:color="auto"/>
            <w:left w:val="none" w:sz="0" w:space="0" w:color="auto"/>
            <w:bottom w:val="none" w:sz="0" w:space="0" w:color="auto"/>
            <w:right w:val="none" w:sz="0" w:space="0" w:color="auto"/>
          </w:divBdr>
        </w:div>
        <w:div w:id="72432038">
          <w:marLeft w:val="480"/>
          <w:marRight w:val="0"/>
          <w:marTop w:val="0"/>
          <w:marBottom w:val="0"/>
          <w:divBdr>
            <w:top w:val="none" w:sz="0" w:space="0" w:color="auto"/>
            <w:left w:val="none" w:sz="0" w:space="0" w:color="auto"/>
            <w:bottom w:val="none" w:sz="0" w:space="0" w:color="auto"/>
            <w:right w:val="none" w:sz="0" w:space="0" w:color="auto"/>
          </w:divBdr>
        </w:div>
        <w:div w:id="1094596931">
          <w:marLeft w:val="480"/>
          <w:marRight w:val="0"/>
          <w:marTop w:val="0"/>
          <w:marBottom w:val="0"/>
          <w:divBdr>
            <w:top w:val="none" w:sz="0" w:space="0" w:color="auto"/>
            <w:left w:val="none" w:sz="0" w:space="0" w:color="auto"/>
            <w:bottom w:val="none" w:sz="0" w:space="0" w:color="auto"/>
            <w:right w:val="none" w:sz="0" w:space="0" w:color="auto"/>
          </w:divBdr>
        </w:div>
        <w:div w:id="1387532114">
          <w:marLeft w:val="480"/>
          <w:marRight w:val="0"/>
          <w:marTop w:val="0"/>
          <w:marBottom w:val="0"/>
          <w:divBdr>
            <w:top w:val="none" w:sz="0" w:space="0" w:color="auto"/>
            <w:left w:val="none" w:sz="0" w:space="0" w:color="auto"/>
            <w:bottom w:val="none" w:sz="0" w:space="0" w:color="auto"/>
            <w:right w:val="none" w:sz="0" w:space="0" w:color="auto"/>
          </w:divBdr>
        </w:div>
        <w:div w:id="1504276382">
          <w:marLeft w:val="480"/>
          <w:marRight w:val="0"/>
          <w:marTop w:val="0"/>
          <w:marBottom w:val="0"/>
          <w:divBdr>
            <w:top w:val="none" w:sz="0" w:space="0" w:color="auto"/>
            <w:left w:val="none" w:sz="0" w:space="0" w:color="auto"/>
            <w:bottom w:val="none" w:sz="0" w:space="0" w:color="auto"/>
            <w:right w:val="none" w:sz="0" w:space="0" w:color="auto"/>
          </w:divBdr>
        </w:div>
        <w:div w:id="419762956">
          <w:marLeft w:val="480"/>
          <w:marRight w:val="0"/>
          <w:marTop w:val="0"/>
          <w:marBottom w:val="0"/>
          <w:divBdr>
            <w:top w:val="none" w:sz="0" w:space="0" w:color="auto"/>
            <w:left w:val="none" w:sz="0" w:space="0" w:color="auto"/>
            <w:bottom w:val="none" w:sz="0" w:space="0" w:color="auto"/>
            <w:right w:val="none" w:sz="0" w:space="0" w:color="auto"/>
          </w:divBdr>
        </w:div>
        <w:div w:id="1298873673">
          <w:marLeft w:val="480"/>
          <w:marRight w:val="0"/>
          <w:marTop w:val="0"/>
          <w:marBottom w:val="0"/>
          <w:divBdr>
            <w:top w:val="none" w:sz="0" w:space="0" w:color="auto"/>
            <w:left w:val="none" w:sz="0" w:space="0" w:color="auto"/>
            <w:bottom w:val="none" w:sz="0" w:space="0" w:color="auto"/>
            <w:right w:val="none" w:sz="0" w:space="0" w:color="auto"/>
          </w:divBdr>
        </w:div>
        <w:div w:id="679041425">
          <w:marLeft w:val="480"/>
          <w:marRight w:val="0"/>
          <w:marTop w:val="0"/>
          <w:marBottom w:val="0"/>
          <w:divBdr>
            <w:top w:val="none" w:sz="0" w:space="0" w:color="auto"/>
            <w:left w:val="none" w:sz="0" w:space="0" w:color="auto"/>
            <w:bottom w:val="none" w:sz="0" w:space="0" w:color="auto"/>
            <w:right w:val="none" w:sz="0" w:space="0" w:color="auto"/>
          </w:divBdr>
        </w:div>
        <w:div w:id="697777587">
          <w:marLeft w:val="480"/>
          <w:marRight w:val="0"/>
          <w:marTop w:val="0"/>
          <w:marBottom w:val="0"/>
          <w:divBdr>
            <w:top w:val="none" w:sz="0" w:space="0" w:color="auto"/>
            <w:left w:val="none" w:sz="0" w:space="0" w:color="auto"/>
            <w:bottom w:val="none" w:sz="0" w:space="0" w:color="auto"/>
            <w:right w:val="none" w:sz="0" w:space="0" w:color="auto"/>
          </w:divBdr>
        </w:div>
        <w:div w:id="520435838">
          <w:marLeft w:val="480"/>
          <w:marRight w:val="0"/>
          <w:marTop w:val="0"/>
          <w:marBottom w:val="0"/>
          <w:divBdr>
            <w:top w:val="none" w:sz="0" w:space="0" w:color="auto"/>
            <w:left w:val="none" w:sz="0" w:space="0" w:color="auto"/>
            <w:bottom w:val="none" w:sz="0" w:space="0" w:color="auto"/>
            <w:right w:val="none" w:sz="0" w:space="0" w:color="auto"/>
          </w:divBdr>
        </w:div>
        <w:div w:id="1321078919">
          <w:marLeft w:val="480"/>
          <w:marRight w:val="0"/>
          <w:marTop w:val="0"/>
          <w:marBottom w:val="0"/>
          <w:divBdr>
            <w:top w:val="none" w:sz="0" w:space="0" w:color="auto"/>
            <w:left w:val="none" w:sz="0" w:space="0" w:color="auto"/>
            <w:bottom w:val="none" w:sz="0" w:space="0" w:color="auto"/>
            <w:right w:val="none" w:sz="0" w:space="0" w:color="auto"/>
          </w:divBdr>
        </w:div>
        <w:div w:id="241792521">
          <w:marLeft w:val="480"/>
          <w:marRight w:val="0"/>
          <w:marTop w:val="0"/>
          <w:marBottom w:val="0"/>
          <w:divBdr>
            <w:top w:val="none" w:sz="0" w:space="0" w:color="auto"/>
            <w:left w:val="none" w:sz="0" w:space="0" w:color="auto"/>
            <w:bottom w:val="none" w:sz="0" w:space="0" w:color="auto"/>
            <w:right w:val="none" w:sz="0" w:space="0" w:color="auto"/>
          </w:divBdr>
        </w:div>
        <w:div w:id="1895697767">
          <w:marLeft w:val="480"/>
          <w:marRight w:val="0"/>
          <w:marTop w:val="0"/>
          <w:marBottom w:val="0"/>
          <w:divBdr>
            <w:top w:val="none" w:sz="0" w:space="0" w:color="auto"/>
            <w:left w:val="none" w:sz="0" w:space="0" w:color="auto"/>
            <w:bottom w:val="none" w:sz="0" w:space="0" w:color="auto"/>
            <w:right w:val="none" w:sz="0" w:space="0" w:color="auto"/>
          </w:divBdr>
        </w:div>
        <w:div w:id="790976239">
          <w:marLeft w:val="480"/>
          <w:marRight w:val="0"/>
          <w:marTop w:val="0"/>
          <w:marBottom w:val="0"/>
          <w:divBdr>
            <w:top w:val="none" w:sz="0" w:space="0" w:color="auto"/>
            <w:left w:val="none" w:sz="0" w:space="0" w:color="auto"/>
            <w:bottom w:val="none" w:sz="0" w:space="0" w:color="auto"/>
            <w:right w:val="none" w:sz="0" w:space="0" w:color="auto"/>
          </w:divBdr>
        </w:div>
        <w:div w:id="1115564244">
          <w:marLeft w:val="480"/>
          <w:marRight w:val="0"/>
          <w:marTop w:val="0"/>
          <w:marBottom w:val="0"/>
          <w:divBdr>
            <w:top w:val="none" w:sz="0" w:space="0" w:color="auto"/>
            <w:left w:val="none" w:sz="0" w:space="0" w:color="auto"/>
            <w:bottom w:val="none" w:sz="0" w:space="0" w:color="auto"/>
            <w:right w:val="none" w:sz="0" w:space="0" w:color="auto"/>
          </w:divBdr>
        </w:div>
        <w:div w:id="1675499602">
          <w:marLeft w:val="480"/>
          <w:marRight w:val="0"/>
          <w:marTop w:val="0"/>
          <w:marBottom w:val="0"/>
          <w:divBdr>
            <w:top w:val="none" w:sz="0" w:space="0" w:color="auto"/>
            <w:left w:val="none" w:sz="0" w:space="0" w:color="auto"/>
            <w:bottom w:val="none" w:sz="0" w:space="0" w:color="auto"/>
            <w:right w:val="none" w:sz="0" w:space="0" w:color="auto"/>
          </w:divBdr>
        </w:div>
        <w:div w:id="229966860">
          <w:marLeft w:val="480"/>
          <w:marRight w:val="0"/>
          <w:marTop w:val="0"/>
          <w:marBottom w:val="0"/>
          <w:divBdr>
            <w:top w:val="none" w:sz="0" w:space="0" w:color="auto"/>
            <w:left w:val="none" w:sz="0" w:space="0" w:color="auto"/>
            <w:bottom w:val="none" w:sz="0" w:space="0" w:color="auto"/>
            <w:right w:val="none" w:sz="0" w:space="0" w:color="auto"/>
          </w:divBdr>
        </w:div>
        <w:div w:id="1300576512">
          <w:marLeft w:val="480"/>
          <w:marRight w:val="0"/>
          <w:marTop w:val="0"/>
          <w:marBottom w:val="0"/>
          <w:divBdr>
            <w:top w:val="none" w:sz="0" w:space="0" w:color="auto"/>
            <w:left w:val="none" w:sz="0" w:space="0" w:color="auto"/>
            <w:bottom w:val="none" w:sz="0" w:space="0" w:color="auto"/>
            <w:right w:val="none" w:sz="0" w:space="0" w:color="auto"/>
          </w:divBdr>
        </w:div>
        <w:div w:id="1210605858">
          <w:marLeft w:val="480"/>
          <w:marRight w:val="0"/>
          <w:marTop w:val="0"/>
          <w:marBottom w:val="0"/>
          <w:divBdr>
            <w:top w:val="none" w:sz="0" w:space="0" w:color="auto"/>
            <w:left w:val="none" w:sz="0" w:space="0" w:color="auto"/>
            <w:bottom w:val="none" w:sz="0" w:space="0" w:color="auto"/>
            <w:right w:val="none" w:sz="0" w:space="0" w:color="auto"/>
          </w:divBdr>
        </w:div>
        <w:div w:id="2001502008">
          <w:marLeft w:val="480"/>
          <w:marRight w:val="0"/>
          <w:marTop w:val="0"/>
          <w:marBottom w:val="0"/>
          <w:divBdr>
            <w:top w:val="none" w:sz="0" w:space="0" w:color="auto"/>
            <w:left w:val="none" w:sz="0" w:space="0" w:color="auto"/>
            <w:bottom w:val="none" w:sz="0" w:space="0" w:color="auto"/>
            <w:right w:val="none" w:sz="0" w:space="0" w:color="auto"/>
          </w:divBdr>
        </w:div>
        <w:div w:id="964193851">
          <w:marLeft w:val="480"/>
          <w:marRight w:val="0"/>
          <w:marTop w:val="0"/>
          <w:marBottom w:val="0"/>
          <w:divBdr>
            <w:top w:val="none" w:sz="0" w:space="0" w:color="auto"/>
            <w:left w:val="none" w:sz="0" w:space="0" w:color="auto"/>
            <w:bottom w:val="none" w:sz="0" w:space="0" w:color="auto"/>
            <w:right w:val="none" w:sz="0" w:space="0" w:color="auto"/>
          </w:divBdr>
        </w:div>
        <w:div w:id="2140830869">
          <w:marLeft w:val="480"/>
          <w:marRight w:val="0"/>
          <w:marTop w:val="0"/>
          <w:marBottom w:val="0"/>
          <w:divBdr>
            <w:top w:val="none" w:sz="0" w:space="0" w:color="auto"/>
            <w:left w:val="none" w:sz="0" w:space="0" w:color="auto"/>
            <w:bottom w:val="none" w:sz="0" w:space="0" w:color="auto"/>
            <w:right w:val="none" w:sz="0" w:space="0" w:color="auto"/>
          </w:divBdr>
        </w:div>
      </w:divsChild>
    </w:div>
    <w:div w:id="166940507">
      <w:bodyDiv w:val="1"/>
      <w:marLeft w:val="0"/>
      <w:marRight w:val="0"/>
      <w:marTop w:val="0"/>
      <w:marBottom w:val="0"/>
      <w:divBdr>
        <w:top w:val="none" w:sz="0" w:space="0" w:color="auto"/>
        <w:left w:val="none" w:sz="0" w:space="0" w:color="auto"/>
        <w:bottom w:val="none" w:sz="0" w:space="0" w:color="auto"/>
        <w:right w:val="none" w:sz="0" w:space="0" w:color="auto"/>
      </w:divBdr>
      <w:divsChild>
        <w:div w:id="1109931552">
          <w:marLeft w:val="480"/>
          <w:marRight w:val="0"/>
          <w:marTop w:val="0"/>
          <w:marBottom w:val="0"/>
          <w:divBdr>
            <w:top w:val="none" w:sz="0" w:space="0" w:color="auto"/>
            <w:left w:val="none" w:sz="0" w:space="0" w:color="auto"/>
            <w:bottom w:val="none" w:sz="0" w:space="0" w:color="auto"/>
            <w:right w:val="none" w:sz="0" w:space="0" w:color="auto"/>
          </w:divBdr>
        </w:div>
        <w:div w:id="1936473569">
          <w:marLeft w:val="480"/>
          <w:marRight w:val="0"/>
          <w:marTop w:val="0"/>
          <w:marBottom w:val="0"/>
          <w:divBdr>
            <w:top w:val="none" w:sz="0" w:space="0" w:color="auto"/>
            <w:left w:val="none" w:sz="0" w:space="0" w:color="auto"/>
            <w:bottom w:val="none" w:sz="0" w:space="0" w:color="auto"/>
            <w:right w:val="none" w:sz="0" w:space="0" w:color="auto"/>
          </w:divBdr>
        </w:div>
        <w:div w:id="1885561044">
          <w:marLeft w:val="480"/>
          <w:marRight w:val="0"/>
          <w:marTop w:val="0"/>
          <w:marBottom w:val="0"/>
          <w:divBdr>
            <w:top w:val="none" w:sz="0" w:space="0" w:color="auto"/>
            <w:left w:val="none" w:sz="0" w:space="0" w:color="auto"/>
            <w:bottom w:val="none" w:sz="0" w:space="0" w:color="auto"/>
            <w:right w:val="none" w:sz="0" w:space="0" w:color="auto"/>
          </w:divBdr>
        </w:div>
        <w:div w:id="1024818525">
          <w:marLeft w:val="480"/>
          <w:marRight w:val="0"/>
          <w:marTop w:val="0"/>
          <w:marBottom w:val="0"/>
          <w:divBdr>
            <w:top w:val="none" w:sz="0" w:space="0" w:color="auto"/>
            <w:left w:val="none" w:sz="0" w:space="0" w:color="auto"/>
            <w:bottom w:val="none" w:sz="0" w:space="0" w:color="auto"/>
            <w:right w:val="none" w:sz="0" w:space="0" w:color="auto"/>
          </w:divBdr>
        </w:div>
        <w:div w:id="367148359">
          <w:marLeft w:val="480"/>
          <w:marRight w:val="0"/>
          <w:marTop w:val="0"/>
          <w:marBottom w:val="0"/>
          <w:divBdr>
            <w:top w:val="none" w:sz="0" w:space="0" w:color="auto"/>
            <w:left w:val="none" w:sz="0" w:space="0" w:color="auto"/>
            <w:bottom w:val="none" w:sz="0" w:space="0" w:color="auto"/>
            <w:right w:val="none" w:sz="0" w:space="0" w:color="auto"/>
          </w:divBdr>
        </w:div>
        <w:div w:id="1425374929">
          <w:marLeft w:val="480"/>
          <w:marRight w:val="0"/>
          <w:marTop w:val="0"/>
          <w:marBottom w:val="0"/>
          <w:divBdr>
            <w:top w:val="none" w:sz="0" w:space="0" w:color="auto"/>
            <w:left w:val="none" w:sz="0" w:space="0" w:color="auto"/>
            <w:bottom w:val="none" w:sz="0" w:space="0" w:color="auto"/>
            <w:right w:val="none" w:sz="0" w:space="0" w:color="auto"/>
          </w:divBdr>
        </w:div>
        <w:div w:id="1074857085">
          <w:marLeft w:val="480"/>
          <w:marRight w:val="0"/>
          <w:marTop w:val="0"/>
          <w:marBottom w:val="0"/>
          <w:divBdr>
            <w:top w:val="none" w:sz="0" w:space="0" w:color="auto"/>
            <w:left w:val="none" w:sz="0" w:space="0" w:color="auto"/>
            <w:bottom w:val="none" w:sz="0" w:space="0" w:color="auto"/>
            <w:right w:val="none" w:sz="0" w:space="0" w:color="auto"/>
          </w:divBdr>
        </w:div>
        <w:div w:id="999309070">
          <w:marLeft w:val="480"/>
          <w:marRight w:val="0"/>
          <w:marTop w:val="0"/>
          <w:marBottom w:val="0"/>
          <w:divBdr>
            <w:top w:val="none" w:sz="0" w:space="0" w:color="auto"/>
            <w:left w:val="none" w:sz="0" w:space="0" w:color="auto"/>
            <w:bottom w:val="none" w:sz="0" w:space="0" w:color="auto"/>
            <w:right w:val="none" w:sz="0" w:space="0" w:color="auto"/>
          </w:divBdr>
        </w:div>
        <w:div w:id="203568609">
          <w:marLeft w:val="480"/>
          <w:marRight w:val="0"/>
          <w:marTop w:val="0"/>
          <w:marBottom w:val="0"/>
          <w:divBdr>
            <w:top w:val="none" w:sz="0" w:space="0" w:color="auto"/>
            <w:left w:val="none" w:sz="0" w:space="0" w:color="auto"/>
            <w:bottom w:val="none" w:sz="0" w:space="0" w:color="auto"/>
            <w:right w:val="none" w:sz="0" w:space="0" w:color="auto"/>
          </w:divBdr>
        </w:div>
        <w:div w:id="580137451">
          <w:marLeft w:val="480"/>
          <w:marRight w:val="0"/>
          <w:marTop w:val="0"/>
          <w:marBottom w:val="0"/>
          <w:divBdr>
            <w:top w:val="none" w:sz="0" w:space="0" w:color="auto"/>
            <w:left w:val="none" w:sz="0" w:space="0" w:color="auto"/>
            <w:bottom w:val="none" w:sz="0" w:space="0" w:color="auto"/>
            <w:right w:val="none" w:sz="0" w:space="0" w:color="auto"/>
          </w:divBdr>
        </w:div>
      </w:divsChild>
    </w:div>
    <w:div w:id="182473838">
      <w:bodyDiv w:val="1"/>
      <w:marLeft w:val="0"/>
      <w:marRight w:val="0"/>
      <w:marTop w:val="0"/>
      <w:marBottom w:val="0"/>
      <w:divBdr>
        <w:top w:val="none" w:sz="0" w:space="0" w:color="auto"/>
        <w:left w:val="none" w:sz="0" w:space="0" w:color="auto"/>
        <w:bottom w:val="none" w:sz="0" w:space="0" w:color="auto"/>
        <w:right w:val="none" w:sz="0" w:space="0" w:color="auto"/>
      </w:divBdr>
    </w:div>
    <w:div w:id="193009302">
      <w:bodyDiv w:val="1"/>
      <w:marLeft w:val="0"/>
      <w:marRight w:val="0"/>
      <w:marTop w:val="0"/>
      <w:marBottom w:val="0"/>
      <w:divBdr>
        <w:top w:val="none" w:sz="0" w:space="0" w:color="auto"/>
        <w:left w:val="none" w:sz="0" w:space="0" w:color="auto"/>
        <w:bottom w:val="none" w:sz="0" w:space="0" w:color="auto"/>
        <w:right w:val="none" w:sz="0" w:space="0" w:color="auto"/>
      </w:divBdr>
    </w:div>
    <w:div w:id="195117105">
      <w:bodyDiv w:val="1"/>
      <w:marLeft w:val="0"/>
      <w:marRight w:val="0"/>
      <w:marTop w:val="0"/>
      <w:marBottom w:val="0"/>
      <w:divBdr>
        <w:top w:val="none" w:sz="0" w:space="0" w:color="auto"/>
        <w:left w:val="none" w:sz="0" w:space="0" w:color="auto"/>
        <w:bottom w:val="none" w:sz="0" w:space="0" w:color="auto"/>
        <w:right w:val="none" w:sz="0" w:space="0" w:color="auto"/>
      </w:divBdr>
    </w:div>
    <w:div w:id="215896209">
      <w:bodyDiv w:val="1"/>
      <w:marLeft w:val="0"/>
      <w:marRight w:val="0"/>
      <w:marTop w:val="0"/>
      <w:marBottom w:val="0"/>
      <w:divBdr>
        <w:top w:val="none" w:sz="0" w:space="0" w:color="auto"/>
        <w:left w:val="none" w:sz="0" w:space="0" w:color="auto"/>
        <w:bottom w:val="none" w:sz="0" w:space="0" w:color="auto"/>
        <w:right w:val="none" w:sz="0" w:space="0" w:color="auto"/>
      </w:divBdr>
    </w:div>
    <w:div w:id="251670568">
      <w:bodyDiv w:val="1"/>
      <w:marLeft w:val="0"/>
      <w:marRight w:val="0"/>
      <w:marTop w:val="0"/>
      <w:marBottom w:val="0"/>
      <w:divBdr>
        <w:top w:val="none" w:sz="0" w:space="0" w:color="auto"/>
        <w:left w:val="none" w:sz="0" w:space="0" w:color="auto"/>
        <w:bottom w:val="none" w:sz="0" w:space="0" w:color="auto"/>
        <w:right w:val="none" w:sz="0" w:space="0" w:color="auto"/>
      </w:divBdr>
    </w:div>
    <w:div w:id="257980158">
      <w:bodyDiv w:val="1"/>
      <w:marLeft w:val="0"/>
      <w:marRight w:val="0"/>
      <w:marTop w:val="0"/>
      <w:marBottom w:val="0"/>
      <w:divBdr>
        <w:top w:val="none" w:sz="0" w:space="0" w:color="auto"/>
        <w:left w:val="none" w:sz="0" w:space="0" w:color="auto"/>
        <w:bottom w:val="none" w:sz="0" w:space="0" w:color="auto"/>
        <w:right w:val="none" w:sz="0" w:space="0" w:color="auto"/>
      </w:divBdr>
    </w:div>
    <w:div w:id="274214307">
      <w:bodyDiv w:val="1"/>
      <w:marLeft w:val="0"/>
      <w:marRight w:val="0"/>
      <w:marTop w:val="0"/>
      <w:marBottom w:val="0"/>
      <w:divBdr>
        <w:top w:val="none" w:sz="0" w:space="0" w:color="auto"/>
        <w:left w:val="none" w:sz="0" w:space="0" w:color="auto"/>
        <w:bottom w:val="none" w:sz="0" w:space="0" w:color="auto"/>
        <w:right w:val="none" w:sz="0" w:space="0" w:color="auto"/>
      </w:divBdr>
    </w:div>
    <w:div w:id="284390384">
      <w:bodyDiv w:val="1"/>
      <w:marLeft w:val="0"/>
      <w:marRight w:val="0"/>
      <w:marTop w:val="0"/>
      <w:marBottom w:val="0"/>
      <w:divBdr>
        <w:top w:val="none" w:sz="0" w:space="0" w:color="auto"/>
        <w:left w:val="none" w:sz="0" w:space="0" w:color="auto"/>
        <w:bottom w:val="none" w:sz="0" w:space="0" w:color="auto"/>
        <w:right w:val="none" w:sz="0" w:space="0" w:color="auto"/>
      </w:divBdr>
    </w:div>
    <w:div w:id="309140641">
      <w:bodyDiv w:val="1"/>
      <w:marLeft w:val="0"/>
      <w:marRight w:val="0"/>
      <w:marTop w:val="0"/>
      <w:marBottom w:val="0"/>
      <w:divBdr>
        <w:top w:val="none" w:sz="0" w:space="0" w:color="auto"/>
        <w:left w:val="none" w:sz="0" w:space="0" w:color="auto"/>
        <w:bottom w:val="none" w:sz="0" w:space="0" w:color="auto"/>
        <w:right w:val="none" w:sz="0" w:space="0" w:color="auto"/>
      </w:divBdr>
    </w:div>
    <w:div w:id="328094194">
      <w:bodyDiv w:val="1"/>
      <w:marLeft w:val="0"/>
      <w:marRight w:val="0"/>
      <w:marTop w:val="0"/>
      <w:marBottom w:val="0"/>
      <w:divBdr>
        <w:top w:val="none" w:sz="0" w:space="0" w:color="auto"/>
        <w:left w:val="none" w:sz="0" w:space="0" w:color="auto"/>
        <w:bottom w:val="none" w:sz="0" w:space="0" w:color="auto"/>
        <w:right w:val="none" w:sz="0" w:space="0" w:color="auto"/>
      </w:divBdr>
    </w:div>
    <w:div w:id="361437486">
      <w:bodyDiv w:val="1"/>
      <w:marLeft w:val="0"/>
      <w:marRight w:val="0"/>
      <w:marTop w:val="0"/>
      <w:marBottom w:val="0"/>
      <w:divBdr>
        <w:top w:val="none" w:sz="0" w:space="0" w:color="auto"/>
        <w:left w:val="none" w:sz="0" w:space="0" w:color="auto"/>
        <w:bottom w:val="none" w:sz="0" w:space="0" w:color="auto"/>
        <w:right w:val="none" w:sz="0" w:space="0" w:color="auto"/>
      </w:divBdr>
      <w:divsChild>
        <w:div w:id="1161508410">
          <w:marLeft w:val="480"/>
          <w:marRight w:val="0"/>
          <w:marTop w:val="0"/>
          <w:marBottom w:val="0"/>
          <w:divBdr>
            <w:top w:val="none" w:sz="0" w:space="0" w:color="auto"/>
            <w:left w:val="none" w:sz="0" w:space="0" w:color="auto"/>
            <w:bottom w:val="none" w:sz="0" w:space="0" w:color="auto"/>
            <w:right w:val="none" w:sz="0" w:space="0" w:color="auto"/>
          </w:divBdr>
        </w:div>
        <w:div w:id="1542088961">
          <w:marLeft w:val="480"/>
          <w:marRight w:val="0"/>
          <w:marTop w:val="0"/>
          <w:marBottom w:val="0"/>
          <w:divBdr>
            <w:top w:val="none" w:sz="0" w:space="0" w:color="auto"/>
            <w:left w:val="none" w:sz="0" w:space="0" w:color="auto"/>
            <w:bottom w:val="none" w:sz="0" w:space="0" w:color="auto"/>
            <w:right w:val="none" w:sz="0" w:space="0" w:color="auto"/>
          </w:divBdr>
        </w:div>
        <w:div w:id="47384808">
          <w:marLeft w:val="480"/>
          <w:marRight w:val="0"/>
          <w:marTop w:val="0"/>
          <w:marBottom w:val="0"/>
          <w:divBdr>
            <w:top w:val="none" w:sz="0" w:space="0" w:color="auto"/>
            <w:left w:val="none" w:sz="0" w:space="0" w:color="auto"/>
            <w:bottom w:val="none" w:sz="0" w:space="0" w:color="auto"/>
            <w:right w:val="none" w:sz="0" w:space="0" w:color="auto"/>
          </w:divBdr>
        </w:div>
        <w:div w:id="1193495760">
          <w:marLeft w:val="480"/>
          <w:marRight w:val="0"/>
          <w:marTop w:val="0"/>
          <w:marBottom w:val="0"/>
          <w:divBdr>
            <w:top w:val="none" w:sz="0" w:space="0" w:color="auto"/>
            <w:left w:val="none" w:sz="0" w:space="0" w:color="auto"/>
            <w:bottom w:val="none" w:sz="0" w:space="0" w:color="auto"/>
            <w:right w:val="none" w:sz="0" w:space="0" w:color="auto"/>
          </w:divBdr>
        </w:div>
        <w:div w:id="1944453815">
          <w:marLeft w:val="480"/>
          <w:marRight w:val="0"/>
          <w:marTop w:val="0"/>
          <w:marBottom w:val="0"/>
          <w:divBdr>
            <w:top w:val="none" w:sz="0" w:space="0" w:color="auto"/>
            <w:left w:val="none" w:sz="0" w:space="0" w:color="auto"/>
            <w:bottom w:val="none" w:sz="0" w:space="0" w:color="auto"/>
            <w:right w:val="none" w:sz="0" w:space="0" w:color="auto"/>
          </w:divBdr>
        </w:div>
        <w:div w:id="1008679824">
          <w:marLeft w:val="480"/>
          <w:marRight w:val="0"/>
          <w:marTop w:val="0"/>
          <w:marBottom w:val="0"/>
          <w:divBdr>
            <w:top w:val="none" w:sz="0" w:space="0" w:color="auto"/>
            <w:left w:val="none" w:sz="0" w:space="0" w:color="auto"/>
            <w:bottom w:val="none" w:sz="0" w:space="0" w:color="auto"/>
            <w:right w:val="none" w:sz="0" w:space="0" w:color="auto"/>
          </w:divBdr>
        </w:div>
        <w:div w:id="664238842">
          <w:marLeft w:val="480"/>
          <w:marRight w:val="0"/>
          <w:marTop w:val="0"/>
          <w:marBottom w:val="0"/>
          <w:divBdr>
            <w:top w:val="none" w:sz="0" w:space="0" w:color="auto"/>
            <w:left w:val="none" w:sz="0" w:space="0" w:color="auto"/>
            <w:bottom w:val="none" w:sz="0" w:space="0" w:color="auto"/>
            <w:right w:val="none" w:sz="0" w:space="0" w:color="auto"/>
          </w:divBdr>
        </w:div>
        <w:div w:id="2019113572">
          <w:marLeft w:val="480"/>
          <w:marRight w:val="0"/>
          <w:marTop w:val="0"/>
          <w:marBottom w:val="0"/>
          <w:divBdr>
            <w:top w:val="none" w:sz="0" w:space="0" w:color="auto"/>
            <w:left w:val="none" w:sz="0" w:space="0" w:color="auto"/>
            <w:bottom w:val="none" w:sz="0" w:space="0" w:color="auto"/>
            <w:right w:val="none" w:sz="0" w:space="0" w:color="auto"/>
          </w:divBdr>
        </w:div>
        <w:div w:id="768544607">
          <w:marLeft w:val="480"/>
          <w:marRight w:val="0"/>
          <w:marTop w:val="0"/>
          <w:marBottom w:val="0"/>
          <w:divBdr>
            <w:top w:val="none" w:sz="0" w:space="0" w:color="auto"/>
            <w:left w:val="none" w:sz="0" w:space="0" w:color="auto"/>
            <w:bottom w:val="none" w:sz="0" w:space="0" w:color="auto"/>
            <w:right w:val="none" w:sz="0" w:space="0" w:color="auto"/>
          </w:divBdr>
        </w:div>
        <w:div w:id="825514977">
          <w:marLeft w:val="480"/>
          <w:marRight w:val="0"/>
          <w:marTop w:val="0"/>
          <w:marBottom w:val="0"/>
          <w:divBdr>
            <w:top w:val="none" w:sz="0" w:space="0" w:color="auto"/>
            <w:left w:val="none" w:sz="0" w:space="0" w:color="auto"/>
            <w:bottom w:val="none" w:sz="0" w:space="0" w:color="auto"/>
            <w:right w:val="none" w:sz="0" w:space="0" w:color="auto"/>
          </w:divBdr>
        </w:div>
        <w:div w:id="2079861003">
          <w:marLeft w:val="480"/>
          <w:marRight w:val="0"/>
          <w:marTop w:val="0"/>
          <w:marBottom w:val="0"/>
          <w:divBdr>
            <w:top w:val="none" w:sz="0" w:space="0" w:color="auto"/>
            <w:left w:val="none" w:sz="0" w:space="0" w:color="auto"/>
            <w:bottom w:val="none" w:sz="0" w:space="0" w:color="auto"/>
            <w:right w:val="none" w:sz="0" w:space="0" w:color="auto"/>
          </w:divBdr>
        </w:div>
        <w:div w:id="710542480">
          <w:marLeft w:val="480"/>
          <w:marRight w:val="0"/>
          <w:marTop w:val="0"/>
          <w:marBottom w:val="0"/>
          <w:divBdr>
            <w:top w:val="none" w:sz="0" w:space="0" w:color="auto"/>
            <w:left w:val="none" w:sz="0" w:space="0" w:color="auto"/>
            <w:bottom w:val="none" w:sz="0" w:space="0" w:color="auto"/>
            <w:right w:val="none" w:sz="0" w:space="0" w:color="auto"/>
          </w:divBdr>
        </w:div>
      </w:divsChild>
    </w:div>
    <w:div w:id="367687273">
      <w:bodyDiv w:val="1"/>
      <w:marLeft w:val="0"/>
      <w:marRight w:val="0"/>
      <w:marTop w:val="0"/>
      <w:marBottom w:val="0"/>
      <w:divBdr>
        <w:top w:val="none" w:sz="0" w:space="0" w:color="auto"/>
        <w:left w:val="none" w:sz="0" w:space="0" w:color="auto"/>
        <w:bottom w:val="none" w:sz="0" w:space="0" w:color="auto"/>
        <w:right w:val="none" w:sz="0" w:space="0" w:color="auto"/>
      </w:divBdr>
      <w:divsChild>
        <w:div w:id="347294858">
          <w:marLeft w:val="480"/>
          <w:marRight w:val="0"/>
          <w:marTop w:val="0"/>
          <w:marBottom w:val="0"/>
          <w:divBdr>
            <w:top w:val="none" w:sz="0" w:space="0" w:color="auto"/>
            <w:left w:val="none" w:sz="0" w:space="0" w:color="auto"/>
            <w:bottom w:val="none" w:sz="0" w:space="0" w:color="auto"/>
            <w:right w:val="none" w:sz="0" w:space="0" w:color="auto"/>
          </w:divBdr>
        </w:div>
        <w:div w:id="2040735119">
          <w:marLeft w:val="480"/>
          <w:marRight w:val="0"/>
          <w:marTop w:val="0"/>
          <w:marBottom w:val="0"/>
          <w:divBdr>
            <w:top w:val="none" w:sz="0" w:space="0" w:color="auto"/>
            <w:left w:val="none" w:sz="0" w:space="0" w:color="auto"/>
            <w:bottom w:val="none" w:sz="0" w:space="0" w:color="auto"/>
            <w:right w:val="none" w:sz="0" w:space="0" w:color="auto"/>
          </w:divBdr>
        </w:div>
        <w:div w:id="1637251988">
          <w:marLeft w:val="480"/>
          <w:marRight w:val="0"/>
          <w:marTop w:val="0"/>
          <w:marBottom w:val="0"/>
          <w:divBdr>
            <w:top w:val="none" w:sz="0" w:space="0" w:color="auto"/>
            <w:left w:val="none" w:sz="0" w:space="0" w:color="auto"/>
            <w:bottom w:val="none" w:sz="0" w:space="0" w:color="auto"/>
            <w:right w:val="none" w:sz="0" w:space="0" w:color="auto"/>
          </w:divBdr>
        </w:div>
        <w:div w:id="337199121">
          <w:marLeft w:val="480"/>
          <w:marRight w:val="0"/>
          <w:marTop w:val="0"/>
          <w:marBottom w:val="0"/>
          <w:divBdr>
            <w:top w:val="none" w:sz="0" w:space="0" w:color="auto"/>
            <w:left w:val="none" w:sz="0" w:space="0" w:color="auto"/>
            <w:bottom w:val="none" w:sz="0" w:space="0" w:color="auto"/>
            <w:right w:val="none" w:sz="0" w:space="0" w:color="auto"/>
          </w:divBdr>
        </w:div>
        <w:div w:id="1815681050">
          <w:marLeft w:val="480"/>
          <w:marRight w:val="0"/>
          <w:marTop w:val="0"/>
          <w:marBottom w:val="0"/>
          <w:divBdr>
            <w:top w:val="none" w:sz="0" w:space="0" w:color="auto"/>
            <w:left w:val="none" w:sz="0" w:space="0" w:color="auto"/>
            <w:bottom w:val="none" w:sz="0" w:space="0" w:color="auto"/>
            <w:right w:val="none" w:sz="0" w:space="0" w:color="auto"/>
          </w:divBdr>
        </w:div>
        <w:div w:id="944537575">
          <w:marLeft w:val="480"/>
          <w:marRight w:val="0"/>
          <w:marTop w:val="0"/>
          <w:marBottom w:val="0"/>
          <w:divBdr>
            <w:top w:val="none" w:sz="0" w:space="0" w:color="auto"/>
            <w:left w:val="none" w:sz="0" w:space="0" w:color="auto"/>
            <w:bottom w:val="none" w:sz="0" w:space="0" w:color="auto"/>
            <w:right w:val="none" w:sz="0" w:space="0" w:color="auto"/>
          </w:divBdr>
        </w:div>
        <w:div w:id="2046833453">
          <w:marLeft w:val="480"/>
          <w:marRight w:val="0"/>
          <w:marTop w:val="0"/>
          <w:marBottom w:val="0"/>
          <w:divBdr>
            <w:top w:val="none" w:sz="0" w:space="0" w:color="auto"/>
            <w:left w:val="none" w:sz="0" w:space="0" w:color="auto"/>
            <w:bottom w:val="none" w:sz="0" w:space="0" w:color="auto"/>
            <w:right w:val="none" w:sz="0" w:space="0" w:color="auto"/>
          </w:divBdr>
        </w:div>
        <w:div w:id="1460341426">
          <w:marLeft w:val="480"/>
          <w:marRight w:val="0"/>
          <w:marTop w:val="0"/>
          <w:marBottom w:val="0"/>
          <w:divBdr>
            <w:top w:val="none" w:sz="0" w:space="0" w:color="auto"/>
            <w:left w:val="none" w:sz="0" w:space="0" w:color="auto"/>
            <w:bottom w:val="none" w:sz="0" w:space="0" w:color="auto"/>
            <w:right w:val="none" w:sz="0" w:space="0" w:color="auto"/>
          </w:divBdr>
        </w:div>
        <w:div w:id="1788307603">
          <w:marLeft w:val="480"/>
          <w:marRight w:val="0"/>
          <w:marTop w:val="0"/>
          <w:marBottom w:val="0"/>
          <w:divBdr>
            <w:top w:val="none" w:sz="0" w:space="0" w:color="auto"/>
            <w:left w:val="none" w:sz="0" w:space="0" w:color="auto"/>
            <w:bottom w:val="none" w:sz="0" w:space="0" w:color="auto"/>
            <w:right w:val="none" w:sz="0" w:space="0" w:color="auto"/>
          </w:divBdr>
        </w:div>
        <w:div w:id="5449299">
          <w:marLeft w:val="480"/>
          <w:marRight w:val="0"/>
          <w:marTop w:val="0"/>
          <w:marBottom w:val="0"/>
          <w:divBdr>
            <w:top w:val="none" w:sz="0" w:space="0" w:color="auto"/>
            <w:left w:val="none" w:sz="0" w:space="0" w:color="auto"/>
            <w:bottom w:val="none" w:sz="0" w:space="0" w:color="auto"/>
            <w:right w:val="none" w:sz="0" w:space="0" w:color="auto"/>
          </w:divBdr>
        </w:div>
        <w:div w:id="1364555040">
          <w:marLeft w:val="480"/>
          <w:marRight w:val="0"/>
          <w:marTop w:val="0"/>
          <w:marBottom w:val="0"/>
          <w:divBdr>
            <w:top w:val="none" w:sz="0" w:space="0" w:color="auto"/>
            <w:left w:val="none" w:sz="0" w:space="0" w:color="auto"/>
            <w:bottom w:val="none" w:sz="0" w:space="0" w:color="auto"/>
            <w:right w:val="none" w:sz="0" w:space="0" w:color="auto"/>
          </w:divBdr>
        </w:div>
        <w:div w:id="1984695450">
          <w:marLeft w:val="480"/>
          <w:marRight w:val="0"/>
          <w:marTop w:val="0"/>
          <w:marBottom w:val="0"/>
          <w:divBdr>
            <w:top w:val="none" w:sz="0" w:space="0" w:color="auto"/>
            <w:left w:val="none" w:sz="0" w:space="0" w:color="auto"/>
            <w:bottom w:val="none" w:sz="0" w:space="0" w:color="auto"/>
            <w:right w:val="none" w:sz="0" w:space="0" w:color="auto"/>
          </w:divBdr>
        </w:div>
        <w:div w:id="59518753">
          <w:marLeft w:val="480"/>
          <w:marRight w:val="0"/>
          <w:marTop w:val="0"/>
          <w:marBottom w:val="0"/>
          <w:divBdr>
            <w:top w:val="none" w:sz="0" w:space="0" w:color="auto"/>
            <w:left w:val="none" w:sz="0" w:space="0" w:color="auto"/>
            <w:bottom w:val="none" w:sz="0" w:space="0" w:color="auto"/>
            <w:right w:val="none" w:sz="0" w:space="0" w:color="auto"/>
          </w:divBdr>
        </w:div>
      </w:divsChild>
    </w:div>
    <w:div w:id="371537555">
      <w:bodyDiv w:val="1"/>
      <w:marLeft w:val="0"/>
      <w:marRight w:val="0"/>
      <w:marTop w:val="0"/>
      <w:marBottom w:val="0"/>
      <w:divBdr>
        <w:top w:val="none" w:sz="0" w:space="0" w:color="auto"/>
        <w:left w:val="none" w:sz="0" w:space="0" w:color="auto"/>
        <w:bottom w:val="none" w:sz="0" w:space="0" w:color="auto"/>
        <w:right w:val="none" w:sz="0" w:space="0" w:color="auto"/>
      </w:divBdr>
      <w:divsChild>
        <w:div w:id="1704209649">
          <w:marLeft w:val="480"/>
          <w:marRight w:val="0"/>
          <w:marTop w:val="0"/>
          <w:marBottom w:val="0"/>
          <w:divBdr>
            <w:top w:val="none" w:sz="0" w:space="0" w:color="auto"/>
            <w:left w:val="none" w:sz="0" w:space="0" w:color="auto"/>
            <w:bottom w:val="none" w:sz="0" w:space="0" w:color="auto"/>
            <w:right w:val="none" w:sz="0" w:space="0" w:color="auto"/>
          </w:divBdr>
        </w:div>
        <w:div w:id="1088775457">
          <w:marLeft w:val="480"/>
          <w:marRight w:val="0"/>
          <w:marTop w:val="0"/>
          <w:marBottom w:val="0"/>
          <w:divBdr>
            <w:top w:val="none" w:sz="0" w:space="0" w:color="auto"/>
            <w:left w:val="none" w:sz="0" w:space="0" w:color="auto"/>
            <w:bottom w:val="none" w:sz="0" w:space="0" w:color="auto"/>
            <w:right w:val="none" w:sz="0" w:space="0" w:color="auto"/>
          </w:divBdr>
        </w:div>
        <w:div w:id="1183200068">
          <w:marLeft w:val="480"/>
          <w:marRight w:val="0"/>
          <w:marTop w:val="0"/>
          <w:marBottom w:val="0"/>
          <w:divBdr>
            <w:top w:val="none" w:sz="0" w:space="0" w:color="auto"/>
            <w:left w:val="none" w:sz="0" w:space="0" w:color="auto"/>
            <w:bottom w:val="none" w:sz="0" w:space="0" w:color="auto"/>
            <w:right w:val="none" w:sz="0" w:space="0" w:color="auto"/>
          </w:divBdr>
        </w:div>
        <w:div w:id="1006862207">
          <w:marLeft w:val="480"/>
          <w:marRight w:val="0"/>
          <w:marTop w:val="0"/>
          <w:marBottom w:val="0"/>
          <w:divBdr>
            <w:top w:val="none" w:sz="0" w:space="0" w:color="auto"/>
            <w:left w:val="none" w:sz="0" w:space="0" w:color="auto"/>
            <w:bottom w:val="none" w:sz="0" w:space="0" w:color="auto"/>
            <w:right w:val="none" w:sz="0" w:space="0" w:color="auto"/>
          </w:divBdr>
        </w:div>
        <w:div w:id="1210922092">
          <w:marLeft w:val="480"/>
          <w:marRight w:val="0"/>
          <w:marTop w:val="0"/>
          <w:marBottom w:val="0"/>
          <w:divBdr>
            <w:top w:val="none" w:sz="0" w:space="0" w:color="auto"/>
            <w:left w:val="none" w:sz="0" w:space="0" w:color="auto"/>
            <w:bottom w:val="none" w:sz="0" w:space="0" w:color="auto"/>
            <w:right w:val="none" w:sz="0" w:space="0" w:color="auto"/>
          </w:divBdr>
        </w:div>
        <w:div w:id="719402000">
          <w:marLeft w:val="480"/>
          <w:marRight w:val="0"/>
          <w:marTop w:val="0"/>
          <w:marBottom w:val="0"/>
          <w:divBdr>
            <w:top w:val="none" w:sz="0" w:space="0" w:color="auto"/>
            <w:left w:val="none" w:sz="0" w:space="0" w:color="auto"/>
            <w:bottom w:val="none" w:sz="0" w:space="0" w:color="auto"/>
            <w:right w:val="none" w:sz="0" w:space="0" w:color="auto"/>
          </w:divBdr>
        </w:div>
        <w:div w:id="1627005091">
          <w:marLeft w:val="480"/>
          <w:marRight w:val="0"/>
          <w:marTop w:val="0"/>
          <w:marBottom w:val="0"/>
          <w:divBdr>
            <w:top w:val="none" w:sz="0" w:space="0" w:color="auto"/>
            <w:left w:val="none" w:sz="0" w:space="0" w:color="auto"/>
            <w:bottom w:val="none" w:sz="0" w:space="0" w:color="auto"/>
            <w:right w:val="none" w:sz="0" w:space="0" w:color="auto"/>
          </w:divBdr>
        </w:div>
        <w:div w:id="835848518">
          <w:marLeft w:val="480"/>
          <w:marRight w:val="0"/>
          <w:marTop w:val="0"/>
          <w:marBottom w:val="0"/>
          <w:divBdr>
            <w:top w:val="none" w:sz="0" w:space="0" w:color="auto"/>
            <w:left w:val="none" w:sz="0" w:space="0" w:color="auto"/>
            <w:bottom w:val="none" w:sz="0" w:space="0" w:color="auto"/>
            <w:right w:val="none" w:sz="0" w:space="0" w:color="auto"/>
          </w:divBdr>
        </w:div>
        <w:div w:id="996686422">
          <w:marLeft w:val="480"/>
          <w:marRight w:val="0"/>
          <w:marTop w:val="0"/>
          <w:marBottom w:val="0"/>
          <w:divBdr>
            <w:top w:val="none" w:sz="0" w:space="0" w:color="auto"/>
            <w:left w:val="none" w:sz="0" w:space="0" w:color="auto"/>
            <w:bottom w:val="none" w:sz="0" w:space="0" w:color="auto"/>
            <w:right w:val="none" w:sz="0" w:space="0" w:color="auto"/>
          </w:divBdr>
        </w:div>
      </w:divsChild>
    </w:div>
    <w:div w:id="383023938">
      <w:bodyDiv w:val="1"/>
      <w:marLeft w:val="0"/>
      <w:marRight w:val="0"/>
      <w:marTop w:val="0"/>
      <w:marBottom w:val="0"/>
      <w:divBdr>
        <w:top w:val="none" w:sz="0" w:space="0" w:color="auto"/>
        <w:left w:val="none" w:sz="0" w:space="0" w:color="auto"/>
        <w:bottom w:val="none" w:sz="0" w:space="0" w:color="auto"/>
        <w:right w:val="none" w:sz="0" w:space="0" w:color="auto"/>
      </w:divBdr>
    </w:div>
    <w:div w:id="388917293">
      <w:bodyDiv w:val="1"/>
      <w:marLeft w:val="0"/>
      <w:marRight w:val="0"/>
      <w:marTop w:val="0"/>
      <w:marBottom w:val="0"/>
      <w:divBdr>
        <w:top w:val="none" w:sz="0" w:space="0" w:color="auto"/>
        <w:left w:val="none" w:sz="0" w:space="0" w:color="auto"/>
        <w:bottom w:val="none" w:sz="0" w:space="0" w:color="auto"/>
        <w:right w:val="none" w:sz="0" w:space="0" w:color="auto"/>
      </w:divBdr>
    </w:div>
    <w:div w:id="406270245">
      <w:bodyDiv w:val="1"/>
      <w:marLeft w:val="0"/>
      <w:marRight w:val="0"/>
      <w:marTop w:val="0"/>
      <w:marBottom w:val="0"/>
      <w:divBdr>
        <w:top w:val="none" w:sz="0" w:space="0" w:color="auto"/>
        <w:left w:val="none" w:sz="0" w:space="0" w:color="auto"/>
        <w:bottom w:val="none" w:sz="0" w:space="0" w:color="auto"/>
        <w:right w:val="none" w:sz="0" w:space="0" w:color="auto"/>
      </w:divBdr>
    </w:div>
    <w:div w:id="428742736">
      <w:bodyDiv w:val="1"/>
      <w:marLeft w:val="0"/>
      <w:marRight w:val="0"/>
      <w:marTop w:val="0"/>
      <w:marBottom w:val="0"/>
      <w:divBdr>
        <w:top w:val="none" w:sz="0" w:space="0" w:color="auto"/>
        <w:left w:val="none" w:sz="0" w:space="0" w:color="auto"/>
        <w:bottom w:val="none" w:sz="0" w:space="0" w:color="auto"/>
        <w:right w:val="none" w:sz="0" w:space="0" w:color="auto"/>
      </w:divBdr>
      <w:divsChild>
        <w:div w:id="1593852100">
          <w:marLeft w:val="480"/>
          <w:marRight w:val="0"/>
          <w:marTop w:val="0"/>
          <w:marBottom w:val="0"/>
          <w:divBdr>
            <w:top w:val="none" w:sz="0" w:space="0" w:color="auto"/>
            <w:left w:val="none" w:sz="0" w:space="0" w:color="auto"/>
            <w:bottom w:val="none" w:sz="0" w:space="0" w:color="auto"/>
            <w:right w:val="none" w:sz="0" w:space="0" w:color="auto"/>
          </w:divBdr>
        </w:div>
        <w:div w:id="1096053988">
          <w:marLeft w:val="480"/>
          <w:marRight w:val="0"/>
          <w:marTop w:val="0"/>
          <w:marBottom w:val="0"/>
          <w:divBdr>
            <w:top w:val="none" w:sz="0" w:space="0" w:color="auto"/>
            <w:left w:val="none" w:sz="0" w:space="0" w:color="auto"/>
            <w:bottom w:val="none" w:sz="0" w:space="0" w:color="auto"/>
            <w:right w:val="none" w:sz="0" w:space="0" w:color="auto"/>
          </w:divBdr>
        </w:div>
        <w:div w:id="182984335">
          <w:marLeft w:val="480"/>
          <w:marRight w:val="0"/>
          <w:marTop w:val="0"/>
          <w:marBottom w:val="0"/>
          <w:divBdr>
            <w:top w:val="none" w:sz="0" w:space="0" w:color="auto"/>
            <w:left w:val="none" w:sz="0" w:space="0" w:color="auto"/>
            <w:bottom w:val="none" w:sz="0" w:space="0" w:color="auto"/>
            <w:right w:val="none" w:sz="0" w:space="0" w:color="auto"/>
          </w:divBdr>
        </w:div>
        <w:div w:id="1545486847">
          <w:marLeft w:val="480"/>
          <w:marRight w:val="0"/>
          <w:marTop w:val="0"/>
          <w:marBottom w:val="0"/>
          <w:divBdr>
            <w:top w:val="none" w:sz="0" w:space="0" w:color="auto"/>
            <w:left w:val="none" w:sz="0" w:space="0" w:color="auto"/>
            <w:bottom w:val="none" w:sz="0" w:space="0" w:color="auto"/>
            <w:right w:val="none" w:sz="0" w:space="0" w:color="auto"/>
          </w:divBdr>
        </w:div>
        <w:div w:id="1855458485">
          <w:marLeft w:val="480"/>
          <w:marRight w:val="0"/>
          <w:marTop w:val="0"/>
          <w:marBottom w:val="0"/>
          <w:divBdr>
            <w:top w:val="none" w:sz="0" w:space="0" w:color="auto"/>
            <w:left w:val="none" w:sz="0" w:space="0" w:color="auto"/>
            <w:bottom w:val="none" w:sz="0" w:space="0" w:color="auto"/>
            <w:right w:val="none" w:sz="0" w:space="0" w:color="auto"/>
          </w:divBdr>
        </w:div>
        <w:div w:id="416437597">
          <w:marLeft w:val="480"/>
          <w:marRight w:val="0"/>
          <w:marTop w:val="0"/>
          <w:marBottom w:val="0"/>
          <w:divBdr>
            <w:top w:val="none" w:sz="0" w:space="0" w:color="auto"/>
            <w:left w:val="none" w:sz="0" w:space="0" w:color="auto"/>
            <w:bottom w:val="none" w:sz="0" w:space="0" w:color="auto"/>
            <w:right w:val="none" w:sz="0" w:space="0" w:color="auto"/>
          </w:divBdr>
        </w:div>
        <w:div w:id="14577298">
          <w:marLeft w:val="480"/>
          <w:marRight w:val="0"/>
          <w:marTop w:val="0"/>
          <w:marBottom w:val="0"/>
          <w:divBdr>
            <w:top w:val="none" w:sz="0" w:space="0" w:color="auto"/>
            <w:left w:val="none" w:sz="0" w:space="0" w:color="auto"/>
            <w:bottom w:val="none" w:sz="0" w:space="0" w:color="auto"/>
            <w:right w:val="none" w:sz="0" w:space="0" w:color="auto"/>
          </w:divBdr>
        </w:div>
        <w:div w:id="1872258222">
          <w:marLeft w:val="480"/>
          <w:marRight w:val="0"/>
          <w:marTop w:val="0"/>
          <w:marBottom w:val="0"/>
          <w:divBdr>
            <w:top w:val="none" w:sz="0" w:space="0" w:color="auto"/>
            <w:left w:val="none" w:sz="0" w:space="0" w:color="auto"/>
            <w:bottom w:val="none" w:sz="0" w:space="0" w:color="auto"/>
            <w:right w:val="none" w:sz="0" w:space="0" w:color="auto"/>
          </w:divBdr>
        </w:div>
        <w:div w:id="2144342679">
          <w:marLeft w:val="480"/>
          <w:marRight w:val="0"/>
          <w:marTop w:val="0"/>
          <w:marBottom w:val="0"/>
          <w:divBdr>
            <w:top w:val="none" w:sz="0" w:space="0" w:color="auto"/>
            <w:left w:val="none" w:sz="0" w:space="0" w:color="auto"/>
            <w:bottom w:val="none" w:sz="0" w:space="0" w:color="auto"/>
            <w:right w:val="none" w:sz="0" w:space="0" w:color="auto"/>
          </w:divBdr>
        </w:div>
        <w:div w:id="669798334">
          <w:marLeft w:val="480"/>
          <w:marRight w:val="0"/>
          <w:marTop w:val="0"/>
          <w:marBottom w:val="0"/>
          <w:divBdr>
            <w:top w:val="none" w:sz="0" w:space="0" w:color="auto"/>
            <w:left w:val="none" w:sz="0" w:space="0" w:color="auto"/>
            <w:bottom w:val="none" w:sz="0" w:space="0" w:color="auto"/>
            <w:right w:val="none" w:sz="0" w:space="0" w:color="auto"/>
          </w:divBdr>
        </w:div>
        <w:div w:id="1433892429">
          <w:marLeft w:val="480"/>
          <w:marRight w:val="0"/>
          <w:marTop w:val="0"/>
          <w:marBottom w:val="0"/>
          <w:divBdr>
            <w:top w:val="none" w:sz="0" w:space="0" w:color="auto"/>
            <w:left w:val="none" w:sz="0" w:space="0" w:color="auto"/>
            <w:bottom w:val="none" w:sz="0" w:space="0" w:color="auto"/>
            <w:right w:val="none" w:sz="0" w:space="0" w:color="auto"/>
          </w:divBdr>
        </w:div>
        <w:div w:id="134760787">
          <w:marLeft w:val="480"/>
          <w:marRight w:val="0"/>
          <w:marTop w:val="0"/>
          <w:marBottom w:val="0"/>
          <w:divBdr>
            <w:top w:val="none" w:sz="0" w:space="0" w:color="auto"/>
            <w:left w:val="none" w:sz="0" w:space="0" w:color="auto"/>
            <w:bottom w:val="none" w:sz="0" w:space="0" w:color="auto"/>
            <w:right w:val="none" w:sz="0" w:space="0" w:color="auto"/>
          </w:divBdr>
        </w:div>
        <w:div w:id="603735319">
          <w:marLeft w:val="480"/>
          <w:marRight w:val="0"/>
          <w:marTop w:val="0"/>
          <w:marBottom w:val="0"/>
          <w:divBdr>
            <w:top w:val="none" w:sz="0" w:space="0" w:color="auto"/>
            <w:left w:val="none" w:sz="0" w:space="0" w:color="auto"/>
            <w:bottom w:val="none" w:sz="0" w:space="0" w:color="auto"/>
            <w:right w:val="none" w:sz="0" w:space="0" w:color="auto"/>
          </w:divBdr>
        </w:div>
        <w:div w:id="291904640">
          <w:marLeft w:val="480"/>
          <w:marRight w:val="0"/>
          <w:marTop w:val="0"/>
          <w:marBottom w:val="0"/>
          <w:divBdr>
            <w:top w:val="none" w:sz="0" w:space="0" w:color="auto"/>
            <w:left w:val="none" w:sz="0" w:space="0" w:color="auto"/>
            <w:bottom w:val="none" w:sz="0" w:space="0" w:color="auto"/>
            <w:right w:val="none" w:sz="0" w:space="0" w:color="auto"/>
          </w:divBdr>
        </w:div>
        <w:div w:id="1997608120">
          <w:marLeft w:val="480"/>
          <w:marRight w:val="0"/>
          <w:marTop w:val="0"/>
          <w:marBottom w:val="0"/>
          <w:divBdr>
            <w:top w:val="none" w:sz="0" w:space="0" w:color="auto"/>
            <w:left w:val="none" w:sz="0" w:space="0" w:color="auto"/>
            <w:bottom w:val="none" w:sz="0" w:space="0" w:color="auto"/>
            <w:right w:val="none" w:sz="0" w:space="0" w:color="auto"/>
          </w:divBdr>
        </w:div>
        <w:div w:id="1769228698">
          <w:marLeft w:val="480"/>
          <w:marRight w:val="0"/>
          <w:marTop w:val="0"/>
          <w:marBottom w:val="0"/>
          <w:divBdr>
            <w:top w:val="none" w:sz="0" w:space="0" w:color="auto"/>
            <w:left w:val="none" w:sz="0" w:space="0" w:color="auto"/>
            <w:bottom w:val="none" w:sz="0" w:space="0" w:color="auto"/>
            <w:right w:val="none" w:sz="0" w:space="0" w:color="auto"/>
          </w:divBdr>
        </w:div>
        <w:div w:id="1171985741">
          <w:marLeft w:val="480"/>
          <w:marRight w:val="0"/>
          <w:marTop w:val="0"/>
          <w:marBottom w:val="0"/>
          <w:divBdr>
            <w:top w:val="none" w:sz="0" w:space="0" w:color="auto"/>
            <w:left w:val="none" w:sz="0" w:space="0" w:color="auto"/>
            <w:bottom w:val="none" w:sz="0" w:space="0" w:color="auto"/>
            <w:right w:val="none" w:sz="0" w:space="0" w:color="auto"/>
          </w:divBdr>
        </w:div>
        <w:div w:id="1043749953">
          <w:marLeft w:val="480"/>
          <w:marRight w:val="0"/>
          <w:marTop w:val="0"/>
          <w:marBottom w:val="0"/>
          <w:divBdr>
            <w:top w:val="none" w:sz="0" w:space="0" w:color="auto"/>
            <w:left w:val="none" w:sz="0" w:space="0" w:color="auto"/>
            <w:bottom w:val="none" w:sz="0" w:space="0" w:color="auto"/>
            <w:right w:val="none" w:sz="0" w:space="0" w:color="auto"/>
          </w:divBdr>
        </w:div>
        <w:div w:id="1314410596">
          <w:marLeft w:val="480"/>
          <w:marRight w:val="0"/>
          <w:marTop w:val="0"/>
          <w:marBottom w:val="0"/>
          <w:divBdr>
            <w:top w:val="none" w:sz="0" w:space="0" w:color="auto"/>
            <w:left w:val="none" w:sz="0" w:space="0" w:color="auto"/>
            <w:bottom w:val="none" w:sz="0" w:space="0" w:color="auto"/>
            <w:right w:val="none" w:sz="0" w:space="0" w:color="auto"/>
          </w:divBdr>
        </w:div>
        <w:div w:id="959997408">
          <w:marLeft w:val="480"/>
          <w:marRight w:val="0"/>
          <w:marTop w:val="0"/>
          <w:marBottom w:val="0"/>
          <w:divBdr>
            <w:top w:val="none" w:sz="0" w:space="0" w:color="auto"/>
            <w:left w:val="none" w:sz="0" w:space="0" w:color="auto"/>
            <w:bottom w:val="none" w:sz="0" w:space="0" w:color="auto"/>
            <w:right w:val="none" w:sz="0" w:space="0" w:color="auto"/>
          </w:divBdr>
        </w:div>
        <w:div w:id="1899507579">
          <w:marLeft w:val="480"/>
          <w:marRight w:val="0"/>
          <w:marTop w:val="0"/>
          <w:marBottom w:val="0"/>
          <w:divBdr>
            <w:top w:val="none" w:sz="0" w:space="0" w:color="auto"/>
            <w:left w:val="none" w:sz="0" w:space="0" w:color="auto"/>
            <w:bottom w:val="none" w:sz="0" w:space="0" w:color="auto"/>
            <w:right w:val="none" w:sz="0" w:space="0" w:color="auto"/>
          </w:divBdr>
        </w:div>
        <w:div w:id="428046271">
          <w:marLeft w:val="480"/>
          <w:marRight w:val="0"/>
          <w:marTop w:val="0"/>
          <w:marBottom w:val="0"/>
          <w:divBdr>
            <w:top w:val="none" w:sz="0" w:space="0" w:color="auto"/>
            <w:left w:val="none" w:sz="0" w:space="0" w:color="auto"/>
            <w:bottom w:val="none" w:sz="0" w:space="0" w:color="auto"/>
            <w:right w:val="none" w:sz="0" w:space="0" w:color="auto"/>
          </w:divBdr>
        </w:div>
        <w:div w:id="366297633">
          <w:marLeft w:val="480"/>
          <w:marRight w:val="0"/>
          <w:marTop w:val="0"/>
          <w:marBottom w:val="0"/>
          <w:divBdr>
            <w:top w:val="none" w:sz="0" w:space="0" w:color="auto"/>
            <w:left w:val="none" w:sz="0" w:space="0" w:color="auto"/>
            <w:bottom w:val="none" w:sz="0" w:space="0" w:color="auto"/>
            <w:right w:val="none" w:sz="0" w:space="0" w:color="auto"/>
          </w:divBdr>
        </w:div>
      </w:divsChild>
    </w:div>
    <w:div w:id="464004250">
      <w:bodyDiv w:val="1"/>
      <w:marLeft w:val="0"/>
      <w:marRight w:val="0"/>
      <w:marTop w:val="0"/>
      <w:marBottom w:val="0"/>
      <w:divBdr>
        <w:top w:val="none" w:sz="0" w:space="0" w:color="auto"/>
        <w:left w:val="none" w:sz="0" w:space="0" w:color="auto"/>
        <w:bottom w:val="none" w:sz="0" w:space="0" w:color="auto"/>
        <w:right w:val="none" w:sz="0" w:space="0" w:color="auto"/>
      </w:divBdr>
    </w:div>
    <w:div w:id="473450650">
      <w:bodyDiv w:val="1"/>
      <w:marLeft w:val="0"/>
      <w:marRight w:val="0"/>
      <w:marTop w:val="0"/>
      <w:marBottom w:val="0"/>
      <w:divBdr>
        <w:top w:val="none" w:sz="0" w:space="0" w:color="auto"/>
        <w:left w:val="none" w:sz="0" w:space="0" w:color="auto"/>
        <w:bottom w:val="none" w:sz="0" w:space="0" w:color="auto"/>
        <w:right w:val="none" w:sz="0" w:space="0" w:color="auto"/>
      </w:divBdr>
    </w:div>
    <w:div w:id="492066562">
      <w:bodyDiv w:val="1"/>
      <w:marLeft w:val="0"/>
      <w:marRight w:val="0"/>
      <w:marTop w:val="0"/>
      <w:marBottom w:val="0"/>
      <w:divBdr>
        <w:top w:val="none" w:sz="0" w:space="0" w:color="auto"/>
        <w:left w:val="none" w:sz="0" w:space="0" w:color="auto"/>
        <w:bottom w:val="none" w:sz="0" w:space="0" w:color="auto"/>
        <w:right w:val="none" w:sz="0" w:space="0" w:color="auto"/>
      </w:divBdr>
    </w:div>
    <w:div w:id="497769079">
      <w:bodyDiv w:val="1"/>
      <w:marLeft w:val="0"/>
      <w:marRight w:val="0"/>
      <w:marTop w:val="0"/>
      <w:marBottom w:val="0"/>
      <w:divBdr>
        <w:top w:val="none" w:sz="0" w:space="0" w:color="auto"/>
        <w:left w:val="none" w:sz="0" w:space="0" w:color="auto"/>
        <w:bottom w:val="none" w:sz="0" w:space="0" w:color="auto"/>
        <w:right w:val="none" w:sz="0" w:space="0" w:color="auto"/>
      </w:divBdr>
      <w:divsChild>
        <w:div w:id="186332160">
          <w:marLeft w:val="480"/>
          <w:marRight w:val="0"/>
          <w:marTop w:val="0"/>
          <w:marBottom w:val="0"/>
          <w:divBdr>
            <w:top w:val="none" w:sz="0" w:space="0" w:color="auto"/>
            <w:left w:val="none" w:sz="0" w:space="0" w:color="auto"/>
            <w:bottom w:val="none" w:sz="0" w:space="0" w:color="auto"/>
            <w:right w:val="none" w:sz="0" w:space="0" w:color="auto"/>
          </w:divBdr>
        </w:div>
        <w:div w:id="57749064">
          <w:marLeft w:val="480"/>
          <w:marRight w:val="0"/>
          <w:marTop w:val="0"/>
          <w:marBottom w:val="0"/>
          <w:divBdr>
            <w:top w:val="none" w:sz="0" w:space="0" w:color="auto"/>
            <w:left w:val="none" w:sz="0" w:space="0" w:color="auto"/>
            <w:bottom w:val="none" w:sz="0" w:space="0" w:color="auto"/>
            <w:right w:val="none" w:sz="0" w:space="0" w:color="auto"/>
          </w:divBdr>
        </w:div>
        <w:div w:id="155612890">
          <w:marLeft w:val="480"/>
          <w:marRight w:val="0"/>
          <w:marTop w:val="0"/>
          <w:marBottom w:val="0"/>
          <w:divBdr>
            <w:top w:val="none" w:sz="0" w:space="0" w:color="auto"/>
            <w:left w:val="none" w:sz="0" w:space="0" w:color="auto"/>
            <w:bottom w:val="none" w:sz="0" w:space="0" w:color="auto"/>
            <w:right w:val="none" w:sz="0" w:space="0" w:color="auto"/>
          </w:divBdr>
        </w:div>
        <w:div w:id="1181358841">
          <w:marLeft w:val="480"/>
          <w:marRight w:val="0"/>
          <w:marTop w:val="0"/>
          <w:marBottom w:val="0"/>
          <w:divBdr>
            <w:top w:val="none" w:sz="0" w:space="0" w:color="auto"/>
            <w:left w:val="none" w:sz="0" w:space="0" w:color="auto"/>
            <w:bottom w:val="none" w:sz="0" w:space="0" w:color="auto"/>
            <w:right w:val="none" w:sz="0" w:space="0" w:color="auto"/>
          </w:divBdr>
        </w:div>
        <w:div w:id="1133905254">
          <w:marLeft w:val="480"/>
          <w:marRight w:val="0"/>
          <w:marTop w:val="0"/>
          <w:marBottom w:val="0"/>
          <w:divBdr>
            <w:top w:val="none" w:sz="0" w:space="0" w:color="auto"/>
            <w:left w:val="none" w:sz="0" w:space="0" w:color="auto"/>
            <w:bottom w:val="none" w:sz="0" w:space="0" w:color="auto"/>
            <w:right w:val="none" w:sz="0" w:space="0" w:color="auto"/>
          </w:divBdr>
        </w:div>
        <w:div w:id="777992696">
          <w:marLeft w:val="480"/>
          <w:marRight w:val="0"/>
          <w:marTop w:val="0"/>
          <w:marBottom w:val="0"/>
          <w:divBdr>
            <w:top w:val="none" w:sz="0" w:space="0" w:color="auto"/>
            <w:left w:val="none" w:sz="0" w:space="0" w:color="auto"/>
            <w:bottom w:val="none" w:sz="0" w:space="0" w:color="auto"/>
            <w:right w:val="none" w:sz="0" w:space="0" w:color="auto"/>
          </w:divBdr>
        </w:div>
        <w:div w:id="1795563676">
          <w:marLeft w:val="480"/>
          <w:marRight w:val="0"/>
          <w:marTop w:val="0"/>
          <w:marBottom w:val="0"/>
          <w:divBdr>
            <w:top w:val="none" w:sz="0" w:space="0" w:color="auto"/>
            <w:left w:val="none" w:sz="0" w:space="0" w:color="auto"/>
            <w:bottom w:val="none" w:sz="0" w:space="0" w:color="auto"/>
            <w:right w:val="none" w:sz="0" w:space="0" w:color="auto"/>
          </w:divBdr>
        </w:div>
        <w:div w:id="574047231">
          <w:marLeft w:val="480"/>
          <w:marRight w:val="0"/>
          <w:marTop w:val="0"/>
          <w:marBottom w:val="0"/>
          <w:divBdr>
            <w:top w:val="none" w:sz="0" w:space="0" w:color="auto"/>
            <w:left w:val="none" w:sz="0" w:space="0" w:color="auto"/>
            <w:bottom w:val="none" w:sz="0" w:space="0" w:color="auto"/>
            <w:right w:val="none" w:sz="0" w:space="0" w:color="auto"/>
          </w:divBdr>
        </w:div>
        <w:div w:id="679625874">
          <w:marLeft w:val="480"/>
          <w:marRight w:val="0"/>
          <w:marTop w:val="0"/>
          <w:marBottom w:val="0"/>
          <w:divBdr>
            <w:top w:val="none" w:sz="0" w:space="0" w:color="auto"/>
            <w:left w:val="none" w:sz="0" w:space="0" w:color="auto"/>
            <w:bottom w:val="none" w:sz="0" w:space="0" w:color="auto"/>
            <w:right w:val="none" w:sz="0" w:space="0" w:color="auto"/>
          </w:divBdr>
        </w:div>
        <w:div w:id="668950055">
          <w:marLeft w:val="480"/>
          <w:marRight w:val="0"/>
          <w:marTop w:val="0"/>
          <w:marBottom w:val="0"/>
          <w:divBdr>
            <w:top w:val="none" w:sz="0" w:space="0" w:color="auto"/>
            <w:left w:val="none" w:sz="0" w:space="0" w:color="auto"/>
            <w:bottom w:val="none" w:sz="0" w:space="0" w:color="auto"/>
            <w:right w:val="none" w:sz="0" w:space="0" w:color="auto"/>
          </w:divBdr>
        </w:div>
        <w:div w:id="634410154">
          <w:marLeft w:val="480"/>
          <w:marRight w:val="0"/>
          <w:marTop w:val="0"/>
          <w:marBottom w:val="0"/>
          <w:divBdr>
            <w:top w:val="none" w:sz="0" w:space="0" w:color="auto"/>
            <w:left w:val="none" w:sz="0" w:space="0" w:color="auto"/>
            <w:bottom w:val="none" w:sz="0" w:space="0" w:color="auto"/>
            <w:right w:val="none" w:sz="0" w:space="0" w:color="auto"/>
          </w:divBdr>
        </w:div>
        <w:div w:id="221213593">
          <w:marLeft w:val="480"/>
          <w:marRight w:val="0"/>
          <w:marTop w:val="0"/>
          <w:marBottom w:val="0"/>
          <w:divBdr>
            <w:top w:val="none" w:sz="0" w:space="0" w:color="auto"/>
            <w:left w:val="none" w:sz="0" w:space="0" w:color="auto"/>
            <w:bottom w:val="none" w:sz="0" w:space="0" w:color="auto"/>
            <w:right w:val="none" w:sz="0" w:space="0" w:color="auto"/>
          </w:divBdr>
        </w:div>
        <w:div w:id="1338460219">
          <w:marLeft w:val="480"/>
          <w:marRight w:val="0"/>
          <w:marTop w:val="0"/>
          <w:marBottom w:val="0"/>
          <w:divBdr>
            <w:top w:val="none" w:sz="0" w:space="0" w:color="auto"/>
            <w:left w:val="none" w:sz="0" w:space="0" w:color="auto"/>
            <w:bottom w:val="none" w:sz="0" w:space="0" w:color="auto"/>
            <w:right w:val="none" w:sz="0" w:space="0" w:color="auto"/>
          </w:divBdr>
        </w:div>
        <w:div w:id="738285503">
          <w:marLeft w:val="480"/>
          <w:marRight w:val="0"/>
          <w:marTop w:val="0"/>
          <w:marBottom w:val="0"/>
          <w:divBdr>
            <w:top w:val="none" w:sz="0" w:space="0" w:color="auto"/>
            <w:left w:val="none" w:sz="0" w:space="0" w:color="auto"/>
            <w:bottom w:val="none" w:sz="0" w:space="0" w:color="auto"/>
            <w:right w:val="none" w:sz="0" w:space="0" w:color="auto"/>
          </w:divBdr>
        </w:div>
        <w:div w:id="1410275244">
          <w:marLeft w:val="480"/>
          <w:marRight w:val="0"/>
          <w:marTop w:val="0"/>
          <w:marBottom w:val="0"/>
          <w:divBdr>
            <w:top w:val="none" w:sz="0" w:space="0" w:color="auto"/>
            <w:left w:val="none" w:sz="0" w:space="0" w:color="auto"/>
            <w:bottom w:val="none" w:sz="0" w:space="0" w:color="auto"/>
            <w:right w:val="none" w:sz="0" w:space="0" w:color="auto"/>
          </w:divBdr>
        </w:div>
        <w:div w:id="817382239">
          <w:marLeft w:val="480"/>
          <w:marRight w:val="0"/>
          <w:marTop w:val="0"/>
          <w:marBottom w:val="0"/>
          <w:divBdr>
            <w:top w:val="none" w:sz="0" w:space="0" w:color="auto"/>
            <w:left w:val="none" w:sz="0" w:space="0" w:color="auto"/>
            <w:bottom w:val="none" w:sz="0" w:space="0" w:color="auto"/>
            <w:right w:val="none" w:sz="0" w:space="0" w:color="auto"/>
          </w:divBdr>
        </w:div>
        <w:div w:id="901872530">
          <w:marLeft w:val="480"/>
          <w:marRight w:val="0"/>
          <w:marTop w:val="0"/>
          <w:marBottom w:val="0"/>
          <w:divBdr>
            <w:top w:val="none" w:sz="0" w:space="0" w:color="auto"/>
            <w:left w:val="none" w:sz="0" w:space="0" w:color="auto"/>
            <w:bottom w:val="none" w:sz="0" w:space="0" w:color="auto"/>
            <w:right w:val="none" w:sz="0" w:space="0" w:color="auto"/>
          </w:divBdr>
        </w:div>
        <w:div w:id="1120345835">
          <w:marLeft w:val="480"/>
          <w:marRight w:val="0"/>
          <w:marTop w:val="0"/>
          <w:marBottom w:val="0"/>
          <w:divBdr>
            <w:top w:val="none" w:sz="0" w:space="0" w:color="auto"/>
            <w:left w:val="none" w:sz="0" w:space="0" w:color="auto"/>
            <w:bottom w:val="none" w:sz="0" w:space="0" w:color="auto"/>
            <w:right w:val="none" w:sz="0" w:space="0" w:color="auto"/>
          </w:divBdr>
        </w:div>
      </w:divsChild>
    </w:div>
    <w:div w:id="506940722">
      <w:bodyDiv w:val="1"/>
      <w:marLeft w:val="0"/>
      <w:marRight w:val="0"/>
      <w:marTop w:val="0"/>
      <w:marBottom w:val="0"/>
      <w:divBdr>
        <w:top w:val="none" w:sz="0" w:space="0" w:color="auto"/>
        <w:left w:val="none" w:sz="0" w:space="0" w:color="auto"/>
        <w:bottom w:val="none" w:sz="0" w:space="0" w:color="auto"/>
        <w:right w:val="none" w:sz="0" w:space="0" w:color="auto"/>
      </w:divBdr>
    </w:div>
    <w:div w:id="509223653">
      <w:bodyDiv w:val="1"/>
      <w:marLeft w:val="0"/>
      <w:marRight w:val="0"/>
      <w:marTop w:val="0"/>
      <w:marBottom w:val="0"/>
      <w:divBdr>
        <w:top w:val="none" w:sz="0" w:space="0" w:color="auto"/>
        <w:left w:val="none" w:sz="0" w:space="0" w:color="auto"/>
        <w:bottom w:val="none" w:sz="0" w:space="0" w:color="auto"/>
        <w:right w:val="none" w:sz="0" w:space="0" w:color="auto"/>
      </w:divBdr>
    </w:div>
    <w:div w:id="566113070">
      <w:bodyDiv w:val="1"/>
      <w:marLeft w:val="0"/>
      <w:marRight w:val="0"/>
      <w:marTop w:val="0"/>
      <w:marBottom w:val="0"/>
      <w:divBdr>
        <w:top w:val="none" w:sz="0" w:space="0" w:color="auto"/>
        <w:left w:val="none" w:sz="0" w:space="0" w:color="auto"/>
        <w:bottom w:val="none" w:sz="0" w:space="0" w:color="auto"/>
        <w:right w:val="none" w:sz="0" w:space="0" w:color="auto"/>
      </w:divBdr>
    </w:div>
    <w:div w:id="585457460">
      <w:bodyDiv w:val="1"/>
      <w:marLeft w:val="0"/>
      <w:marRight w:val="0"/>
      <w:marTop w:val="0"/>
      <w:marBottom w:val="0"/>
      <w:divBdr>
        <w:top w:val="none" w:sz="0" w:space="0" w:color="auto"/>
        <w:left w:val="none" w:sz="0" w:space="0" w:color="auto"/>
        <w:bottom w:val="none" w:sz="0" w:space="0" w:color="auto"/>
        <w:right w:val="none" w:sz="0" w:space="0" w:color="auto"/>
      </w:divBdr>
      <w:divsChild>
        <w:div w:id="718016921">
          <w:marLeft w:val="480"/>
          <w:marRight w:val="0"/>
          <w:marTop w:val="0"/>
          <w:marBottom w:val="0"/>
          <w:divBdr>
            <w:top w:val="none" w:sz="0" w:space="0" w:color="auto"/>
            <w:left w:val="none" w:sz="0" w:space="0" w:color="auto"/>
            <w:bottom w:val="none" w:sz="0" w:space="0" w:color="auto"/>
            <w:right w:val="none" w:sz="0" w:space="0" w:color="auto"/>
          </w:divBdr>
        </w:div>
        <w:div w:id="918631924">
          <w:marLeft w:val="480"/>
          <w:marRight w:val="0"/>
          <w:marTop w:val="0"/>
          <w:marBottom w:val="0"/>
          <w:divBdr>
            <w:top w:val="none" w:sz="0" w:space="0" w:color="auto"/>
            <w:left w:val="none" w:sz="0" w:space="0" w:color="auto"/>
            <w:bottom w:val="none" w:sz="0" w:space="0" w:color="auto"/>
            <w:right w:val="none" w:sz="0" w:space="0" w:color="auto"/>
          </w:divBdr>
        </w:div>
        <w:div w:id="2062751327">
          <w:marLeft w:val="480"/>
          <w:marRight w:val="0"/>
          <w:marTop w:val="0"/>
          <w:marBottom w:val="0"/>
          <w:divBdr>
            <w:top w:val="none" w:sz="0" w:space="0" w:color="auto"/>
            <w:left w:val="none" w:sz="0" w:space="0" w:color="auto"/>
            <w:bottom w:val="none" w:sz="0" w:space="0" w:color="auto"/>
            <w:right w:val="none" w:sz="0" w:space="0" w:color="auto"/>
          </w:divBdr>
        </w:div>
        <w:div w:id="1125662405">
          <w:marLeft w:val="480"/>
          <w:marRight w:val="0"/>
          <w:marTop w:val="0"/>
          <w:marBottom w:val="0"/>
          <w:divBdr>
            <w:top w:val="none" w:sz="0" w:space="0" w:color="auto"/>
            <w:left w:val="none" w:sz="0" w:space="0" w:color="auto"/>
            <w:bottom w:val="none" w:sz="0" w:space="0" w:color="auto"/>
            <w:right w:val="none" w:sz="0" w:space="0" w:color="auto"/>
          </w:divBdr>
        </w:div>
        <w:div w:id="666638399">
          <w:marLeft w:val="480"/>
          <w:marRight w:val="0"/>
          <w:marTop w:val="0"/>
          <w:marBottom w:val="0"/>
          <w:divBdr>
            <w:top w:val="none" w:sz="0" w:space="0" w:color="auto"/>
            <w:left w:val="none" w:sz="0" w:space="0" w:color="auto"/>
            <w:bottom w:val="none" w:sz="0" w:space="0" w:color="auto"/>
            <w:right w:val="none" w:sz="0" w:space="0" w:color="auto"/>
          </w:divBdr>
        </w:div>
        <w:div w:id="672030237">
          <w:marLeft w:val="480"/>
          <w:marRight w:val="0"/>
          <w:marTop w:val="0"/>
          <w:marBottom w:val="0"/>
          <w:divBdr>
            <w:top w:val="none" w:sz="0" w:space="0" w:color="auto"/>
            <w:left w:val="none" w:sz="0" w:space="0" w:color="auto"/>
            <w:bottom w:val="none" w:sz="0" w:space="0" w:color="auto"/>
            <w:right w:val="none" w:sz="0" w:space="0" w:color="auto"/>
          </w:divBdr>
        </w:div>
        <w:div w:id="422066711">
          <w:marLeft w:val="480"/>
          <w:marRight w:val="0"/>
          <w:marTop w:val="0"/>
          <w:marBottom w:val="0"/>
          <w:divBdr>
            <w:top w:val="none" w:sz="0" w:space="0" w:color="auto"/>
            <w:left w:val="none" w:sz="0" w:space="0" w:color="auto"/>
            <w:bottom w:val="none" w:sz="0" w:space="0" w:color="auto"/>
            <w:right w:val="none" w:sz="0" w:space="0" w:color="auto"/>
          </w:divBdr>
        </w:div>
        <w:div w:id="175928448">
          <w:marLeft w:val="480"/>
          <w:marRight w:val="0"/>
          <w:marTop w:val="0"/>
          <w:marBottom w:val="0"/>
          <w:divBdr>
            <w:top w:val="none" w:sz="0" w:space="0" w:color="auto"/>
            <w:left w:val="none" w:sz="0" w:space="0" w:color="auto"/>
            <w:bottom w:val="none" w:sz="0" w:space="0" w:color="auto"/>
            <w:right w:val="none" w:sz="0" w:space="0" w:color="auto"/>
          </w:divBdr>
        </w:div>
        <w:div w:id="170530332">
          <w:marLeft w:val="480"/>
          <w:marRight w:val="0"/>
          <w:marTop w:val="0"/>
          <w:marBottom w:val="0"/>
          <w:divBdr>
            <w:top w:val="none" w:sz="0" w:space="0" w:color="auto"/>
            <w:left w:val="none" w:sz="0" w:space="0" w:color="auto"/>
            <w:bottom w:val="none" w:sz="0" w:space="0" w:color="auto"/>
            <w:right w:val="none" w:sz="0" w:space="0" w:color="auto"/>
          </w:divBdr>
        </w:div>
        <w:div w:id="1311250292">
          <w:marLeft w:val="480"/>
          <w:marRight w:val="0"/>
          <w:marTop w:val="0"/>
          <w:marBottom w:val="0"/>
          <w:divBdr>
            <w:top w:val="none" w:sz="0" w:space="0" w:color="auto"/>
            <w:left w:val="none" w:sz="0" w:space="0" w:color="auto"/>
            <w:bottom w:val="none" w:sz="0" w:space="0" w:color="auto"/>
            <w:right w:val="none" w:sz="0" w:space="0" w:color="auto"/>
          </w:divBdr>
        </w:div>
        <w:div w:id="1300380116">
          <w:marLeft w:val="480"/>
          <w:marRight w:val="0"/>
          <w:marTop w:val="0"/>
          <w:marBottom w:val="0"/>
          <w:divBdr>
            <w:top w:val="none" w:sz="0" w:space="0" w:color="auto"/>
            <w:left w:val="none" w:sz="0" w:space="0" w:color="auto"/>
            <w:bottom w:val="none" w:sz="0" w:space="0" w:color="auto"/>
            <w:right w:val="none" w:sz="0" w:space="0" w:color="auto"/>
          </w:divBdr>
        </w:div>
        <w:div w:id="463237902">
          <w:marLeft w:val="480"/>
          <w:marRight w:val="0"/>
          <w:marTop w:val="0"/>
          <w:marBottom w:val="0"/>
          <w:divBdr>
            <w:top w:val="none" w:sz="0" w:space="0" w:color="auto"/>
            <w:left w:val="none" w:sz="0" w:space="0" w:color="auto"/>
            <w:bottom w:val="none" w:sz="0" w:space="0" w:color="auto"/>
            <w:right w:val="none" w:sz="0" w:space="0" w:color="auto"/>
          </w:divBdr>
        </w:div>
        <w:div w:id="163670781">
          <w:marLeft w:val="480"/>
          <w:marRight w:val="0"/>
          <w:marTop w:val="0"/>
          <w:marBottom w:val="0"/>
          <w:divBdr>
            <w:top w:val="none" w:sz="0" w:space="0" w:color="auto"/>
            <w:left w:val="none" w:sz="0" w:space="0" w:color="auto"/>
            <w:bottom w:val="none" w:sz="0" w:space="0" w:color="auto"/>
            <w:right w:val="none" w:sz="0" w:space="0" w:color="auto"/>
          </w:divBdr>
        </w:div>
        <w:div w:id="69544510">
          <w:marLeft w:val="480"/>
          <w:marRight w:val="0"/>
          <w:marTop w:val="0"/>
          <w:marBottom w:val="0"/>
          <w:divBdr>
            <w:top w:val="none" w:sz="0" w:space="0" w:color="auto"/>
            <w:left w:val="none" w:sz="0" w:space="0" w:color="auto"/>
            <w:bottom w:val="none" w:sz="0" w:space="0" w:color="auto"/>
            <w:right w:val="none" w:sz="0" w:space="0" w:color="auto"/>
          </w:divBdr>
        </w:div>
        <w:div w:id="324474766">
          <w:marLeft w:val="480"/>
          <w:marRight w:val="0"/>
          <w:marTop w:val="0"/>
          <w:marBottom w:val="0"/>
          <w:divBdr>
            <w:top w:val="none" w:sz="0" w:space="0" w:color="auto"/>
            <w:left w:val="none" w:sz="0" w:space="0" w:color="auto"/>
            <w:bottom w:val="none" w:sz="0" w:space="0" w:color="auto"/>
            <w:right w:val="none" w:sz="0" w:space="0" w:color="auto"/>
          </w:divBdr>
        </w:div>
        <w:div w:id="621114784">
          <w:marLeft w:val="480"/>
          <w:marRight w:val="0"/>
          <w:marTop w:val="0"/>
          <w:marBottom w:val="0"/>
          <w:divBdr>
            <w:top w:val="none" w:sz="0" w:space="0" w:color="auto"/>
            <w:left w:val="none" w:sz="0" w:space="0" w:color="auto"/>
            <w:bottom w:val="none" w:sz="0" w:space="0" w:color="auto"/>
            <w:right w:val="none" w:sz="0" w:space="0" w:color="auto"/>
          </w:divBdr>
        </w:div>
      </w:divsChild>
    </w:div>
    <w:div w:id="590238943">
      <w:bodyDiv w:val="1"/>
      <w:marLeft w:val="0"/>
      <w:marRight w:val="0"/>
      <w:marTop w:val="0"/>
      <w:marBottom w:val="0"/>
      <w:divBdr>
        <w:top w:val="none" w:sz="0" w:space="0" w:color="auto"/>
        <w:left w:val="none" w:sz="0" w:space="0" w:color="auto"/>
        <w:bottom w:val="none" w:sz="0" w:space="0" w:color="auto"/>
        <w:right w:val="none" w:sz="0" w:space="0" w:color="auto"/>
      </w:divBdr>
      <w:divsChild>
        <w:div w:id="2059936119">
          <w:marLeft w:val="480"/>
          <w:marRight w:val="0"/>
          <w:marTop w:val="0"/>
          <w:marBottom w:val="0"/>
          <w:divBdr>
            <w:top w:val="none" w:sz="0" w:space="0" w:color="auto"/>
            <w:left w:val="none" w:sz="0" w:space="0" w:color="auto"/>
            <w:bottom w:val="none" w:sz="0" w:space="0" w:color="auto"/>
            <w:right w:val="none" w:sz="0" w:space="0" w:color="auto"/>
          </w:divBdr>
        </w:div>
        <w:div w:id="1746609731">
          <w:marLeft w:val="480"/>
          <w:marRight w:val="0"/>
          <w:marTop w:val="0"/>
          <w:marBottom w:val="0"/>
          <w:divBdr>
            <w:top w:val="none" w:sz="0" w:space="0" w:color="auto"/>
            <w:left w:val="none" w:sz="0" w:space="0" w:color="auto"/>
            <w:bottom w:val="none" w:sz="0" w:space="0" w:color="auto"/>
            <w:right w:val="none" w:sz="0" w:space="0" w:color="auto"/>
          </w:divBdr>
        </w:div>
        <w:div w:id="1977101763">
          <w:marLeft w:val="480"/>
          <w:marRight w:val="0"/>
          <w:marTop w:val="0"/>
          <w:marBottom w:val="0"/>
          <w:divBdr>
            <w:top w:val="none" w:sz="0" w:space="0" w:color="auto"/>
            <w:left w:val="none" w:sz="0" w:space="0" w:color="auto"/>
            <w:bottom w:val="none" w:sz="0" w:space="0" w:color="auto"/>
            <w:right w:val="none" w:sz="0" w:space="0" w:color="auto"/>
          </w:divBdr>
        </w:div>
        <w:div w:id="838277122">
          <w:marLeft w:val="480"/>
          <w:marRight w:val="0"/>
          <w:marTop w:val="0"/>
          <w:marBottom w:val="0"/>
          <w:divBdr>
            <w:top w:val="none" w:sz="0" w:space="0" w:color="auto"/>
            <w:left w:val="none" w:sz="0" w:space="0" w:color="auto"/>
            <w:bottom w:val="none" w:sz="0" w:space="0" w:color="auto"/>
            <w:right w:val="none" w:sz="0" w:space="0" w:color="auto"/>
          </w:divBdr>
        </w:div>
        <w:div w:id="568616528">
          <w:marLeft w:val="480"/>
          <w:marRight w:val="0"/>
          <w:marTop w:val="0"/>
          <w:marBottom w:val="0"/>
          <w:divBdr>
            <w:top w:val="none" w:sz="0" w:space="0" w:color="auto"/>
            <w:left w:val="none" w:sz="0" w:space="0" w:color="auto"/>
            <w:bottom w:val="none" w:sz="0" w:space="0" w:color="auto"/>
            <w:right w:val="none" w:sz="0" w:space="0" w:color="auto"/>
          </w:divBdr>
        </w:div>
        <w:div w:id="964507172">
          <w:marLeft w:val="480"/>
          <w:marRight w:val="0"/>
          <w:marTop w:val="0"/>
          <w:marBottom w:val="0"/>
          <w:divBdr>
            <w:top w:val="none" w:sz="0" w:space="0" w:color="auto"/>
            <w:left w:val="none" w:sz="0" w:space="0" w:color="auto"/>
            <w:bottom w:val="none" w:sz="0" w:space="0" w:color="auto"/>
            <w:right w:val="none" w:sz="0" w:space="0" w:color="auto"/>
          </w:divBdr>
        </w:div>
        <w:div w:id="348409578">
          <w:marLeft w:val="480"/>
          <w:marRight w:val="0"/>
          <w:marTop w:val="0"/>
          <w:marBottom w:val="0"/>
          <w:divBdr>
            <w:top w:val="none" w:sz="0" w:space="0" w:color="auto"/>
            <w:left w:val="none" w:sz="0" w:space="0" w:color="auto"/>
            <w:bottom w:val="none" w:sz="0" w:space="0" w:color="auto"/>
            <w:right w:val="none" w:sz="0" w:space="0" w:color="auto"/>
          </w:divBdr>
        </w:div>
        <w:div w:id="2068726809">
          <w:marLeft w:val="480"/>
          <w:marRight w:val="0"/>
          <w:marTop w:val="0"/>
          <w:marBottom w:val="0"/>
          <w:divBdr>
            <w:top w:val="none" w:sz="0" w:space="0" w:color="auto"/>
            <w:left w:val="none" w:sz="0" w:space="0" w:color="auto"/>
            <w:bottom w:val="none" w:sz="0" w:space="0" w:color="auto"/>
            <w:right w:val="none" w:sz="0" w:space="0" w:color="auto"/>
          </w:divBdr>
        </w:div>
        <w:div w:id="264457220">
          <w:marLeft w:val="480"/>
          <w:marRight w:val="0"/>
          <w:marTop w:val="0"/>
          <w:marBottom w:val="0"/>
          <w:divBdr>
            <w:top w:val="none" w:sz="0" w:space="0" w:color="auto"/>
            <w:left w:val="none" w:sz="0" w:space="0" w:color="auto"/>
            <w:bottom w:val="none" w:sz="0" w:space="0" w:color="auto"/>
            <w:right w:val="none" w:sz="0" w:space="0" w:color="auto"/>
          </w:divBdr>
        </w:div>
        <w:div w:id="1120344860">
          <w:marLeft w:val="480"/>
          <w:marRight w:val="0"/>
          <w:marTop w:val="0"/>
          <w:marBottom w:val="0"/>
          <w:divBdr>
            <w:top w:val="none" w:sz="0" w:space="0" w:color="auto"/>
            <w:left w:val="none" w:sz="0" w:space="0" w:color="auto"/>
            <w:bottom w:val="none" w:sz="0" w:space="0" w:color="auto"/>
            <w:right w:val="none" w:sz="0" w:space="0" w:color="auto"/>
          </w:divBdr>
        </w:div>
      </w:divsChild>
    </w:div>
    <w:div w:id="603417231">
      <w:bodyDiv w:val="1"/>
      <w:marLeft w:val="0"/>
      <w:marRight w:val="0"/>
      <w:marTop w:val="0"/>
      <w:marBottom w:val="0"/>
      <w:divBdr>
        <w:top w:val="none" w:sz="0" w:space="0" w:color="auto"/>
        <w:left w:val="none" w:sz="0" w:space="0" w:color="auto"/>
        <w:bottom w:val="none" w:sz="0" w:space="0" w:color="auto"/>
        <w:right w:val="none" w:sz="0" w:space="0" w:color="auto"/>
      </w:divBdr>
    </w:div>
    <w:div w:id="609778860">
      <w:bodyDiv w:val="1"/>
      <w:marLeft w:val="0"/>
      <w:marRight w:val="0"/>
      <w:marTop w:val="0"/>
      <w:marBottom w:val="0"/>
      <w:divBdr>
        <w:top w:val="none" w:sz="0" w:space="0" w:color="auto"/>
        <w:left w:val="none" w:sz="0" w:space="0" w:color="auto"/>
        <w:bottom w:val="none" w:sz="0" w:space="0" w:color="auto"/>
        <w:right w:val="none" w:sz="0" w:space="0" w:color="auto"/>
      </w:divBdr>
    </w:div>
    <w:div w:id="611976705">
      <w:bodyDiv w:val="1"/>
      <w:marLeft w:val="0"/>
      <w:marRight w:val="0"/>
      <w:marTop w:val="0"/>
      <w:marBottom w:val="0"/>
      <w:divBdr>
        <w:top w:val="none" w:sz="0" w:space="0" w:color="auto"/>
        <w:left w:val="none" w:sz="0" w:space="0" w:color="auto"/>
        <w:bottom w:val="none" w:sz="0" w:space="0" w:color="auto"/>
        <w:right w:val="none" w:sz="0" w:space="0" w:color="auto"/>
      </w:divBdr>
    </w:div>
    <w:div w:id="620915382">
      <w:bodyDiv w:val="1"/>
      <w:marLeft w:val="0"/>
      <w:marRight w:val="0"/>
      <w:marTop w:val="0"/>
      <w:marBottom w:val="0"/>
      <w:divBdr>
        <w:top w:val="none" w:sz="0" w:space="0" w:color="auto"/>
        <w:left w:val="none" w:sz="0" w:space="0" w:color="auto"/>
        <w:bottom w:val="none" w:sz="0" w:space="0" w:color="auto"/>
        <w:right w:val="none" w:sz="0" w:space="0" w:color="auto"/>
      </w:divBdr>
    </w:div>
    <w:div w:id="641934484">
      <w:bodyDiv w:val="1"/>
      <w:marLeft w:val="0"/>
      <w:marRight w:val="0"/>
      <w:marTop w:val="0"/>
      <w:marBottom w:val="0"/>
      <w:divBdr>
        <w:top w:val="none" w:sz="0" w:space="0" w:color="auto"/>
        <w:left w:val="none" w:sz="0" w:space="0" w:color="auto"/>
        <w:bottom w:val="none" w:sz="0" w:space="0" w:color="auto"/>
        <w:right w:val="none" w:sz="0" w:space="0" w:color="auto"/>
      </w:divBdr>
      <w:divsChild>
        <w:div w:id="807823905">
          <w:marLeft w:val="480"/>
          <w:marRight w:val="0"/>
          <w:marTop w:val="0"/>
          <w:marBottom w:val="0"/>
          <w:divBdr>
            <w:top w:val="none" w:sz="0" w:space="0" w:color="auto"/>
            <w:left w:val="none" w:sz="0" w:space="0" w:color="auto"/>
            <w:bottom w:val="none" w:sz="0" w:space="0" w:color="auto"/>
            <w:right w:val="none" w:sz="0" w:space="0" w:color="auto"/>
          </w:divBdr>
        </w:div>
      </w:divsChild>
    </w:div>
    <w:div w:id="669597766">
      <w:bodyDiv w:val="1"/>
      <w:marLeft w:val="0"/>
      <w:marRight w:val="0"/>
      <w:marTop w:val="0"/>
      <w:marBottom w:val="0"/>
      <w:divBdr>
        <w:top w:val="none" w:sz="0" w:space="0" w:color="auto"/>
        <w:left w:val="none" w:sz="0" w:space="0" w:color="auto"/>
        <w:bottom w:val="none" w:sz="0" w:space="0" w:color="auto"/>
        <w:right w:val="none" w:sz="0" w:space="0" w:color="auto"/>
      </w:divBdr>
      <w:divsChild>
        <w:div w:id="1259826614">
          <w:marLeft w:val="480"/>
          <w:marRight w:val="0"/>
          <w:marTop w:val="0"/>
          <w:marBottom w:val="0"/>
          <w:divBdr>
            <w:top w:val="none" w:sz="0" w:space="0" w:color="auto"/>
            <w:left w:val="none" w:sz="0" w:space="0" w:color="auto"/>
            <w:bottom w:val="none" w:sz="0" w:space="0" w:color="auto"/>
            <w:right w:val="none" w:sz="0" w:space="0" w:color="auto"/>
          </w:divBdr>
        </w:div>
        <w:div w:id="96021074">
          <w:marLeft w:val="480"/>
          <w:marRight w:val="0"/>
          <w:marTop w:val="0"/>
          <w:marBottom w:val="0"/>
          <w:divBdr>
            <w:top w:val="none" w:sz="0" w:space="0" w:color="auto"/>
            <w:left w:val="none" w:sz="0" w:space="0" w:color="auto"/>
            <w:bottom w:val="none" w:sz="0" w:space="0" w:color="auto"/>
            <w:right w:val="none" w:sz="0" w:space="0" w:color="auto"/>
          </w:divBdr>
        </w:div>
        <w:div w:id="581641453">
          <w:marLeft w:val="480"/>
          <w:marRight w:val="0"/>
          <w:marTop w:val="0"/>
          <w:marBottom w:val="0"/>
          <w:divBdr>
            <w:top w:val="none" w:sz="0" w:space="0" w:color="auto"/>
            <w:left w:val="none" w:sz="0" w:space="0" w:color="auto"/>
            <w:bottom w:val="none" w:sz="0" w:space="0" w:color="auto"/>
            <w:right w:val="none" w:sz="0" w:space="0" w:color="auto"/>
          </w:divBdr>
        </w:div>
        <w:div w:id="466900067">
          <w:marLeft w:val="480"/>
          <w:marRight w:val="0"/>
          <w:marTop w:val="0"/>
          <w:marBottom w:val="0"/>
          <w:divBdr>
            <w:top w:val="none" w:sz="0" w:space="0" w:color="auto"/>
            <w:left w:val="none" w:sz="0" w:space="0" w:color="auto"/>
            <w:bottom w:val="none" w:sz="0" w:space="0" w:color="auto"/>
            <w:right w:val="none" w:sz="0" w:space="0" w:color="auto"/>
          </w:divBdr>
        </w:div>
        <w:div w:id="1963686337">
          <w:marLeft w:val="480"/>
          <w:marRight w:val="0"/>
          <w:marTop w:val="0"/>
          <w:marBottom w:val="0"/>
          <w:divBdr>
            <w:top w:val="none" w:sz="0" w:space="0" w:color="auto"/>
            <w:left w:val="none" w:sz="0" w:space="0" w:color="auto"/>
            <w:bottom w:val="none" w:sz="0" w:space="0" w:color="auto"/>
            <w:right w:val="none" w:sz="0" w:space="0" w:color="auto"/>
          </w:divBdr>
        </w:div>
        <w:div w:id="353655523">
          <w:marLeft w:val="480"/>
          <w:marRight w:val="0"/>
          <w:marTop w:val="0"/>
          <w:marBottom w:val="0"/>
          <w:divBdr>
            <w:top w:val="none" w:sz="0" w:space="0" w:color="auto"/>
            <w:left w:val="none" w:sz="0" w:space="0" w:color="auto"/>
            <w:bottom w:val="none" w:sz="0" w:space="0" w:color="auto"/>
            <w:right w:val="none" w:sz="0" w:space="0" w:color="auto"/>
          </w:divBdr>
        </w:div>
        <w:div w:id="1396314494">
          <w:marLeft w:val="480"/>
          <w:marRight w:val="0"/>
          <w:marTop w:val="0"/>
          <w:marBottom w:val="0"/>
          <w:divBdr>
            <w:top w:val="none" w:sz="0" w:space="0" w:color="auto"/>
            <w:left w:val="none" w:sz="0" w:space="0" w:color="auto"/>
            <w:bottom w:val="none" w:sz="0" w:space="0" w:color="auto"/>
            <w:right w:val="none" w:sz="0" w:space="0" w:color="auto"/>
          </w:divBdr>
        </w:div>
        <w:div w:id="467094897">
          <w:marLeft w:val="480"/>
          <w:marRight w:val="0"/>
          <w:marTop w:val="0"/>
          <w:marBottom w:val="0"/>
          <w:divBdr>
            <w:top w:val="none" w:sz="0" w:space="0" w:color="auto"/>
            <w:left w:val="none" w:sz="0" w:space="0" w:color="auto"/>
            <w:bottom w:val="none" w:sz="0" w:space="0" w:color="auto"/>
            <w:right w:val="none" w:sz="0" w:space="0" w:color="auto"/>
          </w:divBdr>
        </w:div>
        <w:div w:id="2105298258">
          <w:marLeft w:val="480"/>
          <w:marRight w:val="0"/>
          <w:marTop w:val="0"/>
          <w:marBottom w:val="0"/>
          <w:divBdr>
            <w:top w:val="none" w:sz="0" w:space="0" w:color="auto"/>
            <w:left w:val="none" w:sz="0" w:space="0" w:color="auto"/>
            <w:bottom w:val="none" w:sz="0" w:space="0" w:color="auto"/>
            <w:right w:val="none" w:sz="0" w:space="0" w:color="auto"/>
          </w:divBdr>
        </w:div>
        <w:div w:id="1651253433">
          <w:marLeft w:val="480"/>
          <w:marRight w:val="0"/>
          <w:marTop w:val="0"/>
          <w:marBottom w:val="0"/>
          <w:divBdr>
            <w:top w:val="none" w:sz="0" w:space="0" w:color="auto"/>
            <w:left w:val="none" w:sz="0" w:space="0" w:color="auto"/>
            <w:bottom w:val="none" w:sz="0" w:space="0" w:color="auto"/>
            <w:right w:val="none" w:sz="0" w:space="0" w:color="auto"/>
          </w:divBdr>
        </w:div>
        <w:div w:id="1822503006">
          <w:marLeft w:val="480"/>
          <w:marRight w:val="0"/>
          <w:marTop w:val="0"/>
          <w:marBottom w:val="0"/>
          <w:divBdr>
            <w:top w:val="none" w:sz="0" w:space="0" w:color="auto"/>
            <w:left w:val="none" w:sz="0" w:space="0" w:color="auto"/>
            <w:bottom w:val="none" w:sz="0" w:space="0" w:color="auto"/>
            <w:right w:val="none" w:sz="0" w:space="0" w:color="auto"/>
          </w:divBdr>
        </w:div>
      </w:divsChild>
    </w:div>
    <w:div w:id="674649031">
      <w:bodyDiv w:val="1"/>
      <w:marLeft w:val="0"/>
      <w:marRight w:val="0"/>
      <w:marTop w:val="0"/>
      <w:marBottom w:val="0"/>
      <w:divBdr>
        <w:top w:val="none" w:sz="0" w:space="0" w:color="auto"/>
        <w:left w:val="none" w:sz="0" w:space="0" w:color="auto"/>
        <w:bottom w:val="none" w:sz="0" w:space="0" w:color="auto"/>
        <w:right w:val="none" w:sz="0" w:space="0" w:color="auto"/>
      </w:divBdr>
      <w:divsChild>
        <w:div w:id="1561943107">
          <w:marLeft w:val="480"/>
          <w:marRight w:val="0"/>
          <w:marTop w:val="0"/>
          <w:marBottom w:val="0"/>
          <w:divBdr>
            <w:top w:val="none" w:sz="0" w:space="0" w:color="auto"/>
            <w:left w:val="none" w:sz="0" w:space="0" w:color="auto"/>
            <w:bottom w:val="none" w:sz="0" w:space="0" w:color="auto"/>
            <w:right w:val="none" w:sz="0" w:space="0" w:color="auto"/>
          </w:divBdr>
        </w:div>
      </w:divsChild>
    </w:div>
    <w:div w:id="686293732">
      <w:bodyDiv w:val="1"/>
      <w:marLeft w:val="0"/>
      <w:marRight w:val="0"/>
      <w:marTop w:val="0"/>
      <w:marBottom w:val="0"/>
      <w:divBdr>
        <w:top w:val="none" w:sz="0" w:space="0" w:color="auto"/>
        <w:left w:val="none" w:sz="0" w:space="0" w:color="auto"/>
        <w:bottom w:val="none" w:sz="0" w:space="0" w:color="auto"/>
        <w:right w:val="none" w:sz="0" w:space="0" w:color="auto"/>
      </w:divBdr>
      <w:divsChild>
        <w:div w:id="87384543">
          <w:marLeft w:val="480"/>
          <w:marRight w:val="0"/>
          <w:marTop w:val="0"/>
          <w:marBottom w:val="0"/>
          <w:divBdr>
            <w:top w:val="none" w:sz="0" w:space="0" w:color="auto"/>
            <w:left w:val="none" w:sz="0" w:space="0" w:color="auto"/>
            <w:bottom w:val="none" w:sz="0" w:space="0" w:color="auto"/>
            <w:right w:val="none" w:sz="0" w:space="0" w:color="auto"/>
          </w:divBdr>
        </w:div>
        <w:div w:id="1010331922">
          <w:marLeft w:val="480"/>
          <w:marRight w:val="0"/>
          <w:marTop w:val="0"/>
          <w:marBottom w:val="0"/>
          <w:divBdr>
            <w:top w:val="none" w:sz="0" w:space="0" w:color="auto"/>
            <w:left w:val="none" w:sz="0" w:space="0" w:color="auto"/>
            <w:bottom w:val="none" w:sz="0" w:space="0" w:color="auto"/>
            <w:right w:val="none" w:sz="0" w:space="0" w:color="auto"/>
          </w:divBdr>
        </w:div>
        <w:div w:id="1672027703">
          <w:marLeft w:val="480"/>
          <w:marRight w:val="0"/>
          <w:marTop w:val="0"/>
          <w:marBottom w:val="0"/>
          <w:divBdr>
            <w:top w:val="none" w:sz="0" w:space="0" w:color="auto"/>
            <w:left w:val="none" w:sz="0" w:space="0" w:color="auto"/>
            <w:bottom w:val="none" w:sz="0" w:space="0" w:color="auto"/>
            <w:right w:val="none" w:sz="0" w:space="0" w:color="auto"/>
          </w:divBdr>
        </w:div>
      </w:divsChild>
    </w:div>
    <w:div w:id="697925070">
      <w:bodyDiv w:val="1"/>
      <w:marLeft w:val="0"/>
      <w:marRight w:val="0"/>
      <w:marTop w:val="0"/>
      <w:marBottom w:val="0"/>
      <w:divBdr>
        <w:top w:val="none" w:sz="0" w:space="0" w:color="auto"/>
        <w:left w:val="none" w:sz="0" w:space="0" w:color="auto"/>
        <w:bottom w:val="none" w:sz="0" w:space="0" w:color="auto"/>
        <w:right w:val="none" w:sz="0" w:space="0" w:color="auto"/>
      </w:divBdr>
    </w:div>
    <w:div w:id="704870556">
      <w:bodyDiv w:val="1"/>
      <w:marLeft w:val="0"/>
      <w:marRight w:val="0"/>
      <w:marTop w:val="0"/>
      <w:marBottom w:val="0"/>
      <w:divBdr>
        <w:top w:val="none" w:sz="0" w:space="0" w:color="auto"/>
        <w:left w:val="none" w:sz="0" w:space="0" w:color="auto"/>
        <w:bottom w:val="none" w:sz="0" w:space="0" w:color="auto"/>
        <w:right w:val="none" w:sz="0" w:space="0" w:color="auto"/>
      </w:divBdr>
      <w:divsChild>
        <w:div w:id="1453552411">
          <w:marLeft w:val="480"/>
          <w:marRight w:val="0"/>
          <w:marTop w:val="0"/>
          <w:marBottom w:val="0"/>
          <w:divBdr>
            <w:top w:val="none" w:sz="0" w:space="0" w:color="auto"/>
            <w:left w:val="none" w:sz="0" w:space="0" w:color="auto"/>
            <w:bottom w:val="none" w:sz="0" w:space="0" w:color="auto"/>
            <w:right w:val="none" w:sz="0" w:space="0" w:color="auto"/>
          </w:divBdr>
        </w:div>
        <w:div w:id="1908875310">
          <w:marLeft w:val="480"/>
          <w:marRight w:val="0"/>
          <w:marTop w:val="0"/>
          <w:marBottom w:val="0"/>
          <w:divBdr>
            <w:top w:val="none" w:sz="0" w:space="0" w:color="auto"/>
            <w:left w:val="none" w:sz="0" w:space="0" w:color="auto"/>
            <w:bottom w:val="none" w:sz="0" w:space="0" w:color="auto"/>
            <w:right w:val="none" w:sz="0" w:space="0" w:color="auto"/>
          </w:divBdr>
        </w:div>
        <w:div w:id="283386129">
          <w:marLeft w:val="480"/>
          <w:marRight w:val="0"/>
          <w:marTop w:val="0"/>
          <w:marBottom w:val="0"/>
          <w:divBdr>
            <w:top w:val="none" w:sz="0" w:space="0" w:color="auto"/>
            <w:left w:val="none" w:sz="0" w:space="0" w:color="auto"/>
            <w:bottom w:val="none" w:sz="0" w:space="0" w:color="auto"/>
            <w:right w:val="none" w:sz="0" w:space="0" w:color="auto"/>
          </w:divBdr>
        </w:div>
        <w:div w:id="269122011">
          <w:marLeft w:val="480"/>
          <w:marRight w:val="0"/>
          <w:marTop w:val="0"/>
          <w:marBottom w:val="0"/>
          <w:divBdr>
            <w:top w:val="none" w:sz="0" w:space="0" w:color="auto"/>
            <w:left w:val="none" w:sz="0" w:space="0" w:color="auto"/>
            <w:bottom w:val="none" w:sz="0" w:space="0" w:color="auto"/>
            <w:right w:val="none" w:sz="0" w:space="0" w:color="auto"/>
          </w:divBdr>
        </w:div>
        <w:div w:id="1717392047">
          <w:marLeft w:val="480"/>
          <w:marRight w:val="0"/>
          <w:marTop w:val="0"/>
          <w:marBottom w:val="0"/>
          <w:divBdr>
            <w:top w:val="none" w:sz="0" w:space="0" w:color="auto"/>
            <w:left w:val="none" w:sz="0" w:space="0" w:color="auto"/>
            <w:bottom w:val="none" w:sz="0" w:space="0" w:color="auto"/>
            <w:right w:val="none" w:sz="0" w:space="0" w:color="auto"/>
          </w:divBdr>
        </w:div>
        <w:div w:id="818961950">
          <w:marLeft w:val="480"/>
          <w:marRight w:val="0"/>
          <w:marTop w:val="0"/>
          <w:marBottom w:val="0"/>
          <w:divBdr>
            <w:top w:val="none" w:sz="0" w:space="0" w:color="auto"/>
            <w:left w:val="none" w:sz="0" w:space="0" w:color="auto"/>
            <w:bottom w:val="none" w:sz="0" w:space="0" w:color="auto"/>
            <w:right w:val="none" w:sz="0" w:space="0" w:color="auto"/>
          </w:divBdr>
        </w:div>
        <w:div w:id="1540245245">
          <w:marLeft w:val="480"/>
          <w:marRight w:val="0"/>
          <w:marTop w:val="0"/>
          <w:marBottom w:val="0"/>
          <w:divBdr>
            <w:top w:val="none" w:sz="0" w:space="0" w:color="auto"/>
            <w:left w:val="none" w:sz="0" w:space="0" w:color="auto"/>
            <w:bottom w:val="none" w:sz="0" w:space="0" w:color="auto"/>
            <w:right w:val="none" w:sz="0" w:space="0" w:color="auto"/>
          </w:divBdr>
        </w:div>
        <w:div w:id="1684938867">
          <w:marLeft w:val="480"/>
          <w:marRight w:val="0"/>
          <w:marTop w:val="0"/>
          <w:marBottom w:val="0"/>
          <w:divBdr>
            <w:top w:val="none" w:sz="0" w:space="0" w:color="auto"/>
            <w:left w:val="none" w:sz="0" w:space="0" w:color="auto"/>
            <w:bottom w:val="none" w:sz="0" w:space="0" w:color="auto"/>
            <w:right w:val="none" w:sz="0" w:space="0" w:color="auto"/>
          </w:divBdr>
        </w:div>
        <w:div w:id="1695113389">
          <w:marLeft w:val="480"/>
          <w:marRight w:val="0"/>
          <w:marTop w:val="0"/>
          <w:marBottom w:val="0"/>
          <w:divBdr>
            <w:top w:val="none" w:sz="0" w:space="0" w:color="auto"/>
            <w:left w:val="none" w:sz="0" w:space="0" w:color="auto"/>
            <w:bottom w:val="none" w:sz="0" w:space="0" w:color="auto"/>
            <w:right w:val="none" w:sz="0" w:space="0" w:color="auto"/>
          </w:divBdr>
        </w:div>
        <w:div w:id="1888564398">
          <w:marLeft w:val="480"/>
          <w:marRight w:val="0"/>
          <w:marTop w:val="0"/>
          <w:marBottom w:val="0"/>
          <w:divBdr>
            <w:top w:val="none" w:sz="0" w:space="0" w:color="auto"/>
            <w:left w:val="none" w:sz="0" w:space="0" w:color="auto"/>
            <w:bottom w:val="none" w:sz="0" w:space="0" w:color="auto"/>
            <w:right w:val="none" w:sz="0" w:space="0" w:color="auto"/>
          </w:divBdr>
        </w:div>
        <w:div w:id="75834472">
          <w:marLeft w:val="480"/>
          <w:marRight w:val="0"/>
          <w:marTop w:val="0"/>
          <w:marBottom w:val="0"/>
          <w:divBdr>
            <w:top w:val="none" w:sz="0" w:space="0" w:color="auto"/>
            <w:left w:val="none" w:sz="0" w:space="0" w:color="auto"/>
            <w:bottom w:val="none" w:sz="0" w:space="0" w:color="auto"/>
            <w:right w:val="none" w:sz="0" w:space="0" w:color="auto"/>
          </w:divBdr>
        </w:div>
        <w:div w:id="934674893">
          <w:marLeft w:val="480"/>
          <w:marRight w:val="0"/>
          <w:marTop w:val="0"/>
          <w:marBottom w:val="0"/>
          <w:divBdr>
            <w:top w:val="none" w:sz="0" w:space="0" w:color="auto"/>
            <w:left w:val="none" w:sz="0" w:space="0" w:color="auto"/>
            <w:bottom w:val="none" w:sz="0" w:space="0" w:color="auto"/>
            <w:right w:val="none" w:sz="0" w:space="0" w:color="auto"/>
          </w:divBdr>
        </w:div>
        <w:div w:id="195041864">
          <w:marLeft w:val="480"/>
          <w:marRight w:val="0"/>
          <w:marTop w:val="0"/>
          <w:marBottom w:val="0"/>
          <w:divBdr>
            <w:top w:val="none" w:sz="0" w:space="0" w:color="auto"/>
            <w:left w:val="none" w:sz="0" w:space="0" w:color="auto"/>
            <w:bottom w:val="none" w:sz="0" w:space="0" w:color="auto"/>
            <w:right w:val="none" w:sz="0" w:space="0" w:color="auto"/>
          </w:divBdr>
        </w:div>
        <w:div w:id="1038315096">
          <w:marLeft w:val="480"/>
          <w:marRight w:val="0"/>
          <w:marTop w:val="0"/>
          <w:marBottom w:val="0"/>
          <w:divBdr>
            <w:top w:val="none" w:sz="0" w:space="0" w:color="auto"/>
            <w:left w:val="none" w:sz="0" w:space="0" w:color="auto"/>
            <w:bottom w:val="none" w:sz="0" w:space="0" w:color="auto"/>
            <w:right w:val="none" w:sz="0" w:space="0" w:color="auto"/>
          </w:divBdr>
        </w:div>
        <w:div w:id="1141188327">
          <w:marLeft w:val="480"/>
          <w:marRight w:val="0"/>
          <w:marTop w:val="0"/>
          <w:marBottom w:val="0"/>
          <w:divBdr>
            <w:top w:val="none" w:sz="0" w:space="0" w:color="auto"/>
            <w:left w:val="none" w:sz="0" w:space="0" w:color="auto"/>
            <w:bottom w:val="none" w:sz="0" w:space="0" w:color="auto"/>
            <w:right w:val="none" w:sz="0" w:space="0" w:color="auto"/>
          </w:divBdr>
        </w:div>
        <w:div w:id="176578872">
          <w:marLeft w:val="480"/>
          <w:marRight w:val="0"/>
          <w:marTop w:val="0"/>
          <w:marBottom w:val="0"/>
          <w:divBdr>
            <w:top w:val="none" w:sz="0" w:space="0" w:color="auto"/>
            <w:left w:val="none" w:sz="0" w:space="0" w:color="auto"/>
            <w:bottom w:val="none" w:sz="0" w:space="0" w:color="auto"/>
            <w:right w:val="none" w:sz="0" w:space="0" w:color="auto"/>
          </w:divBdr>
        </w:div>
        <w:div w:id="939412551">
          <w:marLeft w:val="480"/>
          <w:marRight w:val="0"/>
          <w:marTop w:val="0"/>
          <w:marBottom w:val="0"/>
          <w:divBdr>
            <w:top w:val="none" w:sz="0" w:space="0" w:color="auto"/>
            <w:left w:val="none" w:sz="0" w:space="0" w:color="auto"/>
            <w:bottom w:val="none" w:sz="0" w:space="0" w:color="auto"/>
            <w:right w:val="none" w:sz="0" w:space="0" w:color="auto"/>
          </w:divBdr>
        </w:div>
        <w:div w:id="1831021835">
          <w:marLeft w:val="480"/>
          <w:marRight w:val="0"/>
          <w:marTop w:val="0"/>
          <w:marBottom w:val="0"/>
          <w:divBdr>
            <w:top w:val="none" w:sz="0" w:space="0" w:color="auto"/>
            <w:left w:val="none" w:sz="0" w:space="0" w:color="auto"/>
            <w:bottom w:val="none" w:sz="0" w:space="0" w:color="auto"/>
            <w:right w:val="none" w:sz="0" w:space="0" w:color="auto"/>
          </w:divBdr>
        </w:div>
        <w:div w:id="617034120">
          <w:marLeft w:val="480"/>
          <w:marRight w:val="0"/>
          <w:marTop w:val="0"/>
          <w:marBottom w:val="0"/>
          <w:divBdr>
            <w:top w:val="none" w:sz="0" w:space="0" w:color="auto"/>
            <w:left w:val="none" w:sz="0" w:space="0" w:color="auto"/>
            <w:bottom w:val="none" w:sz="0" w:space="0" w:color="auto"/>
            <w:right w:val="none" w:sz="0" w:space="0" w:color="auto"/>
          </w:divBdr>
        </w:div>
        <w:div w:id="1158811834">
          <w:marLeft w:val="480"/>
          <w:marRight w:val="0"/>
          <w:marTop w:val="0"/>
          <w:marBottom w:val="0"/>
          <w:divBdr>
            <w:top w:val="none" w:sz="0" w:space="0" w:color="auto"/>
            <w:left w:val="none" w:sz="0" w:space="0" w:color="auto"/>
            <w:bottom w:val="none" w:sz="0" w:space="0" w:color="auto"/>
            <w:right w:val="none" w:sz="0" w:space="0" w:color="auto"/>
          </w:divBdr>
        </w:div>
      </w:divsChild>
    </w:div>
    <w:div w:id="706293370">
      <w:bodyDiv w:val="1"/>
      <w:marLeft w:val="0"/>
      <w:marRight w:val="0"/>
      <w:marTop w:val="0"/>
      <w:marBottom w:val="0"/>
      <w:divBdr>
        <w:top w:val="none" w:sz="0" w:space="0" w:color="auto"/>
        <w:left w:val="none" w:sz="0" w:space="0" w:color="auto"/>
        <w:bottom w:val="none" w:sz="0" w:space="0" w:color="auto"/>
        <w:right w:val="none" w:sz="0" w:space="0" w:color="auto"/>
      </w:divBdr>
    </w:div>
    <w:div w:id="762990789">
      <w:bodyDiv w:val="1"/>
      <w:marLeft w:val="0"/>
      <w:marRight w:val="0"/>
      <w:marTop w:val="0"/>
      <w:marBottom w:val="0"/>
      <w:divBdr>
        <w:top w:val="none" w:sz="0" w:space="0" w:color="auto"/>
        <w:left w:val="none" w:sz="0" w:space="0" w:color="auto"/>
        <w:bottom w:val="none" w:sz="0" w:space="0" w:color="auto"/>
        <w:right w:val="none" w:sz="0" w:space="0" w:color="auto"/>
      </w:divBdr>
    </w:div>
    <w:div w:id="765686977">
      <w:bodyDiv w:val="1"/>
      <w:marLeft w:val="0"/>
      <w:marRight w:val="0"/>
      <w:marTop w:val="0"/>
      <w:marBottom w:val="0"/>
      <w:divBdr>
        <w:top w:val="none" w:sz="0" w:space="0" w:color="auto"/>
        <w:left w:val="none" w:sz="0" w:space="0" w:color="auto"/>
        <w:bottom w:val="none" w:sz="0" w:space="0" w:color="auto"/>
        <w:right w:val="none" w:sz="0" w:space="0" w:color="auto"/>
      </w:divBdr>
    </w:div>
    <w:div w:id="818884070">
      <w:bodyDiv w:val="1"/>
      <w:marLeft w:val="0"/>
      <w:marRight w:val="0"/>
      <w:marTop w:val="0"/>
      <w:marBottom w:val="0"/>
      <w:divBdr>
        <w:top w:val="none" w:sz="0" w:space="0" w:color="auto"/>
        <w:left w:val="none" w:sz="0" w:space="0" w:color="auto"/>
        <w:bottom w:val="none" w:sz="0" w:space="0" w:color="auto"/>
        <w:right w:val="none" w:sz="0" w:space="0" w:color="auto"/>
      </w:divBdr>
    </w:div>
    <w:div w:id="819886261">
      <w:bodyDiv w:val="1"/>
      <w:marLeft w:val="0"/>
      <w:marRight w:val="0"/>
      <w:marTop w:val="0"/>
      <w:marBottom w:val="0"/>
      <w:divBdr>
        <w:top w:val="none" w:sz="0" w:space="0" w:color="auto"/>
        <w:left w:val="none" w:sz="0" w:space="0" w:color="auto"/>
        <w:bottom w:val="none" w:sz="0" w:space="0" w:color="auto"/>
        <w:right w:val="none" w:sz="0" w:space="0" w:color="auto"/>
      </w:divBdr>
    </w:div>
    <w:div w:id="861941224">
      <w:bodyDiv w:val="1"/>
      <w:marLeft w:val="0"/>
      <w:marRight w:val="0"/>
      <w:marTop w:val="0"/>
      <w:marBottom w:val="0"/>
      <w:divBdr>
        <w:top w:val="none" w:sz="0" w:space="0" w:color="auto"/>
        <w:left w:val="none" w:sz="0" w:space="0" w:color="auto"/>
        <w:bottom w:val="none" w:sz="0" w:space="0" w:color="auto"/>
        <w:right w:val="none" w:sz="0" w:space="0" w:color="auto"/>
      </w:divBdr>
    </w:div>
    <w:div w:id="869147976">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8172724">
      <w:bodyDiv w:val="1"/>
      <w:marLeft w:val="0"/>
      <w:marRight w:val="0"/>
      <w:marTop w:val="0"/>
      <w:marBottom w:val="0"/>
      <w:divBdr>
        <w:top w:val="none" w:sz="0" w:space="0" w:color="auto"/>
        <w:left w:val="none" w:sz="0" w:space="0" w:color="auto"/>
        <w:bottom w:val="none" w:sz="0" w:space="0" w:color="auto"/>
        <w:right w:val="none" w:sz="0" w:space="0" w:color="auto"/>
      </w:divBdr>
    </w:div>
    <w:div w:id="965742850">
      <w:bodyDiv w:val="1"/>
      <w:marLeft w:val="0"/>
      <w:marRight w:val="0"/>
      <w:marTop w:val="0"/>
      <w:marBottom w:val="0"/>
      <w:divBdr>
        <w:top w:val="none" w:sz="0" w:space="0" w:color="auto"/>
        <w:left w:val="none" w:sz="0" w:space="0" w:color="auto"/>
        <w:bottom w:val="none" w:sz="0" w:space="0" w:color="auto"/>
        <w:right w:val="none" w:sz="0" w:space="0" w:color="auto"/>
      </w:divBdr>
      <w:divsChild>
        <w:div w:id="1282876367">
          <w:marLeft w:val="480"/>
          <w:marRight w:val="0"/>
          <w:marTop w:val="0"/>
          <w:marBottom w:val="0"/>
          <w:divBdr>
            <w:top w:val="none" w:sz="0" w:space="0" w:color="auto"/>
            <w:left w:val="none" w:sz="0" w:space="0" w:color="auto"/>
            <w:bottom w:val="none" w:sz="0" w:space="0" w:color="auto"/>
            <w:right w:val="none" w:sz="0" w:space="0" w:color="auto"/>
          </w:divBdr>
        </w:div>
        <w:div w:id="1397972263">
          <w:marLeft w:val="480"/>
          <w:marRight w:val="0"/>
          <w:marTop w:val="0"/>
          <w:marBottom w:val="0"/>
          <w:divBdr>
            <w:top w:val="none" w:sz="0" w:space="0" w:color="auto"/>
            <w:left w:val="none" w:sz="0" w:space="0" w:color="auto"/>
            <w:bottom w:val="none" w:sz="0" w:space="0" w:color="auto"/>
            <w:right w:val="none" w:sz="0" w:space="0" w:color="auto"/>
          </w:divBdr>
        </w:div>
      </w:divsChild>
    </w:div>
    <w:div w:id="977566843">
      <w:bodyDiv w:val="1"/>
      <w:marLeft w:val="0"/>
      <w:marRight w:val="0"/>
      <w:marTop w:val="0"/>
      <w:marBottom w:val="0"/>
      <w:divBdr>
        <w:top w:val="none" w:sz="0" w:space="0" w:color="auto"/>
        <w:left w:val="none" w:sz="0" w:space="0" w:color="auto"/>
        <w:bottom w:val="none" w:sz="0" w:space="0" w:color="auto"/>
        <w:right w:val="none" w:sz="0" w:space="0" w:color="auto"/>
      </w:divBdr>
    </w:div>
    <w:div w:id="1021858774">
      <w:bodyDiv w:val="1"/>
      <w:marLeft w:val="0"/>
      <w:marRight w:val="0"/>
      <w:marTop w:val="0"/>
      <w:marBottom w:val="0"/>
      <w:divBdr>
        <w:top w:val="none" w:sz="0" w:space="0" w:color="auto"/>
        <w:left w:val="none" w:sz="0" w:space="0" w:color="auto"/>
        <w:bottom w:val="none" w:sz="0" w:space="0" w:color="auto"/>
        <w:right w:val="none" w:sz="0" w:space="0" w:color="auto"/>
      </w:divBdr>
    </w:div>
    <w:div w:id="1031106974">
      <w:bodyDiv w:val="1"/>
      <w:marLeft w:val="0"/>
      <w:marRight w:val="0"/>
      <w:marTop w:val="0"/>
      <w:marBottom w:val="0"/>
      <w:divBdr>
        <w:top w:val="none" w:sz="0" w:space="0" w:color="auto"/>
        <w:left w:val="none" w:sz="0" w:space="0" w:color="auto"/>
        <w:bottom w:val="none" w:sz="0" w:space="0" w:color="auto"/>
        <w:right w:val="none" w:sz="0" w:space="0" w:color="auto"/>
      </w:divBdr>
    </w:div>
    <w:div w:id="1041130632">
      <w:bodyDiv w:val="1"/>
      <w:marLeft w:val="0"/>
      <w:marRight w:val="0"/>
      <w:marTop w:val="0"/>
      <w:marBottom w:val="0"/>
      <w:divBdr>
        <w:top w:val="none" w:sz="0" w:space="0" w:color="auto"/>
        <w:left w:val="none" w:sz="0" w:space="0" w:color="auto"/>
        <w:bottom w:val="none" w:sz="0" w:space="0" w:color="auto"/>
        <w:right w:val="none" w:sz="0" w:space="0" w:color="auto"/>
      </w:divBdr>
      <w:divsChild>
        <w:div w:id="11301019">
          <w:marLeft w:val="480"/>
          <w:marRight w:val="0"/>
          <w:marTop w:val="0"/>
          <w:marBottom w:val="0"/>
          <w:divBdr>
            <w:top w:val="none" w:sz="0" w:space="0" w:color="auto"/>
            <w:left w:val="none" w:sz="0" w:space="0" w:color="auto"/>
            <w:bottom w:val="none" w:sz="0" w:space="0" w:color="auto"/>
            <w:right w:val="none" w:sz="0" w:space="0" w:color="auto"/>
          </w:divBdr>
        </w:div>
        <w:div w:id="551888999">
          <w:marLeft w:val="480"/>
          <w:marRight w:val="0"/>
          <w:marTop w:val="0"/>
          <w:marBottom w:val="0"/>
          <w:divBdr>
            <w:top w:val="none" w:sz="0" w:space="0" w:color="auto"/>
            <w:left w:val="none" w:sz="0" w:space="0" w:color="auto"/>
            <w:bottom w:val="none" w:sz="0" w:space="0" w:color="auto"/>
            <w:right w:val="none" w:sz="0" w:space="0" w:color="auto"/>
          </w:divBdr>
        </w:div>
        <w:div w:id="132909324">
          <w:marLeft w:val="480"/>
          <w:marRight w:val="0"/>
          <w:marTop w:val="0"/>
          <w:marBottom w:val="0"/>
          <w:divBdr>
            <w:top w:val="none" w:sz="0" w:space="0" w:color="auto"/>
            <w:left w:val="none" w:sz="0" w:space="0" w:color="auto"/>
            <w:bottom w:val="none" w:sz="0" w:space="0" w:color="auto"/>
            <w:right w:val="none" w:sz="0" w:space="0" w:color="auto"/>
          </w:divBdr>
        </w:div>
        <w:div w:id="705452905">
          <w:marLeft w:val="480"/>
          <w:marRight w:val="0"/>
          <w:marTop w:val="0"/>
          <w:marBottom w:val="0"/>
          <w:divBdr>
            <w:top w:val="none" w:sz="0" w:space="0" w:color="auto"/>
            <w:left w:val="none" w:sz="0" w:space="0" w:color="auto"/>
            <w:bottom w:val="none" w:sz="0" w:space="0" w:color="auto"/>
            <w:right w:val="none" w:sz="0" w:space="0" w:color="auto"/>
          </w:divBdr>
        </w:div>
        <w:div w:id="1531382721">
          <w:marLeft w:val="480"/>
          <w:marRight w:val="0"/>
          <w:marTop w:val="0"/>
          <w:marBottom w:val="0"/>
          <w:divBdr>
            <w:top w:val="none" w:sz="0" w:space="0" w:color="auto"/>
            <w:left w:val="none" w:sz="0" w:space="0" w:color="auto"/>
            <w:bottom w:val="none" w:sz="0" w:space="0" w:color="auto"/>
            <w:right w:val="none" w:sz="0" w:space="0" w:color="auto"/>
          </w:divBdr>
        </w:div>
        <w:div w:id="12924400">
          <w:marLeft w:val="480"/>
          <w:marRight w:val="0"/>
          <w:marTop w:val="0"/>
          <w:marBottom w:val="0"/>
          <w:divBdr>
            <w:top w:val="none" w:sz="0" w:space="0" w:color="auto"/>
            <w:left w:val="none" w:sz="0" w:space="0" w:color="auto"/>
            <w:bottom w:val="none" w:sz="0" w:space="0" w:color="auto"/>
            <w:right w:val="none" w:sz="0" w:space="0" w:color="auto"/>
          </w:divBdr>
        </w:div>
        <w:div w:id="1318072116">
          <w:marLeft w:val="480"/>
          <w:marRight w:val="0"/>
          <w:marTop w:val="0"/>
          <w:marBottom w:val="0"/>
          <w:divBdr>
            <w:top w:val="none" w:sz="0" w:space="0" w:color="auto"/>
            <w:left w:val="none" w:sz="0" w:space="0" w:color="auto"/>
            <w:bottom w:val="none" w:sz="0" w:space="0" w:color="auto"/>
            <w:right w:val="none" w:sz="0" w:space="0" w:color="auto"/>
          </w:divBdr>
        </w:div>
        <w:div w:id="2136215702">
          <w:marLeft w:val="480"/>
          <w:marRight w:val="0"/>
          <w:marTop w:val="0"/>
          <w:marBottom w:val="0"/>
          <w:divBdr>
            <w:top w:val="none" w:sz="0" w:space="0" w:color="auto"/>
            <w:left w:val="none" w:sz="0" w:space="0" w:color="auto"/>
            <w:bottom w:val="none" w:sz="0" w:space="0" w:color="auto"/>
            <w:right w:val="none" w:sz="0" w:space="0" w:color="auto"/>
          </w:divBdr>
        </w:div>
        <w:div w:id="1324042388">
          <w:marLeft w:val="480"/>
          <w:marRight w:val="0"/>
          <w:marTop w:val="0"/>
          <w:marBottom w:val="0"/>
          <w:divBdr>
            <w:top w:val="none" w:sz="0" w:space="0" w:color="auto"/>
            <w:left w:val="none" w:sz="0" w:space="0" w:color="auto"/>
            <w:bottom w:val="none" w:sz="0" w:space="0" w:color="auto"/>
            <w:right w:val="none" w:sz="0" w:space="0" w:color="auto"/>
          </w:divBdr>
        </w:div>
        <w:div w:id="1976986592">
          <w:marLeft w:val="480"/>
          <w:marRight w:val="0"/>
          <w:marTop w:val="0"/>
          <w:marBottom w:val="0"/>
          <w:divBdr>
            <w:top w:val="none" w:sz="0" w:space="0" w:color="auto"/>
            <w:left w:val="none" w:sz="0" w:space="0" w:color="auto"/>
            <w:bottom w:val="none" w:sz="0" w:space="0" w:color="auto"/>
            <w:right w:val="none" w:sz="0" w:space="0" w:color="auto"/>
          </w:divBdr>
        </w:div>
        <w:div w:id="620110658">
          <w:marLeft w:val="480"/>
          <w:marRight w:val="0"/>
          <w:marTop w:val="0"/>
          <w:marBottom w:val="0"/>
          <w:divBdr>
            <w:top w:val="none" w:sz="0" w:space="0" w:color="auto"/>
            <w:left w:val="none" w:sz="0" w:space="0" w:color="auto"/>
            <w:bottom w:val="none" w:sz="0" w:space="0" w:color="auto"/>
            <w:right w:val="none" w:sz="0" w:space="0" w:color="auto"/>
          </w:divBdr>
        </w:div>
        <w:div w:id="1069964049">
          <w:marLeft w:val="480"/>
          <w:marRight w:val="0"/>
          <w:marTop w:val="0"/>
          <w:marBottom w:val="0"/>
          <w:divBdr>
            <w:top w:val="none" w:sz="0" w:space="0" w:color="auto"/>
            <w:left w:val="none" w:sz="0" w:space="0" w:color="auto"/>
            <w:bottom w:val="none" w:sz="0" w:space="0" w:color="auto"/>
            <w:right w:val="none" w:sz="0" w:space="0" w:color="auto"/>
          </w:divBdr>
        </w:div>
        <w:div w:id="1341588859">
          <w:marLeft w:val="480"/>
          <w:marRight w:val="0"/>
          <w:marTop w:val="0"/>
          <w:marBottom w:val="0"/>
          <w:divBdr>
            <w:top w:val="none" w:sz="0" w:space="0" w:color="auto"/>
            <w:left w:val="none" w:sz="0" w:space="0" w:color="auto"/>
            <w:bottom w:val="none" w:sz="0" w:space="0" w:color="auto"/>
            <w:right w:val="none" w:sz="0" w:space="0" w:color="auto"/>
          </w:divBdr>
        </w:div>
        <w:div w:id="929391882">
          <w:marLeft w:val="480"/>
          <w:marRight w:val="0"/>
          <w:marTop w:val="0"/>
          <w:marBottom w:val="0"/>
          <w:divBdr>
            <w:top w:val="none" w:sz="0" w:space="0" w:color="auto"/>
            <w:left w:val="none" w:sz="0" w:space="0" w:color="auto"/>
            <w:bottom w:val="none" w:sz="0" w:space="0" w:color="auto"/>
            <w:right w:val="none" w:sz="0" w:space="0" w:color="auto"/>
          </w:divBdr>
        </w:div>
        <w:div w:id="1156804152">
          <w:marLeft w:val="480"/>
          <w:marRight w:val="0"/>
          <w:marTop w:val="0"/>
          <w:marBottom w:val="0"/>
          <w:divBdr>
            <w:top w:val="none" w:sz="0" w:space="0" w:color="auto"/>
            <w:left w:val="none" w:sz="0" w:space="0" w:color="auto"/>
            <w:bottom w:val="none" w:sz="0" w:space="0" w:color="auto"/>
            <w:right w:val="none" w:sz="0" w:space="0" w:color="auto"/>
          </w:divBdr>
        </w:div>
        <w:div w:id="288124637">
          <w:marLeft w:val="480"/>
          <w:marRight w:val="0"/>
          <w:marTop w:val="0"/>
          <w:marBottom w:val="0"/>
          <w:divBdr>
            <w:top w:val="none" w:sz="0" w:space="0" w:color="auto"/>
            <w:left w:val="none" w:sz="0" w:space="0" w:color="auto"/>
            <w:bottom w:val="none" w:sz="0" w:space="0" w:color="auto"/>
            <w:right w:val="none" w:sz="0" w:space="0" w:color="auto"/>
          </w:divBdr>
        </w:div>
        <w:div w:id="806094219">
          <w:marLeft w:val="480"/>
          <w:marRight w:val="0"/>
          <w:marTop w:val="0"/>
          <w:marBottom w:val="0"/>
          <w:divBdr>
            <w:top w:val="none" w:sz="0" w:space="0" w:color="auto"/>
            <w:left w:val="none" w:sz="0" w:space="0" w:color="auto"/>
            <w:bottom w:val="none" w:sz="0" w:space="0" w:color="auto"/>
            <w:right w:val="none" w:sz="0" w:space="0" w:color="auto"/>
          </w:divBdr>
        </w:div>
        <w:div w:id="781605762">
          <w:marLeft w:val="480"/>
          <w:marRight w:val="0"/>
          <w:marTop w:val="0"/>
          <w:marBottom w:val="0"/>
          <w:divBdr>
            <w:top w:val="none" w:sz="0" w:space="0" w:color="auto"/>
            <w:left w:val="none" w:sz="0" w:space="0" w:color="auto"/>
            <w:bottom w:val="none" w:sz="0" w:space="0" w:color="auto"/>
            <w:right w:val="none" w:sz="0" w:space="0" w:color="auto"/>
          </w:divBdr>
        </w:div>
      </w:divsChild>
    </w:div>
    <w:div w:id="1041902846">
      <w:bodyDiv w:val="1"/>
      <w:marLeft w:val="0"/>
      <w:marRight w:val="0"/>
      <w:marTop w:val="0"/>
      <w:marBottom w:val="0"/>
      <w:divBdr>
        <w:top w:val="none" w:sz="0" w:space="0" w:color="auto"/>
        <w:left w:val="none" w:sz="0" w:space="0" w:color="auto"/>
        <w:bottom w:val="none" w:sz="0" w:space="0" w:color="auto"/>
        <w:right w:val="none" w:sz="0" w:space="0" w:color="auto"/>
      </w:divBdr>
    </w:div>
    <w:div w:id="1078286679">
      <w:bodyDiv w:val="1"/>
      <w:marLeft w:val="0"/>
      <w:marRight w:val="0"/>
      <w:marTop w:val="0"/>
      <w:marBottom w:val="0"/>
      <w:divBdr>
        <w:top w:val="none" w:sz="0" w:space="0" w:color="auto"/>
        <w:left w:val="none" w:sz="0" w:space="0" w:color="auto"/>
        <w:bottom w:val="none" w:sz="0" w:space="0" w:color="auto"/>
        <w:right w:val="none" w:sz="0" w:space="0" w:color="auto"/>
      </w:divBdr>
      <w:divsChild>
        <w:div w:id="834150229">
          <w:marLeft w:val="480"/>
          <w:marRight w:val="0"/>
          <w:marTop w:val="0"/>
          <w:marBottom w:val="0"/>
          <w:divBdr>
            <w:top w:val="none" w:sz="0" w:space="0" w:color="auto"/>
            <w:left w:val="none" w:sz="0" w:space="0" w:color="auto"/>
            <w:bottom w:val="none" w:sz="0" w:space="0" w:color="auto"/>
            <w:right w:val="none" w:sz="0" w:space="0" w:color="auto"/>
          </w:divBdr>
        </w:div>
        <w:div w:id="282540662">
          <w:marLeft w:val="480"/>
          <w:marRight w:val="0"/>
          <w:marTop w:val="0"/>
          <w:marBottom w:val="0"/>
          <w:divBdr>
            <w:top w:val="none" w:sz="0" w:space="0" w:color="auto"/>
            <w:left w:val="none" w:sz="0" w:space="0" w:color="auto"/>
            <w:bottom w:val="none" w:sz="0" w:space="0" w:color="auto"/>
            <w:right w:val="none" w:sz="0" w:space="0" w:color="auto"/>
          </w:divBdr>
        </w:div>
        <w:div w:id="1259101790">
          <w:marLeft w:val="480"/>
          <w:marRight w:val="0"/>
          <w:marTop w:val="0"/>
          <w:marBottom w:val="0"/>
          <w:divBdr>
            <w:top w:val="none" w:sz="0" w:space="0" w:color="auto"/>
            <w:left w:val="none" w:sz="0" w:space="0" w:color="auto"/>
            <w:bottom w:val="none" w:sz="0" w:space="0" w:color="auto"/>
            <w:right w:val="none" w:sz="0" w:space="0" w:color="auto"/>
          </w:divBdr>
        </w:div>
        <w:div w:id="1571697467">
          <w:marLeft w:val="480"/>
          <w:marRight w:val="0"/>
          <w:marTop w:val="0"/>
          <w:marBottom w:val="0"/>
          <w:divBdr>
            <w:top w:val="none" w:sz="0" w:space="0" w:color="auto"/>
            <w:left w:val="none" w:sz="0" w:space="0" w:color="auto"/>
            <w:bottom w:val="none" w:sz="0" w:space="0" w:color="auto"/>
            <w:right w:val="none" w:sz="0" w:space="0" w:color="auto"/>
          </w:divBdr>
        </w:div>
        <w:div w:id="1869875241">
          <w:marLeft w:val="480"/>
          <w:marRight w:val="0"/>
          <w:marTop w:val="0"/>
          <w:marBottom w:val="0"/>
          <w:divBdr>
            <w:top w:val="none" w:sz="0" w:space="0" w:color="auto"/>
            <w:left w:val="none" w:sz="0" w:space="0" w:color="auto"/>
            <w:bottom w:val="none" w:sz="0" w:space="0" w:color="auto"/>
            <w:right w:val="none" w:sz="0" w:space="0" w:color="auto"/>
          </w:divBdr>
        </w:div>
        <w:div w:id="316694937">
          <w:marLeft w:val="480"/>
          <w:marRight w:val="0"/>
          <w:marTop w:val="0"/>
          <w:marBottom w:val="0"/>
          <w:divBdr>
            <w:top w:val="none" w:sz="0" w:space="0" w:color="auto"/>
            <w:left w:val="none" w:sz="0" w:space="0" w:color="auto"/>
            <w:bottom w:val="none" w:sz="0" w:space="0" w:color="auto"/>
            <w:right w:val="none" w:sz="0" w:space="0" w:color="auto"/>
          </w:divBdr>
        </w:div>
        <w:div w:id="1290042663">
          <w:marLeft w:val="480"/>
          <w:marRight w:val="0"/>
          <w:marTop w:val="0"/>
          <w:marBottom w:val="0"/>
          <w:divBdr>
            <w:top w:val="none" w:sz="0" w:space="0" w:color="auto"/>
            <w:left w:val="none" w:sz="0" w:space="0" w:color="auto"/>
            <w:bottom w:val="none" w:sz="0" w:space="0" w:color="auto"/>
            <w:right w:val="none" w:sz="0" w:space="0" w:color="auto"/>
          </w:divBdr>
        </w:div>
        <w:div w:id="2021079764">
          <w:marLeft w:val="480"/>
          <w:marRight w:val="0"/>
          <w:marTop w:val="0"/>
          <w:marBottom w:val="0"/>
          <w:divBdr>
            <w:top w:val="none" w:sz="0" w:space="0" w:color="auto"/>
            <w:left w:val="none" w:sz="0" w:space="0" w:color="auto"/>
            <w:bottom w:val="none" w:sz="0" w:space="0" w:color="auto"/>
            <w:right w:val="none" w:sz="0" w:space="0" w:color="auto"/>
          </w:divBdr>
        </w:div>
        <w:div w:id="1699311301">
          <w:marLeft w:val="480"/>
          <w:marRight w:val="0"/>
          <w:marTop w:val="0"/>
          <w:marBottom w:val="0"/>
          <w:divBdr>
            <w:top w:val="none" w:sz="0" w:space="0" w:color="auto"/>
            <w:left w:val="none" w:sz="0" w:space="0" w:color="auto"/>
            <w:bottom w:val="none" w:sz="0" w:space="0" w:color="auto"/>
            <w:right w:val="none" w:sz="0" w:space="0" w:color="auto"/>
          </w:divBdr>
        </w:div>
        <w:div w:id="901332582">
          <w:marLeft w:val="480"/>
          <w:marRight w:val="0"/>
          <w:marTop w:val="0"/>
          <w:marBottom w:val="0"/>
          <w:divBdr>
            <w:top w:val="none" w:sz="0" w:space="0" w:color="auto"/>
            <w:left w:val="none" w:sz="0" w:space="0" w:color="auto"/>
            <w:bottom w:val="none" w:sz="0" w:space="0" w:color="auto"/>
            <w:right w:val="none" w:sz="0" w:space="0" w:color="auto"/>
          </w:divBdr>
        </w:div>
        <w:div w:id="2044934587">
          <w:marLeft w:val="480"/>
          <w:marRight w:val="0"/>
          <w:marTop w:val="0"/>
          <w:marBottom w:val="0"/>
          <w:divBdr>
            <w:top w:val="none" w:sz="0" w:space="0" w:color="auto"/>
            <w:left w:val="none" w:sz="0" w:space="0" w:color="auto"/>
            <w:bottom w:val="none" w:sz="0" w:space="0" w:color="auto"/>
            <w:right w:val="none" w:sz="0" w:space="0" w:color="auto"/>
          </w:divBdr>
        </w:div>
        <w:div w:id="1308976924">
          <w:marLeft w:val="480"/>
          <w:marRight w:val="0"/>
          <w:marTop w:val="0"/>
          <w:marBottom w:val="0"/>
          <w:divBdr>
            <w:top w:val="none" w:sz="0" w:space="0" w:color="auto"/>
            <w:left w:val="none" w:sz="0" w:space="0" w:color="auto"/>
            <w:bottom w:val="none" w:sz="0" w:space="0" w:color="auto"/>
            <w:right w:val="none" w:sz="0" w:space="0" w:color="auto"/>
          </w:divBdr>
        </w:div>
        <w:div w:id="928387218">
          <w:marLeft w:val="480"/>
          <w:marRight w:val="0"/>
          <w:marTop w:val="0"/>
          <w:marBottom w:val="0"/>
          <w:divBdr>
            <w:top w:val="none" w:sz="0" w:space="0" w:color="auto"/>
            <w:left w:val="none" w:sz="0" w:space="0" w:color="auto"/>
            <w:bottom w:val="none" w:sz="0" w:space="0" w:color="auto"/>
            <w:right w:val="none" w:sz="0" w:space="0" w:color="auto"/>
          </w:divBdr>
        </w:div>
        <w:div w:id="1029796220">
          <w:marLeft w:val="480"/>
          <w:marRight w:val="0"/>
          <w:marTop w:val="0"/>
          <w:marBottom w:val="0"/>
          <w:divBdr>
            <w:top w:val="none" w:sz="0" w:space="0" w:color="auto"/>
            <w:left w:val="none" w:sz="0" w:space="0" w:color="auto"/>
            <w:bottom w:val="none" w:sz="0" w:space="0" w:color="auto"/>
            <w:right w:val="none" w:sz="0" w:space="0" w:color="auto"/>
          </w:divBdr>
        </w:div>
      </w:divsChild>
    </w:div>
    <w:div w:id="1079592887">
      <w:bodyDiv w:val="1"/>
      <w:marLeft w:val="0"/>
      <w:marRight w:val="0"/>
      <w:marTop w:val="0"/>
      <w:marBottom w:val="0"/>
      <w:divBdr>
        <w:top w:val="none" w:sz="0" w:space="0" w:color="auto"/>
        <w:left w:val="none" w:sz="0" w:space="0" w:color="auto"/>
        <w:bottom w:val="none" w:sz="0" w:space="0" w:color="auto"/>
        <w:right w:val="none" w:sz="0" w:space="0" w:color="auto"/>
      </w:divBdr>
      <w:divsChild>
        <w:div w:id="1410351754">
          <w:marLeft w:val="480"/>
          <w:marRight w:val="0"/>
          <w:marTop w:val="0"/>
          <w:marBottom w:val="0"/>
          <w:divBdr>
            <w:top w:val="none" w:sz="0" w:space="0" w:color="auto"/>
            <w:left w:val="none" w:sz="0" w:space="0" w:color="auto"/>
            <w:bottom w:val="none" w:sz="0" w:space="0" w:color="auto"/>
            <w:right w:val="none" w:sz="0" w:space="0" w:color="auto"/>
          </w:divBdr>
        </w:div>
        <w:div w:id="976181952">
          <w:marLeft w:val="480"/>
          <w:marRight w:val="0"/>
          <w:marTop w:val="0"/>
          <w:marBottom w:val="0"/>
          <w:divBdr>
            <w:top w:val="none" w:sz="0" w:space="0" w:color="auto"/>
            <w:left w:val="none" w:sz="0" w:space="0" w:color="auto"/>
            <w:bottom w:val="none" w:sz="0" w:space="0" w:color="auto"/>
            <w:right w:val="none" w:sz="0" w:space="0" w:color="auto"/>
          </w:divBdr>
        </w:div>
        <w:div w:id="636033391">
          <w:marLeft w:val="480"/>
          <w:marRight w:val="0"/>
          <w:marTop w:val="0"/>
          <w:marBottom w:val="0"/>
          <w:divBdr>
            <w:top w:val="none" w:sz="0" w:space="0" w:color="auto"/>
            <w:left w:val="none" w:sz="0" w:space="0" w:color="auto"/>
            <w:bottom w:val="none" w:sz="0" w:space="0" w:color="auto"/>
            <w:right w:val="none" w:sz="0" w:space="0" w:color="auto"/>
          </w:divBdr>
        </w:div>
        <w:div w:id="1369648794">
          <w:marLeft w:val="480"/>
          <w:marRight w:val="0"/>
          <w:marTop w:val="0"/>
          <w:marBottom w:val="0"/>
          <w:divBdr>
            <w:top w:val="none" w:sz="0" w:space="0" w:color="auto"/>
            <w:left w:val="none" w:sz="0" w:space="0" w:color="auto"/>
            <w:bottom w:val="none" w:sz="0" w:space="0" w:color="auto"/>
            <w:right w:val="none" w:sz="0" w:space="0" w:color="auto"/>
          </w:divBdr>
        </w:div>
        <w:div w:id="1370301145">
          <w:marLeft w:val="480"/>
          <w:marRight w:val="0"/>
          <w:marTop w:val="0"/>
          <w:marBottom w:val="0"/>
          <w:divBdr>
            <w:top w:val="none" w:sz="0" w:space="0" w:color="auto"/>
            <w:left w:val="none" w:sz="0" w:space="0" w:color="auto"/>
            <w:bottom w:val="none" w:sz="0" w:space="0" w:color="auto"/>
            <w:right w:val="none" w:sz="0" w:space="0" w:color="auto"/>
          </w:divBdr>
        </w:div>
        <w:div w:id="1606157591">
          <w:marLeft w:val="480"/>
          <w:marRight w:val="0"/>
          <w:marTop w:val="0"/>
          <w:marBottom w:val="0"/>
          <w:divBdr>
            <w:top w:val="none" w:sz="0" w:space="0" w:color="auto"/>
            <w:left w:val="none" w:sz="0" w:space="0" w:color="auto"/>
            <w:bottom w:val="none" w:sz="0" w:space="0" w:color="auto"/>
            <w:right w:val="none" w:sz="0" w:space="0" w:color="auto"/>
          </w:divBdr>
        </w:div>
        <w:div w:id="1283076186">
          <w:marLeft w:val="480"/>
          <w:marRight w:val="0"/>
          <w:marTop w:val="0"/>
          <w:marBottom w:val="0"/>
          <w:divBdr>
            <w:top w:val="none" w:sz="0" w:space="0" w:color="auto"/>
            <w:left w:val="none" w:sz="0" w:space="0" w:color="auto"/>
            <w:bottom w:val="none" w:sz="0" w:space="0" w:color="auto"/>
            <w:right w:val="none" w:sz="0" w:space="0" w:color="auto"/>
          </w:divBdr>
        </w:div>
        <w:div w:id="276454700">
          <w:marLeft w:val="480"/>
          <w:marRight w:val="0"/>
          <w:marTop w:val="0"/>
          <w:marBottom w:val="0"/>
          <w:divBdr>
            <w:top w:val="none" w:sz="0" w:space="0" w:color="auto"/>
            <w:left w:val="none" w:sz="0" w:space="0" w:color="auto"/>
            <w:bottom w:val="none" w:sz="0" w:space="0" w:color="auto"/>
            <w:right w:val="none" w:sz="0" w:space="0" w:color="auto"/>
          </w:divBdr>
        </w:div>
        <w:div w:id="179709869">
          <w:marLeft w:val="480"/>
          <w:marRight w:val="0"/>
          <w:marTop w:val="0"/>
          <w:marBottom w:val="0"/>
          <w:divBdr>
            <w:top w:val="none" w:sz="0" w:space="0" w:color="auto"/>
            <w:left w:val="none" w:sz="0" w:space="0" w:color="auto"/>
            <w:bottom w:val="none" w:sz="0" w:space="0" w:color="auto"/>
            <w:right w:val="none" w:sz="0" w:space="0" w:color="auto"/>
          </w:divBdr>
        </w:div>
        <w:div w:id="471606230">
          <w:marLeft w:val="480"/>
          <w:marRight w:val="0"/>
          <w:marTop w:val="0"/>
          <w:marBottom w:val="0"/>
          <w:divBdr>
            <w:top w:val="none" w:sz="0" w:space="0" w:color="auto"/>
            <w:left w:val="none" w:sz="0" w:space="0" w:color="auto"/>
            <w:bottom w:val="none" w:sz="0" w:space="0" w:color="auto"/>
            <w:right w:val="none" w:sz="0" w:space="0" w:color="auto"/>
          </w:divBdr>
        </w:div>
        <w:div w:id="1611354599">
          <w:marLeft w:val="480"/>
          <w:marRight w:val="0"/>
          <w:marTop w:val="0"/>
          <w:marBottom w:val="0"/>
          <w:divBdr>
            <w:top w:val="none" w:sz="0" w:space="0" w:color="auto"/>
            <w:left w:val="none" w:sz="0" w:space="0" w:color="auto"/>
            <w:bottom w:val="none" w:sz="0" w:space="0" w:color="auto"/>
            <w:right w:val="none" w:sz="0" w:space="0" w:color="auto"/>
          </w:divBdr>
        </w:div>
        <w:div w:id="553545553">
          <w:marLeft w:val="480"/>
          <w:marRight w:val="0"/>
          <w:marTop w:val="0"/>
          <w:marBottom w:val="0"/>
          <w:divBdr>
            <w:top w:val="none" w:sz="0" w:space="0" w:color="auto"/>
            <w:left w:val="none" w:sz="0" w:space="0" w:color="auto"/>
            <w:bottom w:val="none" w:sz="0" w:space="0" w:color="auto"/>
            <w:right w:val="none" w:sz="0" w:space="0" w:color="auto"/>
          </w:divBdr>
        </w:div>
        <w:div w:id="397172379">
          <w:marLeft w:val="480"/>
          <w:marRight w:val="0"/>
          <w:marTop w:val="0"/>
          <w:marBottom w:val="0"/>
          <w:divBdr>
            <w:top w:val="none" w:sz="0" w:space="0" w:color="auto"/>
            <w:left w:val="none" w:sz="0" w:space="0" w:color="auto"/>
            <w:bottom w:val="none" w:sz="0" w:space="0" w:color="auto"/>
            <w:right w:val="none" w:sz="0" w:space="0" w:color="auto"/>
          </w:divBdr>
        </w:div>
        <w:div w:id="341517053">
          <w:marLeft w:val="480"/>
          <w:marRight w:val="0"/>
          <w:marTop w:val="0"/>
          <w:marBottom w:val="0"/>
          <w:divBdr>
            <w:top w:val="none" w:sz="0" w:space="0" w:color="auto"/>
            <w:left w:val="none" w:sz="0" w:space="0" w:color="auto"/>
            <w:bottom w:val="none" w:sz="0" w:space="0" w:color="auto"/>
            <w:right w:val="none" w:sz="0" w:space="0" w:color="auto"/>
          </w:divBdr>
        </w:div>
        <w:div w:id="1345128720">
          <w:marLeft w:val="480"/>
          <w:marRight w:val="0"/>
          <w:marTop w:val="0"/>
          <w:marBottom w:val="0"/>
          <w:divBdr>
            <w:top w:val="none" w:sz="0" w:space="0" w:color="auto"/>
            <w:left w:val="none" w:sz="0" w:space="0" w:color="auto"/>
            <w:bottom w:val="none" w:sz="0" w:space="0" w:color="auto"/>
            <w:right w:val="none" w:sz="0" w:space="0" w:color="auto"/>
          </w:divBdr>
        </w:div>
        <w:div w:id="1143499566">
          <w:marLeft w:val="480"/>
          <w:marRight w:val="0"/>
          <w:marTop w:val="0"/>
          <w:marBottom w:val="0"/>
          <w:divBdr>
            <w:top w:val="none" w:sz="0" w:space="0" w:color="auto"/>
            <w:left w:val="none" w:sz="0" w:space="0" w:color="auto"/>
            <w:bottom w:val="none" w:sz="0" w:space="0" w:color="auto"/>
            <w:right w:val="none" w:sz="0" w:space="0" w:color="auto"/>
          </w:divBdr>
        </w:div>
        <w:div w:id="1696731854">
          <w:marLeft w:val="480"/>
          <w:marRight w:val="0"/>
          <w:marTop w:val="0"/>
          <w:marBottom w:val="0"/>
          <w:divBdr>
            <w:top w:val="none" w:sz="0" w:space="0" w:color="auto"/>
            <w:left w:val="none" w:sz="0" w:space="0" w:color="auto"/>
            <w:bottom w:val="none" w:sz="0" w:space="0" w:color="auto"/>
            <w:right w:val="none" w:sz="0" w:space="0" w:color="auto"/>
          </w:divBdr>
        </w:div>
        <w:div w:id="2085102911">
          <w:marLeft w:val="480"/>
          <w:marRight w:val="0"/>
          <w:marTop w:val="0"/>
          <w:marBottom w:val="0"/>
          <w:divBdr>
            <w:top w:val="none" w:sz="0" w:space="0" w:color="auto"/>
            <w:left w:val="none" w:sz="0" w:space="0" w:color="auto"/>
            <w:bottom w:val="none" w:sz="0" w:space="0" w:color="auto"/>
            <w:right w:val="none" w:sz="0" w:space="0" w:color="auto"/>
          </w:divBdr>
        </w:div>
        <w:div w:id="2037805354">
          <w:marLeft w:val="480"/>
          <w:marRight w:val="0"/>
          <w:marTop w:val="0"/>
          <w:marBottom w:val="0"/>
          <w:divBdr>
            <w:top w:val="none" w:sz="0" w:space="0" w:color="auto"/>
            <w:left w:val="none" w:sz="0" w:space="0" w:color="auto"/>
            <w:bottom w:val="none" w:sz="0" w:space="0" w:color="auto"/>
            <w:right w:val="none" w:sz="0" w:space="0" w:color="auto"/>
          </w:divBdr>
        </w:div>
        <w:div w:id="2087721449">
          <w:marLeft w:val="480"/>
          <w:marRight w:val="0"/>
          <w:marTop w:val="0"/>
          <w:marBottom w:val="0"/>
          <w:divBdr>
            <w:top w:val="none" w:sz="0" w:space="0" w:color="auto"/>
            <w:left w:val="none" w:sz="0" w:space="0" w:color="auto"/>
            <w:bottom w:val="none" w:sz="0" w:space="0" w:color="auto"/>
            <w:right w:val="none" w:sz="0" w:space="0" w:color="auto"/>
          </w:divBdr>
        </w:div>
        <w:div w:id="167792884">
          <w:marLeft w:val="480"/>
          <w:marRight w:val="0"/>
          <w:marTop w:val="0"/>
          <w:marBottom w:val="0"/>
          <w:divBdr>
            <w:top w:val="none" w:sz="0" w:space="0" w:color="auto"/>
            <w:left w:val="none" w:sz="0" w:space="0" w:color="auto"/>
            <w:bottom w:val="none" w:sz="0" w:space="0" w:color="auto"/>
            <w:right w:val="none" w:sz="0" w:space="0" w:color="auto"/>
          </w:divBdr>
        </w:div>
      </w:divsChild>
    </w:div>
    <w:div w:id="1093167675">
      <w:bodyDiv w:val="1"/>
      <w:marLeft w:val="0"/>
      <w:marRight w:val="0"/>
      <w:marTop w:val="0"/>
      <w:marBottom w:val="0"/>
      <w:divBdr>
        <w:top w:val="none" w:sz="0" w:space="0" w:color="auto"/>
        <w:left w:val="none" w:sz="0" w:space="0" w:color="auto"/>
        <w:bottom w:val="none" w:sz="0" w:space="0" w:color="auto"/>
        <w:right w:val="none" w:sz="0" w:space="0" w:color="auto"/>
      </w:divBdr>
    </w:div>
    <w:div w:id="1103384821">
      <w:bodyDiv w:val="1"/>
      <w:marLeft w:val="0"/>
      <w:marRight w:val="0"/>
      <w:marTop w:val="0"/>
      <w:marBottom w:val="0"/>
      <w:divBdr>
        <w:top w:val="none" w:sz="0" w:space="0" w:color="auto"/>
        <w:left w:val="none" w:sz="0" w:space="0" w:color="auto"/>
        <w:bottom w:val="none" w:sz="0" w:space="0" w:color="auto"/>
        <w:right w:val="none" w:sz="0" w:space="0" w:color="auto"/>
      </w:divBdr>
    </w:div>
    <w:div w:id="1107502006">
      <w:bodyDiv w:val="1"/>
      <w:marLeft w:val="0"/>
      <w:marRight w:val="0"/>
      <w:marTop w:val="0"/>
      <w:marBottom w:val="0"/>
      <w:divBdr>
        <w:top w:val="none" w:sz="0" w:space="0" w:color="auto"/>
        <w:left w:val="none" w:sz="0" w:space="0" w:color="auto"/>
        <w:bottom w:val="none" w:sz="0" w:space="0" w:color="auto"/>
        <w:right w:val="none" w:sz="0" w:space="0" w:color="auto"/>
      </w:divBdr>
    </w:div>
    <w:div w:id="1136221081">
      <w:bodyDiv w:val="1"/>
      <w:marLeft w:val="0"/>
      <w:marRight w:val="0"/>
      <w:marTop w:val="0"/>
      <w:marBottom w:val="0"/>
      <w:divBdr>
        <w:top w:val="none" w:sz="0" w:space="0" w:color="auto"/>
        <w:left w:val="none" w:sz="0" w:space="0" w:color="auto"/>
        <w:bottom w:val="none" w:sz="0" w:space="0" w:color="auto"/>
        <w:right w:val="none" w:sz="0" w:space="0" w:color="auto"/>
      </w:divBdr>
      <w:divsChild>
        <w:div w:id="1667319320">
          <w:marLeft w:val="480"/>
          <w:marRight w:val="0"/>
          <w:marTop w:val="0"/>
          <w:marBottom w:val="0"/>
          <w:divBdr>
            <w:top w:val="none" w:sz="0" w:space="0" w:color="auto"/>
            <w:left w:val="none" w:sz="0" w:space="0" w:color="auto"/>
            <w:bottom w:val="none" w:sz="0" w:space="0" w:color="auto"/>
            <w:right w:val="none" w:sz="0" w:space="0" w:color="auto"/>
          </w:divBdr>
        </w:div>
        <w:div w:id="856429803">
          <w:marLeft w:val="480"/>
          <w:marRight w:val="0"/>
          <w:marTop w:val="0"/>
          <w:marBottom w:val="0"/>
          <w:divBdr>
            <w:top w:val="none" w:sz="0" w:space="0" w:color="auto"/>
            <w:left w:val="none" w:sz="0" w:space="0" w:color="auto"/>
            <w:bottom w:val="none" w:sz="0" w:space="0" w:color="auto"/>
            <w:right w:val="none" w:sz="0" w:space="0" w:color="auto"/>
          </w:divBdr>
        </w:div>
        <w:div w:id="88552004">
          <w:marLeft w:val="480"/>
          <w:marRight w:val="0"/>
          <w:marTop w:val="0"/>
          <w:marBottom w:val="0"/>
          <w:divBdr>
            <w:top w:val="none" w:sz="0" w:space="0" w:color="auto"/>
            <w:left w:val="none" w:sz="0" w:space="0" w:color="auto"/>
            <w:bottom w:val="none" w:sz="0" w:space="0" w:color="auto"/>
            <w:right w:val="none" w:sz="0" w:space="0" w:color="auto"/>
          </w:divBdr>
        </w:div>
        <w:div w:id="1948270103">
          <w:marLeft w:val="480"/>
          <w:marRight w:val="0"/>
          <w:marTop w:val="0"/>
          <w:marBottom w:val="0"/>
          <w:divBdr>
            <w:top w:val="none" w:sz="0" w:space="0" w:color="auto"/>
            <w:left w:val="none" w:sz="0" w:space="0" w:color="auto"/>
            <w:bottom w:val="none" w:sz="0" w:space="0" w:color="auto"/>
            <w:right w:val="none" w:sz="0" w:space="0" w:color="auto"/>
          </w:divBdr>
        </w:div>
        <w:div w:id="512032807">
          <w:marLeft w:val="480"/>
          <w:marRight w:val="0"/>
          <w:marTop w:val="0"/>
          <w:marBottom w:val="0"/>
          <w:divBdr>
            <w:top w:val="none" w:sz="0" w:space="0" w:color="auto"/>
            <w:left w:val="none" w:sz="0" w:space="0" w:color="auto"/>
            <w:bottom w:val="none" w:sz="0" w:space="0" w:color="auto"/>
            <w:right w:val="none" w:sz="0" w:space="0" w:color="auto"/>
          </w:divBdr>
        </w:div>
        <w:div w:id="1547529027">
          <w:marLeft w:val="480"/>
          <w:marRight w:val="0"/>
          <w:marTop w:val="0"/>
          <w:marBottom w:val="0"/>
          <w:divBdr>
            <w:top w:val="none" w:sz="0" w:space="0" w:color="auto"/>
            <w:left w:val="none" w:sz="0" w:space="0" w:color="auto"/>
            <w:bottom w:val="none" w:sz="0" w:space="0" w:color="auto"/>
            <w:right w:val="none" w:sz="0" w:space="0" w:color="auto"/>
          </w:divBdr>
        </w:div>
        <w:div w:id="402877725">
          <w:marLeft w:val="480"/>
          <w:marRight w:val="0"/>
          <w:marTop w:val="0"/>
          <w:marBottom w:val="0"/>
          <w:divBdr>
            <w:top w:val="none" w:sz="0" w:space="0" w:color="auto"/>
            <w:left w:val="none" w:sz="0" w:space="0" w:color="auto"/>
            <w:bottom w:val="none" w:sz="0" w:space="0" w:color="auto"/>
            <w:right w:val="none" w:sz="0" w:space="0" w:color="auto"/>
          </w:divBdr>
        </w:div>
        <w:div w:id="652106439">
          <w:marLeft w:val="480"/>
          <w:marRight w:val="0"/>
          <w:marTop w:val="0"/>
          <w:marBottom w:val="0"/>
          <w:divBdr>
            <w:top w:val="none" w:sz="0" w:space="0" w:color="auto"/>
            <w:left w:val="none" w:sz="0" w:space="0" w:color="auto"/>
            <w:bottom w:val="none" w:sz="0" w:space="0" w:color="auto"/>
            <w:right w:val="none" w:sz="0" w:space="0" w:color="auto"/>
          </w:divBdr>
        </w:div>
        <w:div w:id="341708035">
          <w:marLeft w:val="480"/>
          <w:marRight w:val="0"/>
          <w:marTop w:val="0"/>
          <w:marBottom w:val="0"/>
          <w:divBdr>
            <w:top w:val="none" w:sz="0" w:space="0" w:color="auto"/>
            <w:left w:val="none" w:sz="0" w:space="0" w:color="auto"/>
            <w:bottom w:val="none" w:sz="0" w:space="0" w:color="auto"/>
            <w:right w:val="none" w:sz="0" w:space="0" w:color="auto"/>
          </w:divBdr>
        </w:div>
        <w:div w:id="1009061111">
          <w:marLeft w:val="480"/>
          <w:marRight w:val="0"/>
          <w:marTop w:val="0"/>
          <w:marBottom w:val="0"/>
          <w:divBdr>
            <w:top w:val="none" w:sz="0" w:space="0" w:color="auto"/>
            <w:left w:val="none" w:sz="0" w:space="0" w:color="auto"/>
            <w:bottom w:val="none" w:sz="0" w:space="0" w:color="auto"/>
            <w:right w:val="none" w:sz="0" w:space="0" w:color="auto"/>
          </w:divBdr>
        </w:div>
        <w:div w:id="2042899501">
          <w:marLeft w:val="480"/>
          <w:marRight w:val="0"/>
          <w:marTop w:val="0"/>
          <w:marBottom w:val="0"/>
          <w:divBdr>
            <w:top w:val="none" w:sz="0" w:space="0" w:color="auto"/>
            <w:left w:val="none" w:sz="0" w:space="0" w:color="auto"/>
            <w:bottom w:val="none" w:sz="0" w:space="0" w:color="auto"/>
            <w:right w:val="none" w:sz="0" w:space="0" w:color="auto"/>
          </w:divBdr>
        </w:div>
        <w:div w:id="1597250246">
          <w:marLeft w:val="480"/>
          <w:marRight w:val="0"/>
          <w:marTop w:val="0"/>
          <w:marBottom w:val="0"/>
          <w:divBdr>
            <w:top w:val="none" w:sz="0" w:space="0" w:color="auto"/>
            <w:left w:val="none" w:sz="0" w:space="0" w:color="auto"/>
            <w:bottom w:val="none" w:sz="0" w:space="0" w:color="auto"/>
            <w:right w:val="none" w:sz="0" w:space="0" w:color="auto"/>
          </w:divBdr>
        </w:div>
        <w:div w:id="552236101">
          <w:marLeft w:val="480"/>
          <w:marRight w:val="0"/>
          <w:marTop w:val="0"/>
          <w:marBottom w:val="0"/>
          <w:divBdr>
            <w:top w:val="none" w:sz="0" w:space="0" w:color="auto"/>
            <w:left w:val="none" w:sz="0" w:space="0" w:color="auto"/>
            <w:bottom w:val="none" w:sz="0" w:space="0" w:color="auto"/>
            <w:right w:val="none" w:sz="0" w:space="0" w:color="auto"/>
          </w:divBdr>
        </w:div>
        <w:div w:id="796335666">
          <w:marLeft w:val="480"/>
          <w:marRight w:val="0"/>
          <w:marTop w:val="0"/>
          <w:marBottom w:val="0"/>
          <w:divBdr>
            <w:top w:val="none" w:sz="0" w:space="0" w:color="auto"/>
            <w:left w:val="none" w:sz="0" w:space="0" w:color="auto"/>
            <w:bottom w:val="none" w:sz="0" w:space="0" w:color="auto"/>
            <w:right w:val="none" w:sz="0" w:space="0" w:color="auto"/>
          </w:divBdr>
        </w:div>
        <w:div w:id="95369070">
          <w:marLeft w:val="480"/>
          <w:marRight w:val="0"/>
          <w:marTop w:val="0"/>
          <w:marBottom w:val="0"/>
          <w:divBdr>
            <w:top w:val="none" w:sz="0" w:space="0" w:color="auto"/>
            <w:left w:val="none" w:sz="0" w:space="0" w:color="auto"/>
            <w:bottom w:val="none" w:sz="0" w:space="0" w:color="auto"/>
            <w:right w:val="none" w:sz="0" w:space="0" w:color="auto"/>
          </w:divBdr>
        </w:div>
        <w:div w:id="2088305245">
          <w:marLeft w:val="480"/>
          <w:marRight w:val="0"/>
          <w:marTop w:val="0"/>
          <w:marBottom w:val="0"/>
          <w:divBdr>
            <w:top w:val="none" w:sz="0" w:space="0" w:color="auto"/>
            <w:left w:val="none" w:sz="0" w:space="0" w:color="auto"/>
            <w:bottom w:val="none" w:sz="0" w:space="0" w:color="auto"/>
            <w:right w:val="none" w:sz="0" w:space="0" w:color="auto"/>
          </w:divBdr>
        </w:div>
        <w:div w:id="1023285984">
          <w:marLeft w:val="480"/>
          <w:marRight w:val="0"/>
          <w:marTop w:val="0"/>
          <w:marBottom w:val="0"/>
          <w:divBdr>
            <w:top w:val="none" w:sz="0" w:space="0" w:color="auto"/>
            <w:left w:val="none" w:sz="0" w:space="0" w:color="auto"/>
            <w:bottom w:val="none" w:sz="0" w:space="0" w:color="auto"/>
            <w:right w:val="none" w:sz="0" w:space="0" w:color="auto"/>
          </w:divBdr>
        </w:div>
        <w:div w:id="550314259">
          <w:marLeft w:val="480"/>
          <w:marRight w:val="0"/>
          <w:marTop w:val="0"/>
          <w:marBottom w:val="0"/>
          <w:divBdr>
            <w:top w:val="none" w:sz="0" w:space="0" w:color="auto"/>
            <w:left w:val="none" w:sz="0" w:space="0" w:color="auto"/>
            <w:bottom w:val="none" w:sz="0" w:space="0" w:color="auto"/>
            <w:right w:val="none" w:sz="0" w:space="0" w:color="auto"/>
          </w:divBdr>
        </w:div>
        <w:div w:id="1755584861">
          <w:marLeft w:val="480"/>
          <w:marRight w:val="0"/>
          <w:marTop w:val="0"/>
          <w:marBottom w:val="0"/>
          <w:divBdr>
            <w:top w:val="none" w:sz="0" w:space="0" w:color="auto"/>
            <w:left w:val="none" w:sz="0" w:space="0" w:color="auto"/>
            <w:bottom w:val="none" w:sz="0" w:space="0" w:color="auto"/>
            <w:right w:val="none" w:sz="0" w:space="0" w:color="auto"/>
          </w:divBdr>
        </w:div>
        <w:div w:id="111441748">
          <w:marLeft w:val="480"/>
          <w:marRight w:val="0"/>
          <w:marTop w:val="0"/>
          <w:marBottom w:val="0"/>
          <w:divBdr>
            <w:top w:val="none" w:sz="0" w:space="0" w:color="auto"/>
            <w:left w:val="none" w:sz="0" w:space="0" w:color="auto"/>
            <w:bottom w:val="none" w:sz="0" w:space="0" w:color="auto"/>
            <w:right w:val="none" w:sz="0" w:space="0" w:color="auto"/>
          </w:divBdr>
        </w:div>
        <w:div w:id="1954242740">
          <w:marLeft w:val="480"/>
          <w:marRight w:val="0"/>
          <w:marTop w:val="0"/>
          <w:marBottom w:val="0"/>
          <w:divBdr>
            <w:top w:val="none" w:sz="0" w:space="0" w:color="auto"/>
            <w:left w:val="none" w:sz="0" w:space="0" w:color="auto"/>
            <w:bottom w:val="none" w:sz="0" w:space="0" w:color="auto"/>
            <w:right w:val="none" w:sz="0" w:space="0" w:color="auto"/>
          </w:divBdr>
        </w:div>
        <w:div w:id="17315053">
          <w:marLeft w:val="480"/>
          <w:marRight w:val="0"/>
          <w:marTop w:val="0"/>
          <w:marBottom w:val="0"/>
          <w:divBdr>
            <w:top w:val="none" w:sz="0" w:space="0" w:color="auto"/>
            <w:left w:val="none" w:sz="0" w:space="0" w:color="auto"/>
            <w:bottom w:val="none" w:sz="0" w:space="0" w:color="auto"/>
            <w:right w:val="none" w:sz="0" w:space="0" w:color="auto"/>
          </w:divBdr>
        </w:div>
        <w:div w:id="2059623075">
          <w:marLeft w:val="480"/>
          <w:marRight w:val="0"/>
          <w:marTop w:val="0"/>
          <w:marBottom w:val="0"/>
          <w:divBdr>
            <w:top w:val="none" w:sz="0" w:space="0" w:color="auto"/>
            <w:left w:val="none" w:sz="0" w:space="0" w:color="auto"/>
            <w:bottom w:val="none" w:sz="0" w:space="0" w:color="auto"/>
            <w:right w:val="none" w:sz="0" w:space="0" w:color="auto"/>
          </w:divBdr>
        </w:div>
      </w:divsChild>
    </w:div>
    <w:div w:id="1139153835">
      <w:bodyDiv w:val="1"/>
      <w:marLeft w:val="0"/>
      <w:marRight w:val="0"/>
      <w:marTop w:val="0"/>
      <w:marBottom w:val="0"/>
      <w:divBdr>
        <w:top w:val="none" w:sz="0" w:space="0" w:color="auto"/>
        <w:left w:val="none" w:sz="0" w:space="0" w:color="auto"/>
        <w:bottom w:val="none" w:sz="0" w:space="0" w:color="auto"/>
        <w:right w:val="none" w:sz="0" w:space="0" w:color="auto"/>
      </w:divBdr>
    </w:div>
    <w:div w:id="1141922655">
      <w:bodyDiv w:val="1"/>
      <w:marLeft w:val="0"/>
      <w:marRight w:val="0"/>
      <w:marTop w:val="0"/>
      <w:marBottom w:val="0"/>
      <w:divBdr>
        <w:top w:val="none" w:sz="0" w:space="0" w:color="auto"/>
        <w:left w:val="none" w:sz="0" w:space="0" w:color="auto"/>
        <w:bottom w:val="none" w:sz="0" w:space="0" w:color="auto"/>
        <w:right w:val="none" w:sz="0" w:space="0" w:color="auto"/>
      </w:divBdr>
      <w:divsChild>
        <w:div w:id="2031833719">
          <w:marLeft w:val="480"/>
          <w:marRight w:val="0"/>
          <w:marTop w:val="0"/>
          <w:marBottom w:val="0"/>
          <w:divBdr>
            <w:top w:val="none" w:sz="0" w:space="0" w:color="auto"/>
            <w:left w:val="none" w:sz="0" w:space="0" w:color="auto"/>
            <w:bottom w:val="none" w:sz="0" w:space="0" w:color="auto"/>
            <w:right w:val="none" w:sz="0" w:space="0" w:color="auto"/>
          </w:divBdr>
        </w:div>
        <w:div w:id="900949002">
          <w:marLeft w:val="480"/>
          <w:marRight w:val="0"/>
          <w:marTop w:val="0"/>
          <w:marBottom w:val="0"/>
          <w:divBdr>
            <w:top w:val="none" w:sz="0" w:space="0" w:color="auto"/>
            <w:left w:val="none" w:sz="0" w:space="0" w:color="auto"/>
            <w:bottom w:val="none" w:sz="0" w:space="0" w:color="auto"/>
            <w:right w:val="none" w:sz="0" w:space="0" w:color="auto"/>
          </w:divBdr>
        </w:div>
        <w:div w:id="77950371">
          <w:marLeft w:val="480"/>
          <w:marRight w:val="0"/>
          <w:marTop w:val="0"/>
          <w:marBottom w:val="0"/>
          <w:divBdr>
            <w:top w:val="none" w:sz="0" w:space="0" w:color="auto"/>
            <w:left w:val="none" w:sz="0" w:space="0" w:color="auto"/>
            <w:bottom w:val="none" w:sz="0" w:space="0" w:color="auto"/>
            <w:right w:val="none" w:sz="0" w:space="0" w:color="auto"/>
          </w:divBdr>
        </w:div>
        <w:div w:id="505705028">
          <w:marLeft w:val="480"/>
          <w:marRight w:val="0"/>
          <w:marTop w:val="0"/>
          <w:marBottom w:val="0"/>
          <w:divBdr>
            <w:top w:val="none" w:sz="0" w:space="0" w:color="auto"/>
            <w:left w:val="none" w:sz="0" w:space="0" w:color="auto"/>
            <w:bottom w:val="none" w:sz="0" w:space="0" w:color="auto"/>
            <w:right w:val="none" w:sz="0" w:space="0" w:color="auto"/>
          </w:divBdr>
        </w:div>
        <w:div w:id="974792107">
          <w:marLeft w:val="480"/>
          <w:marRight w:val="0"/>
          <w:marTop w:val="0"/>
          <w:marBottom w:val="0"/>
          <w:divBdr>
            <w:top w:val="none" w:sz="0" w:space="0" w:color="auto"/>
            <w:left w:val="none" w:sz="0" w:space="0" w:color="auto"/>
            <w:bottom w:val="none" w:sz="0" w:space="0" w:color="auto"/>
            <w:right w:val="none" w:sz="0" w:space="0" w:color="auto"/>
          </w:divBdr>
        </w:div>
        <w:div w:id="800611933">
          <w:marLeft w:val="480"/>
          <w:marRight w:val="0"/>
          <w:marTop w:val="0"/>
          <w:marBottom w:val="0"/>
          <w:divBdr>
            <w:top w:val="none" w:sz="0" w:space="0" w:color="auto"/>
            <w:left w:val="none" w:sz="0" w:space="0" w:color="auto"/>
            <w:bottom w:val="none" w:sz="0" w:space="0" w:color="auto"/>
            <w:right w:val="none" w:sz="0" w:space="0" w:color="auto"/>
          </w:divBdr>
        </w:div>
        <w:div w:id="953362565">
          <w:marLeft w:val="480"/>
          <w:marRight w:val="0"/>
          <w:marTop w:val="0"/>
          <w:marBottom w:val="0"/>
          <w:divBdr>
            <w:top w:val="none" w:sz="0" w:space="0" w:color="auto"/>
            <w:left w:val="none" w:sz="0" w:space="0" w:color="auto"/>
            <w:bottom w:val="none" w:sz="0" w:space="0" w:color="auto"/>
            <w:right w:val="none" w:sz="0" w:space="0" w:color="auto"/>
          </w:divBdr>
        </w:div>
        <w:div w:id="163280386">
          <w:marLeft w:val="480"/>
          <w:marRight w:val="0"/>
          <w:marTop w:val="0"/>
          <w:marBottom w:val="0"/>
          <w:divBdr>
            <w:top w:val="none" w:sz="0" w:space="0" w:color="auto"/>
            <w:left w:val="none" w:sz="0" w:space="0" w:color="auto"/>
            <w:bottom w:val="none" w:sz="0" w:space="0" w:color="auto"/>
            <w:right w:val="none" w:sz="0" w:space="0" w:color="auto"/>
          </w:divBdr>
        </w:div>
        <w:div w:id="1709791390">
          <w:marLeft w:val="480"/>
          <w:marRight w:val="0"/>
          <w:marTop w:val="0"/>
          <w:marBottom w:val="0"/>
          <w:divBdr>
            <w:top w:val="none" w:sz="0" w:space="0" w:color="auto"/>
            <w:left w:val="none" w:sz="0" w:space="0" w:color="auto"/>
            <w:bottom w:val="none" w:sz="0" w:space="0" w:color="auto"/>
            <w:right w:val="none" w:sz="0" w:space="0" w:color="auto"/>
          </w:divBdr>
        </w:div>
        <w:div w:id="1354259973">
          <w:marLeft w:val="480"/>
          <w:marRight w:val="0"/>
          <w:marTop w:val="0"/>
          <w:marBottom w:val="0"/>
          <w:divBdr>
            <w:top w:val="none" w:sz="0" w:space="0" w:color="auto"/>
            <w:left w:val="none" w:sz="0" w:space="0" w:color="auto"/>
            <w:bottom w:val="none" w:sz="0" w:space="0" w:color="auto"/>
            <w:right w:val="none" w:sz="0" w:space="0" w:color="auto"/>
          </w:divBdr>
        </w:div>
        <w:div w:id="350492755">
          <w:marLeft w:val="480"/>
          <w:marRight w:val="0"/>
          <w:marTop w:val="0"/>
          <w:marBottom w:val="0"/>
          <w:divBdr>
            <w:top w:val="none" w:sz="0" w:space="0" w:color="auto"/>
            <w:left w:val="none" w:sz="0" w:space="0" w:color="auto"/>
            <w:bottom w:val="none" w:sz="0" w:space="0" w:color="auto"/>
            <w:right w:val="none" w:sz="0" w:space="0" w:color="auto"/>
          </w:divBdr>
        </w:div>
        <w:div w:id="732315260">
          <w:marLeft w:val="480"/>
          <w:marRight w:val="0"/>
          <w:marTop w:val="0"/>
          <w:marBottom w:val="0"/>
          <w:divBdr>
            <w:top w:val="none" w:sz="0" w:space="0" w:color="auto"/>
            <w:left w:val="none" w:sz="0" w:space="0" w:color="auto"/>
            <w:bottom w:val="none" w:sz="0" w:space="0" w:color="auto"/>
            <w:right w:val="none" w:sz="0" w:space="0" w:color="auto"/>
          </w:divBdr>
        </w:div>
      </w:divsChild>
    </w:div>
    <w:div w:id="1161969519">
      <w:bodyDiv w:val="1"/>
      <w:marLeft w:val="0"/>
      <w:marRight w:val="0"/>
      <w:marTop w:val="0"/>
      <w:marBottom w:val="0"/>
      <w:divBdr>
        <w:top w:val="none" w:sz="0" w:space="0" w:color="auto"/>
        <w:left w:val="none" w:sz="0" w:space="0" w:color="auto"/>
        <w:bottom w:val="none" w:sz="0" w:space="0" w:color="auto"/>
        <w:right w:val="none" w:sz="0" w:space="0" w:color="auto"/>
      </w:divBdr>
    </w:div>
    <w:div w:id="1165635203">
      <w:bodyDiv w:val="1"/>
      <w:marLeft w:val="0"/>
      <w:marRight w:val="0"/>
      <w:marTop w:val="0"/>
      <w:marBottom w:val="0"/>
      <w:divBdr>
        <w:top w:val="none" w:sz="0" w:space="0" w:color="auto"/>
        <w:left w:val="none" w:sz="0" w:space="0" w:color="auto"/>
        <w:bottom w:val="none" w:sz="0" w:space="0" w:color="auto"/>
        <w:right w:val="none" w:sz="0" w:space="0" w:color="auto"/>
      </w:divBdr>
    </w:div>
    <w:div w:id="1195579842">
      <w:bodyDiv w:val="1"/>
      <w:marLeft w:val="0"/>
      <w:marRight w:val="0"/>
      <w:marTop w:val="0"/>
      <w:marBottom w:val="0"/>
      <w:divBdr>
        <w:top w:val="none" w:sz="0" w:space="0" w:color="auto"/>
        <w:left w:val="none" w:sz="0" w:space="0" w:color="auto"/>
        <w:bottom w:val="none" w:sz="0" w:space="0" w:color="auto"/>
        <w:right w:val="none" w:sz="0" w:space="0" w:color="auto"/>
      </w:divBdr>
    </w:div>
    <w:div w:id="1205874041">
      <w:bodyDiv w:val="1"/>
      <w:marLeft w:val="0"/>
      <w:marRight w:val="0"/>
      <w:marTop w:val="0"/>
      <w:marBottom w:val="0"/>
      <w:divBdr>
        <w:top w:val="none" w:sz="0" w:space="0" w:color="auto"/>
        <w:left w:val="none" w:sz="0" w:space="0" w:color="auto"/>
        <w:bottom w:val="none" w:sz="0" w:space="0" w:color="auto"/>
        <w:right w:val="none" w:sz="0" w:space="0" w:color="auto"/>
      </w:divBdr>
    </w:div>
    <w:div w:id="1238827310">
      <w:bodyDiv w:val="1"/>
      <w:marLeft w:val="0"/>
      <w:marRight w:val="0"/>
      <w:marTop w:val="0"/>
      <w:marBottom w:val="0"/>
      <w:divBdr>
        <w:top w:val="none" w:sz="0" w:space="0" w:color="auto"/>
        <w:left w:val="none" w:sz="0" w:space="0" w:color="auto"/>
        <w:bottom w:val="none" w:sz="0" w:space="0" w:color="auto"/>
        <w:right w:val="none" w:sz="0" w:space="0" w:color="auto"/>
      </w:divBdr>
    </w:div>
    <w:div w:id="1240553610">
      <w:bodyDiv w:val="1"/>
      <w:marLeft w:val="0"/>
      <w:marRight w:val="0"/>
      <w:marTop w:val="0"/>
      <w:marBottom w:val="0"/>
      <w:divBdr>
        <w:top w:val="none" w:sz="0" w:space="0" w:color="auto"/>
        <w:left w:val="none" w:sz="0" w:space="0" w:color="auto"/>
        <w:bottom w:val="none" w:sz="0" w:space="0" w:color="auto"/>
        <w:right w:val="none" w:sz="0" w:space="0" w:color="auto"/>
      </w:divBdr>
    </w:div>
    <w:div w:id="1240559712">
      <w:bodyDiv w:val="1"/>
      <w:marLeft w:val="0"/>
      <w:marRight w:val="0"/>
      <w:marTop w:val="0"/>
      <w:marBottom w:val="0"/>
      <w:divBdr>
        <w:top w:val="none" w:sz="0" w:space="0" w:color="auto"/>
        <w:left w:val="none" w:sz="0" w:space="0" w:color="auto"/>
        <w:bottom w:val="none" w:sz="0" w:space="0" w:color="auto"/>
        <w:right w:val="none" w:sz="0" w:space="0" w:color="auto"/>
      </w:divBdr>
      <w:divsChild>
        <w:div w:id="212543213">
          <w:marLeft w:val="480"/>
          <w:marRight w:val="0"/>
          <w:marTop w:val="0"/>
          <w:marBottom w:val="0"/>
          <w:divBdr>
            <w:top w:val="none" w:sz="0" w:space="0" w:color="auto"/>
            <w:left w:val="none" w:sz="0" w:space="0" w:color="auto"/>
            <w:bottom w:val="none" w:sz="0" w:space="0" w:color="auto"/>
            <w:right w:val="none" w:sz="0" w:space="0" w:color="auto"/>
          </w:divBdr>
        </w:div>
        <w:div w:id="1825900537">
          <w:marLeft w:val="480"/>
          <w:marRight w:val="0"/>
          <w:marTop w:val="0"/>
          <w:marBottom w:val="0"/>
          <w:divBdr>
            <w:top w:val="none" w:sz="0" w:space="0" w:color="auto"/>
            <w:left w:val="none" w:sz="0" w:space="0" w:color="auto"/>
            <w:bottom w:val="none" w:sz="0" w:space="0" w:color="auto"/>
            <w:right w:val="none" w:sz="0" w:space="0" w:color="auto"/>
          </w:divBdr>
        </w:div>
        <w:div w:id="1691953438">
          <w:marLeft w:val="480"/>
          <w:marRight w:val="0"/>
          <w:marTop w:val="0"/>
          <w:marBottom w:val="0"/>
          <w:divBdr>
            <w:top w:val="none" w:sz="0" w:space="0" w:color="auto"/>
            <w:left w:val="none" w:sz="0" w:space="0" w:color="auto"/>
            <w:bottom w:val="none" w:sz="0" w:space="0" w:color="auto"/>
            <w:right w:val="none" w:sz="0" w:space="0" w:color="auto"/>
          </w:divBdr>
        </w:div>
        <w:div w:id="1771122166">
          <w:marLeft w:val="480"/>
          <w:marRight w:val="0"/>
          <w:marTop w:val="0"/>
          <w:marBottom w:val="0"/>
          <w:divBdr>
            <w:top w:val="none" w:sz="0" w:space="0" w:color="auto"/>
            <w:left w:val="none" w:sz="0" w:space="0" w:color="auto"/>
            <w:bottom w:val="none" w:sz="0" w:space="0" w:color="auto"/>
            <w:right w:val="none" w:sz="0" w:space="0" w:color="auto"/>
          </w:divBdr>
        </w:div>
        <w:div w:id="1466392950">
          <w:marLeft w:val="480"/>
          <w:marRight w:val="0"/>
          <w:marTop w:val="0"/>
          <w:marBottom w:val="0"/>
          <w:divBdr>
            <w:top w:val="none" w:sz="0" w:space="0" w:color="auto"/>
            <w:left w:val="none" w:sz="0" w:space="0" w:color="auto"/>
            <w:bottom w:val="none" w:sz="0" w:space="0" w:color="auto"/>
            <w:right w:val="none" w:sz="0" w:space="0" w:color="auto"/>
          </w:divBdr>
        </w:div>
        <w:div w:id="237638246">
          <w:marLeft w:val="480"/>
          <w:marRight w:val="0"/>
          <w:marTop w:val="0"/>
          <w:marBottom w:val="0"/>
          <w:divBdr>
            <w:top w:val="none" w:sz="0" w:space="0" w:color="auto"/>
            <w:left w:val="none" w:sz="0" w:space="0" w:color="auto"/>
            <w:bottom w:val="none" w:sz="0" w:space="0" w:color="auto"/>
            <w:right w:val="none" w:sz="0" w:space="0" w:color="auto"/>
          </w:divBdr>
        </w:div>
        <w:div w:id="1298728965">
          <w:marLeft w:val="480"/>
          <w:marRight w:val="0"/>
          <w:marTop w:val="0"/>
          <w:marBottom w:val="0"/>
          <w:divBdr>
            <w:top w:val="none" w:sz="0" w:space="0" w:color="auto"/>
            <w:left w:val="none" w:sz="0" w:space="0" w:color="auto"/>
            <w:bottom w:val="none" w:sz="0" w:space="0" w:color="auto"/>
            <w:right w:val="none" w:sz="0" w:space="0" w:color="auto"/>
          </w:divBdr>
        </w:div>
        <w:div w:id="917247506">
          <w:marLeft w:val="480"/>
          <w:marRight w:val="0"/>
          <w:marTop w:val="0"/>
          <w:marBottom w:val="0"/>
          <w:divBdr>
            <w:top w:val="none" w:sz="0" w:space="0" w:color="auto"/>
            <w:left w:val="none" w:sz="0" w:space="0" w:color="auto"/>
            <w:bottom w:val="none" w:sz="0" w:space="0" w:color="auto"/>
            <w:right w:val="none" w:sz="0" w:space="0" w:color="auto"/>
          </w:divBdr>
        </w:div>
        <w:div w:id="1207910027">
          <w:marLeft w:val="480"/>
          <w:marRight w:val="0"/>
          <w:marTop w:val="0"/>
          <w:marBottom w:val="0"/>
          <w:divBdr>
            <w:top w:val="none" w:sz="0" w:space="0" w:color="auto"/>
            <w:left w:val="none" w:sz="0" w:space="0" w:color="auto"/>
            <w:bottom w:val="none" w:sz="0" w:space="0" w:color="auto"/>
            <w:right w:val="none" w:sz="0" w:space="0" w:color="auto"/>
          </w:divBdr>
        </w:div>
        <w:div w:id="1653754730">
          <w:marLeft w:val="480"/>
          <w:marRight w:val="0"/>
          <w:marTop w:val="0"/>
          <w:marBottom w:val="0"/>
          <w:divBdr>
            <w:top w:val="none" w:sz="0" w:space="0" w:color="auto"/>
            <w:left w:val="none" w:sz="0" w:space="0" w:color="auto"/>
            <w:bottom w:val="none" w:sz="0" w:space="0" w:color="auto"/>
            <w:right w:val="none" w:sz="0" w:space="0" w:color="auto"/>
          </w:divBdr>
        </w:div>
      </w:divsChild>
    </w:div>
    <w:div w:id="1250192850">
      <w:bodyDiv w:val="1"/>
      <w:marLeft w:val="0"/>
      <w:marRight w:val="0"/>
      <w:marTop w:val="0"/>
      <w:marBottom w:val="0"/>
      <w:divBdr>
        <w:top w:val="none" w:sz="0" w:space="0" w:color="auto"/>
        <w:left w:val="none" w:sz="0" w:space="0" w:color="auto"/>
        <w:bottom w:val="none" w:sz="0" w:space="0" w:color="auto"/>
        <w:right w:val="none" w:sz="0" w:space="0" w:color="auto"/>
      </w:divBdr>
    </w:div>
    <w:div w:id="1251233305">
      <w:bodyDiv w:val="1"/>
      <w:marLeft w:val="0"/>
      <w:marRight w:val="0"/>
      <w:marTop w:val="0"/>
      <w:marBottom w:val="0"/>
      <w:divBdr>
        <w:top w:val="none" w:sz="0" w:space="0" w:color="auto"/>
        <w:left w:val="none" w:sz="0" w:space="0" w:color="auto"/>
        <w:bottom w:val="none" w:sz="0" w:space="0" w:color="auto"/>
        <w:right w:val="none" w:sz="0" w:space="0" w:color="auto"/>
      </w:divBdr>
    </w:div>
    <w:div w:id="1273393672">
      <w:bodyDiv w:val="1"/>
      <w:marLeft w:val="0"/>
      <w:marRight w:val="0"/>
      <w:marTop w:val="0"/>
      <w:marBottom w:val="0"/>
      <w:divBdr>
        <w:top w:val="none" w:sz="0" w:space="0" w:color="auto"/>
        <w:left w:val="none" w:sz="0" w:space="0" w:color="auto"/>
        <w:bottom w:val="none" w:sz="0" w:space="0" w:color="auto"/>
        <w:right w:val="none" w:sz="0" w:space="0" w:color="auto"/>
      </w:divBdr>
    </w:div>
    <w:div w:id="1283804787">
      <w:bodyDiv w:val="1"/>
      <w:marLeft w:val="0"/>
      <w:marRight w:val="0"/>
      <w:marTop w:val="0"/>
      <w:marBottom w:val="0"/>
      <w:divBdr>
        <w:top w:val="none" w:sz="0" w:space="0" w:color="auto"/>
        <w:left w:val="none" w:sz="0" w:space="0" w:color="auto"/>
        <w:bottom w:val="none" w:sz="0" w:space="0" w:color="auto"/>
        <w:right w:val="none" w:sz="0" w:space="0" w:color="auto"/>
      </w:divBdr>
    </w:div>
    <w:div w:id="1287390510">
      <w:bodyDiv w:val="1"/>
      <w:marLeft w:val="0"/>
      <w:marRight w:val="0"/>
      <w:marTop w:val="0"/>
      <w:marBottom w:val="0"/>
      <w:divBdr>
        <w:top w:val="none" w:sz="0" w:space="0" w:color="auto"/>
        <w:left w:val="none" w:sz="0" w:space="0" w:color="auto"/>
        <w:bottom w:val="none" w:sz="0" w:space="0" w:color="auto"/>
        <w:right w:val="none" w:sz="0" w:space="0" w:color="auto"/>
      </w:divBdr>
    </w:div>
    <w:div w:id="1301108172">
      <w:bodyDiv w:val="1"/>
      <w:marLeft w:val="0"/>
      <w:marRight w:val="0"/>
      <w:marTop w:val="0"/>
      <w:marBottom w:val="0"/>
      <w:divBdr>
        <w:top w:val="none" w:sz="0" w:space="0" w:color="auto"/>
        <w:left w:val="none" w:sz="0" w:space="0" w:color="auto"/>
        <w:bottom w:val="none" w:sz="0" w:space="0" w:color="auto"/>
        <w:right w:val="none" w:sz="0" w:space="0" w:color="auto"/>
      </w:divBdr>
    </w:div>
    <w:div w:id="1309356623">
      <w:bodyDiv w:val="1"/>
      <w:marLeft w:val="0"/>
      <w:marRight w:val="0"/>
      <w:marTop w:val="0"/>
      <w:marBottom w:val="0"/>
      <w:divBdr>
        <w:top w:val="none" w:sz="0" w:space="0" w:color="auto"/>
        <w:left w:val="none" w:sz="0" w:space="0" w:color="auto"/>
        <w:bottom w:val="none" w:sz="0" w:space="0" w:color="auto"/>
        <w:right w:val="none" w:sz="0" w:space="0" w:color="auto"/>
      </w:divBdr>
      <w:divsChild>
        <w:div w:id="199630963">
          <w:marLeft w:val="480"/>
          <w:marRight w:val="0"/>
          <w:marTop w:val="0"/>
          <w:marBottom w:val="0"/>
          <w:divBdr>
            <w:top w:val="none" w:sz="0" w:space="0" w:color="auto"/>
            <w:left w:val="none" w:sz="0" w:space="0" w:color="auto"/>
            <w:bottom w:val="none" w:sz="0" w:space="0" w:color="auto"/>
            <w:right w:val="none" w:sz="0" w:space="0" w:color="auto"/>
          </w:divBdr>
        </w:div>
        <w:div w:id="1567106049">
          <w:marLeft w:val="480"/>
          <w:marRight w:val="0"/>
          <w:marTop w:val="0"/>
          <w:marBottom w:val="0"/>
          <w:divBdr>
            <w:top w:val="none" w:sz="0" w:space="0" w:color="auto"/>
            <w:left w:val="none" w:sz="0" w:space="0" w:color="auto"/>
            <w:bottom w:val="none" w:sz="0" w:space="0" w:color="auto"/>
            <w:right w:val="none" w:sz="0" w:space="0" w:color="auto"/>
          </w:divBdr>
        </w:div>
        <w:div w:id="1267616587">
          <w:marLeft w:val="480"/>
          <w:marRight w:val="0"/>
          <w:marTop w:val="0"/>
          <w:marBottom w:val="0"/>
          <w:divBdr>
            <w:top w:val="none" w:sz="0" w:space="0" w:color="auto"/>
            <w:left w:val="none" w:sz="0" w:space="0" w:color="auto"/>
            <w:bottom w:val="none" w:sz="0" w:space="0" w:color="auto"/>
            <w:right w:val="none" w:sz="0" w:space="0" w:color="auto"/>
          </w:divBdr>
        </w:div>
        <w:div w:id="487943843">
          <w:marLeft w:val="480"/>
          <w:marRight w:val="0"/>
          <w:marTop w:val="0"/>
          <w:marBottom w:val="0"/>
          <w:divBdr>
            <w:top w:val="none" w:sz="0" w:space="0" w:color="auto"/>
            <w:left w:val="none" w:sz="0" w:space="0" w:color="auto"/>
            <w:bottom w:val="none" w:sz="0" w:space="0" w:color="auto"/>
            <w:right w:val="none" w:sz="0" w:space="0" w:color="auto"/>
          </w:divBdr>
        </w:div>
        <w:div w:id="293367697">
          <w:marLeft w:val="480"/>
          <w:marRight w:val="0"/>
          <w:marTop w:val="0"/>
          <w:marBottom w:val="0"/>
          <w:divBdr>
            <w:top w:val="none" w:sz="0" w:space="0" w:color="auto"/>
            <w:left w:val="none" w:sz="0" w:space="0" w:color="auto"/>
            <w:bottom w:val="none" w:sz="0" w:space="0" w:color="auto"/>
            <w:right w:val="none" w:sz="0" w:space="0" w:color="auto"/>
          </w:divBdr>
        </w:div>
        <w:div w:id="931232736">
          <w:marLeft w:val="480"/>
          <w:marRight w:val="0"/>
          <w:marTop w:val="0"/>
          <w:marBottom w:val="0"/>
          <w:divBdr>
            <w:top w:val="none" w:sz="0" w:space="0" w:color="auto"/>
            <w:left w:val="none" w:sz="0" w:space="0" w:color="auto"/>
            <w:bottom w:val="none" w:sz="0" w:space="0" w:color="auto"/>
            <w:right w:val="none" w:sz="0" w:space="0" w:color="auto"/>
          </w:divBdr>
        </w:div>
        <w:div w:id="1556425361">
          <w:marLeft w:val="480"/>
          <w:marRight w:val="0"/>
          <w:marTop w:val="0"/>
          <w:marBottom w:val="0"/>
          <w:divBdr>
            <w:top w:val="none" w:sz="0" w:space="0" w:color="auto"/>
            <w:left w:val="none" w:sz="0" w:space="0" w:color="auto"/>
            <w:bottom w:val="none" w:sz="0" w:space="0" w:color="auto"/>
            <w:right w:val="none" w:sz="0" w:space="0" w:color="auto"/>
          </w:divBdr>
        </w:div>
        <w:div w:id="171922638">
          <w:marLeft w:val="480"/>
          <w:marRight w:val="0"/>
          <w:marTop w:val="0"/>
          <w:marBottom w:val="0"/>
          <w:divBdr>
            <w:top w:val="none" w:sz="0" w:space="0" w:color="auto"/>
            <w:left w:val="none" w:sz="0" w:space="0" w:color="auto"/>
            <w:bottom w:val="none" w:sz="0" w:space="0" w:color="auto"/>
            <w:right w:val="none" w:sz="0" w:space="0" w:color="auto"/>
          </w:divBdr>
        </w:div>
        <w:div w:id="2046951947">
          <w:marLeft w:val="480"/>
          <w:marRight w:val="0"/>
          <w:marTop w:val="0"/>
          <w:marBottom w:val="0"/>
          <w:divBdr>
            <w:top w:val="none" w:sz="0" w:space="0" w:color="auto"/>
            <w:left w:val="none" w:sz="0" w:space="0" w:color="auto"/>
            <w:bottom w:val="none" w:sz="0" w:space="0" w:color="auto"/>
            <w:right w:val="none" w:sz="0" w:space="0" w:color="auto"/>
          </w:divBdr>
        </w:div>
        <w:div w:id="1839005771">
          <w:marLeft w:val="480"/>
          <w:marRight w:val="0"/>
          <w:marTop w:val="0"/>
          <w:marBottom w:val="0"/>
          <w:divBdr>
            <w:top w:val="none" w:sz="0" w:space="0" w:color="auto"/>
            <w:left w:val="none" w:sz="0" w:space="0" w:color="auto"/>
            <w:bottom w:val="none" w:sz="0" w:space="0" w:color="auto"/>
            <w:right w:val="none" w:sz="0" w:space="0" w:color="auto"/>
          </w:divBdr>
        </w:div>
        <w:div w:id="964626514">
          <w:marLeft w:val="480"/>
          <w:marRight w:val="0"/>
          <w:marTop w:val="0"/>
          <w:marBottom w:val="0"/>
          <w:divBdr>
            <w:top w:val="none" w:sz="0" w:space="0" w:color="auto"/>
            <w:left w:val="none" w:sz="0" w:space="0" w:color="auto"/>
            <w:bottom w:val="none" w:sz="0" w:space="0" w:color="auto"/>
            <w:right w:val="none" w:sz="0" w:space="0" w:color="auto"/>
          </w:divBdr>
        </w:div>
        <w:div w:id="755252709">
          <w:marLeft w:val="480"/>
          <w:marRight w:val="0"/>
          <w:marTop w:val="0"/>
          <w:marBottom w:val="0"/>
          <w:divBdr>
            <w:top w:val="none" w:sz="0" w:space="0" w:color="auto"/>
            <w:left w:val="none" w:sz="0" w:space="0" w:color="auto"/>
            <w:bottom w:val="none" w:sz="0" w:space="0" w:color="auto"/>
            <w:right w:val="none" w:sz="0" w:space="0" w:color="auto"/>
          </w:divBdr>
        </w:div>
        <w:div w:id="433325177">
          <w:marLeft w:val="480"/>
          <w:marRight w:val="0"/>
          <w:marTop w:val="0"/>
          <w:marBottom w:val="0"/>
          <w:divBdr>
            <w:top w:val="none" w:sz="0" w:space="0" w:color="auto"/>
            <w:left w:val="none" w:sz="0" w:space="0" w:color="auto"/>
            <w:bottom w:val="none" w:sz="0" w:space="0" w:color="auto"/>
            <w:right w:val="none" w:sz="0" w:space="0" w:color="auto"/>
          </w:divBdr>
        </w:div>
        <w:div w:id="404690511">
          <w:marLeft w:val="480"/>
          <w:marRight w:val="0"/>
          <w:marTop w:val="0"/>
          <w:marBottom w:val="0"/>
          <w:divBdr>
            <w:top w:val="none" w:sz="0" w:space="0" w:color="auto"/>
            <w:left w:val="none" w:sz="0" w:space="0" w:color="auto"/>
            <w:bottom w:val="none" w:sz="0" w:space="0" w:color="auto"/>
            <w:right w:val="none" w:sz="0" w:space="0" w:color="auto"/>
          </w:divBdr>
        </w:div>
        <w:div w:id="1925919066">
          <w:marLeft w:val="480"/>
          <w:marRight w:val="0"/>
          <w:marTop w:val="0"/>
          <w:marBottom w:val="0"/>
          <w:divBdr>
            <w:top w:val="none" w:sz="0" w:space="0" w:color="auto"/>
            <w:left w:val="none" w:sz="0" w:space="0" w:color="auto"/>
            <w:bottom w:val="none" w:sz="0" w:space="0" w:color="auto"/>
            <w:right w:val="none" w:sz="0" w:space="0" w:color="auto"/>
          </w:divBdr>
        </w:div>
      </w:divsChild>
    </w:div>
    <w:div w:id="1309896410">
      <w:bodyDiv w:val="1"/>
      <w:marLeft w:val="0"/>
      <w:marRight w:val="0"/>
      <w:marTop w:val="0"/>
      <w:marBottom w:val="0"/>
      <w:divBdr>
        <w:top w:val="none" w:sz="0" w:space="0" w:color="auto"/>
        <w:left w:val="none" w:sz="0" w:space="0" w:color="auto"/>
        <w:bottom w:val="none" w:sz="0" w:space="0" w:color="auto"/>
        <w:right w:val="none" w:sz="0" w:space="0" w:color="auto"/>
      </w:divBdr>
    </w:div>
    <w:div w:id="1324629188">
      <w:bodyDiv w:val="1"/>
      <w:marLeft w:val="0"/>
      <w:marRight w:val="0"/>
      <w:marTop w:val="0"/>
      <w:marBottom w:val="0"/>
      <w:divBdr>
        <w:top w:val="none" w:sz="0" w:space="0" w:color="auto"/>
        <w:left w:val="none" w:sz="0" w:space="0" w:color="auto"/>
        <w:bottom w:val="none" w:sz="0" w:space="0" w:color="auto"/>
        <w:right w:val="none" w:sz="0" w:space="0" w:color="auto"/>
      </w:divBdr>
    </w:div>
    <w:div w:id="1337540456">
      <w:bodyDiv w:val="1"/>
      <w:marLeft w:val="0"/>
      <w:marRight w:val="0"/>
      <w:marTop w:val="0"/>
      <w:marBottom w:val="0"/>
      <w:divBdr>
        <w:top w:val="none" w:sz="0" w:space="0" w:color="auto"/>
        <w:left w:val="none" w:sz="0" w:space="0" w:color="auto"/>
        <w:bottom w:val="none" w:sz="0" w:space="0" w:color="auto"/>
        <w:right w:val="none" w:sz="0" w:space="0" w:color="auto"/>
      </w:divBdr>
    </w:div>
    <w:div w:id="1347253079">
      <w:bodyDiv w:val="1"/>
      <w:marLeft w:val="0"/>
      <w:marRight w:val="0"/>
      <w:marTop w:val="0"/>
      <w:marBottom w:val="0"/>
      <w:divBdr>
        <w:top w:val="none" w:sz="0" w:space="0" w:color="auto"/>
        <w:left w:val="none" w:sz="0" w:space="0" w:color="auto"/>
        <w:bottom w:val="none" w:sz="0" w:space="0" w:color="auto"/>
        <w:right w:val="none" w:sz="0" w:space="0" w:color="auto"/>
      </w:divBdr>
    </w:div>
    <w:div w:id="1360159921">
      <w:bodyDiv w:val="1"/>
      <w:marLeft w:val="0"/>
      <w:marRight w:val="0"/>
      <w:marTop w:val="0"/>
      <w:marBottom w:val="0"/>
      <w:divBdr>
        <w:top w:val="none" w:sz="0" w:space="0" w:color="auto"/>
        <w:left w:val="none" w:sz="0" w:space="0" w:color="auto"/>
        <w:bottom w:val="none" w:sz="0" w:space="0" w:color="auto"/>
        <w:right w:val="none" w:sz="0" w:space="0" w:color="auto"/>
      </w:divBdr>
      <w:divsChild>
        <w:div w:id="381370524">
          <w:marLeft w:val="480"/>
          <w:marRight w:val="0"/>
          <w:marTop w:val="0"/>
          <w:marBottom w:val="0"/>
          <w:divBdr>
            <w:top w:val="none" w:sz="0" w:space="0" w:color="auto"/>
            <w:left w:val="none" w:sz="0" w:space="0" w:color="auto"/>
            <w:bottom w:val="none" w:sz="0" w:space="0" w:color="auto"/>
            <w:right w:val="none" w:sz="0" w:space="0" w:color="auto"/>
          </w:divBdr>
        </w:div>
        <w:div w:id="1025445139">
          <w:marLeft w:val="480"/>
          <w:marRight w:val="0"/>
          <w:marTop w:val="0"/>
          <w:marBottom w:val="0"/>
          <w:divBdr>
            <w:top w:val="none" w:sz="0" w:space="0" w:color="auto"/>
            <w:left w:val="none" w:sz="0" w:space="0" w:color="auto"/>
            <w:bottom w:val="none" w:sz="0" w:space="0" w:color="auto"/>
            <w:right w:val="none" w:sz="0" w:space="0" w:color="auto"/>
          </w:divBdr>
        </w:div>
        <w:div w:id="414785745">
          <w:marLeft w:val="480"/>
          <w:marRight w:val="0"/>
          <w:marTop w:val="0"/>
          <w:marBottom w:val="0"/>
          <w:divBdr>
            <w:top w:val="none" w:sz="0" w:space="0" w:color="auto"/>
            <w:left w:val="none" w:sz="0" w:space="0" w:color="auto"/>
            <w:bottom w:val="none" w:sz="0" w:space="0" w:color="auto"/>
            <w:right w:val="none" w:sz="0" w:space="0" w:color="auto"/>
          </w:divBdr>
        </w:div>
        <w:div w:id="52120821">
          <w:marLeft w:val="480"/>
          <w:marRight w:val="0"/>
          <w:marTop w:val="0"/>
          <w:marBottom w:val="0"/>
          <w:divBdr>
            <w:top w:val="none" w:sz="0" w:space="0" w:color="auto"/>
            <w:left w:val="none" w:sz="0" w:space="0" w:color="auto"/>
            <w:bottom w:val="none" w:sz="0" w:space="0" w:color="auto"/>
            <w:right w:val="none" w:sz="0" w:space="0" w:color="auto"/>
          </w:divBdr>
        </w:div>
        <w:div w:id="2102951663">
          <w:marLeft w:val="480"/>
          <w:marRight w:val="0"/>
          <w:marTop w:val="0"/>
          <w:marBottom w:val="0"/>
          <w:divBdr>
            <w:top w:val="none" w:sz="0" w:space="0" w:color="auto"/>
            <w:left w:val="none" w:sz="0" w:space="0" w:color="auto"/>
            <w:bottom w:val="none" w:sz="0" w:space="0" w:color="auto"/>
            <w:right w:val="none" w:sz="0" w:space="0" w:color="auto"/>
          </w:divBdr>
        </w:div>
        <w:div w:id="1101608743">
          <w:marLeft w:val="480"/>
          <w:marRight w:val="0"/>
          <w:marTop w:val="0"/>
          <w:marBottom w:val="0"/>
          <w:divBdr>
            <w:top w:val="none" w:sz="0" w:space="0" w:color="auto"/>
            <w:left w:val="none" w:sz="0" w:space="0" w:color="auto"/>
            <w:bottom w:val="none" w:sz="0" w:space="0" w:color="auto"/>
            <w:right w:val="none" w:sz="0" w:space="0" w:color="auto"/>
          </w:divBdr>
        </w:div>
        <w:div w:id="2106268704">
          <w:marLeft w:val="480"/>
          <w:marRight w:val="0"/>
          <w:marTop w:val="0"/>
          <w:marBottom w:val="0"/>
          <w:divBdr>
            <w:top w:val="none" w:sz="0" w:space="0" w:color="auto"/>
            <w:left w:val="none" w:sz="0" w:space="0" w:color="auto"/>
            <w:bottom w:val="none" w:sz="0" w:space="0" w:color="auto"/>
            <w:right w:val="none" w:sz="0" w:space="0" w:color="auto"/>
          </w:divBdr>
        </w:div>
        <w:div w:id="389154081">
          <w:marLeft w:val="480"/>
          <w:marRight w:val="0"/>
          <w:marTop w:val="0"/>
          <w:marBottom w:val="0"/>
          <w:divBdr>
            <w:top w:val="none" w:sz="0" w:space="0" w:color="auto"/>
            <w:left w:val="none" w:sz="0" w:space="0" w:color="auto"/>
            <w:bottom w:val="none" w:sz="0" w:space="0" w:color="auto"/>
            <w:right w:val="none" w:sz="0" w:space="0" w:color="auto"/>
          </w:divBdr>
        </w:div>
        <w:div w:id="1014772544">
          <w:marLeft w:val="480"/>
          <w:marRight w:val="0"/>
          <w:marTop w:val="0"/>
          <w:marBottom w:val="0"/>
          <w:divBdr>
            <w:top w:val="none" w:sz="0" w:space="0" w:color="auto"/>
            <w:left w:val="none" w:sz="0" w:space="0" w:color="auto"/>
            <w:bottom w:val="none" w:sz="0" w:space="0" w:color="auto"/>
            <w:right w:val="none" w:sz="0" w:space="0" w:color="auto"/>
          </w:divBdr>
        </w:div>
        <w:div w:id="595331404">
          <w:marLeft w:val="480"/>
          <w:marRight w:val="0"/>
          <w:marTop w:val="0"/>
          <w:marBottom w:val="0"/>
          <w:divBdr>
            <w:top w:val="none" w:sz="0" w:space="0" w:color="auto"/>
            <w:left w:val="none" w:sz="0" w:space="0" w:color="auto"/>
            <w:bottom w:val="none" w:sz="0" w:space="0" w:color="auto"/>
            <w:right w:val="none" w:sz="0" w:space="0" w:color="auto"/>
          </w:divBdr>
        </w:div>
        <w:div w:id="818572575">
          <w:marLeft w:val="480"/>
          <w:marRight w:val="0"/>
          <w:marTop w:val="0"/>
          <w:marBottom w:val="0"/>
          <w:divBdr>
            <w:top w:val="none" w:sz="0" w:space="0" w:color="auto"/>
            <w:left w:val="none" w:sz="0" w:space="0" w:color="auto"/>
            <w:bottom w:val="none" w:sz="0" w:space="0" w:color="auto"/>
            <w:right w:val="none" w:sz="0" w:space="0" w:color="auto"/>
          </w:divBdr>
        </w:div>
        <w:div w:id="1566330350">
          <w:marLeft w:val="480"/>
          <w:marRight w:val="0"/>
          <w:marTop w:val="0"/>
          <w:marBottom w:val="0"/>
          <w:divBdr>
            <w:top w:val="none" w:sz="0" w:space="0" w:color="auto"/>
            <w:left w:val="none" w:sz="0" w:space="0" w:color="auto"/>
            <w:bottom w:val="none" w:sz="0" w:space="0" w:color="auto"/>
            <w:right w:val="none" w:sz="0" w:space="0" w:color="auto"/>
          </w:divBdr>
        </w:div>
        <w:div w:id="1223633625">
          <w:marLeft w:val="480"/>
          <w:marRight w:val="0"/>
          <w:marTop w:val="0"/>
          <w:marBottom w:val="0"/>
          <w:divBdr>
            <w:top w:val="none" w:sz="0" w:space="0" w:color="auto"/>
            <w:left w:val="none" w:sz="0" w:space="0" w:color="auto"/>
            <w:bottom w:val="none" w:sz="0" w:space="0" w:color="auto"/>
            <w:right w:val="none" w:sz="0" w:space="0" w:color="auto"/>
          </w:divBdr>
        </w:div>
        <w:div w:id="1641381471">
          <w:marLeft w:val="480"/>
          <w:marRight w:val="0"/>
          <w:marTop w:val="0"/>
          <w:marBottom w:val="0"/>
          <w:divBdr>
            <w:top w:val="none" w:sz="0" w:space="0" w:color="auto"/>
            <w:left w:val="none" w:sz="0" w:space="0" w:color="auto"/>
            <w:bottom w:val="none" w:sz="0" w:space="0" w:color="auto"/>
            <w:right w:val="none" w:sz="0" w:space="0" w:color="auto"/>
          </w:divBdr>
        </w:div>
        <w:div w:id="833178464">
          <w:marLeft w:val="480"/>
          <w:marRight w:val="0"/>
          <w:marTop w:val="0"/>
          <w:marBottom w:val="0"/>
          <w:divBdr>
            <w:top w:val="none" w:sz="0" w:space="0" w:color="auto"/>
            <w:left w:val="none" w:sz="0" w:space="0" w:color="auto"/>
            <w:bottom w:val="none" w:sz="0" w:space="0" w:color="auto"/>
            <w:right w:val="none" w:sz="0" w:space="0" w:color="auto"/>
          </w:divBdr>
        </w:div>
      </w:divsChild>
    </w:div>
    <w:div w:id="1377463647">
      <w:bodyDiv w:val="1"/>
      <w:marLeft w:val="0"/>
      <w:marRight w:val="0"/>
      <w:marTop w:val="0"/>
      <w:marBottom w:val="0"/>
      <w:divBdr>
        <w:top w:val="none" w:sz="0" w:space="0" w:color="auto"/>
        <w:left w:val="none" w:sz="0" w:space="0" w:color="auto"/>
        <w:bottom w:val="none" w:sz="0" w:space="0" w:color="auto"/>
        <w:right w:val="none" w:sz="0" w:space="0" w:color="auto"/>
      </w:divBdr>
    </w:div>
    <w:div w:id="1401831803">
      <w:bodyDiv w:val="1"/>
      <w:marLeft w:val="0"/>
      <w:marRight w:val="0"/>
      <w:marTop w:val="0"/>
      <w:marBottom w:val="0"/>
      <w:divBdr>
        <w:top w:val="none" w:sz="0" w:space="0" w:color="auto"/>
        <w:left w:val="none" w:sz="0" w:space="0" w:color="auto"/>
        <w:bottom w:val="none" w:sz="0" w:space="0" w:color="auto"/>
        <w:right w:val="none" w:sz="0" w:space="0" w:color="auto"/>
      </w:divBdr>
    </w:div>
    <w:div w:id="1408304110">
      <w:bodyDiv w:val="1"/>
      <w:marLeft w:val="0"/>
      <w:marRight w:val="0"/>
      <w:marTop w:val="0"/>
      <w:marBottom w:val="0"/>
      <w:divBdr>
        <w:top w:val="none" w:sz="0" w:space="0" w:color="auto"/>
        <w:left w:val="none" w:sz="0" w:space="0" w:color="auto"/>
        <w:bottom w:val="none" w:sz="0" w:space="0" w:color="auto"/>
        <w:right w:val="none" w:sz="0" w:space="0" w:color="auto"/>
      </w:divBdr>
    </w:div>
    <w:div w:id="1411610667">
      <w:bodyDiv w:val="1"/>
      <w:marLeft w:val="0"/>
      <w:marRight w:val="0"/>
      <w:marTop w:val="0"/>
      <w:marBottom w:val="0"/>
      <w:divBdr>
        <w:top w:val="none" w:sz="0" w:space="0" w:color="auto"/>
        <w:left w:val="none" w:sz="0" w:space="0" w:color="auto"/>
        <w:bottom w:val="none" w:sz="0" w:space="0" w:color="auto"/>
        <w:right w:val="none" w:sz="0" w:space="0" w:color="auto"/>
      </w:divBdr>
    </w:div>
    <w:div w:id="1415199514">
      <w:bodyDiv w:val="1"/>
      <w:marLeft w:val="0"/>
      <w:marRight w:val="0"/>
      <w:marTop w:val="0"/>
      <w:marBottom w:val="0"/>
      <w:divBdr>
        <w:top w:val="none" w:sz="0" w:space="0" w:color="auto"/>
        <w:left w:val="none" w:sz="0" w:space="0" w:color="auto"/>
        <w:bottom w:val="none" w:sz="0" w:space="0" w:color="auto"/>
        <w:right w:val="none" w:sz="0" w:space="0" w:color="auto"/>
      </w:divBdr>
    </w:div>
    <w:div w:id="1435437076">
      <w:bodyDiv w:val="1"/>
      <w:marLeft w:val="0"/>
      <w:marRight w:val="0"/>
      <w:marTop w:val="0"/>
      <w:marBottom w:val="0"/>
      <w:divBdr>
        <w:top w:val="none" w:sz="0" w:space="0" w:color="auto"/>
        <w:left w:val="none" w:sz="0" w:space="0" w:color="auto"/>
        <w:bottom w:val="none" w:sz="0" w:space="0" w:color="auto"/>
        <w:right w:val="none" w:sz="0" w:space="0" w:color="auto"/>
      </w:divBdr>
      <w:divsChild>
        <w:div w:id="335348729">
          <w:marLeft w:val="480"/>
          <w:marRight w:val="0"/>
          <w:marTop w:val="0"/>
          <w:marBottom w:val="0"/>
          <w:divBdr>
            <w:top w:val="none" w:sz="0" w:space="0" w:color="auto"/>
            <w:left w:val="none" w:sz="0" w:space="0" w:color="auto"/>
            <w:bottom w:val="none" w:sz="0" w:space="0" w:color="auto"/>
            <w:right w:val="none" w:sz="0" w:space="0" w:color="auto"/>
          </w:divBdr>
        </w:div>
        <w:div w:id="2111193378">
          <w:marLeft w:val="480"/>
          <w:marRight w:val="0"/>
          <w:marTop w:val="0"/>
          <w:marBottom w:val="0"/>
          <w:divBdr>
            <w:top w:val="none" w:sz="0" w:space="0" w:color="auto"/>
            <w:left w:val="none" w:sz="0" w:space="0" w:color="auto"/>
            <w:bottom w:val="none" w:sz="0" w:space="0" w:color="auto"/>
            <w:right w:val="none" w:sz="0" w:space="0" w:color="auto"/>
          </w:divBdr>
        </w:div>
        <w:div w:id="1077557532">
          <w:marLeft w:val="480"/>
          <w:marRight w:val="0"/>
          <w:marTop w:val="0"/>
          <w:marBottom w:val="0"/>
          <w:divBdr>
            <w:top w:val="none" w:sz="0" w:space="0" w:color="auto"/>
            <w:left w:val="none" w:sz="0" w:space="0" w:color="auto"/>
            <w:bottom w:val="none" w:sz="0" w:space="0" w:color="auto"/>
            <w:right w:val="none" w:sz="0" w:space="0" w:color="auto"/>
          </w:divBdr>
        </w:div>
        <w:div w:id="156581551">
          <w:marLeft w:val="480"/>
          <w:marRight w:val="0"/>
          <w:marTop w:val="0"/>
          <w:marBottom w:val="0"/>
          <w:divBdr>
            <w:top w:val="none" w:sz="0" w:space="0" w:color="auto"/>
            <w:left w:val="none" w:sz="0" w:space="0" w:color="auto"/>
            <w:bottom w:val="none" w:sz="0" w:space="0" w:color="auto"/>
            <w:right w:val="none" w:sz="0" w:space="0" w:color="auto"/>
          </w:divBdr>
        </w:div>
        <w:div w:id="1380592977">
          <w:marLeft w:val="480"/>
          <w:marRight w:val="0"/>
          <w:marTop w:val="0"/>
          <w:marBottom w:val="0"/>
          <w:divBdr>
            <w:top w:val="none" w:sz="0" w:space="0" w:color="auto"/>
            <w:left w:val="none" w:sz="0" w:space="0" w:color="auto"/>
            <w:bottom w:val="none" w:sz="0" w:space="0" w:color="auto"/>
            <w:right w:val="none" w:sz="0" w:space="0" w:color="auto"/>
          </w:divBdr>
        </w:div>
        <w:div w:id="17439919">
          <w:marLeft w:val="480"/>
          <w:marRight w:val="0"/>
          <w:marTop w:val="0"/>
          <w:marBottom w:val="0"/>
          <w:divBdr>
            <w:top w:val="none" w:sz="0" w:space="0" w:color="auto"/>
            <w:left w:val="none" w:sz="0" w:space="0" w:color="auto"/>
            <w:bottom w:val="none" w:sz="0" w:space="0" w:color="auto"/>
            <w:right w:val="none" w:sz="0" w:space="0" w:color="auto"/>
          </w:divBdr>
        </w:div>
        <w:div w:id="1878161749">
          <w:marLeft w:val="480"/>
          <w:marRight w:val="0"/>
          <w:marTop w:val="0"/>
          <w:marBottom w:val="0"/>
          <w:divBdr>
            <w:top w:val="none" w:sz="0" w:space="0" w:color="auto"/>
            <w:left w:val="none" w:sz="0" w:space="0" w:color="auto"/>
            <w:bottom w:val="none" w:sz="0" w:space="0" w:color="auto"/>
            <w:right w:val="none" w:sz="0" w:space="0" w:color="auto"/>
          </w:divBdr>
        </w:div>
        <w:div w:id="1739092709">
          <w:marLeft w:val="480"/>
          <w:marRight w:val="0"/>
          <w:marTop w:val="0"/>
          <w:marBottom w:val="0"/>
          <w:divBdr>
            <w:top w:val="none" w:sz="0" w:space="0" w:color="auto"/>
            <w:left w:val="none" w:sz="0" w:space="0" w:color="auto"/>
            <w:bottom w:val="none" w:sz="0" w:space="0" w:color="auto"/>
            <w:right w:val="none" w:sz="0" w:space="0" w:color="auto"/>
          </w:divBdr>
        </w:div>
      </w:divsChild>
    </w:div>
    <w:div w:id="1458336131">
      <w:bodyDiv w:val="1"/>
      <w:marLeft w:val="0"/>
      <w:marRight w:val="0"/>
      <w:marTop w:val="0"/>
      <w:marBottom w:val="0"/>
      <w:divBdr>
        <w:top w:val="none" w:sz="0" w:space="0" w:color="auto"/>
        <w:left w:val="none" w:sz="0" w:space="0" w:color="auto"/>
        <w:bottom w:val="none" w:sz="0" w:space="0" w:color="auto"/>
        <w:right w:val="none" w:sz="0" w:space="0" w:color="auto"/>
      </w:divBdr>
    </w:div>
    <w:div w:id="1471022969">
      <w:bodyDiv w:val="1"/>
      <w:marLeft w:val="0"/>
      <w:marRight w:val="0"/>
      <w:marTop w:val="0"/>
      <w:marBottom w:val="0"/>
      <w:divBdr>
        <w:top w:val="none" w:sz="0" w:space="0" w:color="auto"/>
        <w:left w:val="none" w:sz="0" w:space="0" w:color="auto"/>
        <w:bottom w:val="none" w:sz="0" w:space="0" w:color="auto"/>
        <w:right w:val="none" w:sz="0" w:space="0" w:color="auto"/>
      </w:divBdr>
      <w:divsChild>
        <w:div w:id="1408919902">
          <w:marLeft w:val="480"/>
          <w:marRight w:val="0"/>
          <w:marTop w:val="0"/>
          <w:marBottom w:val="0"/>
          <w:divBdr>
            <w:top w:val="none" w:sz="0" w:space="0" w:color="auto"/>
            <w:left w:val="none" w:sz="0" w:space="0" w:color="auto"/>
            <w:bottom w:val="none" w:sz="0" w:space="0" w:color="auto"/>
            <w:right w:val="none" w:sz="0" w:space="0" w:color="auto"/>
          </w:divBdr>
        </w:div>
        <w:div w:id="1533416836">
          <w:marLeft w:val="480"/>
          <w:marRight w:val="0"/>
          <w:marTop w:val="0"/>
          <w:marBottom w:val="0"/>
          <w:divBdr>
            <w:top w:val="none" w:sz="0" w:space="0" w:color="auto"/>
            <w:left w:val="none" w:sz="0" w:space="0" w:color="auto"/>
            <w:bottom w:val="none" w:sz="0" w:space="0" w:color="auto"/>
            <w:right w:val="none" w:sz="0" w:space="0" w:color="auto"/>
          </w:divBdr>
        </w:div>
        <w:div w:id="157233858">
          <w:marLeft w:val="480"/>
          <w:marRight w:val="0"/>
          <w:marTop w:val="0"/>
          <w:marBottom w:val="0"/>
          <w:divBdr>
            <w:top w:val="none" w:sz="0" w:space="0" w:color="auto"/>
            <w:left w:val="none" w:sz="0" w:space="0" w:color="auto"/>
            <w:bottom w:val="none" w:sz="0" w:space="0" w:color="auto"/>
            <w:right w:val="none" w:sz="0" w:space="0" w:color="auto"/>
          </w:divBdr>
        </w:div>
        <w:div w:id="1611086934">
          <w:marLeft w:val="480"/>
          <w:marRight w:val="0"/>
          <w:marTop w:val="0"/>
          <w:marBottom w:val="0"/>
          <w:divBdr>
            <w:top w:val="none" w:sz="0" w:space="0" w:color="auto"/>
            <w:left w:val="none" w:sz="0" w:space="0" w:color="auto"/>
            <w:bottom w:val="none" w:sz="0" w:space="0" w:color="auto"/>
            <w:right w:val="none" w:sz="0" w:space="0" w:color="auto"/>
          </w:divBdr>
        </w:div>
      </w:divsChild>
    </w:div>
    <w:div w:id="1513882656">
      <w:bodyDiv w:val="1"/>
      <w:marLeft w:val="0"/>
      <w:marRight w:val="0"/>
      <w:marTop w:val="0"/>
      <w:marBottom w:val="0"/>
      <w:divBdr>
        <w:top w:val="none" w:sz="0" w:space="0" w:color="auto"/>
        <w:left w:val="none" w:sz="0" w:space="0" w:color="auto"/>
        <w:bottom w:val="none" w:sz="0" w:space="0" w:color="auto"/>
        <w:right w:val="none" w:sz="0" w:space="0" w:color="auto"/>
      </w:divBdr>
      <w:divsChild>
        <w:div w:id="29308776">
          <w:marLeft w:val="480"/>
          <w:marRight w:val="0"/>
          <w:marTop w:val="0"/>
          <w:marBottom w:val="0"/>
          <w:divBdr>
            <w:top w:val="none" w:sz="0" w:space="0" w:color="auto"/>
            <w:left w:val="none" w:sz="0" w:space="0" w:color="auto"/>
            <w:bottom w:val="none" w:sz="0" w:space="0" w:color="auto"/>
            <w:right w:val="none" w:sz="0" w:space="0" w:color="auto"/>
          </w:divBdr>
        </w:div>
        <w:div w:id="423108383">
          <w:marLeft w:val="480"/>
          <w:marRight w:val="0"/>
          <w:marTop w:val="0"/>
          <w:marBottom w:val="0"/>
          <w:divBdr>
            <w:top w:val="none" w:sz="0" w:space="0" w:color="auto"/>
            <w:left w:val="none" w:sz="0" w:space="0" w:color="auto"/>
            <w:bottom w:val="none" w:sz="0" w:space="0" w:color="auto"/>
            <w:right w:val="none" w:sz="0" w:space="0" w:color="auto"/>
          </w:divBdr>
        </w:div>
        <w:div w:id="112096348">
          <w:marLeft w:val="480"/>
          <w:marRight w:val="0"/>
          <w:marTop w:val="0"/>
          <w:marBottom w:val="0"/>
          <w:divBdr>
            <w:top w:val="none" w:sz="0" w:space="0" w:color="auto"/>
            <w:left w:val="none" w:sz="0" w:space="0" w:color="auto"/>
            <w:bottom w:val="none" w:sz="0" w:space="0" w:color="auto"/>
            <w:right w:val="none" w:sz="0" w:space="0" w:color="auto"/>
          </w:divBdr>
        </w:div>
        <w:div w:id="203754837">
          <w:marLeft w:val="480"/>
          <w:marRight w:val="0"/>
          <w:marTop w:val="0"/>
          <w:marBottom w:val="0"/>
          <w:divBdr>
            <w:top w:val="none" w:sz="0" w:space="0" w:color="auto"/>
            <w:left w:val="none" w:sz="0" w:space="0" w:color="auto"/>
            <w:bottom w:val="none" w:sz="0" w:space="0" w:color="auto"/>
            <w:right w:val="none" w:sz="0" w:space="0" w:color="auto"/>
          </w:divBdr>
        </w:div>
        <w:div w:id="165094264">
          <w:marLeft w:val="480"/>
          <w:marRight w:val="0"/>
          <w:marTop w:val="0"/>
          <w:marBottom w:val="0"/>
          <w:divBdr>
            <w:top w:val="none" w:sz="0" w:space="0" w:color="auto"/>
            <w:left w:val="none" w:sz="0" w:space="0" w:color="auto"/>
            <w:bottom w:val="none" w:sz="0" w:space="0" w:color="auto"/>
            <w:right w:val="none" w:sz="0" w:space="0" w:color="auto"/>
          </w:divBdr>
        </w:div>
        <w:div w:id="923223306">
          <w:marLeft w:val="480"/>
          <w:marRight w:val="0"/>
          <w:marTop w:val="0"/>
          <w:marBottom w:val="0"/>
          <w:divBdr>
            <w:top w:val="none" w:sz="0" w:space="0" w:color="auto"/>
            <w:left w:val="none" w:sz="0" w:space="0" w:color="auto"/>
            <w:bottom w:val="none" w:sz="0" w:space="0" w:color="auto"/>
            <w:right w:val="none" w:sz="0" w:space="0" w:color="auto"/>
          </w:divBdr>
        </w:div>
        <w:div w:id="701394203">
          <w:marLeft w:val="480"/>
          <w:marRight w:val="0"/>
          <w:marTop w:val="0"/>
          <w:marBottom w:val="0"/>
          <w:divBdr>
            <w:top w:val="none" w:sz="0" w:space="0" w:color="auto"/>
            <w:left w:val="none" w:sz="0" w:space="0" w:color="auto"/>
            <w:bottom w:val="none" w:sz="0" w:space="0" w:color="auto"/>
            <w:right w:val="none" w:sz="0" w:space="0" w:color="auto"/>
          </w:divBdr>
        </w:div>
        <w:div w:id="1265647185">
          <w:marLeft w:val="480"/>
          <w:marRight w:val="0"/>
          <w:marTop w:val="0"/>
          <w:marBottom w:val="0"/>
          <w:divBdr>
            <w:top w:val="none" w:sz="0" w:space="0" w:color="auto"/>
            <w:left w:val="none" w:sz="0" w:space="0" w:color="auto"/>
            <w:bottom w:val="none" w:sz="0" w:space="0" w:color="auto"/>
            <w:right w:val="none" w:sz="0" w:space="0" w:color="auto"/>
          </w:divBdr>
        </w:div>
        <w:div w:id="1404259026">
          <w:marLeft w:val="480"/>
          <w:marRight w:val="0"/>
          <w:marTop w:val="0"/>
          <w:marBottom w:val="0"/>
          <w:divBdr>
            <w:top w:val="none" w:sz="0" w:space="0" w:color="auto"/>
            <w:left w:val="none" w:sz="0" w:space="0" w:color="auto"/>
            <w:bottom w:val="none" w:sz="0" w:space="0" w:color="auto"/>
            <w:right w:val="none" w:sz="0" w:space="0" w:color="auto"/>
          </w:divBdr>
        </w:div>
        <w:div w:id="1721594991">
          <w:marLeft w:val="480"/>
          <w:marRight w:val="0"/>
          <w:marTop w:val="0"/>
          <w:marBottom w:val="0"/>
          <w:divBdr>
            <w:top w:val="none" w:sz="0" w:space="0" w:color="auto"/>
            <w:left w:val="none" w:sz="0" w:space="0" w:color="auto"/>
            <w:bottom w:val="none" w:sz="0" w:space="0" w:color="auto"/>
            <w:right w:val="none" w:sz="0" w:space="0" w:color="auto"/>
          </w:divBdr>
        </w:div>
        <w:div w:id="1579055674">
          <w:marLeft w:val="480"/>
          <w:marRight w:val="0"/>
          <w:marTop w:val="0"/>
          <w:marBottom w:val="0"/>
          <w:divBdr>
            <w:top w:val="none" w:sz="0" w:space="0" w:color="auto"/>
            <w:left w:val="none" w:sz="0" w:space="0" w:color="auto"/>
            <w:bottom w:val="none" w:sz="0" w:space="0" w:color="auto"/>
            <w:right w:val="none" w:sz="0" w:space="0" w:color="auto"/>
          </w:divBdr>
        </w:div>
        <w:div w:id="889263112">
          <w:marLeft w:val="480"/>
          <w:marRight w:val="0"/>
          <w:marTop w:val="0"/>
          <w:marBottom w:val="0"/>
          <w:divBdr>
            <w:top w:val="none" w:sz="0" w:space="0" w:color="auto"/>
            <w:left w:val="none" w:sz="0" w:space="0" w:color="auto"/>
            <w:bottom w:val="none" w:sz="0" w:space="0" w:color="auto"/>
            <w:right w:val="none" w:sz="0" w:space="0" w:color="auto"/>
          </w:divBdr>
        </w:div>
        <w:div w:id="21518887">
          <w:marLeft w:val="480"/>
          <w:marRight w:val="0"/>
          <w:marTop w:val="0"/>
          <w:marBottom w:val="0"/>
          <w:divBdr>
            <w:top w:val="none" w:sz="0" w:space="0" w:color="auto"/>
            <w:left w:val="none" w:sz="0" w:space="0" w:color="auto"/>
            <w:bottom w:val="none" w:sz="0" w:space="0" w:color="auto"/>
            <w:right w:val="none" w:sz="0" w:space="0" w:color="auto"/>
          </w:divBdr>
        </w:div>
        <w:div w:id="582298819">
          <w:marLeft w:val="480"/>
          <w:marRight w:val="0"/>
          <w:marTop w:val="0"/>
          <w:marBottom w:val="0"/>
          <w:divBdr>
            <w:top w:val="none" w:sz="0" w:space="0" w:color="auto"/>
            <w:left w:val="none" w:sz="0" w:space="0" w:color="auto"/>
            <w:bottom w:val="none" w:sz="0" w:space="0" w:color="auto"/>
            <w:right w:val="none" w:sz="0" w:space="0" w:color="auto"/>
          </w:divBdr>
        </w:div>
      </w:divsChild>
    </w:div>
    <w:div w:id="1514765749">
      <w:bodyDiv w:val="1"/>
      <w:marLeft w:val="0"/>
      <w:marRight w:val="0"/>
      <w:marTop w:val="0"/>
      <w:marBottom w:val="0"/>
      <w:divBdr>
        <w:top w:val="none" w:sz="0" w:space="0" w:color="auto"/>
        <w:left w:val="none" w:sz="0" w:space="0" w:color="auto"/>
        <w:bottom w:val="none" w:sz="0" w:space="0" w:color="auto"/>
        <w:right w:val="none" w:sz="0" w:space="0" w:color="auto"/>
      </w:divBdr>
    </w:div>
    <w:div w:id="1530411547">
      <w:bodyDiv w:val="1"/>
      <w:marLeft w:val="0"/>
      <w:marRight w:val="0"/>
      <w:marTop w:val="0"/>
      <w:marBottom w:val="0"/>
      <w:divBdr>
        <w:top w:val="none" w:sz="0" w:space="0" w:color="auto"/>
        <w:left w:val="none" w:sz="0" w:space="0" w:color="auto"/>
        <w:bottom w:val="none" w:sz="0" w:space="0" w:color="auto"/>
        <w:right w:val="none" w:sz="0" w:space="0" w:color="auto"/>
      </w:divBdr>
    </w:div>
    <w:div w:id="1575313636">
      <w:bodyDiv w:val="1"/>
      <w:marLeft w:val="0"/>
      <w:marRight w:val="0"/>
      <w:marTop w:val="0"/>
      <w:marBottom w:val="0"/>
      <w:divBdr>
        <w:top w:val="none" w:sz="0" w:space="0" w:color="auto"/>
        <w:left w:val="none" w:sz="0" w:space="0" w:color="auto"/>
        <w:bottom w:val="none" w:sz="0" w:space="0" w:color="auto"/>
        <w:right w:val="none" w:sz="0" w:space="0" w:color="auto"/>
      </w:divBdr>
    </w:div>
    <w:div w:id="1583949175">
      <w:bodyDiv w:val="1"/>
      <w:marLeft w:val="0"/>
      <w:marRight w:val="0"/>
      <w:marTop w:val="0"/>
      <w:marBottom w:val="0"/>
      <w:divBdr>
        <w:top w:val="none" w:sz="0" w:space="0" w:color="auto"/>
        <w:left w:val="none" w:sz="0" w:space="0" w:color="auto"/>
        <w:bottom w:val="none" w:sz="0" w:space="0" w:color="auto"/>
        <w:right w:val="none" w:sz="0" w:space="0" w:color="auto"/>
      </w:divBdr>
      <w:divsChild>
        <w:div w:id="787356716">
          <w:marLeft w:val="480"/>
          <w:marRight w:val="0"/>
          <w:marTop w:val="0"/>
          <w:marBottom w:val="0"/>
          <w:divBdr>
            <w:top w:val="none" w:sz="0" w:space="0" w:color="auto"/>
            <w:left w:val="none" w:sz="0" w:space="0" w:color="auto"/>
            <w:bottom w:val="none" w:sz="0" w:space="0" w:color="auto"/>
            <w:right w:val="none" w:sz="0" w:space="0" w:color="auto"/>
          </w:divBdr>
        </w:div>
        <w:div w:id="1570076353">
          <w:marLeft w:val="480"/>
          <w:marRight w:val="0"/>
          <w:marTop w:val="0"/>
          <w:marBottom w:val="0"/>
          <w:divBdr>
            <w:top w:val="none" w:sz="0" w:space="0" w:color="auto"/>
            <w:left w:val="none" w:sz="0" w:space="0" w:color="auto"/>
            <w:bottom w:val="none" w:sz="0" w:space="0" w:color="auto"/>
            <w:right w:val="none" w:sz="0" w:space="0" w:color="auto"/>
          </w:divBdr>
        </w:div>
        <w:div w:id="2014338473">
          <w:marLeft w:val="480"/>
          <w:marRight w:val="0"/>
          <w:marTop w:val="0"/>
          <w:marBottom w:val="0"/>
          <w:divBdr>
            <w:top w:val="none" w:sz="0" w:space="0" w:color="auto"/>
            <w:left w:val="none" w:sz="0" w:space="0" w:color="auto"/>
            <w:bottom w:val="none" w:sz="0" w:space="0" w:color="auto"/>
            <w:right w:val="none" w:sz="0" w:space="0" w:color="auto"/>
          </w:divBdr>
        </w:div>
        <w:div w:id="1269505927">
          <w:marLeft w:val="480"/>
          <w:marRight w:val="0"/>
          <w:marTop w:val="0"/>
          <w:marBottom w:val="0"/>
          <w:divBdr>
            <w:top w:val="none" w:sz="0" w:space="0" w:color="auto"/>
            <w:left w:val="none" w:sz="0" w:space="0" w:color="auto"/>
            <w:bottom w:val="none" w:sz="0" w:space="0" w:color="auto"/>
            <w:right w:val="none" w:sz="0" w:space="0" w:color="auto"/>
          </w:divBdr>
        </w:div>
        <w:div w:id="69931858">
          <w:marLeft w:val="480"/>
          <w:marRight w:val="0"/>
          <w:marTop w:val="0"/>
          <w:marBottom w:val="0"/>
          <w:divBdr>
            <w:top w:val="none" w:sz="0" w:space="0" w:color="auto"/>
            <w:left w:val="none" w:sz="0" w:space="0" w:color="auto"/>
            <w:bottom w:val="none" w:sz="0" w:space="0" w:color="auto"/>
            <w:right w:val="none" w:sz="0" w:space="0" w:color="auto"/>
          </w:divBdr>
        </w:div>
        <w:div w:id="1066950070">
          <w:marLeft w:val="480"/>
          <w:marRight w:val="0"/>
          <w:marTop w:val="0"/>
          <w:marBottom w:val="0"/>
          <w:divBdr>
            <w:top w:val="none" w:sz="0" w:space="0" w:color="auto"/>
            <w:left w:val="none" w:sz="0" w:space="0" w:color="auto"/>
            <w:bottom w:val="none" w:sz="0" w:space="0" w:color="auto"/>
            <w:right w:val="none" w:sz="0" w:space="0" w:color="auto"/>
          </w:divBdr>
        </w:div>
        <w:div w:id="712928185">
          <w:marLeft w:val="480"/>
          <w:marRight w:val="0"/>
          <w:marTop w:val="0"/>
          <w:marBottom w:val="0"/>
          <w:divBdr>
            <w:top w:val="none" w:sz="0" w:space="0" w:color="auto"/>
            <w:left w:val="none" w:sz="0" w:space="0" w:color="auto"/>
            <w:bottom w:val="none" w:sz="0" w:space="0" w:color="auto"/>
            <w:right w:val="none" w:sz="0" w:space="0" w:color="auto"/>
          </w:divBdr>
        </w:div>
        <w:div w:id="1236548480">
          <w:marLeft w:val="480"/>
          <w:marRight w:val="0"/>
          <w:marTop w:val="0"/>
          <w:marBottom w:val="0"/>
          <w:divBdr>
            <w:top w:val="none" w:sz="0" w:space="0" w:color="auto"/>
            <w:left w:val="none" w:sz="0" w:space="0" w:color="auto"/>
            <w:bottom w:val="none" w:sz="0" w:space="0" w:color="auto"/>
            <w:right w:val="none" w:sz="0" w:space="0" w:color="auto"/>
          </w:divBdr>
        </w:div>
        <w:div w:id="634530506">
          <w:marLeft w:val="480"/>
          <w:marRight w:val="0"/>
          <w:marTop w:val="0"/>
          <w:marBottom w:val="0"/>
          <w:divBdr>
            <w:top w:val="none" w:sz="0" w:space="0" w:color="auto"/>
            <w:left w:val="none" w:sz="0" w:space="0" w:color="auto"/>
            <w:bottom w:val="none" w:sz="0" w:space="0" w:color="auto"/>
            <w:right w:val="none" w:sz="0" w:space="0" w:color="auto"/>
          </w:divBdr>
        </w:div>
        <w:div w:id="677774333">
          <w:marLeft w:val="480"/>
          <w:marRight w:val="0"/>
          <w:marTop w:val="0"/>
          <w:marBottom w:val="0"/>
          <w:divBdr>
            <w:top w:val="none" w:sz="0" w:space="0" w:color="auto"/>
            <w:left w:val="none" w:sz="0" w:space="0" w:color="auto"/>
            <w:bottom w:val="none" w:sz="0" w:space="0" w:color="auto"/>
            <w:right w:val="none" w:sz="0" w:space="0" w:color="auto"/>
          </w:divBdr>
        </w:div>
        <w:div w:id="352338782">
          <w:marLeft w:val="480"/>
          <w:marRight w:val="0"/>
          <w:marTop w:val="0"/>
          <w:marBottom w:val="0"/>
          <w:divBdr>
            <w:top w:val="none" w:sz="0" w:space="0" w:color="auto"/>
            <w:left w:val="none" w:sz="0" w:space="0" w:color="auto"/>
            <w:bottom w:val="none" w:sz="0" w:space="0" w:color="auto"/>
            <w:right w:val="none" w:sz="0" w:space="0" w:color="auto"/>
          </w:divBdr>
        </w:div>
        <w:div w:id="2048406558">
          <w:marLeft w:val="480"/>
          <w:marRight w:val="0"/>
          <w:marTop w:val="0"/>
          <w:marBottom w:val="0"/>
          <w:divBdr>
            <w:top w:val="none" w:sz="0" w:space="0" w:color="auto"/>
            <w:left w:val="none" w:sz="0" w:space="0" w:color="auto"/>
            <w:bottom w:val="none" w:sz="0" w:space="0" w:color="auto"/>
            <w:right w:val="none" w:sz="0" w:space="0" w:color="auto"/>
          </w:divBdr>
        </w:div>
        <w:div w:id="1773085556">
          <w:marLeft w:val="480"/>
          <w:marRight w:val="0"/>
          <w:marTop w:val="0"/>
          <w:marBottom w:val="0"/>
          <w:divBdr>
            <w:top w:val="none" w:sz="0" w:space="0" w:color="auto"/>
            <w:left w:val="none" w:sz="0" w:space="0" w:color="auto"/>
            <w:bottom w:val="none" w:sz="0" w:space="0" w:color="auto"/>
            <w:right w:val="none" w:sz="0" w:space="0" w:color="auto"/>
          </w:divBdr>
        </w:div>
        <w:div w:id="1000889164">
          <w:marLeft w:val="480"/>
          <w:marRight w:val="0"/>
          <w:marTop w:val="0"/>
          <w:marBottom w:val="0"/>
          <w:divBdr>
            <w:top w:val="none" w:sz="0" w:space="0" w:color="auto"/>
            <w:left w:val="none" w:sz="0" w:space="0" w:color="auto"/>
            <w:bottom w:val="none" w:sz="0" w:space="0" w:color="auto"/>
            <w:right w:val="none" w:sz="0" w:space="0" w:color="auto"/>
          </w:divBdr>
        </w:div>
        <w:div w:id="458571939">
          <w:marLeft w:val="480"/>
          <w:marRight w:val="0"/>
          <w:marTop w:val="0"/>
          <w:marBottom w:val="0"/>
          <w:divBdr>
            <w:top w:val="none" w:sz="0" w:space="0" w:color="auto"/>
            <w:left w:val="none" w:sz="0" w:space="0" w:color="auto"/>
            <w:bottom w:val="none" w:sz="0" w:space="0" w:color="auto"/>
            <w:right w:val="none" w:sz="0" w:space="0" w:color="auto"/>
          </w:divBdr>
        </w:div>
        <w:div w:id="1194805957">
          <w:marLeft w:val="480"/>
          <w:marRight w:val="0"/>
          <w:marTop w:val="0"/>
          <w:marBottom w:val="0"/>
          <w:divBdr>
            <w:top w:val="none" w:sz="0" w:space="0" w:color="auto"/>
            <w:left w:val="none" w:sz="0" w:space="0" w:color="auto"/>
            <w:bottom w:val="none" w:sz="0" w:space="0" w:color="auto"/>
            <w:right w:val="none" w:sz="0" w:space="0" w:color="auto"/>
          </w:divBdr>
        </w:div>
        <w:div w:id="309486566">
          <w:marLeft w:val="480"/>
          <w:marRight w:val="0"/>
          <w:marTop w:val="0"/>
          <w:marBottom w:val="0"/>
          <w:divBdr>
            <w:top w:val="none" w:sz="0" w:space="0" w:color="auto"/>
            <w:left w:val="none" w:sz="0" w:space="0" w:color="auto"/>
            <w:bottom w:val="none" w:sz="0" w:space="0" w:color="auto"/>
            <w:right w:val="none" w:sz="0" w:space="0" w:color="auto"/>
          </w:divBdr>
        </w:div>
        <w:div w:id="171263103">
          <w:marLeft w:val="480"/>
          <w:marRight w:val="0"/>
          <w:marTop w:val="0"/>
          <w:marBottom w:val="0"/>
          <w:divBdr>
            <w:top w:val="none" w:sz="0" w:space="0" w:color="auto"/>
            <w:left w:val="none" w:sz="0" w:space="0" w:color="auto"/>
            <w:bottom w:val="none" w:sz="0" w:space="0" w:color="auto"/>
            <w:right w:val="none" w:sz="0" w:space="0" w:color="auto"/>
          </w:divBdr>
        </w:div>
        <w:div w:id="1180318244">
          <w:marLeft w:val="480"/>
          <w:marRight w:val="0"/>
          <w:marTop w:val="0"/>
          <w:marBottom w:val="0"/>
          <w:divBdr>
            <w:top w:val="none" w:sz="0" w:space="0" w:color="auto"/>
            <w:left w:val="none" w:sz="0" w:space="0" w:color="auto"/>
            <w:bottom w:val="none" w:sz="0" w:space="0" w:color="auto"/>
            <w:right w:val="none" w:sz="0" w:space="0" w:color="auto"/>
          </w:divBdr>
        </w:div>
        <w:div w:id="172495698">
          <w:marLeft w:val="480"/>
          <w:marRight w:val="0"/>
          <w:marTop w:val="0"/>
          <w:marBottom w:val="0"/>
          <w:divBdr>
            <w:top w:val="none" w:sz="0" w:space="0" w:color="auto"/>
            <w:left w:val="none" w:sz="0" w:space="0" w:color="auto"/>
            <w:bottom w:val="none" w:sz="0" w:space="0" w:color="auto"/>
            <w:right w:val="none" w:sz="0" w:space="0" w:color="auto"/>
          </w:divBdr>
        </w:div>
        <w:div w:id="1170952027">
          <w:marLeft w:val="480"/>
          <w:marRight w:val="0"/>
          <w:marTop w:val="0"/>
          <w:marBottom w:val="0"/>
          <w:divBdr>
            <w:top w:val="none" w:sz="0" w:space="0" w:color="auto"/>
            <w:left w:val="none" w:sz="0" w:space="0" w:color="auto"/>
            <w:bottom w:val="none" w:sz="0" w:space="0" w:color="auto"/>
            <w:right w:val="none" w:sz="0" w:space="0" w:color="auto"/>
          </w:divBdr>
        </w:div>
        <w:div w:id="1867985065">
          <w:marLeft w:val="480"/>
          <w:marRight w:val="0"/>
          <w:marTop w:val="0"/>
          <w:marBottom w:val="0"/>
          <w:divBdr>
            <w:top w:val="none" w:sz="0" w:space="0" w:color="auto"/>
            <w:left w:val="none" w:sz="0" w:space="0" w:color="auto"/>
            <w:bottom w:val="none" w:sz="0" w:space="0" w:color="auto"/>
            <w:right w:val="none" w:sz="0" w:space="0" w:color="auto"/>
          </w:divBdr>
        </w:div>
        <w:div w:id="1374769107">
          <w:marLeft w:val="480"/>
          <w:marRight w:val="0"/>
          <w:marTop w:val="0"/>
          <w:marBottom w:val="0"/>
          <w:divBdr>
            <w:top w:val="none" w:sz="0" w:space="0" w:color="auto"/>
            <w:left w:val="none" w:sz="0" w:space="0" w:color="auto"/>
            <w:bottom w:val="none" w:sz="0" w:space="0" w:color="auto"/>
            <w:right w:val="none" w:sz="0" w:space="0" w:color="auto"/>
          </w:divBdr>
        </w:div>
        <w:div w:id="1903635675">
          <w:marLeft w:val="480"/>
          <w:marRight w:val="0"/>
          <w:marTop w:val="0"/>
          <w:marBottom w:val="0"/>
          <w:divBdr>
            <w:top w:val="none" w:sz="0" w:space="0" w:color="auto"/>
            <w:left w:val="none" w:sz="0" w:space="0" w:color="auto"/>
            <w:bottom w:val="none" w:sz="0" w:space="0" w:color="auto"/>
            <w:right w:val="none" w:sz="0" w:space="0" w:color="auto"/>
          </w:divBdr>
        </w:div>
      </w:divsChild>
    </w:div>
    <w:div w:id="1585644407">
      <w:bodyDiv w:val="1"/>
      <w:marLeft w:val="0"/>
      <w:marRight w:val="0"/>
      <w:marTop w:val="0"/>
      <w:marBottom w:val="0"/>
      <w:divBdr>
        <w:top w:val="none" w:sz="0" w:space="0" w:color="auto"/>
        <w:left w:val="none" w:sz="0" w:space="0" w:color="auto"/>
        <w:bottom w:val="none" w:sz="0" w:space="0" w:color="auto"/>
        <w:right w:val="none" w:sz="0" w:space="0" w:color="auto"/>
      </w:divBdr>
    </w:div>
    <w:div w:id="1590770503">
      <w:bodyDiv w:val="1"/>
      <w:marLeft w:val="0"/>
      <w:marRight w:val="0"/>
      <w:marTop w:val="0"/>
      <w:marBottom w:val="0"/>
      <w:divBdr>
        <w:top w:val="none" w:sz="0" w:space="0" w:color="auto"/>
        <w:left w:val="none" w:sz="0" w:space="0" w:color="auto"/>
        <w:bottom w:val="none" w:sz="0" w:space="0" w:color="auto"/>
        <w:right w:val="none" w:sz="0" w:space="0" w:color="auto"/>
      </w:divBdr>
    </w:div>
    <w:div w:id="1601523858">
      <w:bodyDiv w:val="1"/>
      <w:marLeft w:val="0"/>
      <w:marRight w:val="0"/>
      <w:marTop w:val="0"/>
      <w:marBottom w:val="0"/>
      <w:divBdr>
        <w:top w:val="none" w:sz="0" w:space="0" w:color="auto"/>
        <w:left w:val="none" w:sz="0" w:space="0" w:color="auto"/>
        <w:bottom w:val="none" w:sz="0" w:space="0" w:color="auto"/>
        <w:right w:val="none" w:sz="0" w:space="0" w:color="auto"/>
      </w:divBdr>
    </w:div>
    <w:div w:id="1608193355">
      <w:bodyDiv w:val="1"/>
      <w:marLeft w:val="0"/>
      <w:marRight w:val="0"/>
      <w:marTop w:val="0"/>
      <w:marBottom w:val="0"/>
      <w:divBdr>
        <w:top w:val="none" w:sz="0" w:space="0" w:color="auto"/>
        <w:left w:val="none" w:sz="0" w:space="0" w:color="auto"/>
        <w:bottom w:val="none" w:sz="0" w:space="0" w:color="auto"/>
        <w:right w:val="none" w:sz="0" w:space="0" w:color="auto"/>
      </w:divBdr>
    </w:div>
    <w:div w:id="1616516492">
      <w:bodyDiv w:val="1"/>
      <w:marLeft w:val="0"/>
      <w:marRight w:val="0"/>
      <w:marTop w:val="0"/>
      <w:marBottom w:val="0"/>
      <w:divBdr>
        <w:top w:val="none" w:sz="0" w:space="0" w:color="auto"/>
        <w:left w:val="none" w:sz="0" w:space="0" w:color="auto"/>
        <w:bottom w:val="none" w:sz="0" w:space="0" w:color="auto"/>
        <w:right w:val="none" w:sz="0" w:space="0" w:color="auto"/>
      </w:divBdr>
    </w:div>
    <w:div w:id="1676688627">
      <w:bodyDiv w:val="1"/>
      <w:marLeft w:val="0"/>
      <w:marRight w:val="0"/>
      <w:marTop w:val="0"/>
      <w:marBottom w:val="0"/>
      <w:divBdr>
        <w:top w:val="none" w:sz="0" w:space="0" w:color="auto"/>
        <w:left w:val="none" w:sz="0" w:space="0" w:color="auto"/>
        <w:bottom w:val="none" w:sz="0" w:space="0" w:color="auto"/>
        <w:right w:val="none" w:sz="0" w:space="0" w:color="auto"/>
      </w:divBdr>
    </w:div>
    <w:div w:id="1689714905">
      <w:bodyDiv w:val="1"/>
      <w:marLeft w:val="0"/>
      <w:marRight w:val="0"/>
      <w:marTop w:val="0"/>
      <w:marBottom w:val="0"/>
      <w:divBdr>
        <w:top w:val="none" w:sz="0" w:space="0" w:color="auto"/>
        <w:left w:val="none" w:sz="0" w:space="0" w:color="auto"/>
        <w:bottom w:val="none" w:sz="0" w:space="0" w:color="auto"/>
        <w:right w:val="none" w:sz="0" w:space="0" w:color="auto"/>
      </w:divBdr>
    </w:div>
    <w:div w:id="1733387933">
      <w:bodyDiv w:val="1"/>
      <w:marLeft w:val="0"/>
      <w:marRight w:val="0"/>
      <w:marTop w:val="0"/>
      <w:marBottom w:val="0"/>
      <w:divBdr>
        <w:top w:val="none" w:sz="0" w:space="0" w:color="auto"/>
        <w:left w:val="none" w:sz="0" w:space="0" w:color="auto"/>
        <w:bottom w:val="none" w:sz="0" w:space="0" w:color="auto"/>
        <w:right w:val="none" w:sz="0" w:space="0" w:color="auto"/>
      </w:divBdr>
    </w:div>
    <w:div w:id="1739863090">
      <w:bodyDiv w:val="1"/>
      <w:marLeft w:val="0"/>
      <w:marRight w:val="0"/>
      <w:marTop w:val="0"/>
      <w:marBottom w:val="0"/>
      <w:divBdr>
        <w:top w:val="none" w:sz="0" w:space="0" w:color="auto"/>
        <w:left w:val="none" w:sz="0" w:space="0" w:color="auto"/>
        <w:bottom w:val="none" w:sz="0" w:space="0" w:color="auto"/>
        <w:right w:val="none" w:sz="0" w:space="0" w:color="auto"/>
      </w:divBdr>
      <w:divsChild>
        <w:div w:id="1131631419">
          <w:marLeft w:val="480"/>
          <w:marRight w:val="0"/>
          <w:marTop w:val="0"/>
          <w:marBottom w:val="0"/>
          <w:divBdr>
            <w:top w:val="none" w:sz="0" w:space="0" w:color="auto"/>
            <w:left w:val="none" w:sz="0" w:space="0" w:color="auto"/>
            <w:bottom w:val="none" w:sz="0" w:space="0" w:color="auto"/>
            <w:right w:val="none" w:sz="0" w:space="0" w:color="auto"/>
          </w:divBdr>
        </w:div>
        <w:div w:id="310409920">
          <w:marLeft w:val="480"/>
          <w:marRight w:val="0"/>
          <w:marTop w:val="0"/>
          <w:marBottom w:val="0"/>
          <w:divBdr>
            <w:top w:val="none" w:sz="0" w:space="0" w:color="auto"/>
            <w:left w:val="none" w:sz="0" w:space="0" w:color="auto"/>
            <w:bottom w:val="none" w:sz="0" w:space="0" w:color="auto"/>
            <w:right w:val="none" w:sz="0" w:space="0" w:color="auto"/>
          </w:divBdr>
        </w:div>
        <w:div w:id="886920015">
          <w:marLeft w:val="480"/>
          <w:marRight w:val="0"/>
          <w:marTop w:val="0"/>
          <w:marBottom w:val="0"/>
          <w:divBdr>
            <w:top w:val="none" w:sz="0" w:space="0" w:color="auto"/>
            <w:left w:val="none" w:sz="0" w:space="0" w:color="auto"/>
            <w:bottom w:val="none" w:sz="0" w:space="0" w:color="auto"/>
            <w:right w:val="none" w:sz="0" w:space="0" w:color="auto"/>
          </w:divBdr>
        </w:div>
        <w:div w:id="244077072">
          <w:marLeft w:val="480"/>
          <w:marRight w:val="0"/>
          <w:marTop w:val="0"/>
          <w:marBottom w:val="0"/>
          <w:divBdr>
            <w:top w:val="none" w:sz="0" w:space="0" w:color="auto"/>
            <w:left w:val="none" w:sz="0" w:space="0" w:color="auto"/>
            <w:bottom w:val="none" w:sz="0" w:space="0" w:color="auto"/>
            <w:right w:val="none" w:sz="0" w:space="0" w:color="auto"/>
          </w:divBdr>
        </w:div>
        <w:div w:id="1140879521">
          <w:marLeft w:val="480"/>
          <w:marRight w:val="0"/>
          <w:marTop w:val="0"/>
          <w:marBottom w:val="0"/>
          <w:divBdr>
            <w:top w:val="none" w:sz="0" w:space="0" w:color="auto"/>
            <w:left w:val="none" w:sz="0" w:space="0" w:color="auto"/>
            <w:bottom w:val="none" w:sz="0" w:space="0" w:color="auto"/>
            <w:right w:val="none" w:sz="0" w:space="0" w:color="auto"/>
          </w:divBdr>
        </w:div>
        <w:div w:id="1836917757">
          <w:marLeft w:val="480"/>
          <w:marRight w:val="0"/>
          <w:marTop w:val="0"/>
          <w:marBottom w:val="0"/>
          <w:divBdr>
            <w:top w:val="none" w:sz="0" w:space="0" w:color="auto"/>
            <w:left w:val="none" w:sz="0" w:space="0" w:color="auto"/>
            <w:bottom w:val="none" w:sz="0" w:space="0" w:color="auto"/>
            <w:right w:val="none" w:sz="0" w:space="0" w:color="auto"/>
          </w:divBdr>
        </w:div>
        <w:div w:id="1072582127">
          <w:marLeft w:val="480"/>
          <w:marRight w:val="0"/>
          <w:marTop w:val="0"/>
          <w:marBottom w:val="0"/>
          <w:divBdr>
            <w:top w:val="none" w:sz="0" w:space="0" w:color="auto"/>
            <w:left w:val="none" w:sz="0" w:space="0" w:color="auto"/>
            <w:bottom w:val="none" w:sz="0" w:space="0" w:color="auto"/>
            <w:right w:val="none" w:sz="0" w:space="0" w:color="auto"/>
          </w:divBdr>
        </w:div>
        <w:div w:id="1575237091">
          <w:marLeft w:val="480"/>
          <w:marRight w:val="0"/>
          <w:marTop w:val="0"/>
          <w:marBottom w:val="0"/>
          <w:divBdr>
            <w:top w:val="none" w:sz="0" w:space="0" w:color="auto"/>
            <w:left w:val="none" w:sz="0" w:space="0" w:color="auto"/>
            <w:bottom w:val="none" w:sz="0" w:space="0" w:color="auto"/>
            <w:right w:val="none" w:sz="0" w:space="0" w:color="auto"/>
          </w:divBdr>
        </w:div>
      </w:divsChild>
    </w:div>
    <w:div w:id="1764833689">
      <w:bodyDiv w:val="1"/>
      <w:marLeft w:val="0"/>
      <w:marRight w:val="0"/>
      <w:marTop w:val="0"/>
      <w:marBottom w:val="0"/>
      <w:divBdr>
        <w:top w:val="none" w:sz="0" w:space="0" w:color="auto"/>
        <w:left w:val="none" w:sz="0" w:space="0" w:color="auto"/>
        <w:bottom w:val="none" w:sz="0" w:space="0" w:color="auto"/>
        <w:right w:val="none" w:sz="0" w:space="0" w:color="auto"/>
      </w:divBdr>
      <w:divsChild>
        <w:div w:id="826551108">
          <w:marLeft w:val="480"/>
          <w:marRight w:val="0"/>
          <w:marTop w:val="0"/>
          <w:marBottom w:val="0"/>
          <w:divBdr>
            <w:top w:val="none" w:sz="0" w:space="0" w:color="auto"/>
            <w:left w:val="none" w:sz="0" w:space="0" w:color="auto"/>
            <w:bottom w:val="none" w:sz="0" w:space="0" w:color="auto"/>
            <w:right w:val="none" w:sz="0" w:space="0" w:color="auto"/>
          </w:divBdr>
        </w:div>
        <w:div w:id="1577856199">
          <w:marLeft w:val="480"/>
          <w:marRight w:val="0"/>
          <w:marTop w:val="0"/>
          <w:marBottom w:val="0"/>
          <w:divBdr>
            <w:top w:val="none" w:sz="0" w:space="0" w:color="auto"/>
            <w:left w:val="none" w:sz="0" w:space="0" w:color="auto"/>
            <w:bottom w:val="none" w:sz="0" w:space="0" w:color="auto"/>
            <w:right w:val="none" w:sz="0" w:space="0" w:color="auto"/>
          </w:divBdr>
        </w:div>
        <w:div w:id="1840926466">
          <w:marLeft w:val="480"/>
          <w:marRight w:val="0"/>
          <w:marTop w:val="0"/>
          <w:marBottom w:val="0"/>
          <w:divBdr>
            <w:top w:val="none" w:sz="0" w:space="0" w:color="auto"/>
            <w:left w:val="none" w:sz="0" w:space="0" w:color="auto"/>
            <w:bottom w:val="none" w:sz="0" w:space="0" w:color="auto"/>
            <w:right w:val="none" w:sz="0" w:space="0" w:color="auto"/>
          </w:divBdr>
        </w:div>
        <w:div w:id="690037598">
          <w:marLeft w:val="480"/>
          <w:marRight w:val="0"/>
          <w:marTop w:val="0"/>
          <w:marBottom w:val="0"/>
          <w:divBdr>
            <w:top w:val="none" w:sz="0" w:space="0" w:color="auto"/>
            <w:left w:val="none" w:sz="0" w:space="0" w:color="auto"/>
            <w:bottom w:val="none" w:sz="0" w:space="0" w:color="auto"/>
            <w:right w:val="none" w:sz="0" w:space="0" w:color="auto"/>
          </w:divBdr>
        </w:div>
        <w:div w:id="1482194870">
          <w:marLeft w:val="480"/>
          <w:marRight w:val="0"/>
          <w:marTop w:val="0"/>
          <w:marBottom w:val="0"/>
          <w:divBdr>
            <w:top w:val="none" w:sz="0" w:space="0" w:color="auto"/>
            <w:left w:val="none" w:sz="0" w:space="0" w:color="auto"/>
            <w:bottom w:val="none" w:sz="0" w:space="0" w:color="auto"/>
            <w:right w:val="none" w:sz="0" w:space="0" w:color="auto"/>
          </w:divBdr>
        </w:div>
        <w:div w:id="679508573">
          <w:marLeft w:val="480"/>
          <w:marRight w:val="0"/>
          <w:marTop w:val="0"/>
          <w:marBottom w:val="0"/>
          <w:divBdr>
            <w:top w:val="none" w:sz="0" w:space="0" w:color="auto"/>
            <w:left w:val="none" w:sz="0" w:space="0" w:color="auto"/>
            <w:bottom w:val="none" w:sz="0" w:space="0" w:color="auto"/>
            <w:right w:val="none" w:sz="0" w:space="0" w:color="auto"/>
          </w:divBdr>
        </w:div>
        <w:div w:id="1746995958">
          <w:marLeft w:val="480"/>
          <w:marRight w:val="0"/>
          <w:marTop w:val="0"/>
          <w:marBottom w:val="0"/>
          <w:divBdr>
            <w:top w:val="none" w:sz="0" w:space="0" w:color="auto"/>
            <w:left w:val="none" w:sz="0" w:space="0" w:color="auto"/>
            <w:bottom w:val="none" w:sz="0" w:space="0" w:color="auto"/>
            <w:right w:val="none" w:sz="0" w:space="0" w:color="auto"/>
          </w:divBdr>
        </w:div>
        <w:div w:id="95684653">
          <w:marLeft w:val="480"/>
          <w:marRight w:val="0"/>
          <w:marTop w:val="0"/>
          <w:marBottom w:val="0"/>
          <w:divBdr>
            <w:top w:val="none" w:sz="0" w:space="0" w:color="auto"/>
            <w:left w:val="none" w:sz="0" w:space="0" w:color="auto"/>
            <w:bottom w:val="none" w:sz="0" w:space="0" w:color="auto"/>
            <w:right w:val="none" w:sz="0" w:space="0" w:color="auto"/>
          </w:divBdr>
        </w:div>
        <w:div w:id="858003595">
          <w:marLeft w:val="480"/>
          <w:marRight w:val="0"/>
          <w:marTop w:val="0"/>
          <w:marBottom w:val="0"/>
          <w:divBdr>
            <w:top w:val="none" w:sz="0" w:space="0" w:color="auto"/>
            <w:left w:val="none" w:sz="0" w:space="0" w:color="auto"/>
            <w:bottom w:val="none" w:sz="0" w:space="0" w:color="auto"/>
            <w:right w:val="none" w:sz="0" w:space="0" w:color="auto"/>
          </w:divBdr>
        </w:div>
        <w:div w:id="719667320">
          <w:marLeft w:val="480"/>
          <w:marRight w:val="0"/>
          <w:marTop w:val="0"/>
          <w:marBottom w:val="0"/>
          <w:divBdr>
            <w:top w:val="none" w:sz="0" w:space="0" w:color="auto"/>
            <w:left w:val="none" w:sz="0" w:space="0" w:color="auto"/>
            <w:bottom w:val="none" w:sz="0" w:space="0" w:color="auto"/>
            <w:right w:val="none" w:sz="0" w:space="0" w:color="auto"/>
          </w:divBdr>
        </w:div>
        <w:div w:id="1286230061">
          <w:marLeft w:val="480"/>
          <w:marRight w:val="0"/>
          <w:marTop w:val="0"/>
          <w:marBottom w:val="0"/>
          <w:divBdr>
            <w:top w:val="none" w:sz="0" w:space="0" w:color="auto"/>
            <w:left w:val="none" w:sz="0" w:space="0" w:color="auto"/>
            <w:bottom w:val="none" w:sz="0" w:space="0" w:color="auto"/>
            <w:right w:val="none" w:sz="0" w:space="0" w:color="auto"/>
          </w:divBdr>
        </w:div>
      </w:divsChild>
    </w:div>
    <w:div w:id="1775634749">
      <w:bodyDiv w:val="1"/>
      <w:marLeft w:val="0"/>
      <w:marRight w:val="0"/>
      <w:marTop w:val="0"/>
      <w:marBottom w:val="0"/>
      <w:divBdr>
        <w:top w:val="none" w:sz="0" w:space="0" w:color="auto"/>
        <w:left w:val="none" w:sz="0" w:space="0" w:color="auto"/>
        <w:bottom w:val="none" w:sz="0" w:space="0" w:color="auto"/>
        <w:right w:val="none" w:sz="0" w:space="0" w:color="auto"/>
      </w:divBdr>
    </w:div>
    <w:div w:id="1779712182">
      <w:bodyDiv w:val="1"/>
      <w:marLeft w:val="0"/>
      <w:marRight w:val="0"/>
      <w:marTop w:val="0"/>
      <w:marBottom w:val="0"/>
      <w:divBdr>
        <w:top w:val="none" w:sz="0" w:space="0" w:color="auto"/>
        <w:left w:val="none" w:sz="0" w:space="0" w:color="auto"/>
        <w:bottom w:val="none" w:sz="0" w:space="0" w:color="auto"/>
        <w:right w:val="none" w:sz="0" w:space="0" w:color="auto"/>
      </w:divBdr>
      <w:divsChild>
        <w:div w:id="1719552901">
          <w:marLeft w:val="480"/>
          <w:marRight w:val="0"/>
          <w:marTop w:val="0"/>
          <w:marBottom w:val="0"/>
          <w:divBdr>
            <w:top w:val="none" w:sz="0" w:space="0" w:color="auto"/>
            <w:left w:val="none" w:sz="0" w:space="0" w:color="auto"/>
            <w:bottom w:val="none" w:sz="0" w:space="0" w:color="auto"/>
            <w:right w:val="none" w:sz="0" w:space="0" w:color="auto"/>
          </w:divBdr>
        </w:div>
        <w:div w:id="1116603773">
          <w:marLeft w:val="480"/>
          <w:marRight w:val="0"/>
          <w:marTop w:val="0"/>
          <w:marBottom w:val="0"/>
          <w:divBdr>
            <w:top w:val="none" w:sz="0" w:space="0" w:color="auto"/>
            <w:left w:val="none" w:sz="0" w:space="0" w:color="auto"/>
            <w:bottom w:val="none" w:sz="0" w:space="0" w:color="auto"/>
            <w:right w:val="none" w:sz="0" w:space="0" w:color="auto"/>
          </w:divBdr>
        </w:div>
        <w:div w:id="215431129">
          <w:marLeft w:val="480"/>
          <w:marRight w:val="0"/>
          <w:marTop w:val="0"/>
          <w:marBottom w:val="0"/>
          <w:divBdr>
            <w:top w:val="none" w:sz="0" w:space="0" w:color="auto"/>
            <w:left w:val="none" w:sz="0" w:space="0" w:color="auto"/>
            <w:bottom w:val="none" w:sz="0" w:space="0" w:color="auto"/>
            <w:right w:val="none" w:sz="0" w:space="0" w:color="auto"/>
          </w:divBdr>
        </w:div>
        <w:div w:id="373702884">
          <w:marLeft w:val="480"/>
          <w:marRight w:val="0"/>
          <w:marTop w:val="0"/>
          <w:marBottom w:val="0"/>
          <w:divBdr>
            <w:top w:val="none" w:sz="0" w:space="0" w:color="auto"/>
            <w:left w:val="none" w:sz="0" w:space="0" w:color="auto"/>
            <w:bottom w:val="none" w:sz="0" w:space="0" w:color="auto"/>
            <w:right w:val="none" w:sz="0" w:space="0" w:color="auto"/>
          </w:divBdr>
        </w:div>
        <w:div w:id="181823257">
          <w:marLeft w:val="480"/>
          <w:marRight w:val="0"/>
          <w:marTop w:val="0"/>
          <w:marBottom w:val="0"/>
          <w:divBdr>
            <w:top w:val="none" w:sz="0" w:space="0" w:color="auto"/>
            <w:left w:val="none" w:sz="0" w:space="0" w:color="auto"/>
            <w:bottom w:val="none" w:sz="0" w:space="0" w:color="auto"/>
            <w:right w:val="none" w:sz="0" w:space="0" w:color="auto"/>
          </w:divBdr>
        </w:div>
        <w:div w:id="1630433254">
          <w:marLeft w:val="480"/>
          <w:marRight w:val="0"/>
          <w:marTop w:val="0"/>
          <w:marBottom w:val="0"/>
          <w:divBdr>
            <w:top w:val="none" w:sz="0" w:space="0" w:color="auto"/>
            <w:left w:val="none" w:sz="0" w:space="0" w:color="auto"/>
            <w:bottom w:val="none" w:sz="0" w:space="0" w:color="auto"/>
            <w:right w:val="none" w:sz="0" w:space="0" w:color="auto"/>
          </w:divBdr>
        </w:div>
        <w:div w:id="1650405385">
          <w:marLeft w:val="480"/>
          <w:marRight w:val="0"/>
          <w:marTop w:val="0"/>
          <w:marBottom w:val="0"/>
          <w:divBdr>
            <w:top w:val="none" w:sz="0" w:space="0" w:color="auto"/>
            <w:left w:val="none" w:sz="0" w:space="0" w:color="auto"/>
            <w:bottom w:val="none" w:sz="0" w:space="0" w:color="auto"/>
            <w:right w:val="none" w:sz="0" w:space="0" w:color="auto"/>
          </w:divBdr>
        </w:div>
        <w:div w:id="1635793952">
          <w:marLeft w:val="480"/>
          <w:marRight w:val="0"/>
          <w:marTop w:val="0"/>
          <w:marBottom w:val="0"/>
          <w:divBdr>
            <w:top w:val="none" w:sz="0" w:space="0" w:color="auto"/>
            <w:left w:val="none" w:sz="0" w:space="0" w:color="auto"/>
            <w:bottom w:val="none" w:sz="0" w:space="0" w:color="auto"/>
            <w:right w:val="none" w:sz="0" w:space="0" w:color="auto"/>
          </w:divBdr>
        </w:div>
        <w:div w:id="525946749">
          <w:marLeft w:val="480"/>
          <w:marRight w:val="0"/>
          <w:marTop w:val="0"/>
          <w:marBottom w:val="0"/>
          <w:divBdr>
            <w:top w:val="none" w:sz="0" w:space="0" w:color="auto"/>
            <w:left w:val="none" w:sz="0" w:space="0" w:color="auto"/>
            <w:bottom w:val="none" w:sz="0" w:space="0" w:color="auto"/>
            <w:right w:val="none" w:sz="0" w:space="0" w:color="auto"/>
          </w:divBdr>
        </w:div>
        <w:div w:id="476074846">
          <w:marLeft w:val="480"/>
          <w:marRight w:val="0"/>
          <w:marTop w:val="0"/>
          <w:marBottom w:val="0"/>
          <w:divBdr>
            <w:top w:val="none" w:sz="0" w:space="0" w:color="auto"/>
            <w:left w:val="none" w:sz="0" w:space="0" w:color="auto"/>
            <w:bottom w:val="none" w:sz="0" w:space="0" w:color="auto"/>
            <w:right w:val="none" w:sz="0" w:space="0" w:color="auto"/>
          </w:divBdr>
        </w:div>
        <w:div w:id="1546674854">
          <w:marLeft w:val="480"/>
          <w:marRight w:val="0"/>
          <w:marTop w:val="0"/>
          <w:marBottom w:val="0"/>
          <w:divBdr>
            <w:top w:val="none" w:sz="0" w:space="0" w:color="auto"/>
            <w:left w:val="none" w:sz="0" w:space="0" w:color="auto"/>
            <w:bottom w:val="none" w:sz="0" w:space="0" w:color="auto"/>
            <w:right w:val="none" w:sz="0" w:space="0" w:color="auto"/>
          </w:divBdr>
        </w:div>
        <w:div w:id="261648460">
          <w:marLeft w:val="480"/>
          <w:marRight w:val="0"/>
          <w:marTop w:val="0"/>
          <w:marBottom w:val="0"/>
          <w:divBdr>
            <w:top w:val="none" w:sz="0" w:space="0" w:color="auto"/>
            <w:left w:val="none" w:sz="0" w:space="0" w:color="auto"/>
            <w:bottom w:val="none" w:sz="0" w:space="0" w:color="auto"/>
            <w:right w:val="none" w:sz="0" w:space="0" w:color="auto"/>
          </w:divBdr>
        </w:div>
        <w:div w:id="1017658671">
          <w:marLeft w:val="480"/>
          <w:marRight w:val="0"/>
          <w:marTop w:val="0"/>
          <w:marBottom w:val="0"/>
          <w:divBdr>
            <w:top w:val="none" w:sz="0" w:space="0" w:color="auto"/>
            <w:left w:val="none" w:sz="0" w:space="0" w:color="auto"/>
            <w:bottom w:val="none" w:sz="0" w:space="0" w:color="auto"/>
            <w:right w:val="none" w:sz="0" w:space="0" w:color="auto"/>
          </w:divBdr>
        </w:div>
        <w:div w:id="1583250873">
          <w:marLeft w:val="480"/>
          <w:marRight w:val="0"/>
          <w:marTop w:val="0"/>
          <w:marBottom w:val="0"/>
          <w:divBdr>
            <w:top w:val="none" w:sz="0" w:space="0" w:color="auto"/>
            <w:left w:val="none" w:sz="0" w:space="0" w:color="auto"/>
            <w:bottom w:val="none" w:sz="0" w:space="0" w:color="auto"/>
            <w:right w:val="none" w:sz="0" w:space="0" w:color="auto"/>
          </w:divBdr>
        </w:div>
        <w:div w:id="1459452460">
          <w:marLeft w:val="480"/>
          <w:marRight w:val="0"/>
          <w:marTop w:val="0"/>
          <w:marBottom w:val="0"/>
          <w:divBdr>
            <w:top w:val="none" w:sz="0" w:space="0" w:color="auto"/>
            <w:left w:val="none" w:sz="0" w:space="0" w:color="auto"/>
            <w:bottom w:val="none" w:sz="0" w:space="0" w:color="auto"/>
            <w:right w:val="none" w:sz="0" w:space="0" w:color="auto"/>
          </w:divBdr>
        </w:div>
        <w:div w:id="324356247">
          <w:marLeft w:val="480"/>
          <w:marRight w:val="0"/>
          <w:marTop w:val="0"/>
          <w:marBottom w:val="0"/>
          <w:divBdr>
            <w:top w:val="none" w:sz="0" w:space="0" w:color="auto"/>
            <w:left w:val="none" w:sz="0" w:space="0" w:color="auto"/>
            <w:bottom w:val="none" w:sz="0" w:space="0" w:color="auto"/>
            <w:right w:val="none" w:sz="0" w:space="0" w:color="auto"/>
          </w:divBdr>
        </w:div>
      </w:divsChild>
    </w:div>
    <w:div w:id="1783911871">
      <w:bodyDiv w:val="1"/>
      <w:marLeft w:val="0"/>
      <w:marRight w:val="0"/>
      <w:marTop w:val="0"/>
      <w:marBottom w:val="0"/>
      <w:divBdr>
        <w:top w:val="none" w:sz="0" w:space="0" w:color="auto"/>
        <w:left w:val="none" w:sz="0" w:space="0" w:color="auto"/>
        <w:bottom w:val="none" w:sz="0" w:space="0" w:color="auto"/>
        <w:right w:val="none" w:sz="0" w:space="0" w:color="auto"/>
      </w:divBdr>
    </w:div>
    <w:div w:id="1793860777">
      <w:bodyDiv w:val="1"/>
      <w:marLeft w:val="0"/>
      <w:marRight w:val="0"/>
      <w:marTop w:val="0"/>
      <w:marBottom w:val="0"/>
      <w:divBdr>
        <w:top w:val="none" w:sz="0" w:space="0" w:color="auto"/>
        <w:left w:val="none" w:sz="0" w:space="0" w:color="auto"/>
        <w:bottom w:val="none" w:sz="0" w:space="0" w:color="auto"/>
        <w:right w:val="none" w:sz="0" w:space="0" w:color="auto"/>
      </w:divBdr>
    </w:div>
    <w:div w:id="1829664103">
      <w:bodyDiv w:val="1"/>
      <w:marLeft w:val="0"/>
      <w:marRight w:val="0"/>
      <w:marTop w:val="0"/>
      <w:marBottom w:val="0"/>
      <w:divBdr>
        <w:top w:val="none" w:sz="0" w:space="0" w:color="auto"/>
        <w:left w:val="none" w:sz="0" w:space="0" w:color="auto"/>
        <w:bottom w:val="none" w:sz="0" w:space="0" w:color="auto"/>
        <w:right w:val="none" w:sz="0" w:space="0" w:color="auto"/>
      </w:divBdr>
    </w:div>
    <w:div w:id="1848788035">
      <w:bodyDiv w:val="1"/>
      <w:marLeft w:val="0"/>
      <w:marRight w:val="0"/>
      <w:marTop w:val="0"/>
      <w:marBottom w:val="0"/>
      <w:divBdr>
        <w:top w:val="none" w:sz="0" w:space="0" w:color="auto"/>
        <w:left w:val="none" w:sz="0" w:space="0" w:color="auto"/>
        <w:bottom w:val="none" w:sz="0" w:space="0" w:color="auto"/>
        <w:right w:val="none" w:sz="0" w:space="0" w:color="auto"/>
      </w:divBdr>
    </w:div>
    <w:div w:id="1884901923">
      <w:bodyDiv w:val="1"/>
      <w:marLeft w:val="0"/>
      <w:marRight w:val="0"/>
      <w:marTop w:val="0"/>
      <w:marBottom w:val="0"/>
      <w:divBdr>
        <w:top w:val="none" w:sz="0" w:space="0" w:color="auto"/>
        <w:left w:val="none" w:sz="0" w:space="0" w:color="auto"/>
        <w:bottom w:val="none" w:sz="0" w:space="0" w:color="auto"/>
        <w:right w:val="none" w:sz="0" w:space="0" w:color="auto"/>
      </w:divBdr>
    </w:div>
    <w:div w:id="1891381954">
      <w:bodyDiv w:val="1"/>
      <w:marLeft w:val="0"/>
      <w:marRight w:val="0"/>
      <w:marTop w:val="0"/>
      <w:marBottom w:val="0"/>
      <w:divBdr>
        <w:top w:val="none" w:sz="0" w:space="0" w:color="auto"/>
        <w:left w:val="none" w:sz="0" w:space="0" w:color="auto"/>
        <w:bottom w:val="none" w:sz="0" w:space="0" w:color="auto"/>
        <w:right w:val="none" w:sz="0" w:space="0" w:color="auto"/>
      </w:divBdr>
    </w:div>
    <w:div w:id="1893690575">
      <w:bodyDiv w:val="1"/>
      <w:marLeft w:val="0"/>
      <w:marRight w:val="0"/>
      <w:marTop w:val="0"/>
      <w:marBottom w:val="0"/>
      <w:divBdr>
        <w:top w:val="none" w:sz="0" w:space="0" w:color="auto"/>
        <w:left w:val="none" w:sz="0" w:space="0" w:color="auto"/>
        <w:bottom w:val="none" w:sz="0" w:space="0" w:color="auto"/>
        <w:right w:val="none" w:sz="0" w:space="0" w:color="auto"/>
      </w:divBdr>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
    <w:div w:id="1933514168">
      <w:bodyDiv w:val="1"/>
      <w:marLeft w:val="0"/>
      <w:marRight w:val="0"/>
      <w:marTop w:val="0"/>
      <w:marBottom w:val="0"/>
      <w:divBdr>
        <w:top w:val="none" w:sz="0" w:space="0" w:color="auto"/>
        <w:left w:val="none" w:sz="0" w:space="0" w:color="auto"/>
        <w:bottom w:val="none" w:sz="0" w:space="0" w:color="auto"/>
        <w:right w:val="none" w:sz="0" w:space="0" w:color="auto"/>
      </w:divBdr>
    </w:div>
    <w:div w:id="1940915170">
      <w:bodyDiv w:val="1"/>
      <w:marLeft w:val="0"/>
      <w:marRight w:val="0"/>
      <w:marTop w:val="0"/>
      <w:marBottom w:val="0"/>
      <w:divBdr>
        <w:top w:val="none" w:sz="0" w:space="0" w:color="auto"/>
        <w:left w:val="none" w:sz="0" w:space="0" w:color="auto"/>
        <w:bottom w:val="none" w:sz="0" w:space="0" w:color="auto"/>
        <w:right w:val="none" w:sz="0" w:space="0" w:color="auto"/>
      </w:divBdr>
    </w:div>
    <w:div w:id="1951740234">
      <w:bodyDiv w:val="1"/>
      <w:marLeft w:val="0"/>
      <w:marRight w:val="0"/>
      <w:marTop w:val="0"/>
      <w:marBottom w:val="0"/>
      <w:divBdr>
        <w:top w:val="none" w:sz="0" w:space="0" w:color="auto"/>
        <w:left w:val="none" w:sz="0" w:space="0" w:color="auto"/>
        <w:bottom w:val="none" w:sz="0" w:space="0" w:color="auto"/>
        <w:right w:val="none" w:sz="0" w:space="0" w:color="auto"/>
      </w:divBdr>
    </w:div>
    <w:div w:id="2000503789">
      <w:bodyDiv w:val="1"/>
      <w:marLeft w:val="0"/>
      <w:marRight w:val="0"/>
      <w:marTop w:val="0"/>
      <w:marBottom w:val="0"/>
      <w:divBdr>
        <w:top w:val="none" w:sz="0" w:space="0" w:color="auto"/>
        <w:left w:val="none" w:sz="0" w:space="0" w:color="auto"/>
        <w:bottom w:val="none" w:sz="0" w:space="0" w:color="auto"/>
        <w:right w:val="none" w:sz="0" w:space="0" w:color="auto"/>
      </w:divBdr>
    </w:div>
    <w:div w:id="2027364713">
      <w:bodyDiv w:val="1"/>
      <w:marLeft w:val="0"/>
      <w:marRight w:val="0"/>
      <w:marTop w:val="0"/>
      <w:marBottom w:val="0"/>
      <w:divBdr>
        <w:top w:val="none" w:sz="0" w:space="0" w:color="auto"/>
        <w:left w:val="none" w:sz="0" w:space="0" w:color="auto"/>
        <w:bottom w:val="none" w:sz="0" w:space="0" w:color="auto"/>
        <w:right w:val="none" w:sz="0" w:space="0" w:color="auto"/>
      </w:divBdr>
    </w:div>
    <w:div w:id="2031830630">
      <w:bodyDiv w:val="1"/>
      <w:marLeft w:val="0"/>
      <w:marRight w:val="0"/>
      <w:marTop w:val="0"/>
      <w:marBottom w:val="0"/>
      <w:divBdr>
        <w:top w:val="none" w:sz="0" w:space="0" w:color="auto"/>
        <w:left w:val="none" w:sz="0" w:space="0" w:color="auto"/>
        <w:bottom w:val="none" w:sz="0" w:space="0" w:color="auto"/>
        <w:right w:val="none" w:sz="0" w:space="0" w:color="auto"/>
      </w:divBdr>
    </w:div>
    <w:div w:id="2094736327">
      <w:bodyDiv w:val="1"/>
      <w:marLeft w:val="0"/>
      <w:marRight w:val="0"/>
      <w:marTop w:val="0"/>
      <w:marBottom w:val="0"/>
      <w:divBdr>
        <w:top w:val="none" w:sz="0" w:space="0" w:color="auto"/>
        <w:left w:val="none" w:sz="0" w:space="0" w:color="auto"/>
        <w:bottom w:val="none" w:sz="0" w:space="0" w:color="auto"/>
        <w:right w:val="none" w:sz="0" w:space="0" w:color="auto"/>
      </w:divBdr>
      <w:divsChild>
        <w:div w:id="1756634342">
          <w:marLeft w:val="480"/>
          <w:marRight w:val="0"/>
          <w:marTop w:val="0"/>
          <w:marBottom w:val="0"/>
          <w:divBdr>
            <w:top w:val="none" w:sz="0" w:space="0" w:color="auto"/>
            <w:left w:val="none" w:sz="0" w:space="0" w:color="auto"/>
            <w:bottom w:val="none" w:sz="0" w:space="0" w:color="auto"/>
            <w:right w:val="none" w:sz="0" w:space="0" w:color="auto"/>
          </w:divBdr>
        </w:div>
        <w:div w:id="1000622010">
          <w:marLeft w:val="480"/>
          <w:marRight w:val="0"/>
          <w:marTop w:val="0"/>
          <w:marBottom w:val="0"/>
          <w:divBdr>
            <w:top w:val="none" w:sz="0" w:space="0" w:color="auto"/>
            <w:left w:val="none" w:sz="0" w:space="0" w:color="auto"/>
            <w:bottom w:val="none" w:sz="0" w:space="0" w:color="auto"/>
            <w:right w:val="none" w:sz="0" w:space="0" w:color="auto"/>
          </w:divBdr>
        </w:div>
        <w:div w:id="1408914022">
          <w:marLeft w:val="480"/>
          <w:marRight w:val="0"/>
          <w:marTop w:val="0"/>
          <w:marBottom w:val="0"/>
          <w:divBdr>
            <w:top w:val="none" w:sz="0" w:space="0" w:color="auto"/>
            <w:left w:val="none" w:sz="0" w:space="0" w:color="auto"/>
            <w:bottom w:val="none" w:sz="0" w:space="0" w:color="auto"/>
            <w:right w:val="none" w:sz="0" w:space="0" w:color="auto"/>
          </w:divBdr>
        </w:div>
        <w:div w:id="649022353">
          <w:marLeft w:val="480"/>
          <w:marRight w:val="0"/>
          <w:marTop w:val="0"/>
          <w:marBottom w:val="0"/>
          <w:divBdr>
            <w:top w:val="none" w:sz="0" w:space="0" w:color="auto"/>
            <w:left w:val="none" w:sz="0" w:space="0" w:color="auto"/>
            <w:bottom w:val="none" w:sz="0" w:space="0" w:color="auto"/>
            <w:right w:val="none" w:sz="0" w:space="0" w:color="auto"/>
          </w:divBdr>
        </w:div>
        <w:div w:id="532353647">
          <w:marLeft w:val="480"/>
          <w:marRight w:val="0"/>
          <w:marTop w:val="0"/>
          <w:marBottom w:val="0"/>
          <w:divBdr>
            <w:top w:val="none" w:sz="0" w:space="0" w:color="auto"/>
            <w:left w:val="none" w:sz="0" w:space="0" w:color="auto"/>
            <w:bottom w:val="none" w:sz="0" w:space="0" w:color="auto"/>
            <w:right w:val="none" w:sz="0" w:space="0" w:color="auto"/>
          </w:divBdr>
        </w:div>
        <w:div w:id="727192274">
          <w:marLeft w:val="480"/>
          <w:marRight w:val="0"/>
          <w:marTop w:val="0"/>
          <w:marBottom w:val="0"/>
          <w:divBdr>
            <w:top w:val="none" w:sz="0" w:space="0" w:color="auto"/>
            <w:left w:val="none" w:sz="0" w:space="0" w:color="auto"/>
            <w:bottom w:val="none" w:sz="0" w:space="0" w:color="auto"/>
            <w:right w:val="none" w:sz="0" w:space="0" w:color="auto"/>
          </w:divBdr>
        </w:div>
        <w:div w:id="585268493">
          <w:marLeft w:val="480"/>
          <w:marRight w:val="0"/>
          <w:marTop w:val="0"/>
          <w:marBottom w:val="0"/>
          <w:divBdr>
            <w:top w:val="none" w:sz="0" w:space="0" w:color="auto"/>
            <w:left w:val="none" w:sz="0" w:space="0" w:color="auto"/>
            <w:bottom w:val="none" w:sz="0" w:space="0" w:color="auto"/>
            <w:right w:val="none" w:sz="0" w:space="0" w:color="auto"/>
          </w:divBdr>
        </w:div>
        <w:div w:id="434325498">
          <w:marLeft w:val="480"/>
          <w:marRight w:val="0"/>
          <w:marTop w:val="0"/>
          <w:marBottom w:val="0"/>
          <w:divBdr>
            <w:top w:val="none" w:sz="0" w:space="0" w:color="auto"/>
            <w:left w:val="none" w:sz="0" w:space="0" w:color="auto"/>
            <w:bottom w:val="none" w:sz="0" w:space="0" w:color="auto"/>
            <w:right w:val="none" w:sz="0" w:space="0" w:color="auto"/>
          </w:divBdr>
        </w:div>
        <w:div w:id="1487934777">
          <w:marLeft w:val="480"/>
          <w:marRight w:val="0"/>
          <w:marTop w:val="0"/>
          <w:marBottom w:val="0"/>
          <w:divBdr>
            <w:top w:val="none" w:sz="0" w:space="0" w:color="auto"/>
            <w:left w:val="none" w:sz="0" w:space="0" w:color="auto"/>
            <w:bottom w:val="none" w:sz="0" w:space="0" w:color="auto"/>
            <w:right w:val="none" w:sz="0" w:space="0" w:color="auto"/>
          </w:divBdr>
        </w:div>
        <w:div w:id="697125299">
          <w:marLeft w:val="480"/>
          <w:marRight w:val="0"/>
          <w:marTop w:val="0"/>
          <w:marBottom w:val="0"/>
          <w:divBdr>
            <w:top w:val="none" w:sz="0" w:space="0" w:color="auto"/>
            <w:left w:val="none" w:sz="0" w:space="0" w:color="auto"/>
            <w:bottom w:val="none" w:sz="0" w:space="0" w:color="auto"/>
            <w:right w:val="none" w:sz="0" w:space="0" w:color="auto"/>
          </w:divBdr>
        </w:div>
        <w:div w:id="63836729">
          <w:marLeft w:val="480"/>
          <w:marRight w:val="0"/>
          <w:marTop w:val="0"/>
          <w:marBottom w:val="0"/>
          <w:divBdr>
            <w:top w:val="none" w:sz="0" w:space="0" w:color="auto"/>
            <w:left w:val="none" w:sz="0" w:space="0" w:color="auto"/>
            <w:bottom w:val="none" w:sz="0" w:space="0" w:color="auto"/>
            <w:right w:val="none" w:sz="0" w:space="0" w:color="auto"/>
          </w:divBdr>
        </w:div>
        <w:div w:id="779255472">
          <w:marLeft w:val="480"/>
          <w:marRight w:val="0"/>
          <w:marTop w:val="0"/>
          <w:marBottom w:val="0"/>
          <w:divBdr>
            <w:top w:val="none" w:sz="0" w:space="0" w:color="auto"/>
            <w:left w:val="none" w:sz="0" w:space="0" w:color="auto"/>
            <w:bottom w:val="none" w:sz="0" w:space="0" w:color="auto"/>
            <w:right w:val="none" w:sz="0" w:space="0" w:color="auto"/>
          </w:divBdr>
        </w:div>
        <w:div w:id="1304236679">
          <w:marLeft w:val="480"/>
          <w:marRight w:val="0"/>
          <w:marTop w:val="0"/>
          <w:marBottom w:val="0"/>
          <w:divBdr>
            <w:top w:val="none" w:sz="0" w:space="0" w:color="auto"/>
            <w:left w:val="none" w:sz="0" w:space="0" w:color="auto"/>
            <w:bottom w:val="none" w:sz="0" w:space="0" w:color="auto"/>
            <w:right w:val="none" w:sz="0" w:space="0" w:color="auto"/>
          </w:divBdr>
        </w:div>
        <w:div w:id="1366563679">
          <w:marLeft w:val="480"/>
          <w:marRight w:val="0"/>
          <w:marTop w:val="0"/>
          <w:marBottom w:val="0"/>
          <w:divBdr>
            <w:top w:val="none" w:sz="0" w:space="0" w:color="auto"/>
            <w:left w:val="none" w:sz="0" w:space="0" w:color="auto"/>
            <w:bottom w:val="none" w:sz="0" w:space="0" w:color="auto"/>
            <w:right w:val="none" w:sz="0" w:space="0" w:color="auto"/>
          </w:divBdr>
        </w:div>
        <w:div w:id="361052093">
          <w:marLeft w:val="480"/>
          <w:marRight w:val="0"/>
          <w:marTop w:val="0"/>
          <w:marBottom w:val="0"/>
          <w:divBdr>
            <w:top w:val="none" w:sz="0" w:space="0" w:color="auto"/>
            <w:left w:val="none" w:sz="0" w:space="0" w:color="auto"/>
            <w:bottom w:val="none" w:sz="0" w:space="0" w:color="auto"/>
            <w:right w:val="none" w:sz="0" w:space="0" w:color="auto"/>
          </w:divBdr>
        </w:div>
        <w:div w:id="2016573330">
          <w:marLeft w:val="480"/>
          <w:marRight w:val="0"/>
          <w:marTop w:val="0"/>
          <w:marBottom w:val="0"/>
          <w:divBdr>
            <w:top w:val="none" w:sz="0" w:space="0" w:color="auto"/>
            <w:left w:val="none" w:sz="0" w:space="0" w:color="auto"/>
            <w:bottom w:val="none" w:sz="0" w:space="0" w:color="auto"/>
            <w:right w:val="none" w:sz="0" w:space="0" w:color="auto"/>
          </w:divBdr>
        </w:div>
        <w:div w:id="1070348594">
          <w:marLeft w:val="480"/>
          <w:marRight w:val="0"/>
          <w:marTop w:val="0"/>
          <w:marBottom w:val="0"/>
          <w:divBdr>
            <w:top w:val="none" w:sz="0" w:space="0" w:color="auto"/>
            <w:left w:val="none" w:sz="0" w:space="0" w:color="auto"/>
            <w:bottom w:val="none" w:sz="0" w:space="0" w:color="auto"/>
            <w:right w:val="none" w:sz="0" w:space="0" w:color="auto"/>
          </w:divBdr>
        </w:div>
        <w:div w:id="1166362463">
          <w:marLeft w:val="480"/>
          <w:marRight w:val="0"/>
          <w:marTop w:val="0"/>
          <w:marBottom w:val="0"/>
          <w:divBdr>
            <w:top w:val="none" w:sz="0" w:space="0" w:color="auto"/>
            <w:left w:val="none" w:sz="0" w:space="0" w:color="auto"/>
            <w:bottom w:val="none" w:sz="0" w:space="0" w:color="auto"/>
            <w:right w:val="none" w:sz="0" w:space="0" w:color="auto"/>
          </w:divBdr>
        </w:div>
        <w:div w:id="598296287">
          <w:marLeft w:val="480"/>
          <w:marRight w:val="0"/>
          <w:marTop w:val="0"/>
          <w:marBottom w:val="0"/>
          <w:divBdr>
            <w:top w:val="none" w:sz="0" w:space="0" w:color="auto"/>
            <w:left w:val="none" w:sz="0" w:space="0" w:color="auto"/>
            <w:bottom w:val="none" w:sz="0" w:space="0" w:color="auto"/>
            <w:right w:val="none" w:sz="0" w:space="0" w:color="auto"/>
          </w:divBdr>
        </w:div>
      </w:divsChild>
    </w:div>
    <w:div w:id="2117020465">
      <w:bodyDiv w:val="1"/>
      <w:marLeft w:val="0"/>
      <w:marRight w:val="0"/>
      <w:marTop w:val="0"/>
      <w:marBottom w:val="0"/>
      <w:divBdr>
        <w:top w:val="none" w:sz="0" w:space="0" w:color="auto"/>
        <w:left w:val="none" w:sz="0" w:space="0" w:color="auto"/>
        <w:bottom w:val="none" w:sz="0" w:space="0" w:color="auto"/>
        <w:right w:val="none" w:sz="0" w:space="0" w:color="auto"/>
      </w:divBdr>
      <w:divsChild>
        <w:div w:id="1744375869">
          <w:marLeft w:val="480"/>
          <w:marRight w:val="0"/>
          <w:marTop w:val="0"/>
          <w:marBottom w:val="0"/>
          <w:divBdr>
            <w:top w:val="none" w:sz="0" w:space="0" w:color="auto"/>
            <w:left w:val="none" w:sz="0" w:space="0" w:color="auto"/>
            <w:bottom w:val="none" w:sz="0" w:space="0" w:color="auto"/>
            <w:right w:val="none" w:sz="0" w:space="0" w:color="auto"/>
          </w:divBdr>
        </w:div>
      </w:divsChild>
    </w:div>
    <w:div w:id="2131582852">
      <w:bodyDiv w:val="1"/>
      <w:marLeft w:val="0"/>
      <w:marRight w:val="0"/>
      <w:marTop w:val="0"/>
      <w:marBottom w:val="0"/>
      <w:divBdr>
        <w:top w:val="none" w:sz="0" w:space="0" w:color="auto"/>
        <w:left w:val="none" w:sz="0" w:space="0" w:color="auto"/>
        <w:bottom w:val="none" w:sz="0" w:space="0" w:color="auto"/>
        <w:right w:val="none" w:sz="0" w:space="0" w:color="auto"/>
      </w:divBdr>
    </w:div>
    <w:div w:id="214134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uzzy\TF_Template_Word_Windows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64D9CF4-F47B-4F3F-B6B6-478CD933259A}"/>
      </w:docPartPr>
      <w:docPartBody>
        <w:p w:rsidR="00A93192" w:rsidRDefault="004A3D85">
          <w:r w:rsidRPr="00446129">
            <w:rPr>
              <w:rStyle w:val="PlaceholderText"/>
            </w:rPr>
            <w:t>Click or tap here to enter text.</w:t>
          </w:r>
        </w:p>
      </w:docPartBody>
    </w:docPart>
    <w:docPart>
      <w:docPartPr>
        <w:name w:val="18BFF56AAE8A48BAB368F2E984234E46"/>
        <w:category>
          <w:name w:val="General"/>
          <w:gallery w:val="placeholder"/>
        </w:category>
        <w:types>
          <w:type w:val="bbPlcHdr"/>
        </w:types>
        <w:behaviors>
          <w:behavior w:val="content"/>
        </w:behaviors>
        <w:guid w:val="{A9625362-7DF0-45DB-8766-0D72FB17543F}"/>
      </w:docPartPr>
      <w:docPartBody>
        <w:p w:rsidR="00A93192" w:rsidRDefault="004A3D85" w:rsidP="004A3D85">
          <w:pPr>
            <w:pStyle w:val="18BFF56AAE8A48BAB368F2E984234E46"/>
          </w:pPr>
          <w:r w:rsidRPr="003A5015">
            <w:rPr>
              <w:rStyle w:val="PlaceholderText"/>
            </w:rPr>
            <w:t>Click or tap here to enter text.</w:t>
          </w:r>
        </w:p>
      </w:docPartBody>
    </w:docPart>
    <w:docPart>
      <w:docPartPr>
        <w:name w:val="194D47064647466A8E1EE967C720705F"/>
        <w:category>
          <w:name w:val="General"/>
          <w:gallery w:val="placeholder"/>
        </w:category>
        <w:types>
          <w:type w:val="bbPlcHdr"/>
        </w:types>
        <w:behaviors>
          <w:behavior w:val="content"/>
        </w:behaviors>
        <w:guid w:val="{C40B0D14-4516-49C0-BC99-BD8AF7D93EF2}"/>
      </w:docPartPr>
      <w:docPartBody>
        <w:p w:rsidR="000242F9" w:rsidRDefault="00A93192" w:rsidP="00A93192">
          <w:pPr>
            <w:pStyle w:val="194D47064647466A8E1EE967C720705F"/>
          </w:pPr>
          <w:r w:rsidRPr="003A501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LTStd-Roman">
    <w:altName w:val="Times New Roman"/>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FormataOTF-Bold">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D85"/>
    <w:rsid w:val="000242F9"/>
    <w:rsid w:val="004A3D85"/>
    <w:rsid w:val="005A1BEF"/>
    <w:rsid w:val="006C1CF8"/>
    <w:rsid w:val="00871D1B"/>
    <w:rsid w:val="00983837"/>
    <w:rsid w:val="009971D7"/>
    <w:rsid w:val="00A93192"/>
    <w:rsid w:val="00DE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192"/>
    <w:rPr>
      <w:color w:val="808080"/>
    </w:rPr>
  </w:style>
  <w:style w:type="paragraph" w:customStyle="1" w:styleId="18BFF56AAE8A48BAB368F2E984234E46">
    <w:name w:val="18BFF56AAE8A48BAB368F2E984234E46"/>
    <w:rsid w:val="004A3D85"/>
  </w:style>
  <w:style w:type="paragraph" w:customStyle="1" w:styleId="194D47064647466A8E1EE967C720705F">
    <w:name w:val="194D47064647466A8E1EE967C720705F"/>
    <w:rsid w:val="00A93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85DB8C-EA9F-4E5B-B9B0-B32787C8330C}">
  <we:reference id="wa104382081" version="1.28.0.0" store="en-US" storeType="OMEX"/>
  <we:alternateReferences>
    <we:reference id="wa104382081" version="1.28.0.0" store="en-US" storeType="OMEX"/>
  </we:alternateReferences>
  <we:properties>
    <we:property name="MENDELEY_CITATIONS" value="[{&quot;citationID&quot;:&quot;MENDELEY_CITATION_8b9fbdf4-4dc3-43ce-b7e5-15e2775eb3b7&quot;,&quot;citationItems&quot;:[{&quot;id&quot;:&quot;b2953832-151c-3d5f-902b-51cc43370036&quot;,&quot;itemData&quot;:{&quot;type&quot;:&quot;report&quot;,&quot;id&quot;:&quot;b2953832-151c-3d5f-902b-51cc43370036&quot;,&quot;title&quot;:&quot;Fuzzy Tools in Recommender Systems: A Survey&quot;,&quot;author&quot;:[{&quot;family&quot;:&quot;Yera&quot;,&quot;given&quot;:&quot;Raciel&quot;,&quot;parse-names&quot;:false,&quot;dropping-particle&quot;:&quot;&quot;,&quot;non-dropping-particle&quot;:&quot;&quot;},{&quot;family&quot;:&quot;Martínez&quot;,&quot;given&quot;:&quot;Luis&quot;,&quot;parse-names&quot;:false,&quot;dropping-particle&quot;:&quot;&quot;,&quot;non-dropping-particle&quot;:&quot;&quot;}],&quot;issued&quot;:{&quot;date-parts&quot;:[[2017]]},&quot;abstract&quot;:&quot;Recommender systems are currently successful solutions for facilitating access for online users to the information that fits their preferences and needs in overloaded search spaces. In the last years several methodologies have been developed to improve their performance. This paper is focused on developing a review on the use of fuzzy tools in recommender systems, for detecting the more common research topics and also the research gaps, in order to suggest future research lines for boosting the current developments in fuzzy-based recommender systems. Specifically, it is developed an analysis of the papers focused at such aim, indexed in Thomson Reuters Web of Science database, in terms of they key features, evaluation strategies, datasets employed, and application areas.&quot;},&quot;isTemporary&quot;:false}],&quot;properties&quot;:{&quot;noteIndex&quot;:0},&quot;isEdited&quot;:false,&quot;manualOverride&quot;:{&quot;isManuallyOverriden&quot;:false,&quot;citeprocText&quot;:&quot;(Yera &amp;#38; Martínez, 2017)&quot;,&quot;manualOverrideText&quot;:&quot;&quot;},&quot;citationTag&quot;:&quot;MENDELEY_CITATION_v3_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&quot;},{&quot;citationID&quot;:&quot;MENDELEY_CITATION_973b76e8-ae5f-40fe-ba16-5c88e03796b8&quot;,&quot;citationItems&quot;:[{&quot;id&quot;:&quot;b8adb811-aa80-3ef9-b65b-cfdfbc5c9902&quot;,&quot;itemData&quot;:{&quot;type&quot;:&quot;article-journal&quot;,&quot;id&quot;:&quot;b8adb811-aa80-3ef9-b65b-cfdfbc5c9902&quot;,&quot;title&quot;:&quot;Using fuzzy-logic in decision support system based on personal ratings&quot;,&quot;author&quot;:[{&quot;family&quot;:&quot;Al-Dossari&quot;,&quot;given&quot;:&quot;Hmood&quot;,&quot;parse-names&quot;:false,&quot;dropping-particle&quot;:&quot;&quot;,&quot;non-dropping-particle&quot;:&quot;&quot;},{&quot;family&quot;:&quot;Alyahya&quot;,&quot;given&quot;:&quot;Sultan&quot;,&quot;parse-names&quot;:false,&quot;dropping-particle&quot;:&quot;&quot;,&quot;non-dropping-particle&quot;:&quot;&quot;}],&quot;container-title&quot;:&quot;International Journal of Advanced Computer Science and Applications&quot;,&quot;DOI&quot;:&quot;10.14569/IJACSA.2020.0110446&quot;,&quot;ISSN&quot;:&quot;21565570&quot;,&quot;issued&quot;:{&quot;date-parts&quot;:[[2020]]},&quot;page&quot;:&quot;339-343&quot;,&quot;abstract&quot;:&quot;The decision making process of selecting a service is very complex. Current recommendation systems make a generic recommendation to users regardless of their personal standards. This can result in a misleading recommendation because different users normally have different standards in evaluating services. Some of them might be harsh in their assessment while others are lenient. In this paper, we propose a standard-based approach to assist users in selecting their preferred services. To do so, we develop a judgement model to detect users' standards then utilize them in a service recommendation process. To study the accuracy of our approach, 65536 service invocation results are collected from 3184 service users. The experimental results show that our proposed approach achieves better prediction accuracy than other approaches.&quot;,&quot;publisher&quot;:&quot;Science and Information Organization&quot;,&quot;issue&quot;:&quot;4&quot;,&quot;volume&quot;:&quot;11&quot;},&quot;isTemporary&quot;:false}],&quot;properties&quot;:{&quot;noteIndex&quot;:0},&quot;isEdited&quot;:false,&quot;manualOverride&quot;:{&quot;isManuallyOverriden&quot;:false,&quot;citeprocText&quot;:&quot;(Al-Dossari &amp;#38; Alyahya, 2020)&quot;,&quot;manualOverrideText&quot;:&quot;&quot;},&quot;citationTag&quot;:&quot;MENDELEY_CITATION_v3_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&quot;},{&quot;citationID&quot;:&quot;MENDELEY_CITATION_baded21f-dd51-47b3-a4f0-1f1ceb9dabea&quot;,&quot;citationItems&quot;:[{&quot;id&quot;:&quot;bd5f626c-dee8-39b3-be7f-c717398fd3c4&quot;,&quot;itemData&quot;:{&quot;type&quot;:&quot;article-journal&quot;,&quot;id&quot;:&quot;bd5f626c-dee8-39b3-be7f-c717398fd3c4&quot;,&quot;title&quot;:&quot;A survey of attack detection approaches in collaborative filtering recommender systems&quot;,&quot;author&quot;:[{&quot;family&quot;:&quot;Rezaimehr&quot;,&quot;given&quot;:&quot;Fatemeh&quot;,&quot;parse-names&quot;:false,&quot;dropping-particle&quot;:&quot;&quot;,&quot;non-dropping-particle&quot;:&quot;&quot;},{&quot;family&quot;:&quot;Dadkhah&quot;,&quot;given&quot;:&quot;Chitra&quot;,&quot;parse-names&quot;:false,&quot;dropping-particle&quot;:&quot;&quot;,&quot;non-dropping-particle&quot;:&quot;&quot;}],&quot;container-title&quot;:&quot;Artificial Intelligence Review&quot;,&quot;issued&quot;:{&quot;date-parts&quot;:[[2021]]},&quot;page&quot;:&quot;2011-2066&quot;,&quot;publisher&quot;:&quot;Springer&quot;,&quot;issue&quot;:&quot;3&quot;,&quot;volume&quot;:&quot;54&quot;},&quot;isTemporary&quot;:false},{&quot;id&quot;:&quot;ef670895-8442-38a0-a46b-4c574f7b99b3&quot;,&quot;itemData&quot;:{&quot;type&quot;:&quot;article-journal&quot;,&quot;id&quot;:&quot;ef670895-8442-38a0-a46b-4c574f7b99b3&quot;,&quot;title&quot;:&quot;LBCF: A Link-Based Collaborative Filtering for Overfitting Problem in Recommender System&quot;,&quot;author&quot;:[{&quot;family&quot;:&quot;Zhang&quot;,&quot;given&quot;:&quot;Zhipeng&quot;,&quot;parse-names&quot;:false,&quot;dropping-particle&quot;:&quot;&quot;,&quot;non-dropping-particle&quot;:&quot;&quot;},{&quot;family&quot;:&quot;Dong&quot;,&quot;given&quot;:&quot;Mianxiong&quot;,&quot;parse-names&quot;:false,&quot;dropping-particle&quot;:&quot;&quot;,&quot;non-dropping-particle&quot;:&quot;&quot;},{&quot;family&quot;:&quot;Ota&quot;,&quot;given&quot;:&quot;Kaoru&quot;,&quot;parse-names&quot;:false,&quot;dropping-particle&quot;:&quot;&quot;,&quot;non-dropping-particle&quot;:&quot;&quot;},{&quot;family&quot;:&quot;Zhang&quot;,&quot;given&quot;:&quot;Yao&quot;,&quot;parse-names&quot;:false,&quot;dropping-particle&quot;:&quot;&quot;,&quot;non-dropping-particle&quot;:&quot;&quot;},{&quot;family&quot;:&quot;Ren&quot;,&quot;given&quot;:&quot;Yonggong&quot;,&quot;parse-names&quot;:false,&quot;dropping-particle&quot;:&quot;&quot;,&quot;non-dropping-particle&quot;:&quot;&quot;}],&quot;container-title&quot;:&quot;IEEE Transactions on Computational Social Systems&quot;,&quot;issued&quot;:{&quot;date-parts&quot;:[[2021]]},&quot;publisher&quot;:&quot;IEEE&quot;},&quot;isTemporary&quot;:false}],&quot;properties&quot;:{&quot;noteIndex&quot;:0},&quot;isEdited&quot;:false,&quot;manualOverride&quot;:{&quot;isManuallyOverriden&quot;:false,&quot;citeprocText&quot;:&quot;(Rezaimehr &amp;#38; Dadkhah, 2021; Zhang et al., 2021)&quot;,&quot;manualOverrideText&quot;:&quot;&quot;},&quot;citationTag&quot;:&quot;MENDELEY_CITATION_v3_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&quot;},{&quot;citationID&quot;:&quot;MENDELEY_CITATION_07f6d193-aa86-42f2-b5dc-9fc4ceefdfe9&quot;,&quot;citationItems&quot;:[{&quot;id&quot;:&quot;bad97365-d768-372e-94db-0a520ff3213d&quot;,&quot;itemData&quot;:{&quot;type&quot;:&quot;article-journal&quot;,&quot;id&quot;:&quot;bad97365-d768-372e-94db-0a520ff3213d&quot;,&quot;title&quot;:&quot;Five-Factor Musical Preference Prediction for Solving New User Cold-Start Problem in Content-Based Music Recommender System&quot;,&quot;author&quot;:[{&quot;family&quot;:&quot;Okada&quot;,&quot;given&quot;:&quot;Keisuke&quot;,&quot;parse-names&quot;:false,&quot;dropping-particle&quot;:&quot;&quot;,&quot;non-dropping-particle&quot;:&quot;&quot;},{&quot;family&quot;:&quot;Tan&quot;,&quot;given&quot;:&quot;Phan Xuan&quot;,&quot;parse-names&quot;:false,&quot;dropping-particle&quot;:&quot;&quot;,&quot;non-dropping-particle&quot;:&quot;&quot;},{&quot;family&quot;:&quot;Kamioka&quot;,&quot;given&quot;:&quot;Eiji&quot;,&quot;parse-names&quot;:false,&quot;dropping-particle&quot;:&quot;&quot;,&quot;non-dropping-particle&quot;:&quot;&quot;}]},&quot;isTemporary&quot;:false},{&quot;id&quot;:&quot;0ca75d6e-262a-3f04-85aa-6794ae86cb8a&quot;,&quot;itemData&quot;:{&quot;type&quot;:&quot;paper-conference&quot;,&quot;id&quot;:&quot;0ca75d6e-262a-3f04-85aa-6794ae86cb8a&quot;,&quot;title&quot;:&quot;Content-based Music Recommendation System&quot;,&quot;author&quot;:[{&quot;family&quot;:&quot;Niyazov&quot;,&quot;given&quot;:&quot;Aldiyar&quot;,&quot;parse-names&quot;:false,&quot;dropping-particle&quot;:&quot;&quot;,&quot;non-dropping-particle&quot;:&quot;&quot;},{&quot;family&quot;:&quot;Mikhailova&quot;,&quot;given&quot;:&quot;Elena&quot;,&quot;parse-names&quot;:false,&quot;dropping-particle&quot;:&quot;&quot;,&quot;non-dropping-particle&quot;:&quot;&quot;},{&quot;family&quot;:&quot;Egorova&quot;,&quot;given&quot;:&quot;Olga&quot;,&quot;parse-names&quot;:false,&quot;dropping-particle&quot;:&quot;&quot;,&quot;non-dropping-particle&quot;:&quot;&quot;}],&quot;container-title&quot;:&quot;2021 29th Conference of Open Innovations Association (FRUCT)&quot;,&quot;issued&quot;:{&quot;date-parts&quot;:[[2021]]},&quot;page&quot;:&quot;274-279&quot;},&quot;isTemporary&quot;:false}],&quot;properties&quot;:{&quot;noteIndex&quot;:0},&quot;isEdited&quot;:false,&quot;manualOverride&quot;:{&quot;isManuallyOverriden&quot;:false,&quot;citeprocText&quot;:&quot;(Niyazov et al., 2021; Okada et al., n.d.)&quot;,&quot;manualOverrideText&quot;:&quot;&quot;},&quot;citationTag&quot;:&quot;MENDELEY_CITATION_v3_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&quot;},{&quot;citationID&quot;:&quot;MENDELEY_CITATION_6f740cfa-d4a4-4685-83d7-609b83ad8fbb&quot;,&quot;citationItems&quot;:[{&quot;label&quot;:&quot;page&quot;,&quot;id&quot;:&quot;5c33d0ee-8a62-3ac7-97df-1b3bb1d43b7d&quot;,&quot;itemData&quot;:{&quot;type&quot;:&quot;article-journal&quot;,&quot;id&quot;:&quot;5c33d0ee-8a62-3ac7-97df-1b3bb1d43b7d&quot;,&quot;title&quot;:&quot;Hybrid recommender system for tourism based on big data and AI: A conceptual framework&quot;,&quot;author&quot;:[{&quot;family&quot;:&quot;Fararni&quot;,&quot;given&quot;:&quot;Khalid&quot;,&quot;parse-names&quot;:false,&quot;dropping-particle&quot;:&quot;&quot;,&quot;non-dropping-particle&quot;:&quot;al&quot;},{&quot;family&quot;:&quot;Nafis&quot;,&quot;given&quot;:&quot;Fouad&quot;,&quot;parse-names&quot;:false,&quot;dropping-particle&quot;:&quot;&quot;,&quot;non-dropping-particle&quot;:&quot;&quot;},{&quot;family&quot;:&quot;Aghoutane&quot;,&quot;given&quot;:&quot;Badraddine&quot;,&quot;parse-names&quot;:false,&quot;dropping-particle&quot;:&quot;&quot;,&quot;non-dropping-particle&quot;:&quot;&quot;},{&quot;family&quot;:&quot;Yahyaouy&quot;,&quot;given&quot;:&quot;Ali&quot;,&quot;parse-names&quot;:false,&quot;dropping-particle&quot;:&quot;&quot;,&quot;non-dropping-particle&quot;:&quot;&quot;},{&quot;family&quot;:&quot;Riffi&quot;,&quot;given&quot;:&quot;Jamal&quot;,&quot;parse-names&quot;:false,&quot;dropping-particle&quot;:&quot;&quot;,&quot;non-dropping-particle&quot;:&quot;&quot;},{&quot;family&quot;:&quot;Sabri&quot;,&quot;given&quot;:&quot;Abdelouahed&quot;,&quot;parse-names&quot;:false,&quot;dropping-particle&quot;:&quot;&quot;,&quot;non-dropping-particle&quot;:&quot;&quot;}],&quot;container-title&quot;:&quot;Big Data Mining and Analytics&quot;,&quot;issued&quot;:{&quot;date-parts&quot;:[[2021]]},&quot;page&quot;:&quot;47-55&quot;,&quot;publisher&quot;:&quot;TUP&quot;,&quot;issue&quot;:&quot;1&quot;,&quot;volume&quot;:&quot;4&quot;},&quot;isTemporary&quot;:false,&quot;suppress-author&quot;:true},{&quot;id&quot;:&quot;7613a1fa-d145-3321-9079-adc303f5c799&quot;,&quot;itemData&quot;:{&quot;type&quot;:&quot;article-journal&quot;,&quot;id&quot;:&quot;7613a1fa-d145-3321-9079-adc303f5c799&quot;,&quot;title&quot;:&quot;Using topic models with browsing history in hybrid collaborative filtering recommender system: Experiments with user ratings&quot;,&quot;author&quot;:[{&quot;family&quot;:&quot;Rajendran&quot;,&quot;given&quot;:&quot;Dixon Prem Daniel&quot;,&quot;parse-names&quot;:false,&quot;dropping-particle&quot;:&quot;&quot;,&quot;non-dropping-particle&quot;:&quot;&quot;},{&quot;family&quot;:&quot;Sundarraj&quot;,&quot;given&quot;:&quot;Rangaraja P&quot;,&quot;parse-names&quot;:false,&quot;dropping-particle&quot;:&quot;&quot;,&quot;non-dropping-particle&quot;:&quot;&quot;}],&quot;container-title&quot;:&quot;International Journal of Information Management Data Insights&quot;,&quot;issued&quot;:{&quot;date-parts&quot;:[[2021]]},&quot;page&quot;:&quot;100027&quot;,&quot;publisher&quot;:&quot;Elsevier&quot;,&quot;issue&quot;:&quot;2&quot;,&quot;volume&quot;:&quot;1&quot;},&quot;isTemporary&quot;:false}],&quot;properties&quot;:{&quot;noteIndex&quot;:0},&quot;isEdited&quot;:false,&quot;manualOverride&quot;:{&quot;isManuallyOverriden&quot;:false,&quot;citeprocText&quot;:&quot;(2021; Rajendran &amp;#38; Sundarraj, 2021)&quot;,&quot;manualOverrideText&quot;:&quot;&quot;},&quot;citationTag&quot;:&quot;MENDELEY_CITATION_v3_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&quot;},{&quot;citationID&quot;:&quot;MENDELEY_CITATION_56990e25-6dc1-4f62-b347-2d80045b0134&quot;,&quot;citationItems&quot;:[{&quot;id&quot;:&quot;36875f0d-6cd8-3c33-9752-7794e09c2285&quot;,&quot;itemData&quot;:{&quot;type&quot;:&quot;article-journal&quot;,&quot;id&quot;:&quot;36875f0d-6cd8-3c33-9752-7794e09c2285&quot;,&quot;title&quot;:&quot;Analysis of Travellers’ Online Reviews in Social Networking Sites Using Fuzzy Logic Approach&quot;,&quot;author&quot;:[{&quot;family&quot;:&quot;Nilashi&quot;,&quot;given&quot;:&quot;Mehrbakhsh&quot;,&quot;parse-names&quot;:false,&quot;dropping-particle&quot;:&quot;&quot;,&quot;non-dropping-particle&quot;:&quot;&quot;},{&quot;family&quot;:&quot;Yadegaridehkordi&quot;,&quot;given&quot;:&quot;Elaheh&quot;,&quot;parse-names&quot;:false,&quot;dropping-particle&quot;:&quot;&quot;,&quot;non-dropping-particle&quot;:&quot;&quot;},{&quot;family&quot;:&quot;Ibrahim&quot;,&quot;given&quot;:&quot;Othman&quot;,&quot;parse-names&quot;:false,&quot;dropping-particle&quot;:&quot;&quot;,&quot;non-dropping-particle&quot;:&quot;&quot;},{&quot;family&quot;:&quot;Samad&quot;,&quot;given&quot;:&quot;Sarminah&quot;,&quot;parse-names&quot;:false,&quot;dropping-particle&quot;:&quot;&quot;,&quot;non-dropping-particle&quot;:&quot;&quot;},{&quot;family&quot;:&quot;Ahani&quot;,&quot;given&quot;:&quot;Ali&quot;,&quot;parse-names&quot;:false,&quot;dropping-particle&quot;:&quot;&quot;,&quot;non-dropping-particle&quot;:&quot;&quot;},{&quot;family&quot;:&quot;Sanzogni&quot;,&quot;given&quot;:&quot;Louis&quot;,&quot;parse-names&quot;:false,&quot;dropping-particle&quot;:&quot;&quot;,&quot;non-dropping-particle&quot;:&quot;&quot;}],&quot;container-title&quot;:&quot;International Journal of Fuzzy Systems&quot;,&quot;DOI&quot;:&quot;10.1007/s40815-019-00630-0&quot;,&quot;ISSN&quot;:&quot;21993211&quot;,&quot;issued&quot;:{&quot;date-parts&quot;:[[2019,7,12]]},&quot;page&quot;:&quot;1367-1378&quot;,&quot;abstract&quot;:&quot;Social media and digital technology have had significant contributions and impacts on the hospitality and accommodation businesses. Online traveller reviews have been rich sources of information for the traveller’s decision-making process in social media websites. TripAdvisor, a popular travel review site and social media platform, is mainly developed as a free business consultation service to help the travellers to make right decisions in their trips. The aim of this research is to use the multi-criteria ratings provided by the travellers in social media networking sites for developing a new recommender system for hotel recommendations in e-tourism platforms. We extend the crisp-based multi-criteria algorithms to fuzzy-based multi-criteria algorithms for finding the similarities between the travellers based on their provided ratings. To develop the recommendation method, we use clustering and prediction machine learning techniques. We evaluate the recommendation system on TripAdvisor data. Our experiments confirm that the use of clustering and prediction machine learning with the aid of fuzzy-based recommendation algorithms can significantly improve the quality of recommendations in tourism domain.&quot;,&quot;publisher&quot;:&quot;Springer Berlin Heidelberg&quot;,&quot;issue&quot;:&quot;5&quot;,&quot;volume&quot;:&quot;21&quot;},&quot;isTemporary&quot;:false}],&quot;properties&quot;:{&quot;noteIndex&quot;:0},&quot;isEdited&quot;:false,&quot;manualOverride&quot;:{&quot;isManuallyOverriden&quot;:false,&quot;citeprocText&quot;:&quot;(Nilashi et al., 2019)&quot;,&quot;manualOverrideText&quot;:&quot;&quot;},&quot;citationTag&quot;:&quot;MENDELEY_CITATION_v3_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&quot;},{&quot;citationID&quot;:&quot;MENDELEY_CITATION_605a0473-ebe7-4084-b129-57ff8d9729e7&quot;,&quot;citationItems&quot;:[{&quot;id&quot;:&quot;89d2a769-34f5-3184-8c70-c143304cde86&quot;,&quot;itemData&quot;:{&quot;type&quot;:&quot;article-journal&quot;,&quot;id&quot;:&quot;89d2a769-34f5-3184-8c70-c143304cde86&quot;,&quot;title&quot;:&quot;Hybridization of cluster-based LDA and ANN for student performance prediction and comments evaluation&quot;,&quot;author&quot;:[{&quot;family&quot;:&quot;Sood&quot;,&quot;given&quot;:&quot;Sakshi&quot;,&quot;parse-names&quot;:false,&quot;dropping-particle&quot;:&quot;&quot;,&quot;non-dropping-particle&quot;:&quot;&quot;},{&quot;family&quot;:&quot;Saini&quot;,&quot;given&quot;:&quot;Munish&quot;,&quot;parse-names&quot;:false,&quot;dropping-particle&quot;:&quot;&quot;,&quot;non-dropping-particle&quot;:&quot;&quot;}],&quot;container-title&quot;:&quot;Education and Information Technologies&quot;,&quot;issued&quot;:{&quot;date-parts&quot;:[[2021]]},&quot;page&quot;:&quot;2863-2878&quot;,&quot;publisher&quot;:&quot;Springer&quot;,&quot;issue&quot;:&quot;3&quot;,&quot;volume&quot;:&quot;26&quot;},&quot;isTemporary&quot;:false}],&quot;properties&quot;:{&quot;noteIndex&quot;:0},&quot;isEdited&quot;:false,&quot;manualOverride&quot;:{&quot;isManuallyOverriden&quot;:false,&quot;citeprocText&quot;:&quot;(Sood &amp;#38; Saini, 2021)&quot;,&quot;manualOverrideText&quot;:&quot;&quot;},&quot;citationTag&quot;:&quot;MENDELEY_CITATION_v3_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&quot;},{&quot;citationID&quot;:&quot;MENDELEY_CITATION_6febc0e9-779c-49a1-a50f-7c445ec5d13d&quot;,&quot;citationItems&quot;:[{&quot;id&quot;:&quot;f5bc620b-96d0-3e04-8524-8dbcd7cfadb4&quot;,&quot;itemData&quot;:{&quot;type&quot;:&quot;article-journal&quot;,&quot;id&quot;:&quot;f5bc620b-96d0-3e04-8524-8dbcd7cfadb4&quot;,&quot;title&quot;:&quot;A Hotel Recommender System for Tourists Using the Artificial Bee Colony Algorithm and Fuzzy TOPSIS Model: A Case Study of TripAdvisor&quot;,&quot;author&quot;:[{&quot;family&quot;:&quot;Forouzandeh&quot;,&quot;given&quot;:&quot;Saman&quot;,&quot;parse-names&quot;:false,&quot;dropping-particle&quot;:&quot;&quot;,&quot;non-dropping-particle&quot;:&quot;&quot;},{&quot;family&quot;:&quot;Berahmand&quot;,&quot;given&quot;:&quot;Kamal&quot;,&quot;parse-names&quot;:false,&quot;dropping-particle&quot;:&quot;&quot;,&quot;non-dropping-particle&quot;:&quot;&quot;},{&quot;family&quot;:&quot;Nasiri&quot;,&quot;given&quot;:&quot;Elahe&quot;,&quot;parse-names&quot;:false,&quot;dropping-particle&quot;:&quot;&quot;,&quot;non-dropping-particle&quot;:&quot;&quot;},{&quot;family&quot;:&quot;Rostami&quot;,&quot;given&quot;:&quot;Mehrdad&quot;,&quot;parse-names&quot;:false,&quot;dropping-particle&quot;:&quot;&quot;,&quot;non-dropping-particle&quot;:&quot;&quot;}],&quot;container-title&quot;:&quot;International Journal of Information Technology &amp; Decision Making&quot;,&quot;issued&quot;:{&quot;date-parts&quot;:[[2021]]},&quot;page&quot;:&quot;399-429&quot;,&quot;publisher&quot;:&quot;World Scientific&quot;,&quot;issue&quot;:&quot;01&quot;,&quot;volume&quot;:&quot;20&quot;},&quot;isTemporary&quot;:false}],&quot;properties&quot;:{&quot;noteIndex&quot;:0},&quot;isEdited&quot;:false,&quot;manualOverride&quot;:{&quot;isManuallyOverriden&quot;:false,&quot;citeprocText&quot;:&quot;(Forouzandeh et al., 2021)&quot;,&quot;manualOverrideText&quot;:&quot;&quot;},&quot;citationTag&quot;:&quot;MENDELEY_CITATION_v3_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&quot;},{&quot;citationID&quot;:&quot;MENDELEY_CITATION_552bc99f-368b-421d-97d5-03066eacc39b&quot;,&quot;citationItems&quot;:[{&quot;id&quot;:&quot;be7e185b-c57c-38fd-821c-d702e34ee198&quot;,&quot;itemData&quot;:{&quot;type&quot;:&quot;paper-conference&quot;,&quot;id&quot;:&quot;be7e185b-c57c-38fd-821c-d702e34ee198&quot;,&quot;title&quot;:&quot;An Adaptive Neuro-Fuzzy Inference System (ANFIS) Method for Recommending Employee Mutations in a Manufacturing Company&quot;,&quot;author&quot;:[{&quot;family&quot;:&quot;Solichin&quot;,&quot;given&quot;:&quot;Achmad&quot;,&quot;parse-names&quot;:false,&quot;dropping-particle&quot;:&quot;&quot;,&quot;non-dropping-particle&quot;:&quot;&quot;},{&quot;family&quot;:&quot;Saputri&quot;,&quot;given&quot;:&quot;Fiqih Hana&quot;,&quot;parse-names&quot;:false,&quot;dropping-particle&quot;:&quot;&quot;,&quot;non-dropping-particle&quot;:&quot;&quot;}],&quot;container-title&quot;:&quot;Journal of Physics: Conference Series&quot;,&quot;issued&quot;:{&quot;date-parts&quot;:[[2021]]},&quot;page&quot;:&quot;12016&quot;,&quot;issue&quot;:&quot;1&quot;,&quot;volume&quot;:&quot;1908&quot;},&quot;isTemporary&quot;:false}],&quot;properties&quot;:{&quot;noteIndex&quot;:0},&quot;isEdited&quot;:false,&quot;manualOverride&quot;:{&quot;isManuallyOverriden&quot;:false,&quot;citeprocText&quot;:&quot;(Solichin &amp;#38; Saputri, 2021)&quot;,&quot;manualOverrideText&quot;:&quot;&quot;},&quot;citationTag&quot;:&quot;MENDELEY_CITATION_v3_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&quot;},{&quot;citationID&quot;:&quot;MENDELEY_CITATION_0bbec7b4-2b9d-42a9-b9f4-695a77862715&quot;,&quot;citationItems&quot;:[{&quot;id&quot;:&quot;56cd08e7-6d27-39b6-be40-9c1443e3b53c&quot;,&quot;itemData&quot;:{&quot;type&quot;:&quot;article-journal&quot;,&quot;id&quot;:&quot;56cd08e7-6d27-39b6-be40-9c1443e3b53c&quot;,&quot;title&quot;:&quot;Design and Optimization of a Fuzzy Logic System for Academic Performance Prediction&quot;,&quot;author&quot;:[{&quot;family&quot;:&quot;Rojas&quot;,&quot;given&quot;:&quot;Juan A&quot;,&quot;parse-names&quot;:false,&quot;dropping-particle&quot;:&quot;&quot;,&quot;non-dropping-particle&quot;:&quot;&quot;},{&quot;family&quot;:&quot;Espitia&quot;,&quot;given&quot;:&quot;Helbert E&quot;,&quot;parse-names&quot;:false,&quot;dropping-particle&quot;:&quot;&quot;,&quot;non-dropping-particle&quot;:&quot;&quot;},{&quot;family&quot;:&quot;Bejarano&quot;,&quot;given&quot;:&quot;Lilian A&quot;,&quot;parse-names&quot;:false,&quot;dropping-particle&quot;:&quot;&quot;,&quot;non-dropping-particle&quot;:&quot;&quot;}],&quot;DOI&quot;:&quot;10.3390/sym130&quot;,&quot;URL&quot;:&quot;https://doi.org/10.3390/sym13010133&quot;,&quot;issued&quot;:{&quot;date-parts&quot;:[[2021]]},&quot;abstract&quot;:&quot;Citation: Rojas, J.A.; Espitia, H.E.; Bejarano, L.A. Design and Optimization of a Fuzzy Logic System for Academic Performance Prediction. Symmetry 2021, 13, 133. Abstract: Currently, in Colombia, different problems in education exist; one of them is the inconvenience in tracing and controlling the learning trajectories that decide the topics taught in the country's educational institutions. This work aims to implement a logic-based system that allows teachers and educational institutions to carry out a continuous monitoring process of students' academic performance, facilitating early corrections of errors or failures in teaching methods, to promote educational support spaces within the educational institution.&quot;},&quot;isTemporary&quot;:false}],&quot;properties&quot;:{&quot;noteIndex&quot;:0},&quot;isEdited&quot;:false,&quot;manualOverride&quot;:{&quot;isManuallyOverriden&quot;:false,&quot;citeprocText&quot;:&quot;(Rojas et al., 2021)&quot;,&quot;manualOverrideText&quot;:&quot;&quot;},&quot;citationTag&quot;:&quot;MENDELEY_CITATION_v3_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&quot;},{&quot;citationID&quot;:&quot;MENDELEY_CITATION_613710de-7642-4347-9336-a26bce8af7ec&quot;,&quot;citationItems&quot;:[{&quot;id&quot;:&quot;6347aa8b-babd-3bef-bad9-8849ca4d50e5&quot;,&quot;itemData&quot;:{&quot;type&quot;:&quot;article-journal&quot;,&quot;id&quot;:&quot;6347aa8b-babd-3bef-bad9-8849ca4d50e5&quot;,&quot;title&quot;:&quot;A fuzzy ubiquitous traveler clustering and hotel recommendation system by differentiating travelers’ decision-making behaviors&quot;,&quot;author&quot;:[{&quot;family&quot;:&quot;Chen&quot;,&quot;given&quot;:&quot;Toly&quot;,&quot;parse-names&quot;:false,&quot;dropping-particle&quot;:&quot;&quot;,&quot;non-dropping-particle&quot;:&quot;&quot;}],&quot;container-title&quot;:&quot;Applied Soft Computing Journal&quot;,&quot;DOI&quot;:&quot;10.1016/j.asoc.2020.106585&quot;,&quot;ISSN&quot;:&quot;15684946&quot;,&quot;issued&quot;:{&quot;date-parts&quot;:[[2020,11,1]]},&quot;abstract&quot;:&quot;For generating hotel recommendations, clustering travelers has been demonstrated to be a viable method to elevate traveler satisfaction with the recommendation results. However, most of the existing methods that adopt this approach cluster travelers according to a variety of traveler or hotel attributes, which may not necessarily be appropriate for use in an online application such as ubiquitous hotel recommendation. To overcome this problem, a fuzzy ubiquitous traveler clustering and hotel recommendation (FUTCHR) system was developed in this study. The FUTCHR system clustered travelers according to their decision-making mechanisms that are fitted by comparing travelers’ choices with the recommendation results in the historical data. To generate recommendations, a fuzzy mixed binary-nonlinear programming model was constructed and solved. The novelty of the proposed methodology is to cluster travelers without knowing their characteristics but according to the differences in their decision-making mechanisms. The FUTCHR system was employed in a regional study, and the successful recommendation rate was superior to three existing methods in this field.&quot;,&quot;publisher&quot;:&quot;Elsevier Ltd&quot;,&quot;volume&quot;:&quot;96&quot;},&quot;isTemporary&quot;:false}],&quot;properties&quot;:{&quot;noteIndex&quot;:0},&quot;isEdited&quot;:false,&quot;manualOverride&quot;:{&quot;isManuallyOverriden&quot;:false,&quot;citeprocText&quot;:&quot;(Chen, 2020)&quot;,&quot;manualOverrideText&quot;:&quot;&quot;},&quot;citationTag&quot;:&quot;MENDELEY_CITATION_v3_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&quot;},{&quot;citationID&quot;:&quot;MENDELEY_CITATION_402f92d4-96ef-4175-b1d0-37ef6b3cdb2c&quot;,&quot;citationItems&quot;:[{&quot;id&quot;:&quot;2a37eeb5-4a35-3a18-9492-eb298af47f70&quot;,&quot;itemData&quot;:{&quot;type&quot;:&quot;paper-conference&quot;,&quot;id&quot;:&quot;2a37eeb5-4a35-3a18-9492-eb298af47f70&quot;,&quot;title&quot;:&quot;Fuzzy-based recommendation system for university major selection&quot;,&quot;author&quot;:[{&quot;family&quot;:&quot;Alghamdi&quot;,&quot;given&quot;:&quot;Shaima&quot;,&quot;parse-names&quot;:false,&quot;dropping-particle&quot;:&quot;&quot;,&quot;non-dropping-particle&quot;:&quot;&quot;},{&quot;family&quot;:&quot;Alzhrani&quot;,&quot;given&quot;:&quot;Nada&quot;,&quot;parse-names&quot;:false,&quot;dropping-particle&quot;:&quot;&quot;,&quot;non-dropping-particle&quot;:&quot;&quot;},{&quot;family&quot;:&quot;Algethami&quot;,&quot;given&quot;:&quot;Haneen&quot;,&quot;parse-names&quot;:false,&quot;dropping-particle&quot;:&quot;&quot;,&quot;non-dropping-particle&quot;:&quot;&quot;}],&quot;container-title&quot;:&quot;IJCCI 2019 - Proceedings of the 11th International Joint Conference on Computational Intelligence&quot;,&quot;DOI&quot;:&quot;10.5220/0008071803170324&quot;,&quot;ISBN&quot;:&quot;9789897583841&quot;,&quot;issued&quot;:{&quot;date-parts&quot;:[[2019]]},&quot;page&quot;:&quot;317-324&quot;,&quot;abstract&quot;:&quot;The decision of choosing a university major is one of the most important decisions in every adult life. To make a suitable decision, a student needs an expert opinion, time, and effort. Therefore, a decision-making system should be developed in order to help prospective students to increase their educational outcome and productivity. In Saudi Arabia, each university requires specific criteria in order to accept students. These criteria are made based on two factors: 1) the outcome of student's qualification exams and 2) overall high school grades. The student must take these calculations into consideration when selecting a major. Thus, in this paper, a Fuzzy-Based Recommendation System (FRS) is proposed to aid students in choosing a suitable major. This system designed using Fuzzy Expert System (FES). Additionally, a cluster-based preferences technique is implemented to obtain the student's preferred majors, using distance measurement. The system has been tested on fifteen prospective students to measure its accessibility. Results showed that students are stratified by the suggested majors that fell in line with their preferences.&quot;,&quot;publisher&quot;:&quot;SciTePress&quot;},&quot;isTemporary&quot;:false}],&quot;properties&quot;:{&quot;noteIndex&quot;:0},&quot;isEdited&quot;:false,&quot;manualOverride&quot;:{&quot;isManuallyOverriden&quot;:false,&quot;citeprocText&quot;:&quot;(Alghamdi et al., 2019)&quot;,&quot;manualOverrideText&quot;:&quot;&quot;},&quot;citationTag&quot;:&quot;MENDELEY_CITATION_v3_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&quot;},{&quot;citationID&quot;:&quot;MENDELEY_CITATION_7f787f60-d094-479c-bef9-767bcd583197&quot;,&quot;citationItems&quot;:[{&quot;id&quot;:&quot;162db98d-ba15-3801-8b7d-04391d758324&quot;,&quot;itemData&quot;:{&quot;type&quot;:&quot;report&quot;,&quot;id&quot;:&quot;162db98d-ba15-3801-8b7d-04391d758324&quot;,&quot;title&quot;:&quot;Nutriflow: A Diet Recommendation System&quot;,&quot;author&quot;:[{&quot;family&quot;:&quot;Shrimal&quot;,&quot;given&quot;:&quot;Mohan&quot;,&quot;parse-names&quot;:false,&quot;dropping-particle&quot;:&quot;&quot;,&quot;non-dropping-particle&quot;:&quot;&quot;},{&quot;family&quot;:&quot;Khavnekar&quot;,&quot;given&quot;:&quot;Mohit&quot;,&quot;parse-names&quot;:false,&quot;dropping-particle&quot;:&quot;&quot;,&quot;non-dropping-particle&quot;:&quot;&quot;},{&quot;family&quot;:&quot;Thorat&quot;,&quot;given&quot;:&quot;Shubham&quot;,&quot;parse-names&quot;:false,&quot;dropping-particle&quot;:&quot;&quot;,&quot;non-dropping-particle&quot;:&quot;&quot;},{&quot;family&quot;:&quot;Jyoti&quot;,&quot;given&quot;:&quot;Deone&quot;,&quot;parse-names&quot;:false,&quot;dropping-particle&quot;:&quot;&quot;,&quot;non-dropping-particle&quot;:&quot;&quot;}],&quot;URL&quot;:&quot;https://ssrn.com/abstract=3866863&quot;,&quot;abstract&quot;:&quot;In today's world, people are very busy thinking about their daily diet and their whole life. There has been an increase in body weight related diseases and health problems. Better health, increased energy and longer life span can be the benefits of a proper diet and regular exercise. We created a recommender framework for this project that helps users monitor their calorie targets based on their BMI and provides food suggestions based on the user's background and preferences. The consumer can enter their BMI as well as their dietary habits and allergies, and a daily calorie target will be suggested. We assist users by providing food recommendations based on their personal tastes using Collaborative Filtering and Fuzzy logic for creating a recommender framework. Users can monitor their steps as part of an operation or workout using the Android-based application's Step Counter or Pedometer.&quot;},&quot;isTemporary&quot;:false}],&quot;properties&quot;:{&quot;noteIndex&quot;:0},&quot;isEdited&quot;:false,&quot;manualOverride&quot;:{&quot;isManuallyOverriden&quot;:false,&quot;citeprocText&quot;:&quot;(Shrimal et al., n.d.)&quot;,&quot;manualOverrideText&quot;:&quot;&quot;},&quot;citationTag&quot;:&quot;MENDELEY_CITATION_v3_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&quot;},{&quot;citationID&quot;:&quot;MENDELEY_CITATION_895ece66-8d40-4215-b91a-f74d4137c70a&quot;,&quot;citationItems&quot;:[{&quot;id&quot;:&quot;b2953832-151c-3d5f-902b-51cc43370036&quot;,&quot;itemData&quot;:{&quot;type&quot;:&quot;report&quot;,&quot;id&quot;:&quot;b2953832-151c-3d5f-902b-51cc43370036&quot;,&quot;title&quot;:&quot;Fuzzy Tools in Recommender Systems: A Survey&quot;,&quot;author&quot;:[{&quot;family&quot;:&quot;Yera&quot;,&quot;given&quot;:&quot;Raciel&quot;,&quot;parse-names&quot;:false,&quot;dropping-particle&quot;:&quot;&quot;,&quot;non-dropping-particle&quot;:&quot;&quot;},{&quot;family&quot;:&quot;Martínez&quot;,&quot;given&quot;:&quot;Luis&quot;,&quot;parse-names&quot;:false,&quot;dropping-particle&quot;:&quot;&quot;,&quot;non-dropping-particle&quot;:&quot;&quot;}],&quot;issued&quot;:{&quot;date-parts&quot;:[[2017]]},&quot;abstract&quot;:&quot;Recommender systems are currently successful solutions for facilitating access for online users to the information that fits their preferences and needs in overloaded search spaces. In the last years several methodologies have been developed to improve their performance. This paper is focused on developing a review on the use of fuzzy tools in recommender systems, for detecting the more common research topics and also the research gaps, in order to suggest future research lines for boosting the current developments in fuzzy-based recommender systems. Specifically, it is developed an analysis of the papers focused at such aim, indexed in Thomson Reuters Web of Science database, in terms of they key features, evaluation strategies, datasets employed, and application areas.&quot;},&quot;isTemporary&quot;:false}],&quot;properties&quot;:{&quot;noteIndex&quot;:0},&quot;isEdited&quot;:false,&quot;manualOverride&quot;:{&quot;isManuallyOverriden&quot;:false,&quot;citeprocText&quot;:&quot;(Yera &amp;#38; Martínez, 2017)&quot;,&quot;manualOverrideText&quot;:&quot;&quot;},&quot;citationTag&quot;:&quot;MENDELEY_CITATION_v3_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&quot;},{&quot;citationID&quot;:&quot;MENDELEY_CITATION_73b06175-9e6e-4f40-b5ef-e56cc4b81d4d&quot;,&quot;citationItems&quot;:[{&quot;id&quot;:&quot;adc286b3-56cc-369b-ae08-4607608cd1a2&quot;,&quot;itemData&quot;:{&quot;type&quot;:&quot;article-journal&quot;,&quot;id&quot;:&quot;adc286b3-56cc-369b-ae08-4607608cd1a2&quot;,&quot;title&quot;:&quot;Comparison of Sugeno and Tsukamoto Fuzzy Inference System Method for Determining Estimated Production Amount&quot;,&quot;author&quot;:[{&quot;family&quot;:&quot;Murnawan&quot;,&quot;given&quot;:&quot;R A E&quot;,&quot;parse-names&quot;:false,&quot;dropping-particle&quot;:&quot;&quot;,&quot;non-dropping-particle&quot;:&quot;&quot;},{&quot;family&quot;:&quot;Lestari&quot;,&quot;given&quot;:&quot;Sri&quot;,&quot;parse-names&quot;:false,&quot;dropping-particle&quot;:&quot;&quot;,&quot;non-dropping-particle&quot;:&quot;&quot;}],&quot;container-title&quot;:&quot;Turkish Journal of Computer and Mathematics Education Vol&quot;,&quot;issued&quot;:{&quot;date-parts&quot;:[[2021]]},&quot;page&quot;:&quot;1467-1476&quot;,&quot;issue&quot;:&quot;8&quot;,&quot;volume&quot;:&quot;12&quot;},&quot;isTemporary&quot;:false}],&quot;properties&quot;:{&quot;noteIndex&quot;:0},&quot;isEdited&quot;:false,&quot;manualOverride&quot;:{&quot;isManuallyOverriden&quot;:false,&quot;citeprocText&quot;:&quot;(Murnawan &amp;#38; Lestari, 2021)&quot;,&quot;manualOverrideText&quot;:&quot;&quot;},&quot;citationTag&quot;:&quot;MENDELEY_CITATION_v3_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&quot;},{&quot;citationID&quot;:&quot;MENDELEY_CITATION_c851a8c1-1a5b-4c21-9fe7-adeb0d45c2df&quot;,&quot;citationItems&quot;:[{&quot;id&quot;:&quot;40122ca7-140c-31c6-a651-1e588e1dc2d9&quot;,&quot;itemData&quot;:{&quot;type&quot;:&quot;article-journal&quot;,&quot;id&quot;:&quot;40122ca7-140c-31c6-a651-1e588e1dc2d9&quot;,&quot;title&quot;:&quot;A switched fuzzy filter approach to H∞ filtering for Takagi-Sugeno fuzzy Markov jump systems with time delay: The continuous-time case&quot;,&quot;author&quot;:[{&quot;family&quot;:&quot;Tian&quot;,&quot;given&quot;:&quot;Yufeng&quot;,&quot;parse-names&quot;:false,&quot;dropping-particle&quot;:&quot;&quot;,&quot;non-dropping-particle&quot;:&quot;&quot;},{&quot;family&quot;:&quot;Wang&quot;,&quot;given&quot;:&quot;Zhanshan&quot;,&quot;parse-names&quot;:false,&quot;dropping-particle&quot;:&quot;&quot;,&quot;non-dropping-particle&quot;:&quot;&quot;}],&quot;container-title&quot;:&quot;Information Sciences&quot;,&quot;issued&quot;:{&quot;date-parts&quot;:[[2021]]},&quot;page&quot;:&quot;236-249&quot;,&quot;publisher&quot;:&quot;Elsevier&quot;,&quot;volume&quot;:&quot;557&quot;},&quot;isTemporary&quot;:false}],&quot;properties&quot;:{&quot;noteIndex&quot;:0},&quot;isEdited&quot;:false,&quot;manualOverride&quot;:{&quot;isManuallyOverriden&quot;:false,&quot;citeprocText&quot;:&quot;(Tian &amp;#38; Wang, 2021)&quot;,&quot;manualOverrideText&quot;:&quot;&quot;},&quot;citationTag&quot;:&quot;MENDELEY_CITATION_v3_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&quot;},{&quot;citationID&quot;:&quot;MENDELEY_CITATION_f958b4e8-db90-408d-819f-95e14605cb40&quot;,&quot;citationItems&quot;:[{&quot;id&quot;:&quot;adc286b3-56cc-369b-ae08-4607608cd1a2&quot;,&quot;itemData&quot;:{&quot;type&quot;:&quot;article-journal&quot;,&quot;id&quot;:&quot;adc286b3-56cc-369b-ae08-4607608cd1a2&quot;,&quot;title&quot;:&quot;Comparison of Sugeno and Tsukamoto Fuzzy Inference System Method for Determining Estimated Production Amount&quot;,&quot;author&quot;:[{&quot;family&quot;:&quot;Murnawan&quot;,&quot;given&quot;:&quot;R A E&quot;,&quot;parse-names&quot;:false,&quot;dropping-particle&quot;:&quot;&quot;,&quot;non-dropping-particle&quot;:&quot;&quot;},{&quot;family&quot;:&quot;Lestari&quot;,&quot;given&quot;:&quot;Sri&quot;,&quot;parse-names&quot;:false,&quot;dropping-particle&quot;:&quot;&quot;,&quot;non-dropping-particle&quot;:&quot;&quot;}],&quot;container-title&quot;:&quot;Turkish Journal of Computer and Mathematics Education Vol&quot;,&quot;issued&quot;:{&quot;date-parts&quot;:[[2021]]},&quot;page&quot;:&quot;1467-1476&quot;,&quot;issue&quot;:&quot;8&quot;,&quot;volume&quot;:&quot;12&quot;},&quot;isTemporary&quot;:false}],&quot;properties&quot;:{&quot;noteIndex&quot;:0},&quot;isEdited&quot;:false,&quot;manualOverride&quot;:{&quot;isManuallyOverriden&quot;:false,&quot;citeprocText&quot;:&quot;(Murnawan &amp;#38; Lestari, 2021)&quot;,&quot;manualOverrideText&quot;:&quot;&quot;},&quot;citationTag&quot;:&quot;MENDELEY_CITATION_v3_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&quot;},{&quot;citationID&quot;:&quot;MENDELEY_CITATION_44a9bc87-5418-4efe-9c39-b986b51fc164&quot;,&quot;citationItems&quot;:[{&quot;id&quot;:&quot;0d7c958e-6726-3ba4-b099-77daa450389f&quot;,&quot;itemData&quot;:{&quot;type&quot;:&quot;article-journal&quot;,&quot;id&quot;:&quot;0d7c958e-6726-3ba4-b099-77daa450389f&quot;,&quot;title&quot;:&quot;Service Quality, Perceived Value and Customer Satisfaction on Behavioral Intention in Restaurants: An Integrated Structural Model&quot;,&quot;author&quot;:[{&quot;family&quot;:&quot;Tuncer&quot;,&quot;given&quot;:&quot;Ilhami&quot;,&quot;parse-names&quot;:false,&quot;dropping-particle&quot;:&quot;&quot;,&quot;non-dropping-particle&quot;:&quot;&quot;},{&quot;family&quot;:&quot;Unusan&quot;,&quot;given&quot;:&quot;Cagatay&quot;,&quot;parse-names&quot;:false,&quot;dropping-particle&quot;:&quot;&quot;,&quot;non-dropping-particle&quot;:&quot;&quot;},{&quot;family&quot;:&quot;Cobanoglu&quot;,&quot;given&quot;:&quot;Cihan&quot;,&quot;parse-names&quot;:false,&quot;dropping-particle&quot;:&quot;&quot;,&quot;non-dropping-particle&quot;:&quot;&quot;}],&quot;container-title&quot;:&quot;Journal of Quality Assurance in Hospitality and Tourism&quot;,&quot;DOI&quot;:&quot;10.1080/1528008X.2020.1802390&quot;,&quot;ISSN&quot;:&quot;15280098&quot;,&quot;issued&quot;:{&quot;date-parts&quot;:[[2021]]},&quot;page&quot;:&quot;447-475&quot;,&quot;abstract&quot;:&quot;The objective of this study is to determine the effects of service quality, perceived value and customer satisfaction on behavioral intention. The study also introduces a new integrated structural model that combines service quality’s dimensions of food quality, employee service quality, timeliness, esthetics, facility comfort and cleanliness. An explanatory and a confirmatory factor analysis was applied to develop and confirm the six-dimensional service quality scale based on data obtained from 309 customers who received service from a particular restaurant. Path analysis was also applied to examine the relationships of service quality, perceived value, and customer satisfaction with behavioral intention. The results show that service quality has a positive effect on customer satisfaction, while customer satisfaction and perceived value have positive effects on customers’ behavioral intentions. In addition, other dimensions other than aesthetics have a positive role in customer satisfaction, while service quality, facility comfort and timeliness have a positive effect on perceived value. This study contributes to the service quality literature and has practical managerial implications.&quot;,&quot;publisher&quot;:&quot;Routledge&quot;,&quot;issue&quot;:&quot;4&quot;,&quot;volume&quot;:&quot;22&quot;},&quot;isTemporary&quot;:false}],&quot;properties&quot;:{&quot;noteIndex&quot;:0},&quot;isEdited&quot;:false,&quot;manualOverride&quot;:{&quot;isManuallyOverriden&quot;:false,&quot;citeprocText&quot;:&quot;(Tuncer et al., 2021)&quot;,&quot;manualOverrideText&quot;:&quot;&quot;},&quot;citationTag&quot;:&quot;MENDELEY_CITATION_v3_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&quot;},{&quot;citationID&quot;:&quot;MENDELEY_CITATION_a2d40f40-1084-4ed6-9c38-a5b020198b32&quot;,&quot;citationItems&quot;:[{&quot;id&quot;:&quot;0d7c958e-6726-3ba4-b099-77daa450389f&quot;,&quot;itemData&quot;:{&quot;type&quot;:&quot;article-journal&quot;,&quot;id&quot;:&quot;0d7c958e-6726-3ba4-b099-77daa450389f&quot;,&quot;title&quot;:&quot;Service Quality, Perceived Value and Customer Satisfaction on Behavioral Intention in Restaurants: An Integrated Structural Model&quot;,&quot;author&quot;:[{&quot;family&quot;:&quot;Tuncer&quot;,&quot;given&quot;:&quot;Ilhami&quot;,&quot;parse-names&quot;:false,&quot;dropping-particle&quot;:&quot;&quot;,&quot;non-dropping-particle&quot;:&quot;&quot;},{&quot;family&quot;:&quot;Unusan&quot;,&quot;given&quot;:&quot;Cagatay&quot;,&quot;parse-names&quot;:false,&quot;dropping-particle&quot;:&quot;&quot;,&quot;non-dropping-particle&quot;:&quot;&quot;},{&quot;family&quot;:&quot;Cobanoglu&quot;,&quot;given&quot;:&quot;Cihan&quot;,&quot;parse-names&quot;:false,&quot;dropping-particle&quot;:&quot;&quot;,&quot;non-dropping-particle&quot;:&quot;&quot;}],&quot;container-title&quot;:&quot;Journal of Quality Assurance in Hospitality and Tourism&quot;,&quot;DOI&quot;:&quot;10.1080/1528008X.2020.1802390&quot;,&quot;ISSN&quot;:&quot;15280098&quot;,&quot;issued&quot;:{&quot;date-parts&quot;:[[2021]]},&quot;page&quot;:&quot;447-475&quot;,&quot;abstract&quot;:&quot;The objective of this study is to determine the effects of service quality, perceived value and customer satisfaction on behavioral intention. The study also introduces a new integrated structural model that combines service quality’s dimensions of food quality, employee service quality, timeliness, esthetics, facility comfort and cleanliness. An explanatory and a confirmatory factor analysis was applied to develop and confirm the six-dimensional service quality scale based on data obtained from 309 customers who received service from a particular restaurant. Path analysis was also applied to examine the relationships of service quality, perceived value, and customer satisfaction with behavioral intention. The results show that service quality has a positive effect on customer satisfaction, while customer satisfaction and perceived value have positive effects on customers’ behavioral intentions. In addition, other dimensions other than aesthetics have a positive role in customer satisfaction, while service quality, facility comfort and timeliness have a positive effect on perceived value. This study contributes to the service quality literature and has practical managerial implications.&quot;,&quot;publisher&quot;:&quot;Routledge&quot;,&quot;issue&quot;:&quot;4&quot;,&quot;volume&quot;:&quot;22&quot;},&quot;isTemporary&quot;:false}],&quot;properties&quot;:{&quot;noteIndex&quot;:0},&quot;isEdited&quot;:false,&quot;manualOverride&quot;:{&quot;isManuallyOverriden&quot;:false,&quot;citeprocText&quot;:&quot;(Tuncer et al., 2021)&quot;,&quot;manualOverrideText&quot;:&quot;&quot;},&quot;citationTag&quot;:&quot;MENDELEY_CITATION_v3_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&quot;},{&quot;citationID&quot;:&quot;MENDELEY_CITATION_722fee1f-32b6-46dc-8147-253be506476c&quot;,&quot;citationItems&quot;:[{&quot;id&quot;:&quot;0d7c958e-6726-3ba4-b099-77daa450389f&quot;,&quot;itemData&quot;:{&quot;type&quot;:&quot;article-journal&quot;,&quot;id&quot;:&quot;0d7c958e-6726-3ba4-b099-77daa450389f&quot;,&quot;title&quot;:&quot;Service Quality, Perceived Value and Customer Satisfaction on Behavioral Intention in Restaurants: An Integrated Structural Model&quot;,&quot;author&quot;:[{&quot;family&quot;:&quot;Tuncer&quot;,&quot;given&quot;:&quot;Ilhami&quot;,&quot;parse-names&quot;:false,&quot;dropping-particle&quot;:&quot;&quot;,&quot;non-dropping-particle&quot;:&quot;&quot;},{&quot;family&quot;:&quot;Unusan&quot;,&quot;given&quot;:&quot;Cagatay&quot;,&quot;parse-names&quot;:false,&quot;dropping-particle&quot;:&quot;&quot;,&quot;non-dropping-particle&quot;:&quot;&quot;},{&quot;family&quot;:&quot;Cobanoglu&quot;,&quot;given&quot;:&quot;Cihan&quot;,&quot;parse-names&quot;:false,&quot;dropping-particle&quot;:&quot;&quot;,&quot;non-dropping-particle&quot;:&quot;&quot;}],&quot;container-title&quot;:&quot;Journal of Quality Assurance in Hospitality and Tourism&quot;,&quot;DOI&quot;:&quot;10.1080/1528008X.2020.1802390&quot;,&quot;ISSN&quot;:&quot;15280098&quot;,&quot;issued&quot;:{&quot;date-parts&quot;:[[2021]]},&quot;page&quot;:&quot;447-475&quot;,&quot;abstract&quot;:&quot;The objective of this study is to determine the effects of service quality, perceived value and customer satisfaction on behavioral intention. The study also introduces a new integrated structural model that combines service quality’s dimensions of food quality, employee service quality, timeliness, esthetics, facility comfort and cleanliness. An explanatory and a confirmatory factor analysis was applied to develop and confirm the six-dimensional service quality scale based on data obtained from 309 customers who received service from a particular restaurant. Path analysis was also applied to examine the relationships of service quality, perceived value, and customer satisfaction with behavioral intention. The results show that service quality has a positive effect on customer satisfaction, while customer satisfaction and perceived value have positive effects on customers’ behavioral intentions. In addition, other dimensions other than aesthetics have a positive role in customer satisfaction, while service quality, facility comfort and timeliness have a positive effect on perceived value. This study contributes to the service quality literature and has practical managerial implications.&quot;,&quot;publisher&quot;:&quot;Routledge&quot;,&quot;issue&quot;:&quot;4&quot;,&quot;volume&quot;:&quot;22&quot;},&quot;isTemporary&quot;:false}],&quot;properties&quot;:{&quot;noteIndex&quot;:0},&quot;isEdited&quot;:false,&quot;manualOverride&quot;:{&quot;isManuallyOverriden&quot;:false,&quot;citeprocText&quot;:&quot;(Tuncer et al., 2021)&quot;,&quot;manualOverrideText&quot;:&quot;&quot;},&quot;citationTag&quot;:&quot;MENDELEY_CITATION_v3_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&quot;},{&quot;citationID&quot;:&quot;MENDELEY_CITATION_d6c575c8-abfb-477a-9e1f-c6dd7659f6c6&quot;,&quot;citationItems&quot;:[{&quot;id&quot;:&quot;f69bd6fe-ff46-3cfb-bc2e-cbc25891e996&quot;,&quot;itemData&quot;:{&quot;type&quot;:&quot;article-journal&quot;,&quot;id&quot;:&quot;f69bd6fe-ff46-3cfb-bc2e-cbc25891e996&quot;,&quot;title&quot;:&quot;Anti-lock Braking System Control Based on Fuzzy Logic&quot;,&quot;author&quot;:[{&quot;family&quot;:&quot;Shamshiden&quot;,&quot;given&quot;:&quot;Nurlybek&quot;,&quot;parse-names&quot;:false,&quot;dropping-particle&quot;:&quot;&quot;,&quot;non-dropping-particle&quot;:&quot;&quot;},{&quot;family&quot;:&quot;others&quot;,&quot;given&quot;:&quot;&quot;,&quot;parse-names&quot;:false,&quot;dropping-particle&quot;:&quot;&quot;,&quot;non-dropping-particle&quot;:&quot;&quot;}],&quot;container-title&quot;:&quot;Bánki Közlemények (Bánki Reports)&quot;,&quot;issued&quot;:{&quot;date-parts&quot;:[[2021]]},&quot;issue&quot;:&quot;1&quot;,&quot;volume&quot;:&quot;4&quot;},&quot;isTemporary&quot;:false}],&quot;properties&quot;:{&quot;noteIndex&quot;:0},&quot;isEdited&quot;:false,&quot;manualOverride&quot;:{&quot;isManuallyOverriden&quot;:false,&quot;citeprocText&quot;:&quot;(Shamshiden &amp;#38; others, 2021)&quot;,&quot;manualOverrideText&quot;:&quot;&quot;},&quot;citationTag&quot;:&quot;MENDELEY_CITATION_v3_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&quot;},{&quot;citationID&quot;:&quot;MENDELEY_CITATION_e7da8185-872c-4d3d-81de-8537cb712619&quot;,&quot;citationItems&quot;:[{&quot;id&quot;:&quot;4116d3a0-2a3b-3f41-b277-aeedf2a1f4de&quot;,&quot;itemData&quot;:{&quot;type&quot;:&quot;article-journal&quot;,&quot;id&quot;:&quot;4116d3a0-2a3b-3f41-b277-aeedf2a1f4de&quot;,&quot;title&quot;:&quot;Development of water quality index for Godavari River (India) based on fuzzy inference system&quot;,&quot;author&quot;:[{&quot;family&quot;:&quot;Nayak&quot;,&quot;given&quot;:&quot;Jyotiprakash G&quot;,&quot;parse-names&quot;:false,&quot;dropping-particle&quot;:&quot;&quot;,&quot;non-dropping-particle&quot;:&quot;&quot;},{&quot;family&quot;:&quot;Patil&quot;,&quot;given&quot;:&quot;L G&quot;,&quot;parse-names&quot;:false,&quot;dropping-particle&quot;:&quot;&quot;,&quot;non-dropping-particle&quot;:&quot;&quot;},{&quot;family&quot;:&quot;Patki&quot;,&quot;given&quot;:&quot;Vinayak K&quot;,&quot;parse-names&quot;:false,&quot;dropping-particle&quot;:&quot;&quot;,&quot;non-dropping-particle&quot;:&quot;&quot;}],&quot;container-title&quot;:&quot;Groundwater for Sustainable Development&quot;,&quot;issued&quot;:{&quot;date-parts&quot;:[[2020]]},&quot;page&quot;:&quot;100350&quot;,&quot;publisher&quot;:&quot;Elsevier&quot;,&quot;volume&quot;:&quot;10&quot;},&quot;isTemporary&quot;:false}],&quot;properties&quot;:{&quot;noteIndex&quot;:0},&quot;isEdited&quot;:false,&quot;manualOverride&quot;:{&quot;isManuallyOverriden&quot;:false,&quot;citeprocText&quot;:&quot;(Nayak et al., 2020)&quot;,&quot;manualOverrideText&quot;:&quot;&quot;},&quot;citationTag&quot;:&quot;MENDELEY_CITATION_v3_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&quot;},{&quot;citationID&quot;:&quot;MENDELEY_CITATION_86ef4d96-3d19-4e61-920a-ca40f72ef05a&quot;,&quot;citationItems&quot;:[{&quot;id&quot;:&quot;8bd8f1f0-2dd9-310c-b75e-b529916246a9&quot;,&quot;itemData&quot;:{&quot;type&quot;:&quot;paper-conference&quot;,&quot;id&quot;:&quot;8bd8f1f0-2dd9-310c-b75e-b529916246a9&quot;,&quot;title&quot;:&quot;Construction fuzzy logic with curve shoulder in inference system mamdani&quot;,&quot;author&quot;:[{&quot;family&quot;:&quot;Putri&quot;,&quot;given&quot;:&quot;Salsabila Naura&quot;,&quot;parse-names&quot;:false,&quot;dropping-particle&quot;:&quot;&quot;,&quot;non-dropping-particle&quot;:&quot;&quot;},{&quot;family&quot;:&quot;Saputro&quot;,&quot;given&quot;:&quot;D R S&quot;,&quot;parse-names&quot;:false,&quot;dropping-particle&quot;:&quot;&quot;,&quot;non-dropping-particle&quot;:&quot;&quot;}],&quot;container-title&quot;:&quot;Journal of Physics: Conference Series&quot;,&quot;issued&quot;:{&quot;date-parts&quot;:[[2021]]},&quot;page&quot;:&quot;12060&quot;,&quot;issue&quot;:&quot;1&quot;,&quot;volume&quot;:&quot;1776&quot;},&quot;isTemporary&quot;:false}],&quot;properties&quot;:{&quot;noteIndex&quot;:0},&quot;isEdited&quot;:false,&quot;manualOverride&quot;:{&quot;isManuallyOverriden&quot;:false,&quot;citeprocText&quot;:&quot;(Putri &amp;#38; Saputro, 2021)&quot;,&quot;manualOverrideText&quot;:&quot;&quot;},&quot;citationTag&quot;:&quot;MENDELEY_CITATION_v3_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&quot;},{&quot;citationID&quot;:&quot;MENDELEY_CITATION_99d3edd5-9f4a-4dde-bcd2-858c154d6af6&quot;,&quot;citationItems&quot;:[{&quot;id&quot;:&quot;f69bd6fe-ff46-3cfb-bc2e-cbc25891e996&quot;,&quot;itemData&quot;:{&quot;type&quot;:&quot;article-journal&quot;,&quot;id&quot;:&quot;f69bd6fe-ff46-3cfb-bc2e-cbc25891e996&quot;,&quot;title&quot;:&quot;Anti-lock Braking System Control Based on Fuzzy Logic&quot;,&quot;author&quot;:[{&quot;family&quot;:&quot;Shamshiden&quot;,&quot;given&quot;:&quot;Nurlybek&quot;,&quot;parse-names&quot;:false,&quot;dropping-particle&quot;:&quot;&quot;,&quot;non-dropping-particle&quot;:&quot;&quot;},{&quot;family&quot;:&quot;others&quot;,&quot;given&quot;:&quot;&quot;,&quot;parse-names&quot;:false,&quot;dropping-particle&quot;:&quot;&quot;,&quot;non-dropping-particle&quot;:&quot;&quot;}],&quot;container-title&quot;:&quot;Bánki Közlemények (Bánki Reports)&quot;,&quot;issued&quot;:{&quot;date-parts&quot;:[[2021]]},&quot;issue&quot;:&quot;1&quot;,&quot;volume&quot;:&quot;4&quot;},&quot;isTemporary&quot;:false}],&quot;properties&quot;:{&quot;noteIndex&quot;:0},&quot;isEdited&quot;:false,&quot;manualOverride&quot;:{&quot;isManuallyOverriden&quot;:false,&quot;citeprocText&quot;:&quot;(Shamshiden &amp;#38; others, 2021)&quot;,&quot;manualOverrideText&quot;:&quot;&quot;},&quot;citationTag&quot;:&quot;MENDELEY_CITATION_v3_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&quot;},{&quot;citationID&quot;:&quot;MENDELEY_CITATION_31d53132-e0ac-49fd-bed3-24b19189a24b&quot;,&quot;citationItems&quot;:[{&quot;id&quot;:&quot;7b0f345b-9057-3a11-aff1-c3eb49646154&quot;,&quot;itemData&quot;:{&quot;type&quot;:&quot;article-journal&quot;,&quot;id&quot;:&quot;7b0f345b-9057-3a11-aff1-c3eb49646154&quot;,&quot;title&quot;:&quot;A fuzzy-SOM method for fraud detection in power distribution networks with high penetration of roof-top grid-connected PV&quot;,&quot;author&quot;:[{&quot;family&quot;:&quot;Vahabzadeh&quot;,&quot;given&quot;:&quot;Alireza&quot;,&quot;parse-names&quot;:false,&quot;dropping-particle&quot;:&quot;&quot;,&quot;non-dropping-particle&quot;:&quot;&quot;},{&quot;family&quot;:&quot;Kasaeian&quot;,&quot;given&quot;:&quot;Alibakhsh&quot;,&quot;parse-names&quot;:false,&quot;dropping-particle&quot;:&quot;&quot;,&quot;non-dropping-particle&quot;:&quot;&quot;},{&quot;family&quot;:&quot;Monsef&quot;,&quot;given&quot;:&quot;Hasan&quot;,&quot;parse-names&quot;:false,&quot;dropping-particle&quot;:&quot;&quot;,&quot;non-dropping-particle&quot;:&quot;&quot;},{&quot;family&quot;:&quot;Aslani&quot;,&quot;given&quot;:&quot;Alireza&quot;,&quot;parse-names&quot;:false,&quot;dropping-particle&quot;:&quot;&quot;,&quot;non-dropping-particle&quot;:&quot;&quot;}],&quot;container-title&quot;:&quot;Energies&quot;,&quot;issued&quot;:{&quot;date-parts&quot;:[[2020]]},&quot;page&quot;:&quot;1287&quot;,&quot;publisher&quot;:&quot;Multidisciplinary Digital Publishing Institute&quot;,&quot;issue&quot;:&quot;5&quot;,&quot;volume&quot;:&quot;13&quot;},&quot;isTemporary&quot;:false}],&quot;properties&quot;:{&quot;noteIndex&quot;:0},&quot;isEdited&quot;:false,&quot;manualOverride&quot;:{&quot;isManuallyOverriden&quot;:false,&quot;citeprocText&quot;:&quot;(Vahabzadeh et al., 2020)&quot;,&quot;manualOverrideText&quot;:&quot;&quot;},&quot;citationTag&quot;:&quot;MENDELEY_CITATION_v3_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&quot;},{&quot;citationID&quot;:&quot;MENDELEY_CITATION_b76fb163-0edb-492c-85dc-276bf7113ff0&quot;,&quot;citationItems&quot;:[{&quot;id&quot;:&quot;39d453f3-a07a-3f91-86af-ff2dfcda1e54&quot;,&quot;itemData&quot;:{&quot;type&quot;:&quot;article-journal&quot;,&quot;id&quot;:&quot;39d453f3-a07a-3f91-86af-ff2dfcda1e54&quot;,&quot;title&quot;:&quot;Optimization of the ANFIS using a genetic algorithm for physical work rate classification&quot;,&quot;author&quot;:[{&quot;family&quot;:&quot;Habibi&quot;,&quot;given&quot;:&quot;Ehsanollah&quot;,&quot;parse-names&quot;:false,&quot;dropping-particle&quot;:&quot;&quot;,&quot;non-dropping-particle&quot;:&quot;&quot;},{&quot;family&quot;:&quot;Salehi&quot;,&quot;given&quot;:&quot;Mina&quot;,&quot;parse-names&quot;:false,&quot;dropping-particle&quot;:&quot;&quot;,&quot;non-dropping-particle&quot;:&quot;&quot;},{&quot;family&quot;:&quot;Yadegarfar&quot;,&quot;given&quot;:&quot;Ghasem&quot;,&quot;parse-names&quot;:false,&quot;dropping-particle&quot;:&quot;&quot;,&quot;non-dropping-particle&quot;:&quot;&quot;},{&quot;family&quot;:&quot;Taheri&quot;,&quot;given&quot;:&quot;Ali&quot;,&quot;parse-names&quot;:false,&quot;dropping-particle&quot;:&quot;&quot;,&quot;non-dropping-particle&quot;:&quot;&quot;}],&quot;container-title&quot;:&quot;International Journal of Occupational Safety and Ergonomics&quot;,&quot;DOI&quot;:&quot;10.1080/10803548.2018.1435445&quot;,&quot;ISSN&quot;:&quot;10803548&quot;,&quot;PMID&quot;:&quot;29424634&quot;,&quot;issued&quot;:{&quot;date-parts&quot;:[[2020,7,2]]},&quot;page&quot;:&quot;436-443&quot;,&quot;abstract&quot;:&quot;Purpose. Recently, a new method was proposed for physical work rate classification based on an adaptive neuro-fuzzy inference system (ANFIS). This study aims to present a genetic algorithm (GA)-optimized ANFIS model for a highly accurate classification of physical work rate. Methods. Thirty healthy men participated in this study. Directly measured heart rate and oxygen consumption of the participants in the laboratory were used for training the ANFIS classifier model in MATLAB version 8.0.0 using a hybrid algorithm. A similar process was done using the GA as an optimization technique. Results. The accuracy, sensitivity and specificity of the ANFIS classifier model were increased successfully. The mean accuracy of the model was increased from 92.95 to 97.92%. Also, the calculated root mean square error of the model was reduced from 5.4186 to 3.1882. The maximum estimation error of the optimized ANFIS during the network testing process was ± 5%. Conclusion. The GA can be effectively used for ANFIS optimization and leads to an accurate classification of physical work rate. In addition to high accuracy, simple implementation and inter-individual variability consideration are two other advantages of the presented model.&quot;,&quot;publisher&quot;:&quot;Taylor and Francis Ltd.&quot;,&quot;issue&quot;:&quot;3&quot;,&quot;volume&quot;:&quot;26&quot;},&quot;isTemporary&quot;:false}],&quot;properties&quot;:{&quot;noteIndex&quot;:0},&quot;isEdited&quot;:false,&quot;manualOverride&quot;:{&quot;isManuallyOverriden&quot;:false,&quot;citeprocText&quot;:&quot;(Habibi et al., 2020)&quot;,&quot;manualOverrideText&quot;:&quot;&quot;},&quot;citationTag&quot;:&quot;MENDELEY_CITATION_v3_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F7C07-45A0-40E0-A84A-669696C8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25</TotalTime>
  <Pages>20</Pages>
  <Words>4682</Words>
  <Characters>26692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31312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USER</dc:creator>
  <cp:lastModifiedBy>Abrar Esam</cp:lastModifiedBy>
  <cp:revision>5</cp:revision>
  <cp:lastPrinted>2011-07-22T14:54:00Z</cp:lastPrinted>
  <dcterms:created xsi:type="dcterms:W3CDTF">2021-08-03T17:58:00Z</dcterms:created>
  <dcterms:modified xsi:type="dcterms:W3CDTF">2024-04-30T18:27:00Z</dcterms:modified>
</cp:coreProperties>
</file>