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71DCF" w14:textId="1C7D61C4" w:rsidR="000C7E6F" w:rsidRDefault="00D6630F" w:rsidP="00D6630F">
      <w:pPr>
        <w:pStyle w:val="Title"/>
      </w:pPr>
      <w:r>
        <w:t>MAS Architecture and Evaluation Report</w:t>
      </w:r>
    </w:p>
    <w:p w14:paraId="0AFAC068" w14:textId="48059342" w:rsidR="00D6630F" w:rsidRDefault="001A68C4" w:rsidP="001A68C4">
      <w:pPr>
        <w:pStyle w:val="Heading1"/>
      </w:pPr>
      <w:r>
        <w:t>Executive Summary:</w:t>
      </w:r>
    </w:p>
    <w:p w14:paraId="2ADFA687" w14:textId="52DBBEA5" w:rsidR="001A68C4" w:rsidRDefault="001A68C4" w:rsidP="001A68C4">
      <w:r>
        <w:t>The report summarizes the multi-agent system (MAS) architecture</w:t>
      </w:r>
      <w:r w:rsidR="00BB1D1E">
        <w:t xml:space="preserve"> and evaluation using the full benchmark data. The orchestrator coordinates between the agents, </w:t>
      </w:r>
    </w:p>
    <w:p w14:paraId="598B1641" w14:textId="0C4CB5AD" w:rsidR="001A68C4" w:rsidRDefault="001A68C4" w:rsidP="001A68C4">
      <w:pPr>
        <w:pStyle w:val="Heading1"/>
      </w:pPr>
      <w:r>
        <w:t>System Architecture Overview:</w:t>
      </w:r>
    </w:p>
    <w:p w14:paraId="785C21BB" w14:textId="42660910" w:rsidR="00D27410" w:rsidRPr="00D27410" w:rsidRDefault="00D27410" w:rsidP="00D27410">
      <w:r>
        <w:t>The following table outlines the agents used for the report and the associated functions and tools created to fulfill each of the requirements and product the final output</w:t>
      </w:r>
      <w:r w:rsidR="001E0B1D">
        <w:t xml:space="preserve">. The functions are listed as </w:t>
      </w:r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7"/>
        <w:gridCol w:w="1461"/>
        <w:gridCol w:w="4637"/>
      </w:tblGrid>
      <w:tr w:rsidR="00A84D30" w14:paraId="76DFA4E1" w14:textId="77777777" w:rsidTr="00A84D30">
        <w:tc>
          <w:tcPr>
            <w:tcW w:w="2853" w:type="dxa"/>
          </w:tcPr>
          <w:p w14:paraId="6688A61A" w14:textId="6E56E73C" w:rsidR="00A84D30" w:rsidRDefault="00A84D30" w:rsidP="001A68C4">
            <w:r>
              <w:t>Agents</w:t>
            </w:r>
          </w:p>
        </w:tc>
        <w:tc>
          <w:tcPr>
            <w:tcW w:w="1383" w:type="dxa"/>
          </w:tcPr>
          <w:p w14:paraId="23592484" w14:textId="241D7DE7" w:rsidR="00A84D30" w:rsidRDefault="00A84D30" w:rsidP="001A68C4">
            <w:r>
              <w:t>Description</w:t>
            </w:r>
          </w:p>
        </w:tc>
        <w:tc>
          <w:tcPr>
            <w:tcW w:w="4361" w:type="dxa"/>
          </w:tcPr>
          <w:p w14:paraId="2DDA931A" w14:textId="3FC92F04" w:rsidR="00A84D30" w:rsidRDefault="00A84D30" w:rsidP="001A68C4">
            <w:r>
              <w:t>Structure/Functions</w:t>
            </w:r>
          </w:p>
        </w:tc>
      </w:tr>
      <w:tr w:rsidR="00A84D30" w14:paraId="33B3B6C1" w14:textId="77777777" w:rsidTr="00A84D30">
        <w:tc>
          <w:tcPr>
            <w:tcW w:w="2853" w:type="dxa"/>
          </w:tcPr>
          <w:p w14:paraId="7CC552AE" w14:textId="6342A8EE" w:rsidR="00A84D30" w:rsidRDefault="00A84D30" w:rsidP="001A68C4">
            <w:r>
              <w:t>Orchestrator</w:t>
            </w:r>
          </w:p>
        </w:tc>
        <w:tc>
          <w:tcPr>
            <w:tcW w:w="1383" w:type="dxa"/>
          </w:tcPr>
          <w:p w14:paraId="3901E2A9" w14:textId="7402AB26" w:rsidR="00A84D30" w:rsidRDefault="00A84D30" w:rsidP="001A68C4">
            <w:r>
              <w:t>Central router that manages the flow end-to-end, it goes as follows: request -&gt; parsing -&gt; inventory and ETA -&gt; quoting. Manages other agents.</w:t>
            </w:r>
          </w:p>
        </w:tc>
        <w:tc>
          <w:tcPr>
            <w:tcW w:w="4361" w:type="dxa"/>
          </w:tcPr>
          <w:p w14:paraId="671A66FE" w14:textId="77777777" w:rsidR="00A84D30" w:rsidRDefault="00A84D30" w:rsidP="001A68C4">
            <w:r>
              <w:t>Inventory_agent</w:t>
            </w:r>
          </w:p>
          <w:p w14:paraId="5F3D751A" w14:textId="77777777" w:rsidR="00A84D30" w:rsidRDefault="00A84D30" w:rsidP="001A68C4">
            <w:r>
              <w:t>Quoting_agent</w:t>
            </w:r>
          </w:p>
          <w:p w14:paraId="18613434" w14:textId="7C6D9DBA" w:rsidR="00A84D30" w:rsidRDefault="00A84D30" w:rsidP="001A68C4">
            <w:r>
              <w:t>Sales_agent</w:t>
            </w:r>
          </w:p>
        </w:tc>
      </w:tr>
      <w:tr w:rsidR="00A84D30" w14:paraId="1F58F6DD" w14:textId="77777777" w:rsidTr="00A84D30">
        <w:tc>
          <w:tcPr>
            <w:tcW w:w="2853" w:type="dxa"/>
          </w:tcPr>
          <w:p w14:paraId="1076EC46" w14:textId="644E45DB" w:rsidR="00A84D30" w:rsidRDefault="00A84D30" w:rsidP="001A68C4">
            <w:r>
              <w:t>OrderProcessorAgent</w:t>
            </w:r>
          </w:p>
        </w:tc>
        <w:tc>
          <w:tcPr>
            <w:tcW w:w="1383" w:type="dxa"/>
          </w:tcPr>
          <w:p w14:paraId="3D52EAF5" w14:textId="2FBE6718" w:rsidR="00A84D30" w:rsidRDefault="00A84D30" w:rsidP="001A68C4">
            <w:r>
              <w:t xml:space="preserve">Interprets the order into a structured bill of materials (BOM) and delivery dates. Outputs a signle consolidated </w:t>
            </w:r>
            <w:r>
              <w:lastRenderedPageBreak/>
              <w:t>BOM normalizes item names and flag items that are unavailable</w:t>
            </w:r>
          </w:p>
        </w:tc>
        <w:tc>
          <w:tcPr>
            <w:tcW w:w="4361" w:type="dxa"/>
          </w:tcPr>
          <w:p w14:paraId="00C2AA84" w14:textId="77777777" w:rsidR="00A84D30" w:rsidRDefault="00A84D30" w:rsidP="001A68C4">
            <w:r>
              <w:lastRenderedPageBreak/>
              <w:t>Extract_request_date(text)</w:t>
            </w:r>
          </w:p>
          <w:p w14:paraId="6276E6EE" w14:textId="77777777" w:rsidR="00A84D30" w:rsidRDefault="00A84D30" w:rsidP="001A68C4">
            <w:r>
              <w:t>Count_order_quantities()</w:t>
            </w:r>
          </w:p>
          <w:p w14:paraId="310C9551" w14:textId="601DAF04" w:rsidR="00A84D30" w:rsidRDefault="00A84D30" w:rsidP="001A68C4"/>
        </w:tc>
      </w:tr>
      <w:tr w:rsidR="00A84D30" w14:paraId="724E2BBC" w14:textId="77777777" w:rsidTr="00A84D30">
        <w:tc>
          <w:tcPr>
            <w:tcW w:w="2853" w:type="dxa"/>
          </w:tcPr>
          <w:p w14:paraId="33033083" w14:textId="6292A7D2" w:rsidR="00A84D30" w:rsidRDefault="00A84D30" w:rsidP="001A68C4">
            <w:r>
              <w:t>InventoryManagementAgent</w:t>
            </w:r>
          </w:p>
        </w:tc>
        <w:tc>
          <w:tcPr>
            <w:tcW w:w="1383" w:type="dxa"/>
          </w:tcPr>
          <w:p w14:paraId="1C68DC39" w14:textId="310C12ED" w:rsidR="00A84D30" w:rsidRDefault="00A84D30" w:rsidP="001A68C4">
            <w:r>
              <w:t xml:space="preserve">Examines availability and executes based on the results. This provides two possible outcomes: </w:t>
            </w:r>
          </w:p>
        </w:tc>
        <w:tc>
          <w:tcPr>
            <w:tcW w:w="4361" w:type="dxa"/>
          </w:tcPr>
          <w:p w14:paraId="56174B1F" w14:textId="3ECF8633" w:rsidR="00A84D30" w:rsidRDefault="00A84D30" w:rsidP="001A68C4">
            <w:r>
              <w:t>Evaluate_purchase_requirement(item_name, quantity_required, input_date_str)</w:t>
            </w:r>
          </w:p>
          <w:p w14:paraId="7C0DD01A" w14:textId="32BA4669" w:rsidR="00A84D30" w:rsidRDefault="00A84D30" w:rsidP="001A68C4">
            <w:r>
              <w:t>Stock_level(item, as_of_date)</w:t>
            </w:r>
          </w:p>
          <w:p w14:paraId="426E9C96" w14:textId="77777777" w:rsidR="00A84D30" w:rsidRDefault="00A84D30" w:rsidP="001A68C4"/>
          <w:p w14:paraId="7DD526E2" w14:textId="5BEFB2B4" w:rsidR="00A84D30" w:rsidRDefault="00A84D30" w:rsidP="001A68C4"/>
        </w:tc>
      </w:tr>
      <w:tr w:rsidR="00A84D30" w14:paraId="46F91908" w14:textId="77777777" w:rsidTr="00A84D30">
        <w:tc>
          <w:tcPr>
            <w:tcW w:w="2853" w:type="dxa"/>
          </w:tcPr>
          <w:p w14:paraId="3BF0BD6A" w14:textId="182AAB49" w:rsidR="00A84D30" w:rsidRDefault="00A84D30" w:rsidP="001A68C4">
            <w:r>
              <w:t>QuotingAgent</w:t>
            </w:r>
          </w:p>
        </w:tc>
        <w:tc>
          <w:tcPr>
            <w:tcW w:w="1383" w:type="dxa"/>
          </w:tcPr>
          <w:p w14:paraId="1D9F5790" w14:textId="1157A5D9" w:rsidR="00A84D30" w:rsidRDefault="00A84D30" w:rsidP="001A68C4">
            <w:r>
              <w:t xml:space="preserve">Generates a total price for the BOM by multiplying quantities by the unit_price for each product. </w:t>
            </w:r>
          </w:p>
        </w:tc>
        <w:tc>
          <w:tcPr>
            <w:tcW w:w="4361" w:type="dxa"/>
          </w:tcPr>
          <w:p w14:paraId="6CF2AE6F" w14:textId="77777777" w:rsidR="00A84D30" w:rsidRDefault="00A84D30" w:rsidP="001A68C4">
            <w:r>
              <w:t>Generate_quotation(bill_of_materials)</w:t>
            </w:r>
          </w:p>
          <w:p w14:paraId="115C71FE" w14:textId="77777777" w:rsidR="00A84D30" w:rsidRDefault="00A84D30" w:rsidP="001A68C4">
            <w:r>
              <w:t>Search_quote_history(terms)</w:t>
            </w:r>
          </w:p>
          <w:p w14:paraId="04EEF0CE" w14:textId="1D8578E5" w:rsidR="00A84D30" w:rsidRDefault="00A84D30" w:rsidP="001A68C4">
            <w:r>
              <w:t>Quotes, quote_requests</w:t>
            </w:r>
          </w:p>
        </w:tc>
      </w:tr>
      <w:tr w:rsidR="00A84D30" w14:paraId="0CF86E9A" w14:textId="77777777" w:rsidTr="00A84D30">
        <w:tc>
          <w:tcPr>
            <w:tcW w:w="2853" w:type="dxa"/>
          </w:tcPr>
          <w:p w14:paraId="5D420F76" w14:textId="257983E3" w:rsidR="00A84D30" w:rsidRDefault="00A84D30" w:rsidP="001A68C4">
            <w:r>
              <w:t>ReportingAgent</w:t>
            </w:r>
          </w:p>
        </w:tc>
        <w:tc>
          <w:tcPr>
            <w:tcW w:w="1383" w:type="dxa"/>
          </w:tcPr>
          <w:p w14:paraId="4A580D9D" w14:textId="3C16F94A" w:rsidR="00A84D30" w:rsidRDefault="00A84D30" w:rsidP="001A68C4">
            <w:r>
              <w:t>Composes point-in-time cash balance, inventory valuation, total assets, inventory breakdown and top-selling products.</w:t>
            </w:r>
          </w:p>
        </w:tc>
        <w:tc>
          <w:tcPr>
            <w:tcW w:w="4361" w:type="dxa"/>
          </w:tcPr>
          <w:p w14:paraId="035F7548" w14:textId="77777777" w:rsidR="00A84D30" w:rsidRDefault="00A84D30" w:rsidP="00AC430C">
            <w:r>
              <w:t>Generate_finanacial_report(as_of_date)</w:t>
            </w:r>
          </w:p>
          <w:p w14:paraId="6A5F453D" w14:textId="77777777" w:rsidR="00A84D30" w:rsidRDefault="00A84D30" w:rsidP="00AC430C">
            <w:r>
              <w:t>Get_cash_balance()</w:t>
            </w:r>
          </w:p>
          <w:p w14:paraId="2F0F2185" w14:textId="6E5C80A1" w:rsidR="00A84D30" w:rsidRDefault="00A84D30" w:rsidP="00AC430C"/>
        </w:tc>
      </w:tr>
    </w:tbl>
    <w:p w14:paraId="2357E731" w14:textId="409F8811" w:rsidR="00B77B5F" w:rsidRDefault="00B77B5F" w:rsidP="00B77B5F">
      <w:pPr>
        <w:pStyle w:val="Heading1"/>
      </w:pPr>
      <w:r w:rsidRPr="00B77B5F">
        <w:t>Evaluation Results: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77B5F" w14:paraId="5B0AEE54" w14:textId="77777777" w:rsidTr="00B77B5F">
        <w:tc>
          <w:tcPr>
            <w:tcW w:w="4675" w:type="dxa"/>
          </w:tcPr>
          <w:p w14:paraId="75FCB8B2" w14:textId="2AB708CE" w:rsidR="00B77B5F" w:rsidRDefault="00B77B5F" w:rsidP="00B77B5F">
            <w:r>
              <w:t>Total requests</w:t>
            </w:r>
          </w:p>
        </w:tc>
        <w:tc>
          <w:tcPr>
            <w:tcW w:w="4675" w:type="dxa"/>
          </w:tcPr>
          <w:p w14:paraId="7B46828A" w14:textId="17B6F863" w:rsidR="00B77B5F" w:rsidRDefault="00B77B5F" w:rsidP="00B77B5F">
            <w:r>
              <w:t>20</w:t>
            </w:r>
          </w:p>
        </w:tc>
      </w:tr>
      <w:tr w:rsidR="00B77B5F" w14:paraId="1FE86F65" w14:textId="77777777" w:rsidTr="00B77B5F">
        <w:tc>
          <w:tcPr>
            <w:tcW w:w="4675" w:type="dxa"/>
          </w:tcPr>
          <w:p w14:paraId="4D65F2A4" w14:textId="146F6AA0" w:rsidR="00B77B5F" w:rsidRDefault="00B77B5F" w:rsidP="00B77B5F">
            <w:r>
              <w:lastRenderedPageBreak/>
              <w:t>Requests fulfilled</w:t>
            </w:r>
          </w:p>
        </w:tc>
        <w:tc>
          <w:tcPr>
            <w:tcW w:w="4675" w:type="dxa"/>
          </w:tcPr>
          <w:p w14:paraId="5B1A6D85" w14:textId="3ADB97C6" w:rsidR="00B77B5F" w:rsidRDefault="00B77B5F" w:rsidP="00B77B5F">
            <w:r>
              <w:t>10</w:t>
            </w:r>
            <w:r w:rsidR="00DB1973">
              <w:t xml:space="preserve"> (associated IDs: 1,4,5,10,11,13,14,15,16,18)</w:t>
            </w:r>
          </w:p>
        </w:tc>
      </w:tr>
      <w:tr w:rsidR="00B77B5F" w14:paraId="6839E7E8" w14:textId="77777777" w:rsidTr="00B77B5F">
        <w:tc>
          <w:tcPr>
            <w:tcW w:w="4675" w:type="dxa"/>
          </w:tcPr>
          <w:p w14:paraId="330634A2" w14:textId="0DF299A7" w:rsidR="00B77B5F" w:rsidRDefault="00B77B5F" w:rsidP="00B77B5F">
            <w:r>
              <w:t>Unfulfilled requests</w:t>
            </w:r>
          </w:p>
        </w:tc>
        <w:tc>
          <w:tcPr>
            <w:tcW w:w="4675" w:type="dxa"/>
          </w:tcPr>
          <w:p w14:paraId="101DF482" w14:textId="70E3896F" w:rsidR="00B77B5F" w:rsidRDefault="00B77B5F" w:rsidP="00B77B5F">
            <w:r>
              <w:t>10</w:t>
            </w:r>
            <w:r w:rsidR="00DB1973">
              <w:t xml:space="preserve"> (associated IDs: 2,3,6,7,8,9,12,17,19,20)</w:t>
            </w:r>
          </w:p>
        </w:tc>
      </w:tr>
      <w:tr w:rsidR="00B77B5F" w14:paraId="455C860A" w14:textId="77777777" w:rsidTr="00B77B5F">
        <w:tc>
          <w:tcPr>
            <w:tcW w:w="4675" w:type="dxa"/>
          </w:tcPr>
          <w:p w14:paraId="30F3FB48" w14:textId="1C902855" w:rsidR="00B77B5F" w:rsidRDefault="00B77B5F" w:rsidP="00B77B5F">
            <w:r>
              <w:t>Cash Balance</w:t>
            </w:r>
            <w:r w:rsidR="00302918">
              <w:t xml:space="preserve"> changes found</w:t>
            </w:r>
          </w:p>
        </w:tc>
        <w:tc>
          <w:tcPr>
            <w:tcW w:w="4675" w:type="dxa"/>
          </w:tcPr>
          <w:p w14:paraId="1AFBB507" w14:textId="6E9B528A" w:rsidR="00B77B5F" w:rsidRDefault="00B77B5F" w:rsidP="00B77B5F">
            <w:r>
              <w:t>5</w:t>
            </w:r>
          </w:p>
        </w:tc>
      </w:tr>
    </w:tbl>
    <w:p w14:paraId="3F9209B3" w14:textId="77777777" w:rsidR="00B77B5F" w:rsidRPr="00B77B5F" w:rsidRDefault="00B77B5F" w:rsidP="00B77B5F"/>
    <w:p w14:paraId="35D21CDC" w14:textId="6C05937A" w:rsidR="00B77B5F" w:rsidRDefault="007C71CD" w:rsidP="007C71CD">
      <w:pPr>
        <w:pStyle w:val="Heading1"/>
      </w:pPr>
      <w:r>
        <w:t>Strengths:</w:t>
      </w:r>
    </w:p>
    <w:p w14:paraId="3252593E" w14:textId="468EF474" w:rsidR="007C71CD" w:rsidRDefault="000B52D6" w:rsidP="007C71CD">
      <w:pPr>
        <w:pStyle w:val="ListParagraph"/>
        <w:numPr>
          <w:ilvl w:val="0"/>
          <w:numId w:val="2"/>
        </w:numPr>
      </w:pPr>
      <w:r>
        <w:t>Functions aligned with rubric expectations.</w:t>
      </w:r>
    </w:p>
    <w:p w14:paraId="6575D971" w14:textId="0B76EB65" w:rsidR="007C71CD" w:rsidRDefault="000B52D6" w:rsidP="007C71CD">
      <w:pPr>
        <w:pStyle w:val="ListParagraph"/>
        <w:numPr>
          <w:ilvl w:val="0"/>
          <w:numId w:val="2"/>
        </w:numPr>
      </w:pPr>
      <w:r>
        <w:t>Additional helper functions to outline functions outside of the main agent functions to support the overall results</w:t>
      </w:r>
    </w:p>
    <w:p w14:paraId="2182C356" w14:textId="5349E1B1" w:rsidR="007C71CD" w:rsidRDefault="007C71CD" w:rsidP="007C71CD">
      <w:pPr>
        <w:pStyle w:val="Heading1"/>
      </w:pPr>
      <w:r>
        <w:t>Areas for Improvement:</w:t>
      </w:r>
    </w:p>
    <w:p w14:paraId="22B2BDBD" w14:textId="7201D27A" w:rsidR="007C71CD" w:rsidRDefault="000B52D6" w:rsidP="007C71CD">
      <w:pPr>
        <w:pStyle w:val="ListParagraph"/>
        <w:numPr>
          <w:ilvl w:val="0"/>
          <w:numId w:val="2"/>
        </w:numPr>
      </w:pPr>
      <w:r>
        <w:t>Possible double writes</w:t>
      </w:r>
    </w:p>
    <w:p w14:paraId="227DDDAD" w14:textId="6DEBE557" w:rsidR="000B52D6" w:rsidRPr="007C71CD" w:rsidRDefault="000B52D6" w:rsidP="007C71CD">
      <w:pPr>
        <w:pStyle w:val="ListParagraph"/>
        <w:numPr>
          <w:ilvl w:val="0"/>
          <w:numId w:val="2"/>
        </w:numPr>
      </w:pPr>
      <w:r>
        <w:t>Substitutions are hard-coded as part of the catalog, a longer inventory list will require a different operational approach</w:t>
      </w:r>
    </w:p>
    <w:sectPr w:rsidR="000B52D6" w:rsidRPr="007C71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FC59E1"/>
    <w:multiLevelType w:val="hybridMultilevel"/>
    <w:tmpl w:val="92B8237A"/>
    <w:lvl w:ilvl="0" w:tplc="8208D2D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014A4A"/>
    <w:multiLevelType w:val="hybridMultilevel"/>
    <w:tmpl w:val="1854C2F4"/>
    <w:lvl w:ilvl="0" w:tplc="B09A8F3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1296948">
    <w:abstractNumId w:val="1"/>
  </w:num>
  <w:num w:numId="2" w16cid:durableId="905187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4C4"/>
    <w:rsid w:val="000B52D6"/>
    <w:rsid w:val="000C3FB3"/>
    <w:rsid w:val="000C7E6F"/>
    <w:rsid w:val="000E583B"/>
    <w:rsid w:val="001A68C4"/>
    <w:rsid w:val="001E0B1D"/>
    <w:rsid w:val="0024547D"/>
    <w:rsid w:val="002A77AC"/>
    <w:rsid w:val="00302918"/>
    <w:rsid w:val="00766D85"/>
    <w:rsid w:val="007C71CD"/>
    <w:rsid w:val="00855FE4"/>
    <w:rsid w:val="00A02BDA"/>
    <w:rsid w:val="00A84D30"/>
    <w:rsid w:val="00AC430C"/>
    <w:rsid w:val="00B464C4"/>
    <w:rsid w:val="00B77B5F"/>
    <w:rsid w:val="00BB1D1E"/>
    <w:rsid w:val="00D045F5"/>
    <w:rsid w:val="00D27410"/>
    <w:rsid w:val="00D37850"/>
    <w:rsid w:val="00D6630F"/>
    <w:rsid w:val="00DB1973"/>
    <w:rsid w:val="00E55BC1"/>
    <w:rsid w:val="00F67E89"/>
    <w:rsid w:val="00FD4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A4B8E"/>
  <w15:chartTrackingRefBased/>
  <w15:docId w15:val="{EFAD67A2-4AD2-4947-9FEB-D6AA0C9C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64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4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4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4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4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4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4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4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4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4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4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4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4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4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4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4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4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4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4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4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4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4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4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4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4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4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4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4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4C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274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3</Pages>
  <Words>314</Words>
  <Characters>1794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M</dc:creator>
  <cp:keywords/>
  <dc:description/>
  <cp:lastModifiedBy>A M</cp:lastModifiedBy>
  <cp:revision>10</cp:revision>
  <dcterms:created xsi:type="dcterms:W3CDTF">2026-08-01T23:39:00Z</dcterms:created>
  <dcterms:modified xsi:type="dcterms:W3CDTF">2026-08-10T02:52:00Z</dcterms:modified>
</cp:coreProperties>
</file>