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5F41" w14:textId="7EB9A060" w:rsidR="005135C5" w:rsidRPr="00FB790A" w:rsidRDefault="00000000" w:rsidP="005135C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790A">
        <w:rPr>
          <w:rFonts w:ascii="Times New Roman" w:hAnsi="Times New Roman" w:cs="Times New Roman"/>
          <w:b/>
          <w:bCs/>
          <w:sz w:val="36"/>
          <w:szCs w:val="36"/>
        </w:rPr>
        <w:t>LEASE DEED AGREEMENT</w:t>
      </w:r>
    </w:p>
    <w:p w14:paraId="70F4F82D" w14:textId="77777777" w:rsidR="005135C5" w:rsidRPr="005135C5" w:rsidRDefault="005135C5" w:rsidP="005135C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67E48E8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This Lease Agreement is made and executed on this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execution_date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 at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execution_city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}},</w:t>
      </w:r>
    </w:p>
    <w:p w14:paraId="65BFD5B4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between:</w:t>
      </w:r>
    </w:p>
    <w:p w14:paraId="0188E647" w14:textId="7BF38EF1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lessor_full_name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  <w:r w:rsidR="00FB790A">
        <w:rPr>
          <w:rFonts w:ascii="Times New Roman" w:hAnsi="Times New Roman" w:cs="Times New Roman"/>
          <w:sz w:val="24"/>
          <w:szCs w:val="24"/>
        </w:rPr>
        <w:t>,</w:t>
      </w:r>
      <w:r w:rsidRPr="005135C5">
        <w:rPr>
          <w:rFonts w:ascii="Times New Roman" w:hAnsi="Times New Roman" w:cs="Times New Roman"/>
          <w:sz w:val="24"/>
          <w:szCs w:val="24"/>
        </w:rPr>
        <w:t xml:space="preserve"> aged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lessor_age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 years,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son/daughter/wife of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lessor_relation_name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}}, residing at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lessor_address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  <w:r w:rsidR="00FB790A">
        <w:rPr>
          <w:rFonts w:ascii="Times New Roman" w:hAnsi="Times New Roman" w:cs="Times New Roman"/>
          <w:sz w:val="24"/>
          <w:szCs w:val="24"/>
        </w:rPr>
        <w:t>.</w:t>
      </w:r>
    </w:p>
    <w:p w14:paraId="472E579D" w14:textId="719AA883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(here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in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after referred to as the “Lessor/Owner”, which expression shall mean and include his/her heirs, successors, and assigns)</w:t>
      </w:r>
    </w:p>
    <w:p w14:paraId="60DDCB10" w14:textId="553FAF1C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AND</w:t>
      </w:r>
    </w:p>
    <w:p w14:paraId="762111EC" w14:textId="7FB730CD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lessee_full_name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}}, aged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lessee_age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 years,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son/daughter/wife of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lessee_relation_name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}}, residing at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lessee_address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  <w:r w:rsidR="00FB790A">
        <w:rPr>
          <w:rFonts w:ascii="Times New Roman" w:hAnsi="Times New Roman" w:cs="Times New Roman"/>
          <w:sz w:val="24"/>
          <w:szCs w:val="24"/>
        </w:rPr>
        <w:t>.</w:t>
      </w:r>
    </w:p>
    <w:p w14:paraId="0036C068" w14:textId="1D21CDEC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(here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in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after referred to as the “Lessee/Tenant”, which expression shall mean and include his/her heirs, executors, administrators, and assigns).</w:t>
      </w:r>
    </w:p>
    <w:p w14:paraId="2D0F818A" w14:textId="3FB3CE99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The expressions “Lessor” and “Lessee” shall collectively be referred to as “the Parties”.</w:t>
      </w:r>
    </w:p>
    <w:p w14:paraId="46E96532" w14:textId="06C180DA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1. Property Details</w:t>
      </w:r>
    </w:p>
    <w:p w14:paraId="02DC15BF" w14:textId="37C28D5F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Lessor hereby lets out to the Lessee the property located at 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property_address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20788C9E" w14:textId="2E5E925F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(described as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property_description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}}) on lease to the Lessee</w:t>
      </w:r>
      <w:r w:rsidR="00FB790A">
        <w:rPr>
          <w:rFonts w:ascii="Times New Roman" w:hAnsi="Times New Roman" w:cs="Times New Roman"/>
          <w:sz w:val="24"/>
          <w:szCs w:val="24"/>
        </w:rPr>
        <w:t xml:space="preserve"> </w:t>
      </w:r>
      <w:r w:rsidRPr="005135C5">
        <w:rPr>
          <w:rFonts w:ascii="Times New Roman" w:hAnsi="Times New Roman" w:cs="Times New Roman"/>
          <w:sz w:val="24"/>
          <w:szCs w:val="24"/>
        </w:rPr>
        <w:t>for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lease_purpose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</w:t>
      </w:r>
      <w:r w:rsidR="00FB790A">
        <w:rPr>
          <w:rFonts w:ascii="Times New Roman" w:hAnsi="Times New Roman" w:cs="Times New Roman"/>
          <w:sz w:val="24"/>
          <w:szCs w:val="24"/>
        </w:rPr>
        <w:t xml:space="preserve">} </w:t>
      </w:r>
      <w:r w:rsidRPr="005135C5">
        <w:rPr>
          <w:rFonts w:ascii="Times New Roman" w:hAnsi="Times New Roman" w:cs="Times New Roman"/>
          <w:sz w:val="24"/>
          <w:szCs w:val="24"/>
        </w:rPr>
        <w:t>use only.</w:t>
      </w:r>
    </w:p>
    <w:p w14:paraId="52BACB9C" w14:textId="1F3A85A6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2. Lease Period</w:t>
      </w:r>
    </w:p>
    <w:p w14:paraId="2C9E4389" w14:textId="3CD7A430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lease starts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lease_start_date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and will continue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lease_duration_years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 years, ending on 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lease_end_date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8860B6" w14:textId="3FAF22D2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If both agree, they can renew the lease by signing a new agreement.</w:t>
      </w:r>
    </w:p>
    <w:p w14:paraId="04F301E9" w14:textId="13916BF2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3. Rent</w:t>
      </w:r>
    </w:p>
    <w:p w14:paraId="799CE84F" w14:textId="0E2E0B04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monthly rent will be ₹{{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lease_rent_amount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(Rupees 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lease_rent_words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 only).</w:t>
      </w:r>
    </w:p>
    <w:p w14:paraId="13892666" w14:textId="17695A05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Lessee will pay the rent on or before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rent_due_day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day of every month</w:t>
      </w:r>
    </w:p>
    <w:p w14:paraId="0F92C8BC" w14:textId="206F4BF4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5135C5" w:rsidRPr="005135C5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payment_mode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}}.</w:t>
      </w:r>
    </w:p>
    <w:p w14:paraId="0D2B982F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(Reference/Transaction ID, if applicable: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payment_reference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}})</w:t>
      </w:r>
    </w:p>
    <w:p w14:paraId="7BD70F27" w14:textId="2AAB7C5D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4. Security Deposit</w:t>
      </w:r>
    </w:p>
    <w:p w14:paraId="046D4BD3" w14:textId="3DB63760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Lessee gives ₹{{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security_deposit_amount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as a security deposit.</w:t>
      </w:r>
    </w:p>
    <w:p w14:paraId="70028C7B" w14:textId="12772AC1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It will be returned after the Lessee leaves, after adjusting any damage or dues.</w:t>
      </w:r>
    </w:p>
    <w:p w14:paraId="4C7CE8C3" w14:textId="6148DEF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5. Lessor’s Responsibilities</w:t>
      </w:r>
    </w:p>
    <w:p w14:paraId="6EFA585B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Lessor confirms they are the legal owner of the property.</w:t>
      </w:r>
    </w:p>
    <w:p w14:paraId="151C7AE5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Lessor will not disturb the Lessee’s stay during the lease period.</w:t>
      </w:r>
    </w:p>
    <w:p w14:paraId="00A362F6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Lessor will handle property tax and major repairs (like walls, structure).</w:t>
      </w:r>
    </w:p>
    <w:p w14:paraId="513011F7" w14:textId="32CF1DC5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6. Lessee’s Responsibilities</w:t>
      </w:r>
    </w:p>
    <w:p w14:paraId="3C2E2030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Lessee will pay rent on time and keep the property clean.</w:t>
      </w:r>
    </w:p>
    <w:p w14:paraId="50959F5D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Lessee will not make big changes or sublet the property without permission.</w:t>
      </w:r>
    </w:p>
    <w:p w14:paraId="170F8908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Lessee will pay electricity, water, and maintenance charges.</w:t>
      </w:r>
    </w:p>
    <w:p w14:paraId="4A08AE01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- The Lessee will use the property only for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lease_purpose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 purpose.</w:t>
      </w:r>
    </w:p>
    <w:p w14:paraId="439A199F" w14:textId="43C5C871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7. Repairs and Maintenance</w:t>
      </w:r>
    </w:p>
    <w:p w14:paraId="09D5BC76" w14:textId="2574BDC3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Lessee will do small repairs and regular maintenance.</w:t>
      </w:r>
    </w:p>
    <w:p w14:paraId="67ABAA38" w14:textId="6F2CC86F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Lessor will handle big structural repairs.</w:t>
      </w:r>
    </w:p>
    <w:p w14:paraId="2114C740" w14:textId="46BB956A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8. Ending the Lease</w:t>
      </w:r>
    </w:p>
    <w:p w14:paraId="352C9C9F" w14:textId="24123998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Either party can end this agreement by giving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termination_notice_period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 months written notice.</w:t>
      </w:r>
    </w:p>
    <w:p w14:paraId="0B814659" w14:textId="6A384C04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If the Lessee does not pay rent for 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default_months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 months</w:t>
      </w:r>
      <w:r>
        <w:rPr>
          <w:rFonts w:ascii="Times New Roman" w:hAnsi="Times New Roman" w:cs="Times New Roman"/>
          <w:sz w:val="24"/>
          <w:szCs w:val="24"/>
        </w:rPr>
        <w:t>,</w:t>
      </w:r>
      <w:r w:rsidR="005135C5" w:rsidRPr="005135C5">
        <w:rPr>
          <w:rFonts w:ascii="Times New Roman" w:hAnsi="Times New Roman" w:cs="Times New Roman"/>
          <w:sz w:val="24"/>
          <w:szCs w:val="24"/>
        </w:rPr>
        <w:t xml:space="preserve"> the Lessor can cancel the lease.</w:t>
      </w:r>
    </w:p>
    <w:p w14:paraId="79747BDA" w14:textId="0CC92074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When leaving, the Lessee will hand over the property in good condition.</w:t>
      </w:r>
    </w:p>
    <w:p w14:paraId="53EBD59E" w14:textId="4E18CF2A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9. Registration and Stamp Duty</w:t>
      </w:r>
    </w:p>
    <w:p w14:paraId="5356151B" w14:textId="1AEEC44E" w:rsidR="00FB790A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This agreement will be registered under the Registration Act, 1908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7673CD" w14:textId="54EDA6B9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The cost of registration and stamp duty will be paid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5C5" w:rsidRPr="005135C5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registration_borne_by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DEB213" w14:textId="1B5B1F56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10. Disputes</w:t>
      </w:r>
    </w:p>
    <w:p w14:paraId="49623867" w14:textId="7A619F6D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If any problem arises, both will try to solve it together.</w:t>
      </w:r>
    </w:p>
    <w:p w14:paraId="26EE9748" w14:textId="6CA9428F" w:rsidR="005135C5" w:rsidRPr="005135C5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35C5" w:rsidRPr="005135C5">
        <w:rPr>
          <w:rFonts w:ascii="Times New Roman" w:hAnsi="Times New Roman" w:cs="Times New Roman"/>
          <w:sz w:val="24"/>
          <w:szCs w:val="24"/>
        </w:rPr>
        <w:t>If not, it will be handled by the court in {{</w:t>
      </w:r>
      <w:proofErr w:type="spellStart"/>
      <w:r w:rsidR="005135C5" w:rsidRPr="005135C5">
        <w:rPr>
          <w:rFonts w:ascii="Times New Roman" w:hAnsi="Times New Roman" w:cs="Times New Roman"/>
          <w:sz w:val="24"/>
          <w:szCs w:val="24"/>
        </w:rPr>
        <w:t>jurisdiction_city</w:t>
      </w:r>
      <w:proofErr w:type="spellEnd"/>
      <w:r w:rsidR="005135C5" w:rsidRPr="005135C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135C5" w:rsidRPr="005135C5">
        <w:rPr>
          <w:rFonts w:ascii="Times New Roman" w:hAnsi="Times New Roman" w:cs="Times New Roman"/>
          <w:sz w:val="24"/>
          <w:szCs w:val="24"/>
        </w:rPr>
        <w:t>as per Indian laws.</w:t>
      </w:r>
    </w:p>
    <w:p w14:paraId="2A2E6BE4" w14:textId="712DEF2C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11. Law</w:t>
      </w:r>
    </w:p>
    <w:p w14:paraId="51EDCF49" w14:textId="002A3A88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This lease follows the Transfer of Property Act, 1882 and the Registration Act, 1908.</w:t>
      </w:r>
    </w:p>
    <w:p w14:paraId="022025F1" w14:textId="745073E2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Signatures</w:t>
      </w:r>
    </w:p>
    <w:p w14:paraId="265C37D7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6E9CE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LESSOR/OWNER:</w:t>
      </w:r>
    </w:p>
    <w:p w14:paraId="61D4653E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Name: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lessor_full_name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2C3CDA76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Address: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lessor_address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359599AA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Phone: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lessor_phone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4734DC75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FA5C34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Signature: ___________________________</w:t>
      </w:r>
    </w:p>
    <w:p w14:paraId="132C1D9D" w14:textId="77777777" w:rsidR="00FB790A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F378D5" w14:textId="2CB0BC14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LESSEE/TENANT:</w:t>
      </w:r>
    </w:p>
    <w:p w14:paraId="446F4FCE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Name: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lessee_full_name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7D557629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Address: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lessee_address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52A30B6A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Phone: {{</w:t>
      </w:r>
      <w:proofErr w:type="spellStart"/>
      <w:r w:rsidRPr="005135C5">
        <w:rPr>
          <w:rFonts w:ascii="Times New Roman" w:hAnsi="Times New Roman" w:cs="Times New Roman"/>
          <w:sz w:val="24"/>
          <w:szCs w:val="24"/>
        </w:rPr>
        <w:t>lessee_phone</w:t>
      </w:r>
      <w:proofErr w:type="spellEnd"/>
      <w:r w:rsidRPr="005135C5">
        <w:rPr>
          <w:rFonts w:ascii="Times New Roman" w:hAnsi="Times New Roman" w:cs="Times New Roman"/>
          <w:sz w:val="24"/>
          <w:szCs w:val="24"/>
        </w:rPr>
        <w:t>}}</w:t>
      </w:r>
    </w:p>
    <w:p w14:paraId="53F9B98C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501A1C" w14:textId="77777777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Signature: ___________________________</w:t>
      </w:r>
    </w:p>
    <w:p w14:paraId="53E2005B" w14:textId="77777777" w:rsidR="00FB790A" w:rsidRDefault="00FB790A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9EE778" w14:textId="2C5855D8" w:rsidR="005135C5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WITNESSES:</w:t>
      </w:r>
    </w:p>
    <w:p w14:paraId="4278B8DA" w14:textId="77777777" w:rsidR="00FB790A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t>1. ___________________________ (Name, Signature)</w:t>
      </w:r>
    </w:p>
    <w:p w14:paraId="3FE432C0" w14:textId="1D864102" w:rsidR="008F0A87" w:rsidRPr="005135C5" w:rsidRDefault="005135C5" w:rsidP="00FB79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35C5">
        <w:rPr>
          <w:rFonts w:ascii="Times New Roman" w:hAnsi="Times New Roman" w:cs="Times New Roman"/>
          <w:sz w:val="24"/>
          <w:szCs w:val="24"/>
        </w:rPr>
        <w:lastRenderedPageBreak/>
        <w:t>2. ___________________________ (Name, Signature)</w:t>
      </w:r>
    </w:p>
    <w:sectPr w:rsidR="008F0A87" w:rsidRPr="00513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17AD3" w14:textId="77777777" w:rsidR="00997147" w:rsidRDefault="00997147">
      <w:pPr>
        <w:spacing w:line="240" w:lineRule="auto"/>
      </w:pPr>
      <w:r>
        <w:separator/>
      </w:r>
    </w:p>
  </w:endnote>
  <w:endnote w:type="continuationSeparator" w:id="0">
    <w:p w14:paraId="081BB3F8" w14:textId="77777777" w:rsidR="00997147" w:rsidRDefault="009971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74AF1" w14:textId="77777777" w:rsidR="00997147" w:rsidRDefault="00997147">
      <w:pPr>
        <w:spacing w:after="0"/>
      </w:pPr>
      <w:r>
        <w:separator/>
      </w:r>
    </w:p>
  </w:footnote>
  <w:footnote w:type="continuationSeparator" w:id="0">
    <w:p w14:paraId="77D32BFB" w14:textId="77777777" w:rsidR="00997147" w:rsidRDefault="009971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AA"/>
    <w:rsid w:val="00296334"/>
    <w:rsid w:val="003241AF"/>
    <w:rsid w:val="0037073C"/>
    <w:rsid w:val="004A138D"/>
    <w:rsid w:val="005135C5"/>
    <w:rsid w:val="00696345"/>
    <w:rsid w:val="00742BF5"/>
    <w:rsid w:val="008573A0"/>
    <w:rsid w:val="008F0A87"/>
    <w:rsid w:val="00997147"/>
    <w:rsid w:val="00B4576A"/>
    <w:rsid w:val="00B70460"/>
    <w:rsid w:val="00D63CAA"/>
    <w:rsid w:val="00DF10DE"/>
    <w:rsid w:val="00ED2B79"/>
    <w:rsid w:val="00FB790A"/>
    <w:rsid w:val="0971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D3D4"/>
  <w15:docId w15:val="{A19ABF0A-D59A-439F-945F-B75B97EA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Abrar Ahmed</dc:creator>
  <cp:lastModifiedBy>Abrar Ahmed</cp:lastModifiedBy>
  <cp:revision>4</cp:revision>
  <dcterms:created xsi:type="dcterms:W3CDTF">2025-11-11T16:14:00Z</dcterms:created>
  <dcterms:modified xsi:type="dcterms:W3CDTF">2025-11-17T11:13:00Z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CC81C5F7CE084F119494AA84EFB134AD_12</vt:lpwstr>
  </property>
</Properties>
</file>