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6136C">
      <w:pPr>
        <w:jc w:val="center"/>
        <w:rPr>
          <w:rFonts w:hint="default" w:ascii="Times New Roman" w:hAnsi="Times New Roman" w:cs="Times New Roman"/>
          <w:b/>
          <w:bCs/>
          <w:sz w:val="32"/>
          <w:szCs w:val="32"/>
        </w:rPr>
      </w:pPr>
    </w:p>
    <w:p w14:paraId="7BC224B9">
      <w:pPr>
        <w:jc w:val="center"/>
        <w:rPr>
          <w:rFonts w:hint="default" w:ascii="Times New Roman" w:hAnsi="Times New Roman" w:cs="Times New Roman"/>
          <w:sz w:val="24"/>
          <w:szCs w:val="24"/>
        </w:rPr>
      </w:pPr>
      <w:r>
        <w:rPr>
          <w:rFonts w:hint="default" w:ascii="Times New Roman" w:hAnsi="Times New Roman" w:cs="Times New Roman"/>
          <w:b/>
          <w:bCs/>
          <w:sz w:val="32"/>
          <w:szCs w:val="32"/>
        </w:rPr>
        <w:t>NADRA Interactive RAG Chatbot Project Documentation</w:t>
      </w:r>
    </w:p>
    <w:p w14:paraId="54DDFE68">
      <w:pPr>
        <w:rPr>
          <w:rFonts w:hint="default" w:ascii="Times New Roman" w:hAnsi="Times New Roman" w:cs="Times New Roman"/>
          <w:sz w:val="24"/>
          <w:szCs w:val="24"/>
        </w:rPr>
      </w:pPr>
    </w:p>
    <w:p w14:paraId="09F3828B">
      <w:pPr>
        <w:rPr>
          <w:rFonts w:hint="default" w:ascii="Times New Roman" w:hAnsi="Times New Roman" w:cs="Times New Roman"/>
          <w:sz w:val="24"/>
          <w:szCs w:val="24"/>
        </w:rPr>
      </w:pPr>
      <w:r>
        <w:rPr>
          <w:rFonts w:hint="default" w:ascii="Times New Roman" w:hAnsi="Times New Roman" w:cs="Times New Roman"/>
          <w:b/>
          <w:bCs/>
          <w:sz w:val="28"/>
          <w:szCs w:val="28"/>
        </w:rPr>
        <w:t>1. Introduction</w:t>
      </w:r>
    </w:p>
    <w:p w14:paraId="361333EC">
      <w:pPr>
        <w:rPr>
          <w:rFonts w:hint="default" w:ascii="Times New Roman" w:hAnsi="Times New Roman" w:cs="Times New Roman"/>
          <w:sz w:val="24"/>
          <w:szCs w:val="24"/>
        </w:rPr>
      </w:pPr>
      <w:r>
        <w:rPr>
          <w:rFonts w:hint="default" w:ascii="Times New Roman" w:hAnsi="Times New Roman" w:cs="Times New Roman"/>
          <w:sz w:val="24"/>
          <w:szCs w:val="24"/>
        </w:rPr>
        <w:t>This document defines the complete design, methodology, architecture, and workflow for the NADRA Interactive RAG Chatbot Project. The objective is to develop a bilingual information assistant capable of delivering accurate and document-grounded responses about NADRA services. The chatbot processes English and Urdu input, generates responses grounded in validated content, and follows a controlled Retrieval Augmented Generation methodology.</w:t>
      </w:r>
    </w:p>
    <w:p w14:paraId="3BDF120F">
      <w:pPr>
        <w:rPr>
          <w:rFonts w:hint="default" w:ascii="Times New Roman" w:hAnsi="Times New Roman" w:cs="Times New Roman"/>
          <w:sz w:val="24"/>
          <w:szCs w:val="24"/>
        </w:rPr>
      </w:pPr>
      <w:bookmarkStart w:id="0" w:name="_GoBack"/>
      <w:bookmarkEnd w:id="0"/>
    </w:p>
    <w:p w14:paraId="10F77C0F">
      <w:pPr>
        <w:rPr>
          <w:rFonts w:hint="default" w:ascii="Times New Roman" w:hAnsi="Times New Roman" w:cs="Times New Roman"/>
          <w:sz w:val="24"/>
          <w:szCs w:val="24"/>
        </w:rPr>
      </w:pPr>
      <w:r>
        <w:rPr>
          <w:rFonts w:hint="default" w:ascii="Times New Roman" w:hAnsi="Times New Roman" w:cs="Times New Roman"/>
          <w:sz w:val="24"/>
          <w:szCs w:val="24"/>
        </w:rPr>
        <w:t>The system is designed in five phases:</w:t>
      </w:r>
    </w:p>
    <w:p w14:paraId="6937EF81">
      <w:pPr>
        <w:rPr>
          <w:rFonts w:hint="default" w:ascii="Times New Roman" w:hAnsi="Times New Roman" w:cs="Times New Roman"/>
          <w:sz w:val="24"/>
          <w:szCs w:val="24"/>
        </w:rPr>
      </w:pPr>
      <w:r>
        <w:rPr>
          <w:rFonts w:hint="default" w:ascii="Times New Roman" w:hAnsi="Times New Roman" w:cs="Times New Roman"/>
          <w:sz w:val="24"/>
          <w:szCs w:val="24"/>
        </w:rPr>
        <w:t>1. Data Collection and Preparation</w:t>
      </w:r>
    </w:p>
    <w:p w14:paraId="7C73FF0E">
      <w:pPr>
        <w:rPr>
          <w:rFonts w:hint="default" w:ascii="Times New Roman" w:hAnsi="Times New Roman" w:cs="Times New Roman"/>
          <w:sz w:val="24"/>
          <w:szCs w:val="24"/>
        </w:rPr>
      </w:pPr>
      <w:r>
        <w:rPr>
          <w:rFonts w:hint="default" w:ascii="Times New Roman" w:hAnsi="Times New Roman" w:cs="Times New Roman"/>
          <w:sz w:val="24"/>
          <w:szCs w:val="24"/>
        </w:rPr>
        <w:t>2. Text-to-Text RAG Chatbot</w:t>
      </w:r>
    </w:p>
    <w:p w14:paraId="40BC6F11">
      <w:pPr>
        <w:rPr>
          <w:rFonts w:hint="default" w:ascii="Times New Roman" w:hAnsi="Times New Roman" w:cs="Times New Roman"/>
          <w:sz w:val="24"/>
          <w:szCs w:val="24"/>
        </w:rPr>
      </w:pPr>
      <w:r>
        <w:rPr>
          <w:rFonts w:hint="default" w:ascii="Times New Roman" w:hAnsi="Times New Roman" w:cs="Times New Roman"/>
          <w:sz w:val="24"/>
          <w:szCs w:val="24"/>
        </w:rPr>
        <w:t>3. English and Urdu Voice Integration</w:t>
      </w:r>
    </w:p>
    <w:p w14:paraId="26C070A0">
      <w:pPr>
        <w:rPr>
          <w:rFonts w:hint="default" w:ascii="Times New Roman" w:hAnsi="Times New Roman" w:cs="Times New Roman"/>
          <w:sz w:val="24"/>
          <w:szCs w:val="24"/>
        </w:rPr>
      </w:pPr>
      <w:r>
        <w:rPr>
          <w:rFonts w:hint="default" w:ascii="Times New Roman" w:hAnsi="Times New Roman" w:cs="Times New Roman"/>
          <w:sz w:val="24"/>
          <w:szCs w:val="24"/>
        </w:rPr>
        <w:t>4. Unreal Engine MetaHuman Integration</w:t>
      </w:r>
    </w:p>
    <w:p w14:paraId="4597A25D">
      <w:pPr>
        <w:rPr>
          <w:rFonts w:hint="default" w:ascii="Times New Roman" w:hAnsi="Times New Roman" w:cs="Times New Roman"/>
          <w:sz w:val="24"/>
          <w:szCs w:val="24"/>
        </w:rPr>
      </w:pPr>
      <w:r>
        <w:rPr>
          <w:rFonts w:hint="default" w:ascii="Times New Roman" w:hAnsi="Times New Roman" w:cs="Times New Roman"/>
          <w:sz w:val="24"/>
          <w:szCs w:val="24"/>
        </w:rPr>
        <w:t>5. Deployment and Containerization</w:t>
      </w:r>
    </w:p>
    <w:p w14:paraId="3B9993D4">
      <w:pPr>
        <w:rPr>
          <w:rFonts w:hint="default" w:ascii="Times New Roman" w:hAnsi="Times New Roman" w:cs="Times New Roman"/>
          <w:sz w:val="24"/>
          <w:szCs w:val="24"/>
        </w:rPr>
      </w:pPr>
    </w:p>
    <w:p w14:paraId="6A55D92C">
      <w:pPr>
        <w:rPr>
          <w:rFonts w:hint="default" w:ascii="Times New Roman" w:hAnsi="Times New Roman" w:cs="Times New Roman"/>
          <w:sz w:val="24"/>
          <w:szCs w:val="24"/>
        </w:rPr>
      </w:pPr>
      <w:r>
        <w:rPr>
          <w:rFonts w:hint="default" w:ascii="Times New Roman" w:hAnsi="Times New Roman" w:cs="Times New Roman"/>
          <w:sz w:val="24"/>
          <w:szCs w:val="24"/>
        </w:rPr>
        <w:t>This updated document replaces the previous version and includes new policies for translation, dual embeddings, metadata, and retrieval consistency.</w:t>
      </w:r>
    </w:p>
    <w:p w14:paraId="1BC55DEA">
      <w:pPr>
        <w:rPr>
          <w:rFonts w:hint="default" w:ascii="Times New Roman" w:hAnsi="Times New Roman" w:cs="Times New Roman"/>
          <w:sz w:val="24"/>
          <w:szCs w:val="24"/>
        </w:rPr>
      </w:pPr>
    </w:p>
    <w:p w14:paraId="40AC12D8">
      <w:pPr>
        <w:rPr>
          <w:rFonts w:hint="default" w:ascii="Times New Roman" w:hAnsi="Times New Roman" w:cs="Times New Roman"/>
          <w:sz w:val="24"/>
          <w:szCs w:val="24"/>
        </w:rPr>
      </w:pPr>
      <w:r>
        <w:rPr>
          <w:rFonts w:hint="default" w:ascii="Times New Roman" w:hAnsi="Times New Roman" w:cs="Times New Roman"/>
          <w:b/>
          <w:bCs/>
          <w:sz w:val="32"/>
          <w:szCs w:val="32"/>
        </w:rPr>
        <w:t>2. Project Scope</w:t>
      </w:r>
    </w:p>
    <w:p w14:paraId="180B614E">
      <w:pPr>
        <w:rPr>
          <w:rFonts w:hint="default" w:ascii="Times New Roman" w:hAnsi="Times New Roman" w:cs="Times New Roman"/>
          <w:sz w:val="24"/>
          <w:szCs w:val="24"/>
        </w:rPr>
      </w:pPr>
      <w:r>
        <w:rPr>
          <w:rFonts w:hint="default" w:ascii="Times New Roman" w:hAnsi="Times New Roman" w:cs="Times New Roman"/>
          <w:sz w:val="24"/>
          <w:szCs w:val="24"/>
        </w:rPr>
        <w:t>The chatbot will:</w:t>
      </w:r>
    </w:p>
    <w:p w14:paraId="0B52548D">
      <w:pPr>
        <w:rPr>
          <w:rFonts w:hint="default" w:ascii="Times New Roman" w:hAnsi="Times New Roman" w:cs="Times New Roman"/>
          <w:sz w:val="24"/>
          <w:szCs w:val="24"/>
        </w:rPr>
      </w:pPr>
      <w:r>
        <w:rPr>
          <w:rFonts w:hint="default" w:ascii="Times New Roman" w:hAnsi="Times New Roman" w:cs="Times New Roman"/>
          <w:sz w:val="24"/>
          <w:szCs w:val="24"/>
        </w:rPr>
        <w:t>1. Answer questions related to NADRA services using a curated internal dataset.</w:t>
      </w:r>
    </w:p>
    <w:p w14:paraId="7FBE2C8F">
      <w:pPr>
        <w:rPr>
          <w:rFonts w:hint="default" w:ascii="Times New Roman" w:hAnsi="Times New Roman" w:cs="Times New Roman"/>
          <w:sz w:val="24"/>
          <w:szCs w:val="24"/>
        </w:rPr>
      </w:pPr>
      <w:r>
        <w:rPr>
          <w:rFonts w:hint="default" w:ascii="Times New Roman" w:hAnsi="Times New Roman" w:cs="Times New Roman"/>
          <w:sz w:val="24"/>
          <w:szCs w:val="24"/>
        </w:rPr>
        <w:t>2. Provide responses in English or Urdu.</w:t>
      </w:r>
    </w:p>
    <w:p w14:paraId="1F065C1D">
      <w:pPr>
        <w:rPr>
          <w:rFonts w:hint="default" w:ascii="Times New Roman" w:hAnsi="Times New Roman" w:cs="Times New Roman"/>
          <w:sz w:val="24"/>
          <w:szCs w:val="24"/>
        </w:rPr>
      </w:pPr>
      <w:r>
        <w:rPr>
          <w:rFonts w:hint="default" w:ascii="Times New Roman" w:hAnsi="Times New Roman" w:cs="Times New Roman"/>
          <w:sz w:val="24"/>
          <w:szCs w:val="24"/>
        </w:rPr>
        <w:t>3. Support text-only mode initially, with later upgrades to voice input and voice output.</w:t>
      </w:r>
    </w:p>
    <w:p w14:paraId="6648B5AA">
      <w:pPr>
        <w:rPr>
          <w:rFonts w:hint="default" w:ascii="Times New Roman" w:hAnsi="Times New Roman" w:cs="Times New Roman"/>
          <w:sz w:val="24"/>
          <w:szCs w:val="24"/>
        </w:rPr>
      </w:pPr>
      <w:r>
        <w:rPr>
          <w:rFonts w:hint="default" w:ascii="Times New Roman" w:hAnsi="Times New Roman" w:cs="Times New Roman"/>
          <w:sz w:val="24"/>
          <w:szCs w:val="24"/>
        </w:rPr>
        <w:t>4. Integrate with a MetaHuman-based 3D avatar in future phases.</w:t>
      </w:r>
    </w:p>
    <w:p w14:paraId="5CE84CD1">
      <w:pPr>
        <w:rPr>
          <w:rFonts w:hint="default" w:ascii="Times New Roman" w:hAnsi="Times New Roman" w:cs="Times New Roman"/>
          <w:sz w:val="24"/>
          <w:szCs w:val="24"/>
        </w:rPr>
      </w:pPr>
      <w:r>
        <w:rPr>
          <w:rFonts w:hint="default" w:ascii="Times New Roman" w:hAnsi="Times New Roman" w:cs="Times New Roman"/>
          <w:sz w:val="24"/>
          <w:szCs w:val="24"/>
        </w:rPr>
        <w:t>5. Run a demo on Streamlit and later support containerized hosting.</w:t>
      </w:r>
    </w:p>
    <w:p w14:paraId="12A5DCCA">
      <w:pPr>
        <w:rPr>
          <w:rFonts w:hint="default" w:ascii="Times New Roman" w:hAnsi="Times New Roman" w:cs="Times New Roman"/>
          <w:sz w:val="24"/>
          <w:szCs w:val="24"/>
        </w:rPr>
      </w:pPr>
    </w:p>
    <w:p w14:paraId="2F694605">
      <w:pPr>
        <w:rPr>
          <w:rFonts w:hint="default" w:ascii="Times New Roman" w:hAnsi="Times New Roman" w:cs="Times New Roman"/>
          <w:sz w:val="24"/>
          <w:szCs w:val="24"/>
        </w:rPr>
      </w:pPr>
      <w:r>
        <w:rPr>
          <w:rFonts w:hint="default" w:ascii="Times New Roman" w:hAnsi="Times New Roman" w:cs="Times New Roman"/>
          <w:sz w:val="24"/>
          <w:szCs w:val="24"/>
        </w:rPr>
        <w:t>Limitations:</w:t>
      </w:r>
    </w:p>
    <w:p w14:paraId="6D47E79C">
      <w:pPr>
        <w:rPr>
          <w:rFonts w:hint="default" w:ascii="Times New Roman" w:hAnsi="Times New Roman" w:cs="Times New Roman"/>
          <w:sz w:val="24"/>
          <w:szCs w:val="24"/>
        </w:rPr>
      </w:pPr>
      <w:r>
        <w:rPr>
          <w:rFonts w:hint="default" w:ascii="Times New Roman" w:hAnsi="Times New Roman" w:cs="Times New Roman"/>
          <w:sz w:val="24"/>
          <w:szCs w:val="24"/>
        </w:rPr>
        <w:t>1. The dataset does not include fees, locations, or restricted information.</w:t>
      </w:r>
    </w:p>
    <w:p w14:paraId="38067305">
      <w:pPr>
        <w:rPr>
          <w:rFonts w:hint="default" w:ascii="Times New Roman" w:hAnsi="Times New Roman" w:cs="Times New Roman"/>
          <w:sz w:val="24"/>
          <w:szCs w:val="24"/>
        </w:rPr>
      </w:pPr>
      <w:r>
        <w:rPr>
          <w:rFonts w:hint="default" w:ascii="Times New Roman" w:hAnsi="Times New Roman" w:cs="Times New Roman"/>
          <w:sz w:val="24"/>
          <w:szCs w:val="24"/>
        </w:rPr>
        <w:t>2. NADRA websites cannot be scraped.</w:t>
      </w:r>
    </w:p>
    <w:p w14:paraId="6C1D5003">
      <w:pPr>
        <w:rPr>
          <w:rFonts w:hint="default" w:ascii="Times New Roman" w:hAnsi="Times New Roman" w:cs="Times New Roman"/>
          <w:sz w:val="24"/>
          <w:szCs w:val="24"/>
        </w:rPr>
      </w:pPr>
      <w:r>
        <w:rPr>
          <w:rFonts w:hint="default" w:ascii="Times New Roman" w:hAnsi="Times New Roman" w:cs="Times New Roman"/>
          <w:sz w:val="24"/>
          <w:szCs w:val="24"/>
        </w:rPr>
        <w:t>3. Only publicly available and manually verified content will be used.</w:t>
      </w:r>
    </w:p>
    <w:p w14:paraId="22876D3D">
      <w:pPr>
        <w:rPr>
          <w:rFonts w:hint="default" w:ascii="Times New Roman" w:hAnsi="Times New Roman" w:cs="Times New Roman"/>
          <w:sz w:val="24"/>
          <w:szCs w:val="24"/>
        </w:rPr>
      </w:pPr>
    </w:p>
    <w:p w14:paraId="22228549">
      <w:pPr>
        <w:rPr>
          <w:rFonts w:hint="default" w:ascii="Times New Roman" w:hAnsi="Times New Roman" w:cs="Times New Roman"/>
          <w:b/>
          <w:bCs/>
          <w:sz w:val="32"/>
          <w:szCs w:val="32"/>
        </w:rPr>
      </w:pPr>
      <w:r>
        <w:rPr>
          <w:rFonts w:hint="default" w:ascii="Times New Roman" w:hAnsi="Times New Roman" w:cs="Times New Roman"/>
          <w:b/>
          <w:bCs/>
          <w:sz w:val="32"/>
          <w:szCs w:val="32"/>
        </w:rPr>
        <w:t>3. Problem Statement and Motivation</w:t>
      </w:r>
    </w:p>
    <w:p w14:paraId="286517CF">
      <w:pPr>
        <w:rPr>
          <w:rFonts w:hint="default" w:ascii="Times New Roman" w:hAnsi="Times New Roman" w:cs="Times New Roman"/>
          <w:sz w:val="24"/>
          <w:szCs w:val="24"/>
        </w:rPr>
      </w:pPr>
      <w:r>
        <w:rPr>
          <w:rFonts w:hint="default" w:ascii="Times New Roman" w:hAnsi="Times New Roman" w:cs="Times New Roman"/>
          <w:sz w:val="24"/>
          <w:szCs w:val="24"/>
        </w:rPr>
        <w:t>NADRA procedures are often difficult to understand due to scattered information across various platforms. Many users struggle to access accurate guidance, especially overseas Pakistanis and individuals with limited digital literacy. This project provides a centralized, verified, bilingual information assistant with future enhancements such as voice interaction and avatar presentation.</w:t>
      </w:r>
    </w:p>
    <w:p w14:paraId="796A2E74">
      <w:pPr>
        <w:rPr>
          <w:rFonts w:hint="default" w:ascii="Times New Roman" w:hAnsi="Times New Roman" w:cs="Times New Roman"/>
          <w:sz w:val="24"/>
          <w:szCs w:val="24"/>
        </w:rPr>
      </w:pPr>
    </w:p>
    <w:p w14:paraId="74196E56">
      <w:pPr>
        <w:rPr>
          <w:rFonts w:hint="default" w:ascii="Times New Roman" w:hAnsi="Times New Roman" w:cs="Times New Roman"/>
          <w:b/>
          <w:bCs/>
          <w:sz w:val="32"/>
          <w:szCs w:val="32"/>
        </w:rPr>
      </w:pPr>
      <w:r>
        <w:rPr>
          <w:rFonts w:hint="default" w:ascii="Times New Roman" w:hAnsi="Times New Roman" w:cs="Times New Roman"/>
          <w:b/>
          <w:bCs/>
          <w:sz w:val="32"/>
          <w:szCs w:val="32"/>
        </w:rPr>
        <w:t>4. High-Level Methodology</w:t>
      </w:r>
    </w:p>
    <w:p w14:paraId="33071316">
      <w:pPr>
        <w:rPr>
          <w:rFonts w:hint="default" w:ascii="Times New Roman" w:hAnsi="Times New Roman" w:cs="Times New Roman"/>
          <w:sz w:val="24"/>
          <w:szCs w:val="24"/>
        </w:rPr>
      </w:pPr>
      <w:r>
        <w:rPr>
          <w:rFonts w:hint="default" w:ascii="Times New Roman" w:hAnsi="Times New Roman" w:cs="Times New Roman"/>
          <w:sz w:val="24"/>
          <w:szCs w:val="24"/>
        </w:rPr>
        <w:t>The approach consists of five structured phases which ensure modular development and validation at each step.</w:t>
      </w:r>
    </w:p>
    <w:p w14:paraId="119D2581">
      <w:pPr>
        <w:rPr>
          <w:rFonts w:hint="default" w:ascii="Times New Roman" w:hAnsi="Times New Roman" w:cs="Times New Roman"/>
          <w:sz w:val="24"/>
          <w:szCs w:val="24"/>
        </w:rPr>
      </w:pPr>
    </w:p>
    <w:p w14:paraId="046D88E5">
      <w:pPr>
        <w:rPr>
          <w:rFonts w:hint="default" w:ascii="Times New Roman" w:hAnsi="Times New Roman" w:cs="Times New Roman"/>
          <w:sz w:val="24"/>
          <w:szCs w:val="24"/>
        </w:rPr>
      </w:pPr>
      <w:r>
        <w:rPr>
          <w:rFonts w:hint="default" w:ascii="Times New Roman" w:hAnsi="Times New Roman" w:cs="Times New Roman"/>
          <w:sz w:val="24"/>
          <w:szCs w:val="24"/>
        </w:rPr>
        <w:t>Phase 1: Data Collection and Preparation</w:t>
      </w:r>
    </w:p>
    <w:p w14:paraId="2A9C1D30">
      <w:pPr>
        <w:rPr>
          <w:rFonts w:hint="default" w:ascii="Times New Roman" w:hAnsi="Times New Roman" w:cs="Times New Roman"/>
          <w:sz w:val="24"/>
          <w:szCs w:val="24"/>
        </w:rPr>
      </w:pPr>
      <w:r>
        <w:rPr>
          <w:rFonts w:hint="default" w:ascii="Times New Roman" w:hAnsi="Times New Roman" w:cs="Times New Roman"/>
          <w:sz w:val="24"/>
          <w:szCs w:val="24"/>
        </w:rPr>
        <w:t>Phase 2: Text-to-Text RAG Chatbot</w:t>
      </w:r>
    </w:p>
    <w:p w14:paraId="57B18B09">
      <w:pPr>
        <w:rPr>
          <w:rFonts w:hint="default" w:ascii="Times New Roman" w:hAnsi="Times New Roman" w:cs="Times New Roman"/>
          <w:sz w:val="24"/>
          <w:szCs w:val="24"/>
        </w:rPr>
      </w:pPr>
      <w:r>
        <w:rPr>
          <w:rFonts w:hint="default" w:ascii="Times New Roman" w:hAnsi="Times New Roman" w:cs="Times New Roman"/>
          <w:sz w:val="24"/>
          <w:szCs w:val="24"/>
        </w:rPr>
        <w:t>Phase 3: Voice Integration</w:t>
      </w:r>
    </w:p>
    <w:p w14:paraId="27B46931">
      <w:pPr>
        <w:rPr>
          <w:rFonts w:hint="default" w:ascii="Times New Roman" w:hAnsi="Times New Roman" w:cs="Times New Roman"/>
          <w:sz w:val="24"/>
          <w:szCs w:val="24"/>
        </w:rPr>
      </w:pPr>
      <w:r>
        <w:rPr>
          <w:rFonts w:hint="default" w:ascii="Times New Roman" w:hAnsi="Times New Roman" w:cs="Times New Roman"/>
          <w:sz w:val="24"/>
          <w:szCs w:val="24"/>
        </w:rPr>
        <w:t>Phase 4: MetaHuman Integration</w:t>
      </w:r>
    </w:p>
    <w:p w14:paraId="13E691FF">
      <w:pPr>
        <w:rPr>
          <w:rFonts w:hint="default" w:ascii="Times New Roman" w:hAnsi="Times New Roman" w:cs="Times New Roman"/>
          <w:sz w:val="24"/>
          <w:szCs w:val="24"/>
        </w:rPr>
      </w:pPr>
      <w:r>
        <w:rPr>
          <w:rFonts w:hint="default" w:ascii="Times New Roman" w:hAnsi="Times New Roman" w:cs="Times New Roman"/>
          <w:sz w:val="24"/>
          <w:szCs w:val="24"/>
        </w:rPr>
        <w:t>Phase 5: Deployment and Containerization</w:t>
      </w:r>
    </w:p>
    <w:p w14:paraId="4ADEC953">
      <w:pPr>
        <w:rPr>
          <w:rFonts w:hint="default" w:ascii="Times New Roman" w:hAnsi="Times New Roman" w:cs="Times New Roman"/>
          <w:sz w:val="24"/>
          <w:szCs w:val="24"/>
        </w:rPr>
      </w:pPr>
    </w:p>
    <w:p w14:paraId="23DCA26D">
      <w:pPr>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1E38BE09">
      <w:pPr>
        <w:rPr>
          <w:rFonts w:hint="default" w:ascii="Times New Roman" w:hAnsi="Times New Roman" w:cs="Times New Roman"/>
          <w:b/>
          <w:bCs/>
          <w:sz w:val="32"/>
          <w:szCs w:val="32"/>
        </w:rPr>
      </w:pPr>
      <w:r>
        <w:rPr>
          <w:rFonts w:hint="default" w:ascii="Times New Roman" w:hAnsi="Times New Roman" w:cs="Times New Roman"/>
          <w:b/>
          <w:bCs/>
          <w:sz w:val="32"/>
          <w:szCs w:val="32"/>
        </w:rPr>
        <w:t>5. Phase 1: Data Collection and Preparation</w:t>
      </w:r>
    </w:p>
    <w:p w14:paraId="54E62CC2">
      <w:pPr>
        <w:rPr>
          <w:rFonts w:hint="default" w:ascii="Times New Roman" w:hAnsi="Times New Roman" w:cs="Times New Roman"/>
          <w:sz w:val="24"/>
          <w:szCs w:val="24"/>
        </w:rPr>
      </w:pPr>
    </w:p>
    <w:p w14:paraId="44C34405">
      <w:pPr>
        <w:rPr>
          <w:rFonts w:hint="default" w:ascii="Times New Roman" w:hAnsi="Times New Roman" w:cs="Times New Roman"/>
          <w:sz w:val="24"/>
          <w:szCs w:val="24"/>
        </w:rPr>
      </w:pPr>
      <w:r>
        <w:rPr>
          <w:rFonts w:hint="default" w:ascii="Times New Roman" w:hAnsi="Times New Roman" w:cs="Times New Roman"/>
          <w:sz w:val="24"/>
          <w:szCs w:val="24"/>
        </w:rPr>
        <w:t>5.1 Data Collection</w:t>
      </w:r>
    </w:p>
    <w:p w14:paraId="3C419CE7">
      <w:pPr>
        <w:rPr>
          <w:rFonts w:hint="default" w:ascii="Times New Roman" w:hAnsi="Times New Roman" w:cs="Times New Roman"/>
          <w:sz w:val="24"/>
          <w:szCs w:val="24"/>
        </w:rPr>
      </w:pPr>
      <w:r>
        <w:rPr>
          <w:rFonts w:hint="default" w:ascii="Times New Roman" w:hAnsi="Times New Roman" w:cs="Times New Roman"/>
          <w:sz w:val="24"/>
          <w:szCs w:val="24"/>
        </w:rPr>
        <w:t>Data will be manually collected from publicly accessible documents. No scraping of restricted NADRA sites will be performed.</w:t>
      </w:r>
    </w:p>
    <w:p w14:paraId="7292F5BA">
      <w:pPr>
        <w:rPr>
          <w:rFonts w:hint="default" w:ascii="Times New Roman" w:hAnsi="Times New Roman" w:cs="Times New Roman"/>
          <w:sz w:val="24"/>
          <w:szCs w:val="24"/>
        </w:rPr>
      </w:pPr>
    </w:p>
    <w:p w14:paraId="52899297">
      <w:pPr>
        <w:rPr>
          <w:rFonts w:hint="default" w:ascii="Times New Roman" w:hAnsi="Times New Roman" w:cs="Times New Roman"/>
          <w:sz w:val="24"/>
          <w:szCs w:val="24"/>
        </w:rPr>
      </w:pPr>
      <w:r>
        <w:rPr>
          <w:rFonts w:hint="default" w:ascii="Times New Roman" w:hAnsi="Times New Roman" w:cs="Times New Roman"/>
          <w:sz w:val="24"/>
          <w:szCs w:val="24"/>
        </w:rPr>
        <w:t>5.2 Cleaning and Structuring</w:t>
      </w:r>
    </w:p>
    <w:p w14:paraId="2A5B7742">
      <w:pPr>
        <w:rPr>
          <w:rFonts w:hint="default" w:ascii="Times New Roman" w:hAnsi="Times New Roman" w:cs="Times New Roman"/>
          <w:sz w:val="24"/>
          <w:szCs w:val="24"/>
        </w:rPr>
      </w:pPr>
      <w:r>
        <w:rPr>
          <w:rFonts w:hint="default" w:ascii="Times New Roman" w:hAnsi="Times New Roman" w:cs="Times New Roman"/>
          <w:sz w:val="24"/>
          <w:szCs w:val="24"/>
        </w:rPr>
        <w:t>Tasks include:</w:t>
      </w:r>
    </w:p>
    <w:p w14:paraId="75BACF50">
      <w:pPr>
        <w:rPr>
          <w:rFonts w:hint="default" w:ascii="Times New Roman" w:hAnsi="Times New Roman" w:cs="Times New Roman"/>
          <w:sz w:val="24"/>
          <w:szCs w:val="24"/>
        </w:rPr>
      </w:pPr>
      <w:r>
        <w:rPr>
          <w:rFonts w:hint="default" w:ascii="Times New Roman" w:hAnsi="Times New Roman" w:cs="Times New Roman"/>
          <w:sz w:val="24"/>
          <w:szCs w:val="24"/>
        </w:rPr>
        <w:t>1. Removing noise and redundant text.</w:t>
      </w:r>
    </w:p>
    <w:p w14:paraId="1F972A1E">
      <w:pPr>
        <w:rPr>
          <w:rFonts w:hint="default" w:ascii="Times New Roman" w:hAnsi="Times New Roman" w:cs="Times New Roman"/>
          <w:sz w:val="24"/>
          <w:szCs w:val="24"/>
        </w:rPr>
      </w:pPr>
      <w:r>
        <w:rPr>
          <w:rFonts w:hint="default" w:ascii="Times New Roman" w:hAnsi="Times New Roman" w:cs="Times New Roman"/>
          <w:sz w:val="24"/>
          <w:szCs w:val="24"/>
        </w:rPr>
        <w:t>2. Standardizing headings.</w:t>
      </w:r>
    </w:p>
    <w:p w14:paraId="4FF53935">
      <w:pPr>
        <w:rPr>
          <w:rFonts w:hint="default" w:ascii="Times New Roman" w:hAnsi="Times New Roman" w:cs="Times New Roman"/>
          <w:sz w:val="24"/>
          <w:szCs w:val="24"/>
        </w:rPr>
      </w:pPr>
      <w:r>
        <w:rPr>
          <w:rFonts w:hint="default" w:ascii="Times New Roman" w:hAnsi="Times New Roman" w:cs="Times New Roman"/>
          <w:sz w:val="24"/>
          <w:szCs w:val="24"/>
        </w:rPr>
        <w:t>3. Categorizing content under CNIC, NICOP, POC, CRC, FRC, Succession Certificate, and other services.</w:t>
      </w:r>
    </w:p>
    <w:p w14:paraId="579795D8">
      <w:pPr>
        <w:rPr>
          <w:rFonts w:hint="default" w:ascii="Times New Roman" w:hAnsi="Times New Roman" w:cs="Times New Roman"/>
          <w:sz w:val="24"/>
          <w:szCs w:val="24"/>
        </w:rPr>
      </w:pPr>
    </w:p>
    <w:p w14:paraId="2D78495E">
      <w:pPr>
        <w:rPr>
          <w:rFonts w:hint="default" w:ascii="Times New Roman" w:hAnsi="Times New Roman" w:cs="Times New Roman"/>
          <w:sz w:val="24"/>
          <w:szCs w:val="24"/>
        </w:rPr>
      </w:pPr>
      <w:r>
        <w:rPr>
          <w:rFonts w:hint="default" w:ascii="Times New Roman" w:hAnsi="Times New Roman" w:cs="Times New Roman"/>
          <w:sz w:val="24"/>
          <w:szCs w:val="24"/>
        </w:rPr>
        <w:t>5.3 Chunking Strategy</w:t>
      </w:r>
    </w:p>
    <w:p w14:paraId="73A60453">
      <w:pPr>
        <w:rPr>
          <w:rFonts w:hint="default" w:ascii="Times New Roman" w:hAnsi="Times New Roman" w:cs="Times New Roman"/>
          <w:sz w:val="24"/>
          <w:szCs w:val="24"/>
        </w:rPr>
      </w:pPr>
      <w:r>
        <w:rPr>
          <w:rFonts w:hint="default" w:ascii="Times New Roman" w:hAnsi="Times New Roman" w:cs="Times New Roman"/>
          <w:sz w:val="24"/>
          <w:szCs w:val="24"/>
        </w:rPr>
        <w:t>A hierarchical chunking approach will be used:</w:t>
      </w:r>
    </w:p>
    <w:p w14:paraId="1822B123">
      <w:pPr>
        <w:rPr>
          <w:rFonts w:hint="default" w:ascii="Times New Roman" w:hAnsi="Times New Roman" w:cs="Times New Roman"/>
          <w:sz w:val="24"/>
          <w:szCs w:val="24"/>
        </w:rPr>
      </w:pPr>
      <w:r>
        <w:rPr>
          <w:rFonts w:hint="default" w:ascii="Times New Roman" w:hAnsi="Times New Roman" w:cs="Times New Roman"/>
          <w:sz w:val="24"/>
          <w:szCs w:val="24"/>
        </w:rPr>
        <w:t>1. Split content by major sections.</w:t>
      </w:r>
    </w:p>
    <w:p w14:paraId="71195A95">
      <w:pPr>
        <w:rPr>
          <w:rFonts w:hint="default" w:ascii="Times New Roman" w:hAnsi="Times New Roman" w:cs="Times New Roman"/>
          <w:sz w:val="24"/>
          <w:szCs w:val="24"/>
        </w:rPr>
      </w:pPr>
      <w:r>
        <w:rPr>
          <w:rFonts w:hint="default" w:ascii="Times New Roman" w:hAnsi="Times New Roman" w:cs="Times New Roman"/>
          <w:sz w:val="24"/>
          <w:szCs w:val="24"/>
        </w:rPr>
        <w:t>2. Subdivide further by subsections.</w:t>
      </w:r>
    </w:p>
    <w:p w14:paraId="1A883938">
      <w:pPr>
        <w:rPr>
          <w:rFonts w:hint="default" w:ascii="Times New Roman" w:hAnsi="Times New Roman" w:cs="Times New Roman"/>
          <w:sz w:val="24"/>
          <w:szCs w:val="24"/>
        </w:rPr>
      </w:pPr>
      <w:r>
        <w:rPr>
          <w:rFonts w:hint="default" w:ascii="Times New Roman" w:hAnsi="Times New Roman" w:cs="Times New Roman"/>
          <w:sz w:val="24"/>
          <w:szCs w:val="24"/>
        </w:rPr>
        <w:t>3. Target chunk sizes between 200 and 350 tokens.</w:t>
      </w:r>
    </w:p>
    <w:p w14:paraId="42E80D53">
      <w:pPr>
        <w:rPr>
          <w:rFonts w:hint="default" w:ascii="Times New Roman" w:hAnsi="Times New Roman" w:cs="Times New Roman"/>
          <w:sz w:val="24"/>
          <w:szCs w:val="24"/>
        </w:rPr>
      </w:pPr>
      <w:r>
        <w:rPr>
          <w:rFonts w:hint="default" w:ascii="Times New Roman" w:hAnsi="Times New Roman" w:cs="Times New Roman"/>
          <w:sz w:val="24"/>
          <w:szCs w:val="24"/>
        </w:rPr>
        <w:t>4. Avoid mixing multiple topics in a single chunk.</w:t>
      </w:r>
    </w:p>
    <w:p w14:paraId="7A0FC7D0">
      <w:pPr>
        <w:rPr>
          <w:rFonts w:hint="default" w:ascii="Times New Roman" w:hAnsi="Times New Roman" w:cs="Times New Roman"/>
          <w:sz w:val="24"/>
          <w:szCs w:val="24"/>
        </w:rPr>
      </w:pPr>
    </w:p>
    <w:p w14:paraId="3391C5F1">
      <w:pPr>
        <w:rPr>
          <w:rFonts w:hint="default" w:ascii="Times New Roman" w:hAnsi="Times New Roman" w:cs="Times New Roman"/>
          <w:sz w:val="24"/>
          <w:szCs w:val="24"/>
        </w:rPr>
      </w:pPr>
      <w:r>
        <w:rPr>
          <w:rFonts w:hint="default" w:ascii="Times New Roman" w:hAnsi="Times New Roman" w:cs="Times New Roman"/>
          <w:sz w:val="24"/>
          <w:szCs w:val="24"/>
        </w:rPr>
        <w:t>5.4 Translation Policy</w:t>
      </w:r>
    </w:p>
    <w:p w14:paraId="72DE9903">
      <w:pPr>
        <w:rPr>
          <w:rFonts w:hint="default" w:ascii="Times New Roman" w:hAnsi="Times New Roman" w:cs="Times New Roman"/>
          <w:sz w:val="24"/>
          <w:szCs w:val="24"/>
        </w:rPr>
      </w:pPr>
      <w:r>
        <w:rPr>
          <w:rFonts w:hint="default" w:ascii="Times New Roman" w:hAnsi="Times New Roman" w:cs="Times New Roman"/>
          <w:sz w:val="24"/>
          <w:szCs w:val="24"/>
        </w:rPr>
        <w:t>The dataset is currently in English. Urdu will be added through machine translation as follows:</w:t>
      </w:r>
    </w:p>
    <w:p w14:paraId="49EEAA4A">
      <w:pPr>
        <w:rPr>
          <w:rFonts w:hint="default" w:ascii="Times New Roman" w:hAnsi="Times New Roman" w:cs="Times New Roman"/>
          <w:sz w:val="24"/>
          <w:szCs w:val="24"/>
        </w:rPr>
      </w:pPr>
      <w:r>
        <w:rPr>
          <w:rFonts w:hint="default" w:ascii="Times New Roman" w:hAnsi="Times New Roman" w:cs="Times New Roman"/>
          <w:sz w:val="24"/>
          <w:szCs w:val="24"/>
        </w:rPr>
        <w:t>1. Chunks are created first in English.</w:t>
      </w:r>
    </w:p>
    <w:p w14:paraId="798EA90B">
      <w:pPr>
        <w:rPr>
          <w:rFonts w:hint="default" w:ascii="Times New Roman" w:hAnsi="Times New Roman" w:cs="Times New Roman"/>
          <w:sz w:val="24"/>
          <w:szCs w:val="24"/>
        </w:rPr>
      </w:pPr>
      <w:r>
        <w:rPr>
          <w:rFonts w:hint="default" w:ascii="Times New Roman" w:hAnsi="Times New Roman" w:cs="Times New Roman"/>
          <w:sz w:val="24"/>
          <w:szCs w:val="24"/>
        </w:rPr>
        <w:t>2. Each chunk is translated individually into Urdu.</w:t>
      </w:r>
    </w:p>
    <w:p w14:paraId="3092E03C">
      <w:pPr>
        <w:rPr>
          <w:rFonts w:hint="default" w:ascii="Times New Roman" w:hAnsi="Times New Roman" w:cs="Times New Roman"/>
          <w:sz w:val="24"/>
          <w:szCs w:val="24"/>
        </w:rPr>
      </w:pPr>
      <w:r>
        <w:rPr>
          <w:rFonts w:hint="default" w:ascii="Times New Roman" w:hAnsi="Times New Roman" w:cs="Times New Roman"/>
          <w:sz w:val="24"/>
          <w:szCs w:val="24"/>
        </w:rPr>
        <w:t>3. Metadata fields will include:</w:t>
      </w:r>
    </w:p>
    <w:p w14:paraId="20B4E7DF">
      <w:pPr>
        <w:rPr>
          <w:rFonts w:hint="default" w:ascii="Times New Roman" w:hAnsi="Times New Roman" w:cs="Times New Roman"/>
          <w:sz w:val="24"/>
          <w:szCs w:val="24"/>
        </w:rPr>
      </w:pPr>
      <w:r>
        <w:rPr>
          <w:rFonts w:hint="default" w:ascii="Times New Roman" w:hAnsi="Times New Roman" w:cs="Times New Roman"/>
          <w:sz w:val="24"/>
          <w:szCs w:val="24"/>
        </w:rPr>
        <w:t xml:space="preserve">   translation_status: machine_translated</w:t>
      </w:r>
    </w:p>
    <w:p w14:paraId="7A11EB02">
      <w:pPr>
        <w:rPr>
          <w:rFonts w:hint="default" w:ascii="Times New Roman" w:hAnsi="Times New Roman" w:cs="Times New Roman"/>
          <w:sz w:val="24"/>
          <w:szCs w:val="24"/>
        </w:rPr>
      </w:pPr>
      <w:r>
        <w:rPr>
          <w:rFonts w:hint="default" w:ascii="Times New Roman" w:hAnsi="Times New Roman" w:cs="Times New Roman"/>
          <w:sz w:val="24"/>
          <w:szCs w:val="24"/>
        </w:rPr>
        <w:t xml:space="preserve">   translation_provider: model_name</w:t>
      </w:r>
    </w:p>
    <w:p w14:paraId="5CB568BF">
      <w:pPr>
        <w:rPr>
          <w:rFonts w:hint="default" w:ascii="Times New Roman" w:hAnsi="Times New Roman" w:cs="Times New Roman"/>
          <w:sz w:val="24"/>
          <w:szCs w:val="24"/>
        </w:rPr>
      </w:pPr>
      <w:r>
        <w:rPr>
          <w:rFonts w:hint="default" w:ascii="Times New Roman" w:hAnsi="Times New Roman" w:cs="Times New Roman"/>
          <w:sz w:val="24"/>
          <w:szCs w:val="24"/>
        </w:rPr>
        <w:t xml:space="preserve">   translation_date: timestamp</w:t>
      </w:r>
    </w:p>
    <w:p w14:paraId="02809AC9">
      <w:pPr>
        <w:rPr>
          <w:rFonts w:hint="default" w:ascii="Times New Roman" w:hAnsi="Times New Roman" w:cs="Times New Roman"/>
          <w:sz w:val="24"/>
          <w:szCs w:val="24"/>
        </w:rPr>
      </w:pPr>
      <w:r>
        <w:rPr>
          <w:rFonts w:hint="default" w:ascii="Times New Roman" w:hAnsi="Times New Roman" w:cs="Times New Roman"/>
          <w:sz w:val="24"/>
          <w:szCs w:val="24"/>
        </w:rPr>
        <w:t>4. English is always the canonical source.</w:t>
      </w:r>
    </w:p>
    <w:p w14:paraId="0202FBD9">
      <w:pPr>
        <w:rPr>
          <w:rFonts w:hint="default" w:ascii="Times New Roman" w:hAnsi="Times New Roman" w:cs="Times New Roman"/>
          <w:sz w:val="24"/>
          <w:szCs w:val="24"/>
        </w:rPr>
      </w:pPr>
      <w:r>
        <w:rPr>
          <w:rFonts w:hint="default" w:ascii="Times New Roman" w:hAnsi="Times New Roman" w:cs="Times New Roman"/>
          <w:sz w:val="24"/>
          <w:szCs w:val="24"/>
        </w:rPr>
        <w:t>5. A small percentage of translated chunks will be manually reviewed for quality.</w:t>
      </w:r>
    </w:p>
    <w:p w14:paraId="5C508DF0">
      <w:pPr>
        <w:rPr>
          <w:rFonts w:hint="default" w:ascii="Times New Roman" w:hAnsi="Times New Roman" w:cs="Times New Roman"/>
          <w:sz w:val="24"/>
          <w:szCs w:val="24"/>
        </w:rPr>
      </w:pPr>
    </w:p>
    <w:p w14:paraId="58886D92">
      <w:pPr>
        <w:rPr>
          <w:rFonts w:hint="default" w:ascii="Times New Roman" w:hAnsi="Times New Roman" w:cs="Times New Roman"/>
          <w:sz w:val="24"/>
          <w:szCs w:val="24"/>
        </w:rPr>
      </w:pPr>
      <w:r>
        <w:rPr>
          <w:rFonts w:hint="default" w:ascii="Times New Roman" w:hAnsi="Times New Roman" w:cs="Times New Roman"/>
          <w:sz w:val="24"/>
          <w:szCs w:val="24"/>
        </w:rPr>
        <w:t>5.5 Metadata Schema</w:t>
      </w:r>
    </w:p>
    <w:p w14:paraId="625CA17F">
      <w:pPr>
        <w:rPr>
          <w:rFonts w:hint="default" w:ascii="Times New Roman" w:hAnsi="Times New Roman" w:cs="Times New Roman"/>
          <w:sz w:val="24"/>
          <w:szCs w:val="24"/>
        </w:rPr>
      </w:pPr>
      <w:r>
        <w:rPr>
          <w:rFonts w:hint="default" w:ascii="Times New Roman" w:hAnsi="Times New Roman" w:cs="Times New Roman"/>
          <w:sz w:val="24"/>
          <w:szCs w:val="24"/>
        </w:rPr>
        <w:t>Each chunk will include:</w:t>
      </w:r>
    </w:p>
    <w:p w14:paraId="369ED75B">
      <w:pPr>
        <w:rPr>
          <w:rFonts w:hint="default" w:ascii="Times New Roman" w:hAnsi="Times New Roman" w:cs="Times New Roman"/>
          <w:sz w:val="24"/>
          <w:szCs w:val="24"/>
        </w:rPr>
      </w:pPr>
      <w:r>
        <w:rPr>
          <w:rFonts w:hint="default" w:ascii="Times New Roman" w:hAnsi="Times New Roman" w:cs="Times New Roman"/>
          <w:sz w:val="24"/>
          <w:szCs w:val="24"/>
        </w:rPr>
        <w:t>id</w:t>
      </w:r>
    </w:p>
    <w:p w14:paraId="1D1935EE">
      <w:pPr>
        <w:rPr>
          <w:rFonts w:hint="default" w:ascii="Times New Roman" w:hAnsi="Times New Roman" w:cs="Times New Roman"/>
          <w:sz w:val="24"/>
          <w:szCs w:val="24"/>
        </w:rPr>
      </w:pPr>
      <w:r>
        <w:rPr>
          <w:rFonts w:hint="default" w:ascii="Times New Roman" w:hAnsi="Times New Roman" w:cs="Times New Roman"/>
          <w:sz w:val="24"/>
          <w:szCs w:val="24"/>
        </w:rPr>
        <w:t>document_title</w:t>
      </w:r>
    </w:p>
    <w:p w14:paraId="450AD693">
      <w:pPr>
        <w:rPr>
          <w:rFonts w:hint="default" w:ascii="Times New Roman" w:hAnsi="Times New Roman" w:cs="Times New Roman"/>
          <w:sz w:val="24"/>
          <w:szCs w:val="24"/>
        </w:rPr>
      </w:pPr>
      <w:r>
        <w:rPr>
          <w:rFonts w:hint="default" w:ascii="Times New Roman" w:hAnsi="Times New Roman" w:cs="Times New Roman"/>
          <w:sz w:val="24"/>
          <w:szCs w:val="24"/>
        </w:rPr>
        <w:t>category</w:t>
      </w:r>
    </w:p>
    <w:p w14:paraId="22532CCD">
      <w:pPr>
        <w:rPr>
          <w:rFonts w:hint="default" w:ascii="Times New Roman" w:hAnsi="Times New Roman" w:cs="Times New Roman"/>
          <w:sz w:val="24"/>
          <w:szCs w:val="24"/>
        </w:rPr>
      </w:pPr>
      <w:r>
        <w:rPr>
          <w:rFonts w:hint="default" w:ascii="Times New Roman" w:hAnsi="Times New Roman" w:cs="Times New Roman"/>
          <w:sz w:val="24"/>
          <w:szCs w:val="24"/>
        </w:rPr>
        <w:t>subcategory</w:t>
      </w:r>
    </w:p>
    <w:p w14:paraId="1B6864A9">
      <w:pPr>
        <w:rPr>
          <w:rFonts w:hint="default" w:ascii="Times New Roman" w:hAnsi="Times New Roman" w:cs="Times New Roman"/>
          <w:sz w:val="24"/>
          <w:szCs w:val="24"/>
        </w:rPr>
      </w:pPr>
      <w:r>
        <w:rPr>
          <w:rFonts w:hint="default" w:ascii="Times New Roman" w:hAnsi="Times New Roman" w:cs="Times New Roman"/>
          <w:sz w:val="24"/>
          <w:szCs w:val="24"/>
        </w:rPr>
        <w:t>section_heading</w:t>
      </w:r>
    </w:p>
    <w:p w14:paraId="42B913BE">
      <w:pPr>
        <w:rPr>
          <w:rFonts w:hint="default" w:ascii="Times New Roman" w:hAnsi="Times New Roman" w:cs="Times New Roman"/>
          <w:sz w:val="24"/>
          <w:szCs w:val="24"/>
        </w:rPr>
      </w:pPr>
      <w:r>
        <w:rPr>
          <w:rFonts w:hint="default" w:ascii="Times New Roman" w:hAnsi="Times New Roman" w:cs="Times New Roman"/>
          <w:sz w:val="24"/>
          <w:szCs w:val="24"/>
        </w:rPr>
        <w:t>text</w:t>
      </w:r>
    </w:p>
    <w:p w14:paraId="27CD6E59">
      <w:pPr>
        <w:rPr>
          <w:rFonts w:hint="default" w:ascii="Times New Roman" w:hAnsi="Times New Roman" w:cs="Times New Roman"/>
          <w:sz w:val="24"/>
          <w:szCs w:val="24"/>
        </w:rPr>
      </w:pPr>
      <w:r>
        <w:rPr>
          <w:rFonts w:hint="default" w:ascii="Times New Roman" w:hAnsi="Times New Roman" w:cs="Times New Roman"/>
          <w:sz w:val="24"/>
          <w:szCs w:val="24"/>
        </w:rPr>
        <w:t>text_ur</w:t>
      </w:r>
    </w:p>
    <w:p w14:paraId="333B42BA">
      <w:pPr>
        <w:rPr>
          <w:rFonts w:hint="default" w:ascii="Times New Roman" w:hAnsi="Times New Roman" w:cs="Times New Roman"/>
          <w:sz w:val="24"/>
          <w:szCs w:val="24"/>
        </w:rPr>
      </w:pPr>
      <w:r>
        <w:rPr>
          <w:rFonts w:hint="default" w:ascii="Times New Roman" w:hAnsi="Times New Roman" w:cs="Times New Roman"/>
          <w:sz w:val="24"/>
          <w:szCs w:val="24"/>
        </w:rPr>
        <w:t>summary</w:t>
      </w:r>
    </w:p>
    <w:p w14:paraId="69B62E1D">
      <w:pPr>
        <w:rPr>
          <w:rFonts w:hint="default" w:ascii="Times New Roman" w:hAnsi="Times New Roman" w:cs="Times New Roman"/>
          <w:sz w:val="24"/>
          <w:szCs w:val="24"/>
        </w:rPr>
      </w:pPr>
      <w:r>
        <w:rPr>
          <w:rFonts w:hint="default" w:ascii="Times New Roman" w:hAnsi="Times New Roman" w:cs="Times New Roman"/>
          <w:sz w:val="24"/>
          <w:szCs w:val="24"/>
        </w:rPr>
        <w:t>tokens</w:t>
      </w:r>
    </w:p>
    <w:p w14:paraId="587E82AB">
      <w:pPr>
        <w:rPr>
          <w:rFonts w:hint="default" w:ascii="Times New Roman" w:hAnsi="Times New Roman" w:cs="Times New Roman"/>
          <w:sz w:val="24"/>
          <w:szCs w:val="24"/>
        </w:rPr>
      </w:pPr>
      <w:r>
        <w:rPr>
          <w:rFonts w:hint="default" w:ascii="Times New Roman" w:hAnsi="Times New Roman" w:cs="Times New Roman"/>
          <w:sz w:val="24"/>
          <w:szCs w:val="24"/>
        </w:rPr>
        <w:t>metadata fields including:</w:t>
      </w:r>
    </w:p>
    <w:p w14:paraId="43E13C04">
      <w:pPr>
        <w:rPr>
          <w:rFonts w:hint="default" w:ascii="Times New Roman" w:hAnsi="Times New Roman" w:cs="Times New Roman"/>
          <w:sz w:val="24"/>
          <w:szCs w:val="24"/>
        </w:rPr>
      </w:pPr>
      <w:r>
        <w:rPr>
          <w:rFonts w:hint="default" w:ascii="Times New Roman" w:hAnsi="Times New Roman" w:cs="Times New Roman"/>
          <w:sz w:val="24"/>
          <w:szCs w:val="24"/>
        </w:rPr>
        <w:t>source_file</w:t>
      </w:r>
    </w:p>
    <w:p w14:paraId="02CCD4B1">
      <w:pPr>
        <w:rPr>
          <w:rFonts w:hint="default" w:ascii="Times New Roman" w:hAnsi="Times New Roman" w:cs="Times New Roman"/>
          <w:sz w:val="24"/>
          <w:szCs w:val="24"/>
        </w:rPr>
      </w:pPr>
      <w:r>
        <w:rPr>
          <w:rFonts w:hint="default" w:ascii="Times New Roman" w:hAnsi="Times New Roman" w:cs="Times New Roman"/>
          <w:sz w:val="24"/>
          <w:szCs w:val="24"/>
        </w:rPr>
        <w:t>version</w:t>
      </w:r>
    </w:p>
    <w:p w14:paraId="62D081FE">
      <w:pPr>
        <w:rPr>
          <w:rFonts w:hint="default" w:ascii="Times New Roman" w:hAnsi="Times New Roman" w:cs="Times New Roman"/>
          <w:sz w:val="24"/>
          <w:szCs w:val="24"/>
        </w:rPr>
      </w:pPr>
      <w:r>
        <w:rPr>
          <w:rFonts w:hint="default" w:ascii="Times New Roman" w:hAnsi="Times New Roman" w:cs="Times New Roman"/>
          <w:sz w:val="24"/>
          <w:szCs w:val="24"/>
        </w:rPr>
        <w:t>language</w:t>
      </w:r>
    </w:p>
    <w:p w14:paraId="5E549209">
      <w:pPr>
        <w:rPr>
          <w:rFonts w:hint="default" w:ascii="Times New Roman" w:hAnsi="Times New Roman" w:cs="Times New Roman"/>
          <w:sz w:val="24"/>
          <w:szCs w:val="24"/>
        </w:rPr>
      </w:pPr>
      <w:r>
        <w:rPr>
          <w:rFonts w:hint="default" w:ascii="Times New Roman" w:hAnsi="Times New Roman" w:cs="Times New Roman"/>
          <w:sz w:val="24"/>
          <w:szCs w:val="24"/>
        </w:rPr>
        <w:t>translation_status</w:t>
      </w:r>
    </w:p>
    <w:p w14:paraId="2192BF57">
      <w:pPr>
        <w:rPr>
          <w:rFonts w:hint="default" w:ascii="Times New Roman" w:hAnsi="Times New Roman" w:cs="Times New Roman"/>
          <w:sz w:val="24"/>
          <w:szCs w:val="24"/>
        </w:rPr>
      </w:pPr>
      <w:r>
        <w:rPr>
          <w:rFonts w:hint="default" w:ascii="Times New Roman" w:hAnsi="Times New Roman" w:cs="Times New Roman"/>
          <w:sz w:val="24"/>
          <w:szCs w:val="24"/>
        </w:rPr>
        <w:t>translation_provider</w:t>
      </w:r>
    </w:p>
    <w:p w14:paraId="4A591C84">
      <w:pPr>
        <w:rPr>
          <w:rFonts w:hint="default" w:ascii="Times New Roman" w:hAnsi="Times New Roman" w:cs="Times New Roman"/>
          <w:sz w:val="24"/>
          <w:szCs w:val="24"/>
        </w:rPr>
      </w:pPr>
      <w:r>
        <w:rPr>
          <w:rFonts w:hint="default" w:ascii="Times New Roman" w:hAnsi="Times New Roman" w:cs="Times New Roman"/>
          <w:sz w:val="24"/>
          <w:szCs w:val="24"/>
        </w:rPr>
        <w:t>created_at</w:t>
      </w:r>
    </w:p>
    <w:p w14:paraId="099BF139">
      <w:pPr>
        <w:rPr>
          <w:rFonts w:hint="default" w:ascii="Times New Roman" w:hAnsi="Times New Roman" w:cs="Times New Roman"/>
          <w:sz w:val="24"/>
          <w:szCs w:val="24"/>
        </w:rPr>
      </w:pPr>
    </w:p>
    <w:p w14:paraId="51BCD248">
      <w:pPr>
        <w:rPr>
          <w:rFonts w:hint="default" w:ascii="Times New Roman" w:hAnsi="Times New Roman" w:cs="Times New Roman"/>
          <w:sz w:val="24"/>
          <w:szCs w:val="24"/>
        </w:rPr>
      </w:pPr>
      <w:r>
        <w:rPr>
          <w:rFonts w:hint="default" w:ascii="Times New Roman" w:hAnsi="Times New Roman" w:cs="Times New Roman"/>
          <w:sz w:val="24"/>
          <w:szCs w:val="24"/>
        </w:rPr>
        <w:t>5.6 Embedding Strategy</w:t>
      </w:r>
    </w:p>
    <w:p w14:paraId="530649FA">
      <w:pPr>
        <w:rPr>
          <w:rFonts w:hint="default" w:ascii="Times New Roman" w:hAnsi="Times New Roman" w:cs="Times New Roman"/>
          <w:sz w:val="24"/>
          <w:szCs w:val="24"/>
        </w:rPr>
      </w:pPr>
      <w:r>
        <w:rPr>
          <w:rFonts w:hint="default" w:ascii="Times New Roman" w:hAnsi="Times New Roman" w:cs="Times New Roman"/>
          <w:sz w:val="24"/>
          <w:szCs w:val="24"/>
        </w:rPr>
        <w:t>Both English and Urdu will be embedded:</w:t>
      </w:r>
    </w:p>
    <w:p w14:paraId="790D20DB">
      <w:pPr>
        <w:rPr>
          <w:rFonts w:hint="default" w:ascii="Times New Roman" w:hAnsi="Times New Roman" w:cs="Times New Roman"/>
          <w:sz w:val="24"/>
          <w:szCs w:val="24"/>
        </w:rPr>
      </w:pPr>
      <w:r>
        <w:rPr>
          <w:rFonts w:hint="default" w:ascii="Times New Roman" w:hAnsi="Times New Roman" w:cs="Times New Roman"/>
          <w:sz w:val="24"/>
          <w:szCs w:val="24"/>
        </w:rPr>
        <w:t>1. embedding_en for English text</w:t>
      </w:r>
    </w:p>
    <w:p w14:paraId="41DA0756">
      <w:pPr>
        <w:rPr>
          <w:rFonts w:hint="default" w:ascii="Times New Roman" w:hAnsi="Times New Roman" w:cs="Times New Roman"/>
          <w:sz w:val="24"/>
          <w:szCs w:val="24"/>
        </w:rPr>
      </w:pPr>
      <w:r>
        <w:rPr>
          <w:rFonts w:hint="default" w:ascii="Times New Roman" w:hAnsi="Times New Roman" w:cs="Times New Roman"/>
          <w:sz w:val="24"/>
          <w:szCs w:val="24"/>
        </w:rPr>
        <w:t>2. embedding_ur for Urdu text</w:t>
      </w:r>
    </w:p>
    <w:p w14:paraId="614300BB">
      <w:pPr>
        <w:rPr>
          <w:rFonts w:hint="default" w:ascii="Times New Roman" w:hAnsi="Times New Roman" w:cs="Times New Roman"/>
          <w:sz w:val="24"/>
          <w:szCs w:val="24"/>
        </w:rPr>
      </w:pPr>
      <w:r>
        <w:rPr>
          <w:rFonts w:hint="default" w:ascii="Times New Roman" w:hAnsi="Times New Roman" w:cs="Times New Roman"/>
          <w:sz w:val="24"/>
          <w:szCs w:val="24"/>
        </w:rPr>
        <w:t>3. Retrieval routing:</w:t>
      </w:r>
    </w:p>
    <w:p w14:paraId="29DF6421">
      <w:pPr>
        <w:rPr>
          <w:rFonts w:hint="default" w:ascii="Times New Roman" w:hAnsi="Times New Roman" w:cs="Times New Roman"/>
          <w:sz w:val="24"/>
          <w:szCs w:val="24"/>
        </w:rPr>
      </w:pPr>
      <w:r>
        <w:rPr>
          <w:rFonts w:hint="default" w:ascii="Times New Roman" w:hAnsi="Times New Roman" w:cs="Times New Roman"/>
          <w:sz w:val="24"/>
          <w:szCs w:val="24"/>
        </w:rPr>
        <w:t xml:space="preserve">   English queries retrieve from English embeddings.</w:t>
      </w:r>
    </w:p>
    <w:p w14:paraId="15C9EC13">
      <w:pPr>
        <w:rPr>
          <w:rFonts w:hint="default" w:ascii="Times New Roman" w:hAnsi="Times New Roman" w:cs="Times New Roman"/>
          <w:sz w:val="24"/>
          <w:szCs w:val="24"/>
        </w:rPr>
      </w:pPr>
      <w:r>
        <w:rPr>
          <w:rFonts w:hint="default" w:ascii="Times New Roman" w:hAnsi="Times New Roman" w:cs="Times New Roman"/>
          <w:sz w:val="24"/>
          <w:szCs w:val="24"/>
        </w:rPr>
        <w:t xml:space="preserve">   Urdu queries retrieve from Urdu embeddings.</w:t>
      </w:r>
    </w:p>
    <w:p w14:paraId="6A220191">
      <w:pPr>
        <w:rPr>
          <w:rFonts w:hint="default" w:ascii="Times New Roman" w:hAnsi="Times New Roman" w:cs="Times New Roman"/>
          <w:sz w:val="24"/>
          <w:szCs w:val="24"/>
        </w:rPr>
      </w:pPr>
      <w:r>
        <w:rPr>
          <w:rFonts w:hint="default" w:ascii="Times New Roman" w:hAnsi="Times New Roman" w:cs="Times New Roman"/>
          <w:sz w:val="24"/>
          <w:szCs w:val="24"/>
        </w:rPr>
        <w:t xml:space="preserve">   Mixed queries will use both and merge rankings.</w:t>
      </w:r>
    </w:p>
    <w:p w14:paraId="6D335893">
      <w:pPr>
        <w:rPr>
          <w:rFonts w:hint="default" w:ascii="Times New Roman" w:hAnsi="Times New Roman" w:cs="Times New Roman"/>
          <w:sz w:val="24"/>
          <w:szCs w:val="24"/>
        </w:rPr>
      </w:pPr>
    </w:p>
    <w:p w14:paraId="3F2B9FF8">
      <w:pPr>
        <w:rPr>
          <w:rFonts w:hint="default" w:ascii="Times New Roman" w:hAnsi="Times New Roman" w:cs="Times New Roman"/>
          <w:sz w:val="24"/>
          <w:szCs w:val="24"/>
        </w:rPr>
      </w:pPr>
      <w:r>
        <w:rPr>
          <w:rFonts w:hint="default" w:ascii="Times New Roman" w:hAnsi="Times New Roman" w:cs="Times New Roman"/>
          <w:sz w:val="24"/>
          <w:szCs w:val="24"/>
        </w:rPr>
        <w:t>Embedding will use GPU resources during indexing. Runtime inference will use CPU.</w:t>
      </w:r>
    </w:p>
    <w:p w14:paraId="403FCC68">
      <w:pPr>
        <w:rPr>
          <w:rFonts w:hint="default" w:ascii="Times New Roman" w:hAnsi="Times New Roman" w:cs="Times New Roman"/>
          <w:sz w:val="24"/>
          <w:szCs w:val="24"/>
        </w:rPr>
      </w:pPr>
    </w:p>
    <w:p w14:paraId="23D0F498">
      <w:pPr>
        <w:rPr>
          <w:rFonts w:hint="default" w:ascii="Times New Roman" w:hAnsi="Times New Roman" w:cs="Times New Roman"/>
          <w:b/>
          <w:bCs/>
          <w:sz w:val="32"/>
          <w:szCs w:val="32"/>
        </w:rPr>
      </w:pPr>
      <w:r>
        <w:rPr>
          <w:rFonts w:hint="default" w:ascii="Times New Roman" w:hAnsi="Times New Roman" w:cs="Times New Roman"/>
          <w:b/>
          <w:bCs/>
          <w:sz w:val="32"/>
          <w:szCs w:val="32"/>
        </w:rPr>
        <w:t>6. Phase 2: Text-to-Text RAG Chatbot</w:t>
      </w:r>
    </w:p>
    <w:p w14:paraId="275AEAB7">
      <w:pPr>
        <w:rPr>
          <w:rFonts w:hint="default" w:ascii="Times New Roman" w:hAnsi="Times New Roman" w:cs="Times New Roman"/>
          <w:sz w:val="24"/>
          <w:szCs w:val="24"/>
        </w:rPr>
      </w:pPr>
    </w:p>
    <w:p w14:paraId="18D79097">
      <w:pPr>
        <w:rPr>
          <w:rFonts w:hint="default" w:ascii="Times New Roman" w:hAnsi="Times New Roman" w:cs="Times New Roman"/>
          <w:sz w:val="24"/>
          <w:szCs w:val="24"/>
        </w:rPr>
      </w:pPr>
      <w:r>
        <w:rPr>
          <w:rFonts w:hint="default" w:ascii="Times New Roman" w:hAnsi="Times New Roman" w:cs="Times New Roman"/>
          <w:sz w:val="24"/>
          <w:szCs w:val="24"/>
        </w:rPr>
        <w:t>6.1 Vector Database</w:t>
      </w:r>
    </w:p>
    <w:p w14:paraId="773A341F">
      <w:pPr>
        <w:rPr>
          <w:rFonts w:hint="default" w:ascii="Times New Roman" w:hAnsi="Times New Roman" w:cs="Times New Roman"/>
          <w:sz w:val="24"/>
          <w:szCs w:val="24"/>
        </w:rPr>
      </w:pPr>
      <w:r>
        <w:rPr>
          <w:rFonts w:hint="default" w:ascii="Times New Roman" w:hAnsi="Times New Roman" w:cs="Times New Roman"/>
          <w:sz w:val="24"/>
          <w:szCs w:val="24"/>
        </w:rPr>
        <w:t>ChromaDB will be used because it provides:</w:t>
      </w:r>
    </w:p>
    <w:p w14:paraId="2A30D0F7">
      <w:pPr>
        <w:rPr>
          <w:rFonts w:hint="default" w:ascii="Times New Roman" w:hAnsi="Times New Roman" w:cs="Times New Roman"/>
          <w:sz w:val="24"/>
          <w:szCs w:val="24"/>
        </w:rPr>
      </w:pPr>
      <w:r>
        <w:rPr>
          <w:rFonts w:hint="default" w:ascii="Times New Roman" w:hAnsi="Times New Roman" w:cs="Times New Roman"/>
          <w:sz w:val="24"/>
          <w:szCs w:val="24"/>
        </w:rPr>
        <w:t>Local-first architecture</w:t>
      </w:r>
    </w:p>
    <w:p w14:paraId="324DB7D6">
      <w:pPr>
        <w:rPr>
          <w:rFonts w:hint="default" w:ascii="Times New Roman" w:hAnsi="Times New Roman" w:cs="Times New Roman"/>
          <w:sz w:val="24"/>
          <w:szCs w:val="24"/>
        </w:rPr>
      </w:pPr>
      <w:r>
        <w:rPr>
          <w:rFonts w:hint="default" w:ascii="Times New Roman" w:hAnsi="Times New Roman" w:cs="Times New Roman"/>
          <w:sz w:val="24"/>
          <w:szCs w:val="24"/>
        </w:rPr>
        <w:t>Metadata filtering</w:t>
      </w:r>
    </w:p>
    <w:p w14:paraId="1A606FFE">
      <w:pPr>
        <w:rPr>
          <w:rFonts w:hint="default" w:ascii="Times New Roman" w:hAnsi="Times New Roman" w:cs="Times New Roman"/>
          <w:sz w:val="24"/>
          <w:szCs w:val="24"/>
        </w:rPr>
      </w:pPr>
      <w:r>
        <w:rPr>
          <w:rFonts w:hint="default" w:ascii="Times New Roman" w:hAnsi="Times New Roman" w:cs="Times New Roman"/>
          <w:sz w:val="24"/>
          <w:szCs w:val="24"/>
        </w:rPr>
        <w:t>Efficient integration with Streamlit</w:t>
      </w:r>
    </w:p>
    <w:p w14:paraId="3410AC04">
      <w:pPr>
        <w:rPr>
          <w:rFonts w:hint="default" w:ascii="Times New Roman" w:hAnsi="Times New Roman" w:cs="Times New Roman"/>
          <w:sz w:val="24"/>
          <w:szCs w:val="24"/>
        </w:rPr>
      </w:pPr>
    </w:p>
    <w:p w14:paraId="478C79BD">
      <w:pPr>
        <w:rPr>
          <w:rFonts w:hint="default" w:ascii="Times New Roman" w:hAnsi="Times New Roman" w:cs="Times New Roman"/>
          <w:sz w:val="24"/>
          <w:szCs w:val="24"/>
        </w:rPr>
      </w:pPr>
      <w:r>
        <w:rPr>
          <w:rFonts w:hint="default" w:ascii="Times New Roman" w:hAnsi="Times New Roman" w:cs="Times New Roman"/>
          <w:sz w:val="24"/>
          <w:szCs w:val="24"/>
        </w:rPr>
        <w:t>6.2 Retrieval Pipeline</w:t>
      </w:r>
    </w:p>
    <w:p w14:paraId="44747896">
      <w:pPr>
        <w:rPr>
          <w:rFonts w:hint="default" w:ascii="Times New Roman" w:hAnsi="Times New Roman" w:cs="Times New Roman"/>
          <w:sz w:val="24"/>
          <w:szCs w:val="24"/>
        </w:rPr>
      </w:pPr>
      <w:r>
        <w:rPr>
          <w:rFonts w:hint="default" w:ascii="Times New Roman" w:hAnsi="Times New Roman" w:cs="Times New Roman"/>
          <w:sz w:val="24"/>
          <w:szCs w:val="24"/>
        </w:rPr>
        <w:t>1. Detect query language.</w:t>
      </w:r>
    </w:p>
    <w:p w14:paraId="2BBBBAED">
      <w:pPr>
        <w:rPr>
          <w:rFonts w:hint="default" w:ascii="Times New Roman" w:hAnsi="Times New Roman" w:cs="Times New Roman"/>
          <w:sz w:val="24"/>
          <w:szCs w:val="24"/>
        </w:rPr>
      </w:pPr>
      <w:r>
        <w:rPr>
          <w:rFonts w:hint="default" w:ascii="Times New Roman" w:hAnsi="Times New Roman" w:cs="Times New Roman"/>
          <w:sz w:val="24"/>
          <w:szCs w:val="24"/>
        </w:rPr>
        <w:t>2. Convert query to embeddings.</w:t>
      </w:r>
    </w:p>
    <w:p w14:paraId="7F9397B5">
      <w:pPr>
        <w:rPr>
          <w:rFonts w:hint="default" w:ascii="Times New Roman" w:hAnsi="Times New Roman" w:cs="Times New Roman"/>
          <w:sz w:val="24"/>
          <w:szCs w:val="24"/>
        </w:rPr>
      </w:pPr>
      <w:r>
        <w:rPr>
          <w:rFonts w:hint="default" w:ascii="Times New Roman" w:hAnsi="Times New Roman" w:cs="Times New Roman"/>
          <w:sz w:val="24"/>
          <w:szCs w:val="24"/>
        </w:rPr>
        <w:t>3. Retrieve the top three most relevant chunks.</w:t>
      </w:r>
    </w:p>
    <w:p w14:paraId="4DCF82FE">
      <w:pPr>
        <w:rPr>
          <w:rFonts w:hint="default" w:ascii="Times New Roman" w:hAnsi="Times New Roman" w:cs="Times New Roman"/>
          <w:sz w:val="24"/>
          <w:szCs w:val="24"/>
        </w:rPr>
      </w:pPr>
      <w:r>
        <w:rPr>
          <w:rFonts w:hint="default" w:ascii="Times New Roman" w:hAnsi="Times New Roman" w:cs="Times New Roman"/>
          <w:sz w:val="24"/>
          <w:szCs w:val="24"/>
        </w:rPr>
        <w:t>4. Use all three internally for grounding.</w:t>
      </w:r>
    </w:p>
    <w:p w14:paraId="179DE3C4">
      <w:pPr>
        <w:rPr>
          <w:rFonts w:hint="default" w:ascii="Times New Roman" w:hAnsi="Times New Roman" w:cs="Times New Roman"/>
          <w:sz w:val="24"/>
          <w:szCs w:val="24"/>
        </w:rPr>
      </w:pPr>
      <w:r>
        <w:rPr>
          <w:rFonts w:hint="default" w:ascii="Times New Roman" w:hAnsi="Times New Roman" w:cs="Times New Roman"/>
          <w:sz w:val="24"/>
          <w:szCs w:val="24"/>
        </w:rPr>
        <w:t>5. Generate a consolidated single answer.</w:t>
      </w:r>
    </w:p>
    <w:p w14:paraId="759379D9">
      <w:pPr>
        <w:rPr>
          <w:rFonts w:hint="default" w:ascii="Times New Roman" w:hAnsi="Times New Roman" w:cs="Times New Roman"/>
          <w:sz w:val="24"/>
          <w:szCs w:val="24"/>
        </w:rPr>
      </w:pPr>
      <w:r>
        <w:rPr>
          <w:rFonts w:hint="default" w:ascii="Times New Roman" w:hAnsi="Times New Roman" w:cs="Times New Roman"/>
          <w:sz w:val="24"/>
          <w:szCs w:val="24"/>
        </w:rPr>
        <w:t>6. Display only one final answer to the user.</w:t>
      </w:r>
    </w:p>
    <w:p w14:paraId="4B64EF1F">
      <w:pPr>
        <w:rPr>
          <w:rFonts w:hint="default" w:ascii="Times New Roman" w:hAnsi="Times New Roman" w:cs="Times New Roman"/>
          <w:sz w:val="24"/>
          <w:szCs w:val="24"/>
        </w:rPr>
      </w:pPr>
      <w:r>
        <w:rPr>
          <w:rFonts w:hint="default" w:ascii="Times New Roman" w:hAnsi="Times New Roman" w:cs="Times New Roman"/>
          <w:sz w:val="24"/>
          <w:szCs w:val="24"/>
        </w:rPr>
        <w:t>7. Display the title of the most relevant chunk as the sole source.</w:t>
      </w:r>
    </w:p>
    <w:p w14:paraId="36AF1DE2">
      <w:pPr>
        <w:rPr>
          <w:rFonts w:hint="default" w:ascii="Times New Roman" w:hAnsi="Times New Roman" w:cs="Times New Roman"/>
          <w:sz w:val="24"/>
          <w:szCs w:val="24"/>
        </w:rPr>
      </w:pPr>
    </w:p>
    <w:p w14:paraId="2A009F2D">
      <w:pPr>
        <w:rPr>
          <w:rFonts w:hint="default" w:ascii="Times New Roman" w:hAnsi="Times New Roman" w:cs="Times New Roman"/>
          <w:sz w:val="24"/>
          <w:szCs w:val="24"/>
        </w:rPr>
      </w:pPr>
      <w:r>
        <w:rPr>
          <w:rFonts w:hint="default" w:ascii="Times New Roman" w:hAnsi="Times New Roman" w:cs="Times New Roman"/>
          <w:sz w:val="24"/>
          <w:szCs w:val="24"/>
        </w:rPr>
        <w:t>6.3 LLM Selection</w:t>
      </w:r>
    </w:p>
    <w:p w14:paraId="5DF2F581">
      <w:pPr>
        <w:rPr>
          <w:rFonts w:hint="default" w:ascii="Times New Roman" w:hAnsi="Times New Roman" w:cs="Times New Roman"/>
          <w:sz w:val="24"/>
          <w:szCs w:val="24"/>
        </w:rPr>
      </w:pPr>
      <w:r>
        <w:rPr>
          <w:rFonts w:hint="default" w:ascii="Times New Roman" w:hAnsi="Times New Roman" w:cs="Times New Roman"/>
          <w:sz w:val="24"/>
          <w:szCs w:val="24"/>
        </w:rPr>
        <w:t>LLMs must be lightweight and CPU friendly for Streamlit deployment. Recommended models:</w:t>
      </w:r>
    </w:p>
    <w:p w14:paraId="0E79EAE3">
      <w:pPr>
        <w:rPr>
          <w:rFonts w:hint="default" w:ascii="Times New Roman" w:hAnsi="Times New Roman" w:cs="Times New Roman"/>
          <w:sz w:val="24"/>
          <w:szCs w:val="24"/>
        </w:rPr>
      </w:pPr>
      <w:r>
        <w:rPr>
          <w:rFonts w:hint="default" w:ascii="Times New Roman" w:hAnsi="Times New Roman" w:cs="Times New Roman"/>
          <w:sz w:val="24"/>
          <w:szCs w:val="24"/>
        </w:rPr>
        <w:t>Llama 3.1 8B Instruct</w:t>
      </w:r>
    </w:p>
    <w:p w14:paraId="5D1B850E">
      <w:pPr>
        <w:rPr>
          <w:rFonts w:hint="default" w:ascii="Times New Roman" w:hAnsi="Times New Roman" w:cs="Times New Roman"/>
          <w:sz w:val="24"/>
          <w:szCs w:val="24"/>
        </w:rPr>
      </w:pPr>
      <w:r>
        <w:rPr>
          <w:rFonts w:hint="default" w:ascii="Times New Roman" w:hAnsi="Times New Roman" w:cs="Times New Roman"/>
          <w:sz w:val="24"/>
          <w:szCs w:val="24"/>
        </w:rPr>
        <w:t>Qwen 2.5 7B Instruct</w:t>
      </w:r>
    </w:p>
    <w:p w14:paraId="179F2DD4">
      <w:pPr>
        <w:rPr>
          <w:rFonts w:hint="default" w:ascii="Times New Roman" w:hAnsi="Times New Roman" w:cs="Times New Roman"/>
          <w:sz w:val="24"/>
          <w:szCs w:val="24"/>
        </w:rPr>
      </w:pPr>
      <w:r>
        <w:rPr>
          <w:rFonts w:hint="default" w:ascii="Times New Roman" w:hAnsi="Times New Roman" w:cs="Times New Roman"/>
          <w:sz w:val="24"/>
          <w:szCs w:val="24"/>
        </w:rPr>
        <w:t>Gemma 2 9B Instruct</w:t>
      </w:r>
    </w:p>
    <w:p w14:paraId="6BA8DEAD">
      <w:pPr>
        <w:rPr>
          <w:rFonts w:hint="default" w:ascii="Times New Roman" w:hAnsi="Times New Roman" w:cs="Times New Roman"/>
          <w:sz w:val="24"/>
          <w:szCs w:val="24"/>
        </w:rPr>
      </w:pPr>
      <w:r>
        <w:rPr>
          <w:rFonts w:hint="default" w:ascii="Times New Roman" w:hAnsi="Times New Roman" w:cs="Times New Roman"/>
          <w:sz w:val="24"/>
          <w:szCs w:val="24"/>
        </w:rPr>
        <w:t>A quantized version of these models will be used when running on CPU.</w:t>
      </w:r>
    </w:p>
    <w:p w14:paraId="31F240D0">
      <w:pPr>
        <w:rPr>
          <w:rFonts w:hint="default" w:ascii="Times New Roman" w:hAnsi="Times New Roman" w:cs="Times New Roman"/>
          <w:sz w:val="24"/>
          <w:szCs w:val="24"/>
        </w:rPr>
      </w:pPr>
    </w:p>
    <w:p w14:paraId="0A73A18E">
      <w:pPr>
        <w:rPr>
          <w:rFonts w:hint="default" w:ascii="Times New Roman" w:hAnsi="Times New Roman" w:cs="Times New Roman"/>
          <w:sz w:val="24"/>
          <w:szCs w:val="24"/>
        </w:rPr>
      </w:pPr>
      <w:r>
        <w:rPr>
          <w:rFonts w:hint="default" w:ascii="Times New Roman" w:hAnsi="Times New Roman" w:cs="Times New Roman"/>
          <w:sz w:val="24"/>
          <w:szCs w:val="24"/>
        </w:rPr>
        <w:t>6.4 Output Rules</w:t>
      </w:r>
    </w:p>
    <w:p w14:paraId="63808B20">
      <w:pPr>
        <w:rPr>
          <w:rFonts w:hint="default" w:ascii="Times New Roman" w:hAnsi="Times New Roman" w:cs="Times New Roman"/>
          <w:sz w:val="24"/>
          <w:szCs w:val="24"/>
        </w:rPr>
      </w:pPr>
      <w:r>
        <w:rPr>
          <w:rFonts w:hint="default" w:ascii="Times New Roman" w:hAnsi="Times New Roman" w:cs="Times New Roman"/>
          <w:sz w:val="24"/>
          <w:szCs w:val="24"/>
        </w:rPr>
        <w:t>1. User receives a single clear answer.</w:t>
      </w:r>
    </w:p>
    <w:p w14:paraId="5D2AF844">
      <w:pPr>
        <w:rPr>
          <w:rFonts w:hint="default" w:ascii="Times New Roman" w:hAnsi="Times New Roman" w:cs="Times New Roman"/>
          <w:sz w:val="24"/>
          <w:szCs w:val="24"/>
        </w:rPr>
      </w:pPr>
      <w:r>
        <w:rPr>
          <w:rFonts w:hint="default" w:ascii="Times New Roman" w:hAnsi="Times New Roman" w:cs="Times New Roman"/>
          <w:sz w:val="24"/>
          <w:szCs w:val="24"/>
        </w:rPr>
        <w:t>2. Only one source is displayed.</w:t>
      </w:r>
    </w:p>
    <w:p w14:paraId="7C0ABEAF">
      <w:pPr>
        <w:rPr>
          <w:rFonts w:hint="default" w:ascii="Times New Roman" w:hAnsi="Times New Roman" w:cs="Times New Roman"/>
          <w:sz w:val="24"/>
          <w:szCs w:val="24"/>
        </w:rPr>
      </w:pPr>
      <w:r>
        <w:rPr>
          <w:rFonts w:hint="default" w:ascii="Times New Roman" w:hAnsi="Times New Roman" w:cs="Times New Roman"/>
          <w:sz w:val="24"/>
          <w:szCs w:val="24"/>
        </w:rPr>
        <w:t>3. No multiple citations to avoid confusion.</w:t>
      </w:r>
    </w:p>
    <w:p w14:paraId="7B250A4C">
      <w:pPr>
        <w:rPr>
          <w:rFonts w:hint="default" w:ascii="Times New Roman" w:hAnsi="Times New Roman" w:cs="Times New Roman"/>
          <w:sz w:val="24"/>
          <w:szCs w:val="24"/>
        </w:rPr>
      </w:pPr>
    </w:p>
    <w:p w14:paraId="67606423">
      <w:pPr>
        <w:rPr>
          <w:rFonts w:hint="default" w:ascii="Times New Roman" w:hAnsi="Times New Roman" w:cs="Times New Roman"/>
          <w:b/>
          <w:bCs/>
          <w:sz w:val="32"/>
          <w:szCs w:val="32"/>
        </w:rPr>
      </w:pPr>
      <w:r>
        <w:rPr>
          <w:rFonts w:hint="default" w:ascii="Times New Roman" w:hAnsi="Times New Roman" w:cs="Times New Roman"/>
          <w:b/>
          <w:bCs/>
          <w:sz w:val="32"/>
          <w:szCs w:val="32"/>
        </w:rPr>
        <w:t>7. Phase 3: Voice Integration</w:t>
      </w:r>
    </w:p>
    <w:p w14:paraId="0A91784F">
      <w:pPr>
        <w:rPr>
          <w:rFonts w:hint="default" w:ascii="Times New Roman" w:hAnsi="Times New Roman" w:cs="Times New Roman"/>
          <w:sz w:val="24"/>
          <w:szCs w:val="24"/>
        </w:rPr>
      </w:pPr>
    </w:p>
    <w:p w14:paraId="017E97D9">
      <w:pPr>
        <w:rPr>
          <w:rFonts w:hint="default" w:ascii="Times New Roman" w:hAnsi="Times New Roman" w:cs="Times New Roman"/>
          <w:sz w:val="24"/>
          <w:szCs w:val="24"/>
        </w:rPr>
      </w:pPr>
      <w:r>
        <w:rPr>
          <w:rFonts w:hint="default" w:ascii="Times New Roman" w:hAnsi="Times New Roman" w:cs="Times New Roman"/>
          <w:sz w:val="24"/>
          <w:szCs w:val="24"/>
        </w:rPr>
        <w:t>7.1 Speech to Text</w:t>
      </w:r>
    </w:p>
    <w:p w14:paraId="5796020E">
      <w:pPr>
        <w:rPr>
          <w:rFonts w:hint="default" w:ascii="Times New Roman" w:hAnsi="Times New Roman" w:cs="Times New Roman"/>
          <w:sz w:val="24"/>
          <w:szCs w:val="24"/>
        </w:rPr>
      </w:pPr>
      <w:r>
        <w:rPr>
          <w:rFonts w:hint="default" w:ascii="Times New Roman" w:hAnsi="Times New Roman" w:cs="Times New Roman"/>
          <w:sz w:val="24"/>
          <w:szCs w:val="24"/>
        </w:rPr>
        <w:t>Whisper Large v3 will be used for English and Urdu transcription.</w:t>
      </w:r>
    </w:p>
    <w:p w14:paraId="776A2F18">
      <w:pPr>
        <w:rPr>
          <w:rFonts w:hint="default" w:ascii="Times New Roman" w:hAnsi="Times New Roman" w:cs="Times New Roman"/>
          <w:sz w:val="24"/>
          <w:szCs w:val="24"/>
        </w:rPr>
      </w:pPr>
    </w:p>
    <w:p w14:paraId="5318EB8E">
      <w:pPr>
        <w:rPr>
          <w:rFonts w:hint="default" w:ascii="Times New Roman" w:hAnsi="Times New Roman" w:cs="Times New Roman"/>
          <w:sz w:val="24"/>
          <w:szCs w:val="24"/>
        </w:rPr>
      </w:pPr>
      <w:r>
        <w:rPr>
          <w:rFonts w:hint="default" w:ascii="Times New Roman" w:hAnsi="Times New Roman" w:cs="Times New Roman"/>
          <w:sz w:val="24"/>
          <w:szCs w:val="24"/>
        </w:rPr>
        <w:t>7.2 Text to Speech</w:t>
      </w:r>
    </w:p>
    <w:p w14:paraId="4DA960E8">
      <w:pPr>
        <w:rPr>
          <w:rFonts w:hint="default" w:ascii="Times New Roman" w:hAnsi="Times New Roman" w:cs="Times New Roman"/>
          <w:sz w:val="24"/>
          <w:szCs w:val="24"/>
        </w:rPr>
      </w:pPr>
      <w:r>
        <w:rPr>
          <w:rFonts w:hint="default" w:ascii="Times New Roman" w:hAnsi="Times New Roman" w:cs="Times New Roman"/>
          <w:sz w:val="24"/>
          <w:szCs w:val="24"/>
        </w:rPr>
        <w:t>Recommended open-source choices:</w:t>
      </w:r>
    </w:p>
    <w:p w14:paraId="6B30502F">
      <w:pPr>
        <w:rPr>
          <w:rFonts w:hint="default" w:ascii="Times New Roman" w:hAnsi="Times New Roman" w:cs="Times New Roman"/>
          <w:sz w:val="24"/>
          <w:szCs w:val="24"/>
        </w:rPr>
      </w:pPr>
      <w:r>
        <w:rPr>
          <w:rFonts w:hint="default" w:ascii="Times New Roman" w:hAnsi="Times New Roman" w:cs="Times New Roman"/>
          <w:sz w:val="24"/>
          <w:szCs w:val="24"/>
        </w:rPr>
        <w:t>Coqui TTS</w:t>
      </w:r>
    </w:p>
    <w:p w14:paraId="65A588E7">
      <w:pPr>
        <w:rPr>
          <w:rFonts w:hint="default" w:ascii="Times New Roman" w:hAnsi="Times New Roman" w:cs="Times New Roman"/>
          <w:sz w:val="24"/>
          <w:szCs w:val="24"/>
        </w:rPr>
      </w:pPr>
      <w:r>
        <w:rPr>
          <w:rFonts w:hint="default" w:ascii="Times New Roman" w:hAnsi="Times New Roman" w:cs="Times New Roman"/>
          <w:sz w:val="24"/>
          <w:szCs w:val="24"/>
        </w:rPr>
        <w:t>Mimic 3</w:t>
      </w:r>
    </w:p>
    <w:p w14:paraId="4C614008">
      <w:pPr>
        <w:rPr>
          <w:rFonts w:hint="default" w:ascii="Times New Roman" w:hAnsi="Times New Roman" w:cs="Times New Roman"/>
          <w:sz w:val="24"/>
          <w:szCs w:val="24"/>
        </w:rPr>
      </w:pPr>
    </w:p>
    <w:p w14:paraId="0CF6C418">
      <w:pPr>
        <w:rPr>
          <w:rFonts w:hint="default" w:ascii="Times New Roman" w:hAnsi="Times New Roman" w:cs="Times New Roman"/>
          <w:sz w:val="24"/>
          <w:szCs w:val="24"/>
        </w:rPr>
      </w:pPr>
      <w:r>
        <w:rPr>
          <w:rFonts w:hint="default" w:ascii="Times New Roman" w:hAnsi="Times New Roman" w:cs="Times New Roman"/>
          <w:sz w:val="24"/>
          <w:szCs w:val="24"/>
        </w:rPr>
        <w:t>7.3 Voice Mode Workflow</w:t>
      </w:r>
    </w:p>
    <w:p w14:paraId="5E1D58A2">
      <w:pPr>
        <w:rPr>
          <w:rFonts w:hint="default" w:ascii="Times New Roman" w:hAnsi="Times New Roman" w:cs="Times New Roman"/>
          <w:sz w:val="24"/>
          <w:szCs w:val="24"/>
        </w:rPr>
      </w:pPr>
      <w:r>
        <w:rPr>
          <w:rFonts w:hint="default" w:ascii="Times New Roman" w:hAnsi="Times New Roman" w:cs="Times New Roman"/>
          <w:sz w:val="24"/>
          <w:szCs w:val="24"/>
        </w:rPr>
        <w:t>1. Audio captured from microphone.</w:t>
      </w:r>
    </w:p>
    <w:p w14:paraId="7EC58ED7">
      <w:pPr>
        <w:rPr>
          <w:rFonts w:hint="default" w:ascii="Times New Roman" w:hAnsi="Times New Roman" w:cs="Times New Roman"/>
          <w:sz w:val="24"/>
          <w:szCs w:val="24"/>
        </w:rPr>
      </w:pPr>
      <w:r>
        <w:rPr>
          <w:rFonts w:hint="default" w:ascii="Times New Roman" w:hAnsi="Times New Roman" w:cs="Times New Roman"/>
          <w:sz w:val="24"/>
          <w:szCs w:val="24"/>
        </w:rPr>
        <w:t>2. STT model converts speech to text.</w:t>
      </w:r>
    </w:p>
    <w:p w14:paraId="0760410F">
      <w:pPr>
        <w:rPr>
          <w:rFonts w:hint="default" w:ascii="Times New Roman" w:hAnsi="Times New Roman" w:cs="Times New Roman"/>
          <w:sz w:val="24"/>
          <w:szCs w:val="24"/>
        </w:rPr>
      </w:pPr>
      <w:r>
        <w:rPr>
          <w:rFonts w:hint="default" w:ascii="Times New Roman" w:hAnsi="Times New Roman" w:cs="Times New Roman"/>
          <w:sz w:val="24"/>
          <w:szCs w:val="24"/>
        </w:rPr>
        <w:t>3. RAG pipeline processes the query.</w:t>
      </w:r>
    </w:p>
    <w:p w14:paraId="0F3BE37C">
      <w:pPr>
        <w:rPr>
          <w:rFonts w:hint="default" w:ascii="Times New Roman" w:hAnsi="Times New Roman" w:cs="Times New Roman"/>
          <w:sz w:val="24"/>
          <w:szCs w:val="24"/>
        </w:rPr>
      </w:pPr>
      <w:r>
        <w:rPr>
          <w:rFonts w:hint="default" w:ascii="Times New Roman" w:hAnsi="Times New Roman" w:cs="Times New Roman"/>
          <w:sz w:val="24"/>
          <w:szCs w:val="24"/>
        </w:rPr>
        <w:t>4. TTS generates spoken output.</w:t>
      </w:r>
    </w:p>
    <w:p w14:paraId="0B342C17">
      <w:pPr>
        <w:rPr>
          <w:rFonts w:hint="default" w:ascii="Times New Roman" w:hAnsi="Times New Roman" w:cs="Times New Roman"/>
          <w:sz w:val="24"/>
          <w:szCs w:val="24"/>
        </w:rPr>
      </w:pPr>
    </w:p>
    <w:p w14:paraId="5D55B35A">
      <w:pPr>
        <w:rPr>
          <w:rFonts w:hint="default" w:ascii="Times New Roman" w:hAnsi="Times New Roman" w:cs="Times New Roman"/>
          <w:b/>
          <w:bCs/>
          <w:sz w:val="32"/>
          <w:szCs w:val="32"/>
        </w:rPr>
      </w:pPr>
      <w:r>
        <w:rPr>
          <w:rFonts w:hint="default" w:ascii="Times New Roman" w:hAnsi="Times New Roman" w:cs="Times New Roman"/>
          <w:b/>
          <w:bCs/>
          <w:sz w:val="32"/>
          <w:szCs w:val="32"/>
        </w:rPr>
        <w:t>8. Phase 4: MetaHuman Integration</w:t>
      </w:r>
    </w:p>
    <w:p w14:paraId="65B4CBF5">
      <w:pPr>
        <w:rPr>
          <w:rFonts w:hint="default" w:ascii="Times New Roman" w:hAnsi="Times New Roman" w:cs="Times New Roman"/>
          <w:sz w:val="24"/>
          <w:szCs w:val="24"/>
        </w:rPr>
      </w:pPr>
    </w:p>
    <w:p w14:paraId="565EF66B">
      <w:pPr>
        <w:rPr>
          <w:rFonts w:hint="default" w:ascii="Times New Roman" w:hAnsi="Times New Roman" w:cs="Times New Roman"/>
          <w:sz w:val="24"/>
          <w:szCs w:val="24"/>
        </w:rPr>
      </w:pPr>
      <w:r>
        <w:rPr>
          <w:rFonts w:hint="default" w:ascii="Times New Roman" w:hAnsi="Times New Roman" w:cs="Times New Roman"/>
          <w:sz w:val="24"/>
          <w:szCs w:val="24"/>
        </w:rPr>
        <w:t>8.1 Architecture Overview</w:t>
      </w:r>
    </w:p>
    <w:p w14:paraId="4AADB444">
      <w:pPr>
        <w:rPr>
          <w:rFonts w:hint="default" w:ascii="Times New Roman" w:hAnsi="Times New Roman" w:cs="Times New Roman"/>
          <w:sz w:val="24"/>
          <w:szCs w:val="24"/>
        </w:rPr>
      </w:pPr>
      <w:r>
        <w:rPr>
          <w:rFonts w:hint="default" w:ascii="Times New Roman" w:hAnsi="Times New Roman" w:cs="Times New Roman"/>
          <w:sz w:val="24"/>
          <w:szCs w:val="24"/>
        </w:rPr>
        <w:t>1. The backend generates audio.</w:t>
      </w:r>
    </w:p>
    <w:p w14:paraId="54BF9E7C">
      <w:pPr>
        <w:rPr>
          <w:rFonts w:hint="default" w:ascii="Times New Roman" w:hAnsi="Times New Roman" w:cs="Times New Roman"/>
          <w:sz w:val="24"/>
          <w:szCs w:val="24"/>
        </w:rPr>
      </w:pPr>
      <w:r>
        <w:rPr>
          <w:rFonts w:hint="default" w:ascii="Times New Roman" w:hAnsi="Times New Roman" w:cs="Times New Roman"/>
          <w:sz w:val="24"/>
          <w:szCs w:val="24"/>
        </w:rPr>
        <w:t>2. Audio is streamed to Unreal Engine through a WebSocket.</w:t>
      </w:r>
    </w:p>
    <w:p w14:paraId="7B728D8D">
      <w:pPr>
        <w:rPr>
          <w:rFonts w:hint="default" w:ascii="Times New Roman" w:hAnsi="Times New Roman" w:cs="Times New Roman"/>
          <w:sz w:val="24"/>
          <w:szCs w:val="24"/>
        </w:rPr>
      </w:pPr>
      <w:r>
        <w:rPr>
          <w:rFonts w:hint="default" w:ascii="Times New Roman" w:hAnsi="Times New Roman" w:cs="Times New Roman"/>
          <w:sz w:val="24"/>
          <w:szCs w:val="24"/>
        </w:rPr>
        <w:t>3. MetaHuman lip sync uses ARKit blend shapes.</w:t>
      </w:r>
    </w:p>
    <w:p w14:paraId="56ABB121">
      <w:pPr>
        <w:rPr>
          <w:rFonts w:hint="default" w:ascii="Times New Roman" w:hAnsi="Times New Roman" w:cs="Times New Roman"/>
          <w:sz w:val="24"/>
          <w:szCs w:val="24"/>
        </w:rPr>
      </w:pPr>
      <w:r>
        <w:rPr>
          <w:rFonts w:hint="default" w:ascii="Times New Roman" w:hAnsi="Times New Roman" w:cs="Times New Roman"/>
          <w:sz w:val="24"/>
          <w:szCs w:val="24"/>
        </w:rPr>
        <w:t>4. The avatar displays speech and facial animations.</w:t>
      </w:r>
    </w:p>
    <w:p w14:paraId="07BF3CE1">
      <w:pPr>
        <w:rPr>
          <w:rFonts w:hint="default" w:ascii="Times New Roman" w:hAnsi="Times New Roman" w:cs="Times New Roman"/>
          <w:sz w:val="24"/>
          <w:szCs w:val="24"/>
        </w:rPr>
      </w:pPr>
    </w:p>
    <w:p w14:paraId="1FA265CF">
      <w:pPr>
        <w:rPr>
          <w:rFonts w:hint="default" w:ascii="Times New Roman" w:hAnsi="Times New Roman" w:cs="Times New Roman"/>
          <w:sz w:val="24"/>
          <w:szCs w:val="24"/>
        </w:rPr>
      </w:pPr>
      <w:r>
        <w:rPr>
          <w:rFonts w:hint="default" w:ascii="Times New Roman" w:hAnsi="Times New Roman" w:cs="Times New Roman"/>
          <w:sz w:val="24"/>
          <w:szCs w:val="24"/>
        </w:rPr>
        <w:t>8.2 Requirements</w:t>
      </w:r>
    </w:p>
    <w:p w14:paraId="3CA02144">
      <w:pPr>
        <w:rPr>
          <w:rFonts w:hint="default" w:ascii="Times New Roman" w:hAnsi="Times New Roman" w:cs="Times New Roman"/>
          <w:sz w:val="24"/>
          <w:szCs w:val="24"/>
        </w:rPr>
      </w:pPr>
      <w:r>
        <w:rPr>
          <w:rFonts w:hint="default" w:ascii="Times New Roman" w:hAnsi="Times New Roman" w:cs="Times New Roman"/>
          <w:sz w:val="24"/>
          <w:szCs w:val="24"/>
        </w:rPr>
        <w:t>Unreal Engine 5</w:t>
      </w:r>
    </w:p>
    <w:p w14:paraId="3AABCB4F">
      <w:pPr>
        <w:rPr>
          <w:rFonts w:hint="default" w:ascii="Times New Roman" w:hAnsi="Times New Roman" w:cs="Times New Roman"/>
          <w:sz w:val="24"/>
          <w:szCs w:val="24"/>
        </w:rPr>
      </w:pPr>
      <w:r>
        <w:rPr>
          <w:rFonts w:hint="default" w:ascii="Times New Roman" w:hAnsi="Times New Roman" w:cs="Times New Roman"/>
          <w:sz w:val="24"/>
          <w:szCs w:val="24"/>
        </w:rPr>
        <w:t>MetaHuman Creator</w:t>
      </w:r>
    </w:p>
    <w:p w14:paraId="1F3D2723">
      <w:pPr>
        <w:rPr>
          <w:rFonts w:hint="default" w:ascii="Times New Roman" w:hAnsi="Times New Roman" w:cs="Times New Roman"/>
          <w:sz w:val="24"/>
          <w:szCs w:val="24"/>
        </w:rPr>
      </w:pPr>
      <w:r>
        <w:rPr>
          <w:rFonts w:hint="default" w:ascii="Times New Roman" w:hAnsi="Times New Roman" w:cs="Times New Roman"/>
          <w:sz w:val="24"/>
          <w:szCs w:val="24"/>
        </w:rPr>
        <w:t>Python WebSocket server</w:t>
      </w:r>
    </w:p>
    <w:p w14:paraId="1C21AAC6">
      <w:pPr>
        <w:rPr>
          <w:rFonts w:hint="default" w:ascii="Times New Roman" w:hAnsi="Times New Roman" w:cs="Times New Roman"/>
          <w:sz w:val="24"/>
          <w:szCs w:val="24"/>
        </w:rPr>
      </w:pPr>
      <w:r>
        <w:rPr>
          <w:rFonts w:hint="default" w:ascii="Times New Roman" w:hAnsi="Times New Roman" w:cs="Times New Roman"/>
          <w:sz w:val="24"/>
          <w:szCs w:val="24"/>
        </w:rPr>
        <w:t>Audio preprocessing pipeline</w:t>
      </w:r>
    </w:p>
    <w:p w14:paraId="6C99B436">
      <w:pPr>
        <w:rPr>
          <w:rFonts w:hint="default" w:ascii="Times New Roman" w:hAnsi="Times New Roman" w:cs="Times New Roman"/>
          <w:sz w:val="24"/>
          <w:szCs w:val="24"/>
        </w:rPr>
      </w:pPr>
    </w:p>
    <w:p w14:paraId="08A6DADB">
      <w:pPr>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4D502BBB">
      <w:pPr>
        <w:rPr>
          <w:rFonts w:hint="default" w:ascii="Times New Roman" w:hAnsi="Times New Roman" w:cs="Times New Roman"/>
          <w:b/>
          <w:bCs/>
          <w:sz w:val="32"/>
          <w:szCs w:val="32"/>
        </w:rPr>
      </w:pPr>
      <w:r>
        <w:rPr>
          <w:rFonts w:hint="default" w:ascii="Times New Roman" w:hAnsi="Times New Roman" w:cs="Times New Roman"/>
          <w:b/>
          <w:bCs/>
          <w:sz w:val="32"/>
          <w:szCs w:val="32"/>
        </w:rPr>
        <w:t>9. Phase 5: Deployment and Containerization</w:t>
      </w:r>
    </w:p>
    <w:p w14:paraId="2F0219FF">
      <w:pPr>
        <w:rPr>
          <w:rFonts w:hint="default" w:ascii="Times New Roman" w:hAnsi="Times New Roman" w:cs="Times New Roman"/>
          <w:sz w:val="24"/>
          <w:szCs w:val="24"/>
        </w:rPr>
      </w:pPr>
    </w:p>
    <w:p w14:paraId="7DC4FB39">
      <w:pPr>
        <w:rPr>
          <w:rFonts w:hint="default" w:ascii="Times New Roman" w:hAnsi="Times New Roman" w:cs="Times New Roman"/>
          <w:sz w:val="24"/>
          <w:szCs w:val="24"/>
        </w:rPr>
      </w:pPr>
      <w:r>
        <w:rPr>
          <w:rFonts w:hint="default" w:ascii="Times New Roman" w:hAnsi="Times New Roman" w:cs="Times New Roman"/>
          <w:sz w:val="24"/>
          <w:szCs w:val="24"/>
        </w:rPr>
        <w:t>9.1 Containerization</w:t>
      </w:r>
    </w:p>
    <w:p w14:paraId="43DAE15E">
      <w:pPr>
        <w:rPr>
          <w:rFonts w:hint="default" w:ascii="Times New Roman" w:hAnsi="Times New Roman" w:cs="Times New Roman"/>
          <w:sz w:val="24"/>
          <w:szCs w:val="24"/>
        </w:rPr>
      </w:pPr>
      <w:r>
        <w:rPr>
          <w:rFonts w:hint="default" w:ascii="Times New Roman" w:hAnsi="Times New Roman" w:cs="Times New Roman"/>
          <w:sz w:val="24"/>
          <w:szCs w:val="24"/>
        </w:rPr>
        <w:t>Docker will be used to ensure consistent environments.</w:t>
      </w:r>
    </w:p>
    <w:p w14:paraId="654081AF">
      <w:pPr>
        <w:rPr>
          <w:rFonts w:hint="default" w:ascii="Times New Roman" w:hAnsi="Times New Roman" w:cs="Times New Roman"/>
          <w:sz w:val="24"/>
          <w:szCs w:val="24"/>
        </w:rPr>
      </w:pPr>
    </w:p>
    <w:p w14:paraId="4CA1D18E">
      <w:pPr>
        <w:rPr>
          <w:rFonts w:hint="default" w:ascii="Times New Roman" w:hAnsi="Times New Roman" w:cs="Times New Roman"/>
          <w:sz w:val="24"/>
          <w:szCs w:val="24"/>
        </w:rPr>
      </w:pPr>
      <w:r>
        <w:rPr>
          <w:rFonts w:hint="default" w:ascii="Times New Roman" w:hAnsi="Times New Roman" w:cs="Times New Roman"/>
          <w:sz w:val="24"/>
          <w:szCs w:val="24"/>
        </w:rPr>
        <w:t>9.2 Orchestration</w:t>
      </w:r>
    </w:p>
    <w:p w14:paraId="088C8AA2">
      <w:pPr>
        <w:rPr>
          <w:rFonts w:hint="default" w:ascii="Times New Roman" w:hAnsi="Times New Roman" w:cs="Times New Roman"/>
          <w:sz w:val="24"/>
          <w:szCs w:val="24"/>
        </w:rPr>
      </w:pPr>
      <w:r>
        <w:rPr>
          <w:rFonts w:hint="default" w:ascii="Times New Roman" w:hAnsi="Times New Roman" w:cs="Times New Roman"/>
          <w:sz w:val="24"/>
          <w:szCs w:val="24"/>
        </w:rPr>
        <w:t>Depending on requirements:</w:t>
      </w:r>
    </w:p>
    <w:p w14:paraId="6C0079DD">
      <w:pPr>
        <w:rPr>
          <w:rFonts w:hint="default" w:ascii="Times New Roman" w:hAnsi="Times New Roman" w:cs="Times New Roman"/>
          <w:sz w:val="24"/>
          <w:szCs w:val="24"/>
        </w:rPr>
      </w:pPr>
      <w:r>
        <w:rPr>
          <w:rFonts w:hint="default" w:ascii="Times New Roman" w:hAnsi="Times New Roman" w:cs="Times New Roman"/>
          <w:sz w:val="24"/>
          <w:szCs w:val="24"/>
        </w:rPr>
        <w:t>Docker Compose for simple deployments</w:t>
      </w:r>
    </w:p>
    <w:p w14:paraId="0007F89B">
      <w:pPr>
        <w:rPr>
          <w:rFonts w:hint="default" w:ascii="Times New Roman" w:hAnsi="Times New Roman" w:cs="Times New Roman"/>
          <w:sz w:val="24"/>
          <w:szCs w:val="24"/>
        </w:rPr>
      </w:pPr>
      <w:r>
        <w:rPr>
          <w:rFonts w:hint="default" w:ascii="Times New Roman" w:hAnsi="Times New Roman" w:cs="Times New Roman"/>
          <w:sz w:val="24"/>
          <w:szCs w:val="24"/>
        </w:rPr>
        <w:t>Kubernetes for scaling</w:t>
      </w:r>
    </w:p>
    <w:p w14:paraId="675052ED">
      <w:pPr>
        <w:rPr>
          <w:rFonts w:hint="default" w:ascii="Times New Roman" w:hAnsi="Times New Roman" w:cs="Times New Roman"/>
          <w:sz w:val="24"/>
          <w:szCs w:val="24"/>
        </w:rPr>
      </w:pPr>
    </w:p>
    <w:p w14:paraId="58A096DA">
      <w:pPr>
        <w:rPr>
          <w:rFonts w:hint="default" w:ascii="Times New Roman" w:hAnsi="Times New Roman" w:cs="Times New Roman"/>
          <w:sz w:val="24"/>
          <w:szCs w:val="24"/>
        </w:rPr>
      </w:pPr>
      <w:r>
        <w:rPr>
          <w:rFonts w:hint="default" w:ascii="Times New Roman" w:hAnsi="Times New Roman" w:cs="Times New Roman"/>
          <w:sz w:val="24"/>
          <w:szCs w:val="24"/>
        </w:rPr>
        <w:t>9.3 Hosting</w:t>
      </w:r>
    </w:p>
    <w:p w14:paraId="40721AB1">
      <w:pPr>
        <w:rPr>
          <w:rFonts w:hint="default" w:ascii="Times New Roman" w:hAnsi="Times New Roman" w:cs="Times New Roman"/>
          <w:sz w:val="24"/>
          <w:szCs w:val="24"/>
        </w:rPr>
      </w:pPr>
      <w:r>
        <w:rPr>
          <w:rFonts w:hint="default" w:ascii="Times New Roman" w:hAnsi="Times New Roman" w:cs="Times New Roman"/>
          <w:sz w:val="24"/>
          <w:szCs w:val="24"/>
        </w:rPr>
        <w:t>The demo will run on Streamlit Cloud.</w:t>
      </w:r>
    </w:p>
    <w:p w14:paraId="488E7485">
      <w:pPr>
        <w:rPr>
          <w:rFonts w:hint="default" w:ascii="Times New Roman" w:hAnsi="Times New Roman" w:cs="Times New Roman"/>
          <w:sz w:val="24"/>
          <w:szCs w:val="24"/>
        </w:rPr>
      </w:pPr>
      <w:r>
        <w:rPr>
          <w:rFonts w:hint="default" w:ascii="Times New Roman" w:hAnsi="Times New Roman" w:cs="Times New Roman"/>
          <w:sz w:val="24"/>
          <w:szCs w:val="24"/>
        </w:rPr>
        <w:t>Future production options include:</w:t>
      </w:r>
    </w:p>
    <w:p w14:paraId="3ECACDD1">
      <w:pPr>
        <w:rPr>
          <w:rFonts w:hint="default" w:ascii="Times New Roman" w:hAnsi="Times New Roman" w:cs="Times New Roman"/>
          <w:sz w:val="24"/>
          <w:szCs w:val="24"/>
        </w:rPr>
      </w:pPr>
      <w:r>
        <w:rPr>
          <w:rFonts w:hint="default" w:ascii="Times New Roman" w:hAnsi="Times New Roman" w:cs="Times New Roman"/>
          <w:sz w:val="24"/>
          <w:szCs w:val="24"/>
        </w:rPr>
        <w:t>DigitalOcean</w:t>
      </w:r>
    </w:p>
    <w:p w14:paraId="50740B51">
      <w:pPr>
        <w:rPr>
          <w:rFonts w:hint="default" w:ascii="Times New Roman" w:hAnsi="Times New Roman" w:cs="Times New Roman"/>
          <w:sz w:val="24"/>
          <w:szCs w:val="24"/>
        </w:rPr>
      </w:pPr>
      <w:r>
        <w:rPr>
          <w:rFonts w:hint="default" w:ascii="Times New Roman" w:hAnsi="Times New Roman" w:cs="Times New Roman"/>
          <w:sz w:val="24"/>
          <w:szCs w:val="24"/>
        </w:rPr>
        <w:t>AWS EC2</w:t>
      </w:r>
    </w:p>
    <w:p w14:paraId="589FEF00">
      <w:pPr>
        <w:rPr>
          <w:rFonts w:hint="default" w:ascii="Times New Roman" w:hAnsi="Times New Roman" w:cs="Times New Roman"/>
          <w:sz w:val="24"/>
          <w:szCs w:val="24"/>
        </w:rPr>
      </w:pPr>
      <w:r>
        <w:rPr>
          <w:rFonts w:hint="default" w:ascii="Times New Roman" w:hAnsi="Times New Roman" w:cs="Times New Roman"/>
          <w:sz w:val="24"/>
          <w:szCs w:val="24"/>
        </w:rPr>
        <w:t>Render</w:t>
      </w:r>
    </w:p>
    <w:p w14:paraId="16AB5B86">
      <w:pPr>
        <w:rPr>
          <w:rFonts w:hint="default" w:ascii="Times New Roman" w:hAnsi="Times New Roman" w:cs="Times New Roman"/>
          <w:sz w:val="24"/>
          <w:szCs w:val="24"/>
        </w:rPr>
      </w:pPr>
    </w:p>
    <w:p w14:paraId="08771BBA">
      <w:pPr>
        <w:rPr>
          <w:rFonts w:hint="default" w:ascii="Times New Roman" w:hAnsi="Times New Roman" w:cs="Times New Roman"/>
          <w:sz w:val="24"/>
          <w:szCs w:val="24"/>
        </w:rPr>
      </w:pPr>
      <w:r>
        <w:rPr>
          <w:rFonts w:hint="default" w:ascii="Times New Roman" w:hAnsi="Times New Roman" w:cs="Times New Roman"/>
          <w:sz w:val="24"/>
          <w:szCs w:val="24"/>
        </w:rPr>
        <w:t>9.4 CI and CD</w:t>
      </w:r>
    </w:p>
    <w:p w14:paraId="329A4A30">
      <w:pPr>
        <w:rPr>
          <w:rFonts w:hint="default" w:ascii="Times New Roman" w:hAnsi="Times New Roman" w:cs="Times New Roman"/>
          <w:sz w:val="24"/>
          <w:szCs w:val="24"/>
        </w:rPr>
      </w:pPr>
      <w:r>
        <w:rPr>
          <w:rFonts w:hint="default" w:ascii="Times New Roman" w:hAnsi="Times New Roman" w:cs="Times New Roman"/>
          <w:sz w:val="24"/>
          <w:szCs w:val="24"/>
        </w:rPr>
        <w:t>GitHub Actions will automate build and deployment pipelines.</w:t>
      </w:r>
    </w:p>
    <w:p w14:paraId="36A77E94">
      <w:pPr>
        <w:rPr>
          <w:rFonts w:hint="default" w:ascii="Times New Roman" w:hAnsi="Times New Roman" w:cs="Times New Roman"/>
          <w:sz w:val="24"/>
          <w:szCs w:val="24"/>
        </w:rPr>
      </w:pPr>
    </w:p>
    <w:p w14:paraId="6D5E2641">
      <w:pPr>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2DFA7CE3">
      <w:pPr>
        <w:rPr>
          <w:rFonts w:hint="default" w:ascii="Times New Roman" w:hAnsi="Times New Roman" w:cs="Times New Roman"/>
          <w:b/>
          <w:bCs/>
          <w:sz w:val="32"/>
          <w:szCs w:val="32"/>
        </w:rPr>
      </w:pPr>
      <w:r>
        <w:rPr>
          <w:rFonts w:hint="default" w:ascii="Times New Roman" w:hAnsi="Times New Roman" w:cs="Times New Roman"/>
          <w:b/>
          <w:bCs/>
          <w:sz w:val="32"/>
          <w:szCs w:val="32"/>
        </w:rPr>
        <w:t>10. Retrieval and Answer Quality Policies</w:t>
      </w:r>
    </w:p>
    <w:p w14:paraId="6B3F3BC7">
      <w:pPr>
        <w:rPr>
          <w:rFonts w:hint="default" w:ascii="Times New Roman" w:hAnsi="Times New Roman" w:cs="Times New Roman"/>
          <w:sz w:val="24"/>
          <w:szCs w:val="24"/>
        </w:rPr>
      </w:pPr>
    </w:p>
    <w:p w14:paraId="3C698C13">
      <w:pPr>
        <w:rPr>
          <w:rFonts w:hint="default" w:ascii="Times New Roman" w:hAnsi="Times New Roman" w:cs="Times New Roman"/>
          <w:sz w:val="24"/>
          <w:szCs w:val="24"/>
        </w:rPr>
      </w:pPr>
      <w:r>
        <w:rPr>
          <w:rFonts w:hint="default" w:ascii="Times New Roman" w:hAnsi="Times New Roman" w:cs="Times New Roman"/>
          <w:sz w:val="24"/>
          <w:szCs w:val="24"/>
        </w:rPr>
        <w:t>10.1 Retrieval Consistency Rules</w:t>
      </w:r>
    </w:p>
    <w:p w14:paraId="5FF1ED7D">
      <w:pPr>
        <w:rPr>
          <w:rFonts w:hint="default" w:ascii="Times New Roman" w:hAnsi="Times New Roman" w:cs="Times New Roman"/>
          <w:sz w:val="24"/>
          <w:szCs w:val="24"/>
        </w:rPr>
      </w:pPr>
      <w:r>
        <w:rPr>
          <w:rFonts w:hint="default" w:ascii="Times New Roman" w:hAnsi="Times New Roman" w:cs="Times New Roman"/>
          <w:sz w:val="24"/>
          <w:szCs w:val="24"/>
        </w:rPr>
        <w:t>1. Use top three retrieved chunks internally.</w:t>
      </w:r>
    </w:p>
    <w:p w14:paraId="01E3AB9B">
      <w:pPr>
        <w:rPr>
          <w:rFonts w:hint="default" w:ascii="Times New Roman" w:hAnsi="Times New Roman" w:cs="Times New Roman"/>
          <w:sz w:val="24"/>
          <w:szCs w:val="24"/>
        </w:rPr>
      </w:pPr>
      <w:r>
        <w:rPr>
          <w:rFonts w:hint="default" w:ascii="Times New Roman" w:hAnsi="Times New Roman" w:cs="Times New Roman"/>
          <w:sz w:val="24"/>
          <w:szCs w:val="24"/>
        </w:rPr>
        <w:t>2. The model must generate one unified answer.</w:t>
      </w:r>
    </w:p>
    <w:p w14:paraId="3B5EFE25">
      <w:pPr>
        <w:rPr>
          <w:rFonts w:hint="default" w:ascii="Times New Roman" w:hAnsi="Times New Roman" w:cs="Times New Roman"/>
          <w:sz w:val="24"/>
          <w:szCs w:val="24"/>
        </w:rPr>
      </w:pPr>
      <w:r>
        <w:rPr>
          <w:rFonts w:hint="default" w:ascii="Times New Roman" w:hAnsi="Times New Roman" w:cs="Times New Roman"/>
          <w:sz w:val="24"/>
          <w:szCs w:val="24"/>
        </w:rPr>
        <w:t>3. Only one source title is shown to the user.</w:t>
      </w:r>
    </w:p>
    <w:p w14:paraId="5F1A68D9">
      <w:pPr>
        <w:rPr>
          <w:rFonts w:hint="default" w:ascii="Times New Roman" w:hAnsi="Times New Roman" w:cs="Times New Roman"/>
          <w:sz w:val="24"/>
          <w:szCs w:val="24"/>
        </w:rPr>
      </w:pPr>
      <w:r>
        <w:rPr>
          <w:rFonts w:hint="default" w:ascii="Times New Roman" w:hAnsi="Times New Roman" w:cs="Times New Roman"/>
          <w:sz w:val="24"/>
          <w:szCs w:val="24"/>
        </w:rPr>
        <w:t>4. In cases of low confidence, a fallback disclaimer will be used.</w:t>
      </w:r>
    </w:p>
    <w:p w14:paraId="38EB99B8">
      <w:pPr>
        <w:rPr>
          <w:rFonts w:hint="default" w:ascii="Times New Roman" w:hAnsi="Times New Roman" w:cs="Times New Roman"/>
          <w:sz w:val="24"/>
          <w:szCs w:val="24"/>
        </w:rPr>
      </w:pPr>
    </w:p>
    <w:p w14:paraId="0EC19CE1">
      <w:pPr>
        <w:rPr>
          <w:rFonts w:hint="default" w:ascii="Times New Roman" w:hAnsi="Times New Roman" w:cs="Times New Roman"/>
          <w:sz w:val="24"/>
          <w:szCs w:val="24"/>
        </w:rPr>
      </w:pPr>
      <w:r>
        <w:rPr>
          <w:rFonts w:hint="default" w:ascii="Times New Roman" w:hAnsi="Times New Roman" w:cs="Times New Roman"/>
          <w:sz w:val="24"/>
          <w:szCs w:val="24"/>
        </w:rPr>
        <w:t>10.2 Hallucination Prevention</w:t>
      </w:r>
    </w:p>
    <w:p w14:paraId="2396C3F8">
      <w:pPr>
        <w:rPr>
          <w:rFonts w:hint="default" w:ascii="Times New Roman" w:hAnsi="Times New Roman" w:cs="Times New Roman"/>
          <w:sz w:val="24"/>
          <w:szCs w:val="24"/>
        </w:rPr>
      </w:pPr>
      <w:r>
        <w:rPr>
          <w:rFonts w:hint="default" w:ascii="Times New Roman" w:hAnsi="Times New Roman" w:cs="Times New Roman"/>
          <w:sz w:val="24"/>
          <w:szCs w:val="24"/>
        </w:rPr>
        <w:t>The model will only respond using provided chunks.</w:t>
      </w:r>
    </w:p>
    <w:p w14:paraId="6A2B94C9">
      <w:pPr>
        <w:rPr>
          <w:rFonts w:hint="default" w:ascii="Times New Roman" w:hAnsi="Times New Roman" w:cs="Times New Roman"/>
          <w:sz w:val="24"/>
          <w:szCs w:val="24"/>
        </w:rPr>
      </w:pPr>
      <w:r>
        <w:rPr>
          <w:rFonts w:hint="default" w:ascii="Times New Roman" w:hAnsi="Times New Roman" w:cs="Times New Roman"/>
          <w:sz w:val="24"/>
          <w:szCs w:val="24"/>
        </w:rPr>
        <w:t>If no relevant chunk is found, the model will return:</w:t>
      </w:r>
    </w:p>
    <w:p w14:paraId="6A97EF0C">
      <w:pPr>
        <w:rPr>
          <w:rFonts w:hint="default" w:ascii="Times New Roman" w:hAnsi="Times New Roman" w:cs="Times New Roman"/>
          <w:sz w:val="24"/>
          <w:szCs w:val="24"/>
        </w:rPr>
      </w:pPr>
      <w:r>
        <w:rPr>
          <w:rFonts w:hint="default" w:ascii="Times New Roman" w:hAnsi="Times New Roman" w:cs="Times New Roman"/>
          <w:sz w:val="24"/>
          <w:szCs w:val="24"/>
        </w:rPr>
        <w:t>The requested information is not available in the dataset.</w:t>
      </w:r>
    </w:p>
    <w:p w14:paraId="7EBDE39F">
      <w:pPr>
        <w:rPr>
          <w:rFonts w:hint="default" w:ascii="Times New Roman" w:hAnsi="Times New Roman" w:cs="Times New Roman"/>
          <w:sz w:val="24"/>
          <w:szCs w:val="24"/>
        </w:rPr>
      </w:pPr>
    </w:p>
    <w:p w14:paraId="2BCEF8D0">
      <w:pPr>
        <w:rPr>
          <w:rFonts w:hint="default" w:ascii="Times New Roman" w:hAnsi="Times New Roman" w:cs="Times New Roman"/>
          <w:sz w:val="24"/>
          <w:szCs w:val="24"/>
        </w:rPr>
      </w:pPr>
      <w:r>
        <w:rPr>
          <w:rFonts w:hint="default" w:ascii="Times New Roman" w:hAnsi="Times New Roman" w:cs="Times New Roman"/>
          <w:sz w:val="24"/>
          <w:szCs w:val="24"/>
        </w:rPr>
        <w:t>10.3 QA Evaluation</w:t>
      </w:r>
    </w:p>
    <w:p w14:paraId="0AF709AF">
      <w:pPr>
        <w:rPr>
          <w:rFonts w:hint="default" w:ascii="Times New Roman" w:hAnsi="Times New Roman" w:cs="Times New Roman"/>
          <w:sz w:val="24"/>
          <w:szCs w:val="24"/>
        </w:rPr>
      </w:pPr>
      <w:r>
        <w:rPr>
          <w:rFonts w:hint="default" w:ascii="Times New Roman" w:hAnsi="Times New Roman" w:cs="Times New Roman"/>
          <w:sz w:val="24"/>
          <w:szCs w:val="24"/>
        </w:rPr>
        <w:t>A test suite of at least twenty queries will be used to validate:</w:t>
      </w:r>
    </w:p>
    <w:p w14:paraId="7912A757">
      <w:pPr>
        <w:rPr>
          <w:rFonts w:hint="default" w:ascii="Times New Roman" w:hAnsi="Times New Roman" w:cs="Times New Roman"/>
          <w:sz w:val="24"/>
          <w:szCs w:val="24"/>
        </w:rPr>
      </w:pPr>
      <w:r>
        <w:rPr>
          <w:rFonts w:hint="default" w:ascii="Times New Roman" w:hAnsi="Times New Roman" w:cs="Times New Roman"/>
          <w:sz w:val="24"/>
          <w:szCs w:val="24"/>
        </w:rPr>
        <w:t>Retrieval accuracy</w:t>
      </w:r>
    </w:p>
    <w:p w14:paraId="447B905D">
      <w:pPr>
        <w:rPr>
          <w:rFonts w:hint="default" w:ascii="Times New Roman" w:hAnsi="Times New Roman" w:cs="Times New Roman"/>
          <w:sz w:val="24"/>
          <w:szCs w:val="24"/>
        </w:rPr>
      </w:pPr>
      <w:r>
        <w:rPr>
          <w:rFonts w:hint="default" w:ascii="Times New Roman" w:hAnsi="Times New Roman" w:cs="Times New Roman"/>
          <w:sz w:val="24"/>
          <w:szCs w:val="24"/>
        </w:rPr>
        <w:t>Answer clarity</w:t>
      </w:r>
    </w:p>
    <w:p w14:paraId="475F8817">
      <w:pPr>
        <w:rPr>
          <w:rFonts w:hint="default" w:ascii="Times New Roman" w:hAnsi="Times New Roman" w:cs="Times New Roman"/>
          <w:sz w:val="24"/>
          <w:szCs w:val="24"/>
        </w:rPr>
      </w:pPr>
      <w:r>
        <w:rPr>
          <w:rFonts w:hint="default" w:ascii="Times New Roman" w:hAnsi="Times New Roman" w:cs="Times New Roman"/>
          <w:sz w:val="24"/>
          <w:szCs w:val="24"/>
        </w:rPr>
        <w:t>Consistency in English and Urdu outputs</w:t>
      </w:r>
    </w:p>
    <w:p w14:paraId="13F959C5">
      <w:pPr>
        <w:rPr>
          <w:rFonts w:hint="default" w:ascii="Times New Roman" w:hAnsi="Times New Roman" w:cs="Times New Roman"/>
          <w:sz w:val="24"/>
          <w:szCs w:val="24"/>
        </w:rPr>
      </w:pPr>
    </w:p>
    <w:p w14:paraId="4DD9FDAE">
      <w:pPr>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1A79C9D7">
      <w:pPr>
        <w:rPr>
          <w:rFonts w:hint="default" w:ascii="Times New Roman" w:hAnsi="Times New Roman" w:cs="Times New Roman"/>
          <w:b/>
          <w:bCs/>
          <w:sz w:val="32"/>
          <w:szCs w:val="32"/>
        </w:rPr>
      </w:pPr>
      <w:r>
        <w:rPr>
          <w:rFonts w:hint="default" w:ascii="Times New Roman" w:hAnsi="Times New Roman" w:cs="Times New Roman"/>
          <w:b/>
          <w:bCs/>
          <w:sz w:val="32"/>
          <w:szCs w:val="32"/>
        </w:rPr>
        <w:t>11. Administrative Update Workflow</w:t>
      </w:r>
    </w:p>
    <w:p w14:paraId="3A8F6943">
      <w:pPr>
        <w:rPr>
          <w:rFonts w:hint="default" w:ascii="Times New Roman" w:hAnsi="Times New Roman" w:cs="Times New Roman"/>
          <w:sz w:val="24"/>
          <w:szCs w:val="24"/>
        </w:rPr>
      </w:pPr>
      <w:r>
        <w:rPr>
          <w:rFonts w:hint="default" w:ascii="Times New Roman" w:hAnsi="Times New Roman" w:cs="Times New Roman"/>
          <w:sz w:val="24"/>
          <w:szCs w:val="24"/>
        </w:rPr>
        <w:t>1. Admin updates English dataset.</w:t>
      </w:r>
    </w:p>
    <w:p w14:paraId="4C5FDDAB">
      <w:pPr>
        <w:rPr>
          <w:rFonts w:hint="default" w:ascii="Times New Roman" w:hAnsi="Times New Roman" w:cs="Times New Roman"/>
          <w:sz w:val="24"/>
          <w:szCs w:val="24"/>
        </w:rPr>
      </w:pPr>
      <w:r>
        <w:rPr>
          <w:rFonts w:hint="default" w:ascii="Times New Roman" w:hAnsi="Times New Roman" w:cs="Times New Roman"/>
          <w:sz w:val="24"/>
          <w:szCs w:val="24"/>
        </w:rPr>
        <w:t>2. New chunks created.</w:t>
      </w:r>
    </w:p>
    <w:p w14:paraId="0F441EDB">
      <w:pPr>
        <w:rPr>
          <w:rFonts w:hint="default" w:ascii="Times New Roman" w:hAnsi="Times New Roman" w:cs="Times New Roman"/>
          <w:sz w:val="24"/>
          <w:szCs w:val="24"/>
        </w:rPr>
      </w:pPr>
      <w:r>
        <w:rPr>
          <w:rFonts w:hint="default" w:ascii="Times New Roman" w:hAnsi="Times New Roman" w:cs="Times New Roman"/>
          <w:sz w:val="24"/>
          <w:szCs w:val="24"/>
        </w:rPr>
        <w:t>3. Urdu translations generated for new chunks.</w:t>
      </w:r>
    </w:p>
    <w:p w14:paraId="51ABF425">
      <w:pPr>
        <w:rPr>
          <w:rFonts w:hint="default" w:ascii="Times New Roman" w:hAnsi="Times New Roman" w:cs="Times New Roman"/>
          <w:sz w:val="24"/>
          <w:szCs w:val="24"/>
        </w:rPr>
      </w:pPr>
      <w:r>
        <w:rPr>
          <w:rFonts w:hint="default" w:ascii="Times New Roman" w:hAnsi="Times New Roman" w:cs="Times New Roman"/>
          <w:sz w:val="24"/>
          <w:szCs w:val="24"/>
        </w:rPr>
        <w:t>4. Embeddings reindexed using GPU.</w:t>
      </w:r>
    </w:p>
    <w:p w14:paraId="7E9632D2">
      <w:pPr>
        <w:rPr>
          <w:rFonts w:hint="default" w:ascii="Times New Roman" w:hAnsi="Times New Roman" w:cs="Times New Roman"/>
          <w:sz w:val="24"/>
          <w:szCs w:val="24"/>
        </w:rPr>
      </w:pPr>
      <w:r>
        <w:rPr>
          <w:rFonts w:hint="default" w:ascii="Times New Roman" w:hAnsi="Times New Roman" w:cs="Times New Roman"/>
          <w:sz w:val="24"/>
          <w:szCs w:val="24"/>
        </w:rPr>
        <w:t>5. Version number updated.</w:t>
      </w:r>
    </w:p>
    <w:p w14:paraId="5EF683FE">
      <w:pPr>
        <w:rPr>
          <w:rFonts w:hint="default" w:ascii="Times New Roman" w:hAnsi="Times New Roman" w:cs="Times New Roman"/>
          <w:sz w:val="24"/>
          <w:szCs w:val="24"/>
        </w:rPr>
      </w:pPr>
    </w:p>
    <w:p w14:paraId="7895BFC0">
      <w:pPr>
        <w:rPr>
          <w:rFonts w:hint="default" w:ascii="Times New Roman" w:hAnsi="Times New Roman" w:cs="Times New Roman"/>
          <w:b/>
          <w:bCs/>
          <w:sz w:val="32"/>
          <w:szCs w:val="32"/>
        </w:rPr>
      </w:pPr>
      <w:r>
        <w:rPr>
          <w:rFonts w:hint="default" w:ascii="Times New Roman" w:hAnsi="Times New Roman" w:cs="Times New Roman"/>
          <w:b/>
          <w:bCs/>
          <w:sz w:val="32"/>
          <w:szCs w:val="32"/>
        </w:rPr>
        <w:t>12. Future Enhancements</w:t>
      </w:r>
    </w:p>
    <w:p w14:paraId="156C40EF">
      <w:pPr>
        <w:rPr>
          <w:rFonts w:hint="default" w:ascii="Times New Roman" w:hAnsi="Times New Roman" w:cs="Times New Roman"/>
          <w:sz w:val="24"/>
          <w:szCs w:val="24"/>
        </w:rPr>
      </w:pPr>
      <w:r>
        <w:rPr>
          <w:rFonts w:hint="default" w:ascii="Times New Roman" w:hAnsi="Times New Roman" w:cs="Times New Roman"/>
          <w:sz w:val="24"/>
          <w:szCs w:val="24"/>
        </w:rPr>
        <w:t>Add official fee tables when allowed.</w:t>
      </w:r>
    </w:p>
    <w:p w14:paraId="7D7E5E74">
      <w:pPr>
        <w:rPr>
          <w:rFonts w:hint="default" w:ascii="Times New Roman" w:hAnsi="Times New Roman" w:cs="Times New Roman"/>
          <w:sz w:val="24"/>
          <w:szCs w:val="24"/>
        </w:rPr>
      </w:pPr>
      <w:r>
        <w:rPr>
          <w:rFonts w:hint="default" w:ascii="Times New Roman" w:hAnsi="Times New Roman" w:cs="Times New Roman"/>
          <w:sz w:val="24"/>
          <w:szCs w:val="24"/>
        </w:rPr>
        <w:t>Introduce automated dataset update tools.</w:t>
      </w:r>
    </w:p>
    <w:p w14:paraId="330AC751">
      <w:pPr>
        <w:rPr>
          <w:rFonts w:hint="default" w:ascii="Times New Roman" w:hAnsi="Times New Roman" w:cs="Times New Roman"/>
          <w:sz w:val="24"/>
          <w:szCs w:val="24"/>
        </w:rPr>
      </w:pPr>
      <w:r>
        <w:rPr>
          <w:rFonts w:hint="default" w:ascii="Times New Roman" w:hAnsi="Times New Roman" w:cs="Times New Roman"/>
          <w:sz w:val="24"/>
          <w:szCs w:val="24"/>
        </w:rPr>
        <w:t>Add additional NADRA services.</w:t>
      </w:r>
    </w:p>
    <w:p w14:paraId="594350B4">
      <w:pPr>
        <w:rPr>
          <w:rFonts w:hint="default" w:ascii="Times New Roman" w:hAnsi="Times New Roman" w:cs="Times New Roman"/>
          <w:sz w:val="24"/>
          <w:szCs w:val="24"/>
        </w:rPr>
      </w:pPr>
      <w:r>
        <w:rPr>
          <w:rFonts w:hint="default" w:ascii="Times New Roman" w:hAnsi="Times New Roman" w:cs="Times New Roman"/>
          <w:sz w:val="24"/>
          <w:szCs w:val="24"/>
        </w:rPr>
        <w:t>Integrate with live APIs if NADRA makes them available.</w:t>
      </w:r>
    </w:p>
    <w:p w14:paraId="64B54ED4">
      <w:pPr>
        <w:rPr>
          <w:rFonts w:hint="default" w:ascii="Times New Roman" w:hAnsi="Times New Roman" w:cs="Times New Roman"/>
          <w:sz w:val="24"/>
          <w:szCs w:val="24"/>
        </w:rPr>
      </w:pPr>
      <w:r>
        <w:rPr>
          <w:rFonts w:hint="default" w:ascii="Times New Roman" w:hAnsi="Times New Roman" w:cs="Times New Roman"/>
          <w:sz w:val="24"/>
          <w:szCs w:val="24"/>
        </w:rPr>
        <w:t>Add analytics dashboards.</w:t>
      </w:r>
    </w:p>
    <w:p w14:paraId="0B68A1AD">
      <w:pPr>
        <w:rPr>
          <w:rFonts w:hint="default" w:ascii="Times New Roman" w:hAnsi="Times New Roman" w:cs="Times New Roman"/>
          <w:sz w:val="24"/>
          <w:szCs w:val="24"/>
        </w:rPr>
      </w:pPr>
    </w:p>
    <w:p w14:paraId="5159D4BA">
      <w:pPr>
        <w:rPr>
          <w:rFonts w:hint="default" w:ascii="Times New Roman" w:hAnsi="Times New Roman" w:cs="Times New Roman"/>
          <w:b/>
          <w:bCs/>
          <w:sz w:val="32"/>
          <w:szCs w:val="32"/>
        </w:rPr>
      </w:pPr>
      <w:r>
        <w:rPr>
          <w:rFonts w:hint="default" w:ascii="Times New Roman" w:hAnsi="Times New Roman" w:cs="Times New Roman"/>
          <w:b/>
          <w:bCs/>
          <w:sz w:val="32"/>
          <w:szCs w:val="32"/>
        </w:rPr>
        <w:t>13. Conclusion</w:t>
      </w:r>
    </w:p>
    <w:p w14:paraId="2AB94720">
      <w:pPr>
        <w:rPr>
          <w:rFonts w:hint="default" w:ascii="Times New Roman" w:hAnsi="Times New Roman" w:cs="Times New Roman"/>
          <w:sz w:val="24"/>
          <w:szCs w:val="24"/>
        </w:rPr>
      </w:pPr>
      <w:r>
        <w:rPr>
          <w:rFonts w:hint="default" w:ascii="Times New Roman" w:hAnsi="Times New Roman" w:cs="Times New Roman"/>
          <w:sz w:val="24"/>
          <w:szCs w:val="24"/>
        </w:rPr>
        <w:t>This document defines the complete updated methodology for the NADRA Interactive RAG Chatbot. The system is designed to be reliable, scalable, bilingual, and grounded in structured documentation. All future development phases will follow the specifications defined here.</w:t>
      </w:r>
    </w:p>
    <w:p w14:paraId="2B5F5ACD">
      <w:pPr>
        <w:rPr>
          <w:rFonts w:hint="default" w:ascii="Times New Roman" w:hAnsi="Times New Roman" w:cs="Times New Roman"/>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E80A65"/>
    <w:rsid w:val="41382CD2"/>
    <w:rsid w:val="66B85F0A"/>
    <w:rsid w:val="702C3F9E"/>
    <w:rsid w:val="72A10820"/>
    <w:rsid w:val="73B65E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2025-11-18T11:00:46Z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EB288645D90A4308BAF4858A114EFBDA_12</vt:lpwstr>
  </property>
</Properties>
</file>