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E79B" w14:textId="77777777" w:rsidR="000A6B58" w:rsidRDefault="000A6B58">
      <w:pPr>
        <w:pStyle w:val="BodyText"/>
        <w:spacing w:before="1"/>
        <w:rPr>
          <w:sz w:val="28"/>
        </w:rPr>
      </w:pPr>
    </w:p>
    <w:p w14:paraId="7948DCBA" w14:textId="77777777" w:rsidR="00210F30" w:rsidRDefault="00210F30" w:rsidP="00210F30">
      <w:pPr>
        <w:pStyle w:val="BodyText"/>
        <w:ind w:left="3288"/>
        <w:rPr>
          <w:sz w:val="20"/>
        </w:rPr>
      </w:pPr>
      <w:r>
        <w:rPr>
          <w:noProof/>
          <w:sz w:val="20"/>
        </w:rPr>
        <w:drawing>
          <wp:inline distT="0" distB="0" distL="0" distR="0" wp14:anchorId="24853892" wp14:editId="25D8102F">
            <wp:extent cx="2145640" cy="2143125"/>
            <wp:effectExtent l="0" t="0" r="0" b="0"/>
            <wp:docPr id="387711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7B48CE8B" w14:textId="77777777" w:rsidR="00210F30" w:rsidRDefault="00210F30" w:rsidP="00210F30">
      <w:pPr>
        <w:pStyle w:val="BodyText"/>
        <w:spacing w:before="10"/>
        <w:rPr>
          <w:sz w:val="7"/>
        </w:rPr>
      </w:pPr>
    </w:p>
    <w:p w14:paraId="3328AEE5" w14:textId="77777777" w:rsidR="00210F30" w:rsidRDefault="00210F30" w:rsidP="00210F3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00BFC42B" w14:textId="77777777" w:rsidR="00210F30" w:rsidRDefault="00210F30" w:rsidP="00210F30">
      <w:pPr>
        <w:pStyle w:val="BodyText"/>
        <w:rPr>
          <w:sz w:val="34"/>
        </w:rPr>
      </w:pPr>
    </w:p>
    <w:p w14:paraId="57D55E57" w14:textId="77777777" w:rsidR="00210F30" w:rsidRDefault="00210F30" w:rsidP="00210F30">
      <w:pPr>
        <w:pStyle w:val="BodyText"/>
        <w:spacing w:before="7"/>
        <w:rPr>
          <w:sz w:val="39"/>
        </w:rPr>
      </w:pPr>
    </w:p>
    <w:p w14:paraId="2F911CB4" w14:textId="6673F37F" w:rsidR="00210F30" w:rsidRPr="000610D0" w:rsidRDefault="005E59DA" w:rsidP="00530920">
      <w:pPr>
        <w:pStyle w:val="Heading1"/>
        <w:spacing w:before="0"/>
        <w:ind w:left="1367" w:right="1384"/>
        <w:jc w:val="center"/>
        <w:rPr>
          <w:color w:val="FF0000"/>
        </w:rPr>
      </w:pPr>
      <w:bookmarkStart w:id="0" w:name="_Toc157636745"/>
      <w:r>
        <w:rPr>
          <w:color w:val="FF0000"/>
        </w:rPr>
        <w:t>Bangla Compound Alphabet Classification Using BanglaAlpha Net</w:t>
      </w:r>
      <w:bookmarkEnd w:id="0"/>
    </w:p>
    <w:p w14:paraId="1264EDBD" w14:textId="77777777" w:rsidR="005E59DA" w:rsidRPr="005E59DA" w:rsidRDefault="005E59DA" w:rsidP="00530920">
      <w:pPr>
        <w:spacing w:before="354"/>
        <w:jc w:val="center"/>
        <w:rPr>
          <w:b/>
          <w:i/>
          <w:color w:val="FF0000"/>
          <w:sz w:val="34"/>
        </w:rPr>
      </w:pPr>
      <w:r w:rsidRPr="005E59DA">
        <w:rPr>
          <w:b/>
          <w:i/>
          <w:color w:val="FF0000"/>
          <w:sz w:val="34"/>
        </w:rPr>
        <w:t>Subtitle:</w:t>
      </w:r>
    </w:p>
    <w:p w14:paraId="6D06F650" w14:textId="2A043CBC" w:rsidR="00210F30" w:rsidRPr="000610D0" w:rsidRDefault="005E59DA" w:rsidP="00530920">
      <w:pPr>
        <w:spacing w:before="354"/>
        <w:jc w:val="center"/>
        <w:rPr>
          <w:b/>
          <w:i/>
          <w:color w:val="FF0000"/>
          <w:sz w:val="34"/>
        </w:rPr>
      </w:pPr>
      <w:r w:rsidRPr="005E59DA">
        <w:rPr>
          <w:b/>
          <w:i/>
          <w:color w:val="FF0000"/>
          <w:sz w:val="34"/>
        </w:rPr>
        <w:t>An Ensemble Approach with DenseNet121, VGG16, and InceptionV3 for Improved Accuracy and Generalization in Bangla Compound Alphabet Recognition</w:t>
      </w:r>
    </w:p>
    <w:p w14:paraId="33B358AB" w14:textId="1AC47C76" w:rsidR="004E03D1" w:rsidRDefault="004E03D1" w:rsidP="00530920">
      <w:pPr>
        <w:pStyle w:val="BodyText"/>
        <w:jc w:val="center"/>
        <w:rPr>
          <w:w w:val="105"/>
          <w:sz w:val="28"/>
          <w:szCs w:val="21"/>
        </w:rPr>
      </w:pPr>
    </w:p>
    <w:p w14:paraId="7EE782F2" w14:textId="019672BB" w:rsidR="00E31410" w:rsidRPr="004E03D1" w:rsidRDefault="00E31410" w:rsidP="00E31410">
      <w:pPr>
        <w:pStyle w:val="BodyText"/>
        <w:jc w:val="center"/>
        <w:rPr>
          <w:w w:val="105"/>
          <w:sz w:val="28"/>
          <w:szCs w:val="21"/>
        </w:rPr>
      </w:pPr>
      <w:r w:rsidRPr="004E03D1">
        <w:rPr>
          <w:w w:val="105"/>
          <w:sz w:val="28"/>
          <w:szCs w:val="21"/>
        </w:rPr>
        <w:t>MEHADI HASAN REAZ</w:t>
      </w:r>
      <w:r>
        <w:rPr>
          <w:w w:val="105"/>
          <w:sz w:val="28"/>
          <w:szCs w:val="21"/>
        </w:rPr>
        <w:t xml:space="preserve"> </w:t>
      </w:r>
      <w:r w:rsidRPr="004E03D1">
        <w:rPr>
          <w:w w:val="105"/>
          <w:sz w:val="28"/>
          <w:szCs w:val="21"/>
        </w:rPr>
        <w:t>(20-42841-1)</w:t>
      </w:r>
    </w:p>
    <w:p w14:paraId="025D5544" w14:textId="7CB537D2" w:rsidR="004E03D1" w:rsidRDefault="004E03D1" w:rsidP="004E03D1">
      <w:pPr>
        <w:pStyle w:val="BodyText"/>
        <w:jc w:val="center"/>
        <w:rPr>
          <w:w w:val="105"/>
          <w:sz w:val="28"/>
          <w:szCs w:val="21"/>
        </w:rPr>
      </w:pPr>
      <w:r w:rsidRPr="004E03D1">
        <w:rPr>
          <w:w w:val="105"/>
          <w:sz w:val="28"/>
          <w:szCs w:val="21"/>
        </w:rPr>
        <w:t>MOINUL HOSSAIN (20-43120-1)</w:t>
      </w:r>
    </w:p>
    <w:p w14:paraId="519CCD92" w14:textId="77777777" w:rsidR="004E03D1" w:rsidRPr="004E03D1" w:rsidRDefault="004E03D1" w:rsidP="004E03D1">
      <w:pPr>
        <w:pStyle w:val="BodyText"/>
        <w:jc w:val="center"/>
        <w:rPr>
          <w:w w:val="105"/>
          <w:sz w:val="28"/>
          <w:szCs w:val="21"/>
        </w:rPr>
      </w:pPr>
      <w:r w:rsidRPr="004E03D1">
        <w:rPr>
          <w:w w:val="105"/>
          <w:sz w:val="28"/>
          <w:szCs w:val="21"/>
        </w:rPr>
        <w:t>ABRAR AHMED KHAN (19-41427-3)</w:t>
      </w:r>
    </w:p>
    <w:p w14:paraId="078738E8" w14:textId="77777777" w:rsidR="004E03D1" w:rsidRPr="004E03D1" w:rsidRDefault="004E03D1" w:rsidP="004E03D1">
      <w:pPr>
        <w:pStyle w:val="BodyText"/>
        <w:jc w:val="center"/>
        <w:rPr>
          <w:w w:val="105"/>
          <w:sz w:val="28"/>
          <w:szCs w:val="21"/>
        </w:rPr>
      </w:pPr>
      <w:r w:rsidRPr="004E03D1">
        <w:rPr>
          <w:w w:val="105"/>
          <w:sz w:val="28"/>
          <w:szCs w:val="21"/>
        </w:rPr>
        <w:t>MD. ABRAR HAMIM (20-42832-1)</w:t>
      </w:r>
    </w:p>
    <w:p w14:paraId="4B113DC7" w14:textId="77777777" w:rsidR="00210F30" w:rsidRDefault="00210F30" w:rsidP="00210F30">
      <w:pPr>
        <w:pStyle w:val="BodyText"/>
        <w:rPr>
          <w:sz w:val="40"/>
        </w:rPr>
      </w:pPr>
    </w:p>
    <w:p w14:paraId="6F7BD3B5" w14:textId="77777777" w:rsidR="00210F30" w:rsidRDefault="00210F30" w:rsidP="00210F30">
      <w:pPr>
        <w:pStyle w:val="BodyText"/>
        <w:rPr>
          <w:sz w:val="40"/>
        </w:rPr>
      </w:pPr>
    </w:p>
    <w:p w14:paraId="7C75AD7A" w14:textId="77777777" w:rsidR="00210F30" w:rsidRDefault="00210F30" w:rsidP="00210F30">
      <w:pPr>
        <w:spacing w:before="325" w:line="348" w:lineRule="auto"/>
        <w:ind w:left="1385" w:right="1384"/>
        <w:jc w:val="center"/>
        <w:rPr>
          <w:i/>
          <w:sz w:val="28"/>
        </w:rPr>
      </w:pPr>
      <w:r>
        <w:rPr>
          <w:i/>
          <w:sz w:val="28"/>
        </w:rPr>
        <w:t>A</w:t>
      </w:r>
      <w:r>
        <w:rPr>
          <w:i/>
          <w:spacing w:val="13"/>
          <w:sz w:val="28"/>
        </w:rPr>
        <w:t xml:space="preserve"> </w:t>
      </w:r>
      <w:r w:rsidRPr="00D23E88">
        <w:rPr>
          <w:i/>
          <w:color w:val="FF0000"/>
          <w:sz w:val="28"/>
        </w:rPr>
        <w:t>Thesis</w:t>
      </w:r>
      <w:r w:rsidRPr="00D23E88">
        <w:rPr>
          <w:i/>
          <w:color w:val="FF0000"/>
          <w:spacing w:val="14"/>
          <w:sz w:val="28"/>
        </w:rPr>
        <w:t xml:space="preserve"> </w:t>
      </w:r>
      <w:r>
        <w:rPr>
          <w:i/>
          <w:sz w:val="28"/>
        </w:rPr>
        <w:t>submitted</w:t>
      </w:r>
      <w:r>
        <w:rPr>
          <w:i/>
          <w:spacing w:val="14"/>
          <w:sz w:val="28"/>
        </w:rPr>
        <w:t xml:space="preserve"> </w:t>
      </w:r>
      <w:r>
        <w:rPr>
          <w:i/>
          <w:sz w:val="28"/>
        </w:rPr>
        <w:t>for</w:t>
      </w:r>
      <w:r>
        <w:rPr>
          <w:i/>
          <w:spacing w:val="13"/>
          <w:sz w:val="28"/>
        </w:rPr>
        <w:t xml:space="preserve"> </w:t>
      </w:r>
      <w:r>
        <w:rPr>
          <w:i/>
          <w:sz w:val="28"/>
        </w:rPr>
        <w:t>the</w:t>
      </w:r>
      <w:r>
        <w:rPr>
          <w:i/>
          <w:spacing w:val="14"/>
          <w:sz w:val="28"/>
        </w:rPr>
        <w:t xml:space="preserve"> </w:t>
      </w:r>
      <w:r>
        <w:rPr>
          <w:i/>
          <w:sz w:val="28"/>
        </w:rPr>
        <w:t>degree</w:t>
      </w:r>
      <w:r>
        <w:rPr>
          <w:i/>
          <w:spacing w:val="14"/>
          <w:sz w:val="28"/>
        </w:rPr>
        <w:t xml:space="preserve"> </w:t>
      </w:r>
      <w:r>
        <w:rPr>
          <w:i/>
          <w:sz w:val="28"/>
        </w:rPr>
        <w:t>of</w:t>
      </w:r>
      <w:r>
        <w:rPr>
          <w:i/>
          <w:spacing w:val="13"/>
          <w:sz w:val="28"/>
        </w:rPr>
        <w:t xml:space="preserve"> </w:t>
      </w:r>
      <w:r w:rsidRPr="00D23E88">
        <w:rPr>
          <w:i/>
          <w:color w:val="FF0000"/>
          <w:sz w:val="28"/>
        </w:rPr>
        <w:t>Bachelor</w:t>
      </w:r>
      <w:r w:rsidRPr="00D23E88">
        <w:rPr>
          <w:i/>
          <w:color w:val="FF0000"/>
          <w:spacing w:val="14"/>
          <w:sz w:val="28"/>
        </w:rPr>
        <w:t xml:space="preserve"> </w:t>
      </w:r>
      <w:r w:rsidRPr="00D23E88">
        <w:rPr>
          <w:i/>
          <w:color w:val="FF0000"/>
          <w:sz w:val="28"/>
        </w:rPr>
        <w:t>of</w:t>
      </w:r>
      <w:r w:rsidRPr="00D23E88">
        <w:rPr>
          <w:i/>
          <w:color w:val="FF0000"/>
          <w:spacing w:val="14"/>
          <w:sz w:val="28"/>
        </w:rPr>
        <w:t xml:space="preserve"> </w:t>
      </w:r>
      <w:r w:rsidRPr="00D23E88">
        <w:rPr>
          <w:i/>
          <w:color w:val="FF0000"/>
          <w:sz w:val="28"/>
        </w:rPr>
        <w:t>Science</w:t>
      </w:r>
      <w:r w:rsidRPr="00D23E88">
        <w:rPr>
          <w:i/>
          <w:color w:val="FF0000"/>
          <w:spacing w:val="13"/>
          <w:sz w:val="28"/>
        </w:rPr>
        <w:t xml:space="preserve"> </w:t>
      </w:r>
      <w:r w:rsidRPr="00D23E88">
        <w:rPr>
          <w:i/>
          <w:color w:val="FF0000"/>
          <w:sz w:val="28"/>
        </w:rPr>
        <w:t>(BSc)</w:t>
      </w:r>
      <w:r w:rsidRPr="00D23E88">
        <w:rPr>
          <w:i/>
          <w:color w:val="FF0000"/>
          <w:spacing w:val="-67"/>
          <w:sz w:val="28"/>
        </w:rPr>
        <w:t xml:space="preserve"> </w:t>
      </w:r>
      <w:r>
        <w:rPr>
          <w:i/>
          <w:sz w:val="28"/>
        </w:rPr>
        <w:t>in</w:t>
      </w:r>
      <w:r>
        <w:rPr>
          <w:i/>
          <w:spacing w:val="4"/>
          <w:sz w:val="28"/>
        </w:rPr>
        <w:t xml:space="preserve"> </w:t>
      </w:r>
      <w:r w:rsidRPr="00D23E88">
        <w:rPr>
          <w:i/>
          <w:color w:val="FF0000"/>
          <w:sz w:val="28"/>
        </w:rPr>
        <w:t>Computer</w:t>
      </w:r>
      <w:r w:rsidRPr="00D23E88">
        <w:rPr>
          <w:i/>
          <w:color w:val="FF0000"/>
          <w:spacing w:val="5"/>
          <w:sz w:val="28"/>
        </w:rPr>
        <w:t xml:space="preserve"> </w:t>
      </w:r>
      <w:r w:rsidRPr="00D23E88">
        <w:rPr>
          <w:i/>
          <w:color w:val="FF0000"/>
          <w:sz w:val="28"/>
        </w:rPr>
        <w:t>Science</w:t>
      </w:r>
      <w:r w:rsidRPr="00D23E88">
        <w:rPr>
          <w:i/>
          <w:color w:val="FF0000"/>
          <w:spacing w:val="5"/>
          <w:sz w:val="28"/>
        </w:rPr>
        <w:t xml:space="preserve"> </w:t>
      </w:r>
      <w:r w:rsidRPr="00D23E88">
        <w:rPr>
          <w:i/>
          <w:color w:val="FF0000"/>
          <w:sz w:val="28"/>
        </w:rPr>
        <w:t>and</w:t>
      </w:r>
      <w:r w:rsidRPr="00D23E88">
        <w:rPr>
          <w:i/>
          <w:color w:val="FF0000"/>
          <w:spacing w:val="5"/>
          <w:sz w:val="28"/>
        </w:rPr>
        <w:t xml:space="preserve"> </w:t>
      </w:r>
      <w:r w:rsidRPr="00D23E88">
        <w:rPr>
          <w:i/>
          <w:color w:val="FF0000"/>
          <w:sz w:val="28"/>
        </w:rPr>
        <w:t>Engineering</w:t>
      </w:r>
      <w:r w:rsidRPr="00D23E88">
        <w:rPr>
          <w:i/>
          <w:color w:val="FF0000"/>
          <w:spacing w:val="5"/>
          <w:sz w:val="28"/>
        </w:rPr>
        <w:t xml:space="preserve"> </w:t>
      </w:r>
      <w:r w:rsidRPr="00D23E88">
        <w:rPr>
          <w:i/>
          <w:color w:val="FF0000"/>
          <w:sz w:val="28"/>
        </w:rPr>
        <w:t>(CSE)</w:t>
      </w:r>
      <w:r w:rsidRPr="00D23E88">
        <w:rPr>
          <w:i/>
          <w:color w:val="FF0000"/>
          <w:spacing w:val="5"/>
          <w:sz w:val="28"/>
        </w:rPr>
        <w:t xml:space="preserve"> </w:t>
      </w:r>
      <w:r>
        <w:rPr>
          <w:i/>
          <w:sz w:val="28"/>
        </w:rPr>
        <w:t>at</w:t>
      </w:r>
    </w:p>
    <w:p w14:paraId="498D22B9" w14:textId="7E37C532" w:rsidR="00210F30" w:rsidRDefault="00210F30" w:rsidP="00210F30">
      <w:pPr>
        <w:spacing w:line="321" w:lineRule="exact"/>
        <w:ind w:left="1364" w:right="1384"/>
        <w:jc w:val="center"/>
        <w:rPr>
          <w:i/>
          <w:sz w:val="28"/>
        </w:rPr>
      </w:pPr>
      <w:r>
        <w:rPr>
          <w:i/>
          <w:sz w:val="28"/>
        </w:rPr>
        <w:t>American</w:t>
      </w:r>
      <w:r>
        <w:rPr>
          <w:i/>
          <w:spacing w:val="18"/>
          <w:sz w:val="28"/>
        </w:rPr>
        <w:t xml:space="preserve"> </w:t>
      </w:r>
      <w:r>
        <w:rPr>
          <w:i/>
          <w:sz w:val="28"/>
        </w:rPr>
        <w:t>International</w:t>
      </w:r>
      <w:r>
        <w:rPr>
          <w:i/>
          <w:spacing w:val="19"/>
          <w:sz w:val="28"/>
        </w:rPr>
        <w:t xml:space="preserve"> </w:t>
      </w:r>
      <w:r>
        <w:rPr>
          <w:i/>
          <w:sz w:val="28"/>
        </w:rPr>
        <w:t>University</w:t>
      </w:r>
      <w:r>
        <w:rPr>
          <w:i/>
          <w:spacing w:val="18"/>
          <w:sz w:val="28"/>
        </w:rPr>
        <w:t xml:space="preserve"> </w:t>
      </w:r>
      <w:r>
        <w:rPr>
          <w:i/>
          <w:sz w:val="28"/>
        </w:rPr>
        <w:t>Bangladesh</w:t>
      </w:r>
      <w:r>
        <w:rPr>
          <w:i/>
          <w:spacing w:val="19"/>
          <w:sz w:val="28"/>
        </w:rPr>
        <w:t xml:space="preserve"> </w:t>
      </w:r>
      <w:r>
        <w:rPr>
          <w:i/>
          <w:sz w:val="28"/>
        </w:rPr>
        <w:t>in</w:t>
      </w:r>
      <w:r>
        <w:rPr>
          <w:i/>
          <w:spacing w:val="18"/>
          <w:sz w:val="28"/>
        </w:rPr>
        <w:t xml:space="preserve"> </w:t>
      </w:r>
      <w:r w:rsidR="0020559D">
        <w:rPr>
          <w:i/>
          <w:color w:val="FF0000"/>
          <w:sz w:val="28"/>
        </w:rPr>
        <w:t>January</w:t>
      </w:r>
      <w:r w:rsidRPr="00D23E88">
        <w:rPr>
          <w:i/>
          <w:color w:val="FF0000"/>
          <w:sz w:val="28"/>
        </w:rPr>
        <w:t>,</w:t>
      </w:r>
      <w:r w:rsidRPr="00D23E88">
        <w:rPr>
          <w:i/>
          <w:color w:val="FF0000"/>
          <w:spacing w:val="19"/>
          <w:sz w:val="28"/>
        </w:rPr>
        <w:t xml:space="preserve"> </w:t>
      </w:r>
      <w:r w:rsidRPr="00D23E88">
        <w:rPr>
          <w:i/>
          <w:color w:val="FF0000"/>
          <w:sz w:val="28"/>
        </w:rPr>
        <w:t>202</w:t>
      </w:r>
      <w:r w:rsidR="0020559D">
        <w:rPr>
          <w:i/>
          <w:color w:val="FF0000"/>
          <w:sz w:val="28"/>
        </w:rPr>
        <w:t>4</w:t>
      </w:r>
    </w:p>
    <w:p w14:paraId="4679E15B" w14:textId="77777777" w:rsidR="00210F30" w:rsidRDefault="00210F30" w:rsidP="00210F3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4CC74B35" w14:textId="77777777" w:rsidR="00210F30" w:rsidRDefault="00210F30" w:rsidP="00D7115E">
      <w:pPr>
        <w:rPr>
          <w:sz w:val="34"/>
        </w:rPr>
        <w:sectPr w:rsidR="00210F30" w:rsidSect="00FA12F1">
          <w:footerReference w:type="even" r:id="rId9"/>
          <w:footerReference w:type="default" r:id="rId10"/>
          <w:pgSz w:w="11910" w:h="16840"/>
          <w:pgMar w:top="1120" w:right="960" w:bottom="280" w:left="980" w:header="720" w:footer="720" w:gutter="0"/>
          <w:pgNumType w:fmt="lowerRoman" w:start="1"/>
          <w:cols w:space="720"/>
        </w:sectPr>
      </w:pPr>
    </w:p>
    <w:p w14:paraId="66235D33" w14:textId="300E4FEF" w:rsidR="00210F30" w:rsidRPr="0028364E" w:rsidRDefault="00210F30" w:rsidP="0028364E">
      <w:pPr>
        <w:pStyle w:val="Heading2"/>
      </w:pPr>
      <w:bookmarkStart w:id="1" w:name="_Toc157636746"/>
      <w:r>
        <w:lastRenderedPageBreak/>
        <w:t>Abstract</w:t>
      </w:r>
      <w:bookmarkEnd w:id="1"/>
    </w:p>
    <w:p w14:paraId="75BB6BEE" w14:textId="77777777" w:rsidR="00210F30" w:rsidRDefault="00210F30" w:rsidP="00210F30">
      <w:pPr>
        <w:pStyle w:val="BodyText"/>
        <w:spacing w:before="4"/>
        <w:rPr>
          <w:i/>
          <w:sz w:val="41"/>
        </w:rPr>
      </w:pPr>
    </w:p>
    <w:p w14:paraId="32D45EE8" w14:textId="77777777" w:rsidR="00982A73" w:rsidRPr="00982A73" w:rsidRDefault="00982A73" w:rsidP="00982A73">
      <w:pPr>
        <w:spacing w:line="326" w:lineRule="auto"/>
        <w:jc w:val="both"/>
        <w:rPr>
          <w:sz w:val="24"/>
          <w:szCs w:val="24"/>
        </w:rPr>
      </w:pPr>
      <w:r w:rsidRPr="00982A73">
        <w:rPr>
          <w:sz w:val="24"/>
          <w:szCs w:val="24"/>
        </w:rPr>
        <w:t xml:space="preserve">This thesis takes a pioneering step in the domain of Bangla handwritten character recognition by harnessing the potential of ensemble deep learning techniques. With a profound commitment to preserving and enhancing the significance of the Bangla language in the digital age, this research begins by curating a meticulously crafted dataset of Bangla compound characters, addressing issues of visual complexity, class imbalance, and licensing. This dataset, known as </w:t>
      </w:r>
      <w:proofErr w:type="spellStart"/>
      <w:r w:rsidRPr="00982A73">
        <w:rPr>
          <w:sz w:val="24"/>
          <w:szCs w:val="24"/>
        </w:rPr>
        <w:t>BanglaLekha</w:t>
      </w:r>
      <w:proofErr w:type="spellEnd"/>
      <w:r w:rsidRPr="00982A73">
        <w:rPr>
          <w:sz w:val="24"/>
          <w:szCs w:val="24"/>
        </w:rPr>
        <w:t>-Isolated, serves as the bedrock for training and evaluating a trio of state-of-the-art deep convolutional neural networks (CNNs) including DenseNet121, VGG16, and InceptionV3, originally pretrained on ImageNet. The transfer learning approach not only adapts these networks to the intricacies of the Bangla script but also lays the groundwork for ensemble learning.</w:t>
      </w:r>
    </w:p>
    <w:p w14:paraId="1849BA62" w14:textId="77777777" w:rsidR="00982A73" w:rsidRPr="00982A73" w:rsidRDefault="00982A73" w:rsidP="00982A73">
      <w:pPr>
        <w:spacing w:line="326" w:lineRule="auto"/>
        <w:jc w:val="both"/>
        <w:rPr>
          <w:sz w:val="24"/>
          <w:szCs w:val="24"/>
        </w:rPr>
      </w:pPr>
    </w:p>
    <w:p w14:paraId="5F7FFBBF" w14:textId="77777777" w:rsidR="00982A73" w:rsidRPr="00982A73" w:rsidRDefault="00982A73" w:rsidP="00982A73">
      <w:pPr>
        <w:spacing w:line="326" w:lineRule="auto"/>
        <w:jc w:val="both"/>
        <w:rPr>
          <w:sz w:val="24"/>
          <w:szCs w:val="24"/>
        </w:rPr>
      </w:pPr>
      <w:r w:rsidRPr="00982A73">
        <w:rPr>
          <w:sz w:val="24"/>
          <w:szCs w:val="24"/>
        </w:rPr>
        <w:t xml:space="preserve">The pivotal contribution of this research resides in the development of an ensemble model that capitalizes on the unique strengths of these diverse base models. Crafted to enhance classification accuracy and robustness by reducing variance and bias through diversity, this ensemble model employs a straightforward yet potent late fusion technique by concatenating the outputs of its constituent models. Extensive experimentation reveals that the Adam optimizer, in particular, yields remarkable results, producing a stellar 99% accuracy, 0.99 F1-score, 0.99 precision, and 0.99 recall on the </w:t>
      </w:r>
      <w:proofErr w:type="spellStart"/>
      <w:r w:rsidRPr="00982A73">
        <w:rPr>
          <w:sz w:val="24"/>
          <w:szCs w:val="24"/>
        </w:rPr>
        <w:t>BanglaLekha</w:t>
      </w:r>
      <w:proofErr w:type="spellEnd"/>
      <w:r w:rsidRPr="00982A73">
        <w:rPr>
          <w:sz w:val="24"/>
          <w:szCs w:val="24"/>
        </w:rPr>
        <w:t>-Isolated dataset. These results are systematically analyzed through a comprehensive array of classification metrics, confusion matrices, learning curves, and classification reports, providing profound insights into model performance, error patterns, and learning dynamics.</w:t>
      </w:r>
    </w:p>
    <w:p w14:paraId="4BE9A66D" w14:textId="77777777" w:rsidR="00982A73" w:rsidRPr="00982A73" w:rsidRDefault="00982A73" w:rsidP="00982A73">
      <w:pPr>
        <w:spacing w:line="326" w:lineRule="auto"/>
        <w:jc w:val="both"/>
        <w:rPr>
          <w:sz w:val="24"/>
          <w:szCs w:val="24"/>
        </w:rPr>
      </w:pPr>
    </w:p>
    <w:p w14:paraId="5DA28DD8" w14:textId="77777777" w:rsidR="00982A73" w:rsidRPr="00982A73" w:rsidRDefault="00982A73" w:rsidP="00982A73">
      <w:pPr>
        <w:spacing w:line="326" w:lineRule="auto"/>
        <w:jc w:val="both"/>
        <w:rPr>
          <w:sz w:val="24"/>
          <w:szCs w:val="24"/>
        </w:rPr>
      </w:pPr>
      <w:r w:rsidRPr="00982A73">
        <w:rPr>
          <w:sz w:val="24"/>
          <w:szCs w:val="24"/>
        </w:rPr>
        <w:t>Embracing the principles of open science, this research generously shares the dataset, models, and code with the community, ensuring reproducibility and fostering collaboration within the Bangla language processing domain. Situated within the broader context of Bangla optical and handwritten character recognition, this work meticulously compares its findings to state-of-the-art approaches, identifies limitations, and delves into potential real-world applications and societal implications.</w:t>
      </w:r>
    </w:p>
    <w:p w14:paraId="4028870A" w14:textId="77777777" w:rsidR="00982A73" w:rsidRPr="00982A73" w:rsidRDefault="00982A73" w:rsidP="00982A73">
      <w:pPr>
        <w:spacing w:line="326" w:lineRule="auto"/>
        <w:jc w:val="both"/>
        <w:rPr>
          <w:sz w:val="24"/>
          <w:szCs w:val="24"/>
        </w:rPr>
      </w:pPr>
    </w:p>
    <w:p w14:paraId="35E7791D" w14:textId="7E3D6B1D" w:rsidR="00210F30" w:rsidRPr="00982A73" w:rsidRDefault="00982A73" w:rsidP="0028364E">
      <w:pPr>
        <w:spacing w:line="326" w:lineRule="auto"/>
        <w:jc w:val="both"/>
        <w:rPr>
          <w:sz w:val="24"/>
          <w:szCs w:val="24"/>
        </w:rPr>
        <w:sectPr w:rsidR="00210F30" w:rsidRPr="00982A73" w:rsidSect="00FA12F1">
          <w:pgSz w:w="11910" w:h="16840"/>
          <w:pgMar w:top="940" w:right="960" w:bottom="280" w:left="980" w:header="720" w:footer="720" w:gutter="0"/>
          <w:pgNumType w:fmt="lowerRoman"/>
          <w:cols w:space="720"/>
        </w:sectPr>
      </w:pPr>
      <w:r w:rsidRPr="00982A73">
        <w:rPr>
          <w:sz w:val="24"/>
          <w:szCs w:val="24"/>
        </w:rPr>
        <w:t>In summary, this thesis not only pushes the boundaries of Bangla handwritten character recognition but also sets a new benchmark with its ensemble approach, achieving remarkable accuracy and precision. Yet, it recognizes that the journey towards highly accurate and robust recognition systems for Bangla characters is ongoing. Future research avenues include advanced ensemble techniques, architectural innovations, specialized data augmentation, domain adaptation, and an exploration of hyperparameters, all of which aim to further elevate the accessibility and preservation of the rich cultural and linguistic heritage embodied by the Bengali (Bangla) language.</w:t>
      </w:r>
    </w:p>
    <w:p w14:paraId="0C1E2A26" w14:textId="792888B3" w:rsidR="00210F30" w:rsidRDefault="00210F30" w:rsidP="00210F30">
      <w:pPr>
        <w:pStyle w:val="Heading2"/>
      </w:pPr>
      <w:bookmarkStart w:id="2" w:name="_Toc157636747"/>
      <w:r>
        <w:lastRenderedPageBreak/>
        <w:t>Declaration</w:t>
      </w:r>
      <w:r>
        <w:rPr>
          <w:spacing w:val="12"/>
        </w:rPr>
        <w:t xml:space="preserve"> </w:t>
      </w:r>
      <w:r>
        <w:t>by</w:t>
      </w:r>
      <w:r>
        <w:rPr>
          <w:spacing w:val="13"/>
        </w:rPr>
        <w:t xml:space="preserve"> </w:t>
      </w:r>
      <w:r w:rsidR="00E31410">
        <w:t>A</w:t>
      </w:r>
      <w:r>
        <w:t>uthor</w:t>
      </w:r>
      <w:bookmarkEnd w:id="2"/>
    </w:p>
    <w:p w14:paraId="4D60A534" w14:textId="77777777" w:rsidR="00210F30" w:rsidRDefault="00210F30" w:rsidP="00210F30">
      <w:pPr>
        <w:pStyle w:val="BodyText"/>
        <w:spacing w:before="4"/>
        <w:rPr>
          <w:i/>
          <w:sz w:val="41"/>
        </w:rPr>
      </w:pPr>
    </w:p>
    <w:p w14:paraId="3B9A502B" w14:textId="77777777" w:rsidR="00E17483" w:rsidRPr="00E17483" w:rsidRDefault="00E17483" w:rsidP="004403DE">
      <w:pPr>
        <w:jc w:val="both"/>
        <w:rPr>
          <w:sz w:val="24"/>
          <w:szCs w:val="24"/>
        </w:rPr>
      </w:pPr>
      <w:r w:rsidRPr="00E17483">
        <w:rPr>
          <w:sz w:val="24"/>
          <w:szCs w:val="24"/>
        </w:rPr>
        <w:t>This dissertation stands as a testament to our intellectual endeavor, representing an exclusive culmination of original work. Within its pages, there exists no trace of previously published material or the words of another individual, save for instances where meticulous acknowledgment has been accorded within the body of the text. We have painstakingly elucidated the invaluable contributions of external entities, encompassing statistical guidance, survey formulation, data analysis, intricate technical methodologies, astute editorial guidance, financial backing, and any other form of pioneering research that has been drawn upon or presented in the context of this dissertation. The contents of this scholarly endeavor bear witness to the sustained toil and dedication since the inception of this profound thesis/software project.</w:t>
      </w:r>
    </w:p>
    <w:p w14:paraId="2A024B34" w14:textId="77777777" w:rsidR="00E17483" w:rsidRPr="00E17483" w:rsidRDefault="00E17483" w:rsidP="004403DE">
      <w:pPr>
        <w:jc w:val="both"/>
        <w:rPr>
          <w:sz w:val="24"/>
          <w:szCs w:val="24"/>
        </w:rPr>
      </w:pPr>
    </w:p>
    <w:p w14:paraId="350BCB9B" w14:textId="77777777" w:rsidR="00E17483" w:rsidRPr="00E17483" w:rsidRDefault="00E17483" w:rsidP="004403DE">
      <w:pPr>
        <w:jc w:val="both"/>
        <w:rPr>
          <w:sz w:val="24"/>
          <w:szCs w:val="24"/>
        </w:rPr>
      </w:pPr>
      <w:r w:rsidRPr="00E17483">
        <w:rPr>
          <w:sz w:val="24"/>
          <w:szCs w:val="24"/>
        </w:rPr>
        <w:t>We acknowledge and respect the copyright authority vested in the creators of all materials incorporated within this dissertation. In cases of due necessity, we have obtained explicit permissions from the rightful copyright holders, thereby ensuring the lawful inclusion of such material within this scholarly work. Additionally, we have diligently sought the concurrence of co-authors, wherever their collaborative efforts have contributed to the contents of this thesis.</w:t>
      </w:r>
    </w:p>
    <w:p w14:paraId="203B46BE" w14:textId="77777777" w:rsidR="00210F30" w:rsidRDefault="00210F30" w:rsidP="00210F30">
      <w:r>
        <w:br w:type="page"/>
      </w:r>
    </w:p>
    <w:p w14:paraId="1D15B52D" w14:textId="77777777" w:rsidR="00210F30" w:rsidRDefault="00210F30" w:rsidP="00210F30">
      <w:pPr>
        <w:spacing w:line="326" w:lineRule="auto"/>
        <w:jc w:val="both"/>
        <w:sectPr w:rsidR="00210F30" w:rsidSect="00FA12F1">
          <w:pgSz w:w="11910" w:h="16840"/>
          <w:pgMar w:top="940" w:right="960" w:bottom="280" w:left="980" w:header="720" w:footer="720" w:gutter="0"/>
          <w:pgNumType w:fmt="lowerRoman"/>
          <w:cols w:space="720"/>
        </w:sectPr>
      </w:pPr>
    </w:p>
    <w:p w14:paraId="64D44421" w14:textId="77777777" w:rsidR="00210F30" w:rsidRDefault="00210F30" w:rsidP="00210F30">
      <w:pPr>
        <w:pStyle w:val="Heading2"/>
      </w:pPr>
      <w:bookmarkStart w:id="3" w:name="_Toc157636748"/>
      <w:r>
        <w:lastRenderedPageBreak/>
        <w:t>Approval</w:t>
      </w:r>
      <w:bookmarkEnd w:id="3"/>
    </w:p>
    <w:p w14:paraId="3E469C73" w14:textId="08EAD2AF" w:rsidR="00210F30" w:rsidRDefault="00210F30" w:rsidP="00210F30">
      <w:pPr>
        <w:spacing w:before="315"/>
        <w:ind w:left="145"/>
        <w:rPr>
          <w:i/>
          <w:sz w:val="24"/>
        </w:rPr>
      </w:pPr>
      <w:r>
        <w:rPr>
          <w:i/>
          <w:sz w:val="24"/>
        </w:rPr>
        <w:t>(All</w:t>
      </w:r>
      <w:r>
        <w:rPr>
          <w:i/>
          <w:spacing w:val="-4"/>
          <w:sz w:val="24"/>
        </w:rPr>
        <w:t xml:space="preserve"> </w:t>
      </w:r>
      <w:r>
        <w:rPr>
          <w:i/>
          <w:sz w:val="24"/>
        </w:rPr>
        <w:t>candidates</w:t>
      </w:r>
      <w:r>
        <w:rPr>
          <w:i/>
          <w:spacing w:val="-3"/>
          <w:sz w:val="24"/>
        </w:rPr>
        <w:t xml:space="preserve"> </w:t>
      </w:r>
      <w:r>
        <w:rPr>
          <w:i/>
          <w:sz w:val="24"/>
        </w:rPr>
        <w:t>must</w:t>
      </w:r>
      <w:r>
        <w:rPr>
          <w:i/>
          <w:spacing w:val="-4"/>
          <w:sz w:val="24"/>
        </w:rPr>
        <w:t xml:space="preserve"> </w:t>
      </w:r>
      <w:r>
        <w:rPr>
          <w:i/>
          <w:sz w:val="24"/>
        </w:rPr>
        <w:t>edit</w:t>
      </w:r>
      <w:r>
        <w:rPr>
          <w:i/>
          <w:spacing w:val="-3"/>
          <w:sz w:val="24"/>
        </w:rPr>
        <w:t xml:space="preserve"> </w:t>
      </w:r>
      <w:r>
        <w:rPr>
          <w:i/>
          <w:sz w:val="24"/>
        </w:rPr>
        <w:t>this</w:t>
      </w:r>
      <w:r>
        <w:rPr>
          <w:i/>
          <w:spacing w:val="-3"/>
          <w:sz w:val="24"/>
        </w:rPr>
        <w:t xml:space="preserve"> </w:t>
      </w:r>
      <w:r w:rsidR="00AD42C7">
        <w:rPr>
          <w:i/>
          <w:sz w:val="24"/>
        </w:rPr>
        <w:t>page</w:t>
      </w:r>
      <w:r w:rsidR="00AD42C7">
        <w:rPr>
          <w:i/>
          <w:spacing w:val="-4"/>
          <w:sz w:val="24"/>
        </w:rPr>
        <w:t>)</w:t>
      </w:r>
    </w:p>
    <w:p w14:paraId="35ECC849" w14:textId="77777777" w:rsidR="00210F30" w:rsidRDefault="00210F30" w:rsidP="00210F30">
      <w:pPr>
        <w:pStyle w:val="BodyText"/>
        <w:spacing w:before="4"/>
        <w:rPr>
          <w:i/>
          <w:sz w:val="41"/>
        </w:rPr>
      </w:pPr>
    </w:p>
    <w:p w14:paraId="57CC708F" w14:textId="3094520E" w:rsidR="00210F30" w:rsidRDefault="00210F30" w:rsidP="00210F30">
      <w:pPr>
        <w:pStyle w:val="BodyText"/>
        <w:spacing w:line="326" w:lineRule="auto"/>
        <w:ind w:left="161" w:right="178" w:hanging="8"/>
        <w:jc w:val="both"/>
      </w:pPr>
      <w:r>
        <w:t xml:space="preserve">The thesis titled </w:t>
      </w:r>
      <w:r>
        <w:rPr>
          <w:b/>
        </w:rPr>
        <w:t>“</w:t>
      </w:r>
      <w:r w:rsidR="00E902EF">
        <w:rPr>
          <w:b/>
          <w:color w:val="FF0000"/>
        </w:rPr>
        <w:t>Bangla Compound Alphabet Classification Using BanglaAlpha Net</w:t>
      </w:r>
      <w:r>
        <w:rPr>
          <w:b/>
        </w:rPr>
        <w:t xml:space="preserve">” </w:t>
      </w:r>
      <w:r>
        <w:t>has been submitted to the following respected members of</w:t>
      </w:r>
      <w:r>
        <w:rPr>
          <w:spacing w:val="-57"/>
        </w:rPr>
        <w:t xml:space="preserve">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Pr="00D23E88">
        <w:rPr>
          <w:color w:val="FF0000"/>
        </w:rPr>
        <w:t>Master</w:t>
      </w:r>
      <w:r w:rsidRPr="00D23E88">
        <w:rPr>
          <w:color w:val="FF0000"/>
          <w:spacing w:val="-6"/>
        </w:rPr>
        <w:t xml:space="preserve"> </w:t>
      </w:r>
      <w:r w:rsidRPr="00D23E88">
        <w:rPr>
          <w:color w:val="FF0000"/>
        </w:rPr>
        <w:t>of</w:t>
      </w:r>
      <w:r w:rsidRPr="00D23E88">
        <w:rPr>
          <w:color w:val="FF0000"/>
          <w:spacing w:val="-5"/>
        </w:rPr>
        <w:t xml:space="preserve"> </w:t>
      </w:r>
      <w:r w:rsidRPr="00D23E88">
        <w:rPr>
          <w:color w:val="FF0000"/>
        </w:rPr>
        <w:t>Science</w:t>
      </w:r>
      <w:r w:rsidRPr="00D23E88">
        <w:rPr>
          <w:color w:val="FF0000"/>
          <w:spacing w:val="-6"/>
        </w:rPr>
        <w:t xml:space="preserve"> </w:t>
      </w:r>
      <w:r w:rsidRPr="00D23E88">
        <w:rPr>
          <w:color w:val="FF0000"/>
        </w:rPr>
        <w:t>in</w:t>
      </w:r>
      <w:r w:rsidRPr="00D23E88">
        <w:rPr>
          <w:color w:val="FF0000"/>
          <w:spacing w:val="-5"/>
        </w:rPr>
        <w:t xml:space="preserve"> </w:t>
      </w:r>
      <w:r w:rsidRPr="00D23E88">
        <w:rPr>
          <w:color w:val="FF0000"/>
        </w:rPr>
        <w:t>Computer</w:t>
      </w:r>
      <w:r w:rsidRPr="00D23E88">
        <w:rPr>
          <w:color w:val="FF0000"/>
          <w:spacing w:val="-6"/>
        </w:rPr>
        <w:t xml:space="preserve"> </w:t>
      </w:r>
      <w:r w:rsidRPr="00D23E88">
        <w:rPr>
          <w:color w:val="FF0000"/>
        </w:rPr>
        <w:t>Science</w:t>
      </w:r>
      <w:r w:rsidRPr="00D23E88">
        <w:rPr>
          <w:color w:val="FF0000"/>
          <w:spacing w:val="-5"/>
        </w:rPr>
        <w:t xml:space="preserve"> </w:t>
      </w:r>
      <w:r>
        <w:t>on</w:t>
      </w:r>
      <w:r>
        <w:rPr>
          <w:spacing w:val="-6"/>
        </w:rPr>
        <w:t xml:space="preserve"> </w:t>
      </w:r>
      <w:r>
        <w:rPr>
          <w:b/>
        </w:rPr>
        <w:t>(</w:t>
      </w:r>
      <w:r w:rsidRPr="00D23E88">
        <w:rPr>
          <w:b/>
          <w:color w:val="FF0000"/>
        </w:rPr>
        <w:t>date</w:t>
      </w:r>
      <w:r w:rsidRPr="00D23E88">
        <w:rPr>
          <w:b/>
          <w:color w:val="FF0000"/>
          <w:spacing w:val="-5"/>
        </w:rPr>
        <w:t xml:space="preserve"> </w:t>
      </w:r>
      <w:r w:rsidRPr="00D23E88">
        <w:rPr>
          <w:b/>
          <w:color w:val="FF0000"/>
        </w:rPr>
        <w:t>of</w:t>
      </w:r>
      <w:r w:rsidRPr="00D23E88">
        <w:rPr>
          <w:b/>
          <w:color w:val="FF0000"/>
          <w:spacing w:val="-6"/>
        </w:rPr>
        <w:t xml:space="preserve"> </w:t>
      </w:r>
      <w:r w:rsidR="00AD42C7" w:rsidRPr="00D23E88">
        <w:rPr>
          <w:b/>
          <w:color w:val="FF0000"/>
        </w:rPr>
        <w:t>defense</w:t>
      </w:r>
      <w:r>
        <w:rPr>
          <w:b/>
        </w:rPr>
        <w:t>)</w:t>
      </w:r>
      <w:r>
        <w:rPr>
          <w:b/>
          <w:spacing w:val="-5"/>
        </w:rPr>
        <w:t xml:space="preserve"> </w:t>
      </w:r>
      <w:r>
        <w:t>and</w:t>
      </w:r>
      <w:r>
        <w:rPr>
          <w:spacing w:val="-5"/>
        </w:rPr>
        <w:t xml:space="preserve"> </w:t>
      </w:r>
      <w:r>
        <w:t>has</w:t>
      </w:r>
      <w:r>
        <w:rPr>
          <w:spacing w:val="-5"/>
        </w:rPr>
        <w:t xml:space="preserve"> </w:t>
      </w:r>
      <w:r>
        <w:t>been</w:t>
      </w:r>
      <w:r>
        <w:rPr>
          <w:spacing w:val="-5"/>
        </w:rPr>
        <w:t xml:space="preserve"> </w:t>
      </w:r>
      <w:r>
        <w:t>accepted</w:t>
      </w:r>
      <w:r>
        <w:rPr>
          <w:spacing w:val="-58"/>
        </w:rPr>
        <w:t xml:space="preserve"> </w:t>
      </w:r>
      <w:r>
        <w:t>as</w:t>
      </w:r>
      <w:r>
        <w:rPr>
          <w:spacing w:val="-2"/>
        </w:rPr>
        <w:t xml:space="preserve"> </w:t>
      </w:r>
      <w:r>
        <w:t>satisfactory.</w:t>
      </w:r>
    </w:p>
    <w:p w14:paraId="59070832" w14:textId="77777777" w:rsidR="00210F30" w:rsidRDefault="00210F30" w:rsidP="00210F30">
      <w:pPr>
        <w:pStyle w:val="BodyText"/>
        <w:rPr>
          <w:sz w:val="20"/>
        </w:rPr>
      </w:pPr>
    </w:p>
    <w:p w14:paraId="7DD255BB" w14:textId="77777777" w:rsidR="00210F30" w:rsidRDefault="00210F30" w:rsidP="00210F30">
      <w:pPr>
        <w:pStyle w:val="BodyText"/>
        <w:rPr>
          <w:sz w:val="20"/>
        </w:rPr>
      </w:pPr>
    </w:p>
    <w:p w14:paraId="092FD289" w14:textId="77777777" w:rsidR="00210F30" w:rsidRDefault="00210F30" w:rsidP="00210F30">
      <w:pPr>
        <w:pStyle w:val="BodyText"/>
        <w:rPr>
          <w:sz w:val="20"/>
        </w:rPr>
      </w:pPr>
    </w:p>
    <w:p w14:paraId="0AAC7EF4" w14:textId="77777777" w:rsidR="00210F30" w:rsidRDefault="00210F30" w:rsidP="00210F30">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70"/>
        <w:gridCol w:w="2065"/>
        <w:gridCol w:w="2435"/>
      </w:tblGrid>
      <w:tr w:rsidR="00210F30" w14:paraId="15519797" w14:textId="77777777" w:rsidTr="00B32C26">
        <w:trPr>
          <w:trHeight w:val="1727"/>
        </w:trPr>
        <w:tc>
          <w:tcPr>
            <w:tcW w:w="5040" w:type="dxa"/>
            <w:gridSpan w:val="2"/>
            <w:tcBorders>
              <w:top w:val="single" w:sz="4" w:space="0" w:color="auto"/>
            </w:tcBorders>
          </w:tcPr>
          <w:p w14:paraId="168F1E6D" w14:textId="77777777" w:rsidR="00210F30" w:rsidRDefault="00210F30" w:rsidP="00B32C26">
            <w:pPr>
              <w:spacing w:line="360" w:lineRule="auto"/>
              <w:jc w:val="center"/>
              <w:rPr>
                <w:color w:val="000000"/>
              </w:rPr>
            </w:pPr>
          </w:p>
          <w:p w14:paraId="5EBFD096" w14:textId="77777777" w:rsidR="004E03D1" w:rsidRDefault="004E03D1" w:rsidP="00B32C26">
            <w:pPr>
              <w:spacing w:line="360" w:lineRule="auto"/>
              <w:jc w:val="center"/>
              <w:rPr>
                <w:color w:val="000000"/>
              </w:rPr>
            </w:pPr>
            <w:r>
              <w:rPr>
                <w:color w:val="000000"/>
              </w:rPr>
              <w:t>Nazia Alfaz</w:t>
            </w:r>
          </w:p>
          <w:p w14:paraId="4362C523" w14:textId="17F27FD0" w:rsidR="00210F30" w:rsidRPr="002100B0" w:rsidRDefault="004E03D1" w:rsidP="004E03D1">
            <w:pPr>
              <w:spacing w:line="360" w:lineRule="auto"/>
              <w:jc w:val="center"/>
            </w:pPr>
            <w:r>
              <w:rPr>
                <w:color w:val="000000"/>
              </w:rPr>
              <w:t>Lecturer, Faculty</w:t>
            </w:r>
          </w:p>
        </w:tc>
        <w:tc>
          <w:tcPr>
            <w:tcW w:w="270" w:type="dxa"/>
          </w:tcPr>
          <w:p w14:paraId="3F31A030" w14:textId="77777777" w:rsidR="00210F30" w:rsidRPr="00993368" w:rsidRDefault="00210F30" w:rsidP="00B32C26">
            <w:pPr>
              <w:spacing w:line="360" w:lineRule="auto"/>
              <w:jc w:val="center"/>
              <w:rPr>
                <w:color w:val="000000"/>
                <w:sz w:val="10"/>
                <w:szCs w:val="10"/>
              </w:rPr>
            </w:pPr>
          </w:p>
          <w:p w14:paraId="6DDB2E6C" w14:textId="77777777" w:rsidR="00210F30" w:rsidRDefault="00210F30" w:rsidP="00B32C26">
            <w:pPr>
              <w:spacing w:line="360" w:lineRule="auto"/>
              <w:jc w:val="center"/>
              <w:rPr>
                <w:color w:val="000000"/>
              </w:rPr>
            </w:pPr>
          </w:p>
          <w:p w14:paraId="0C90CF09" w14:textId="77777777" w:rsidR="00210F30" w:rsidRDefault="00210F30" w:rsidP="00B32C26">
            <w:pPr>
              <w:spacing w:line="360" w:lineRule="auto"/>
              <w:jc w:val="center"/>
              <w:rPr>
                <w:color w:val="000000"/>
              </w:rPr>
            </w:pPr>
          </w:p>
          <w:p w14:paraId="2A635208" w14:textId="77777777" w:rsidR="00210F30" w:rsidRDefault="00210F30" w:rsidP="00B32C26">
            <w:pPr>
              <w:spacing w:line="360" w:lineRule="auto"/>
              <w:jc w:val="center"/>
              <w:rPr>
                <w:color w:val="000000"/>
              </w:rPr>
            </w:pPr>
          </w:p>
          <w:p w14:paraId="3F4EB481" w14:textId="77777777" w:rsidR="00210F30" w:rsidRDefault="00210F30" w:rsidP="00B32C26">
            <w:pPr>
              <w:spacing w:line="360" w:lineRule="auto"/>
              <w:jc w:val="center"/>
              <w:rPr>
                <w:color w:val="000000"/>
              </w:rPr>
            </w:pPr>
          </w:p>
        </w:tc>
        <w:tc>
          <w:tcPr>
            <w:tcW w:w="4500" w:type="dxa"/>
            <w:gridSpan w:val="2"/>
            <w:tcBorders>
              <w:top w:val="single" w:sz="4" w:space="0" w:color="auto"/>
            </w:tcBorders>
          </w:tcPr>
          <w:p w14:paraId="496F8A29" w14:textId="77777777" w:rsidR="00210F30" w:rsidRDefault="00210F30" w:rsidP="00B32C26">
            <w:pPr>
              <w:spacing w:line="360" w:lineRule="auto"/>
              <w:jc w:val="center"/>
              <w:rPr>
                <w:color w:val="000000"/>
              </w:rPr>
            </w:pPr>
          </w:p>
          <w:p w14:paraId="571423CE" w14:textId="3250E762" w:rsidR="00210F30" w:rsidRDefault="004E03D1" w:rsidP="00B32C26">
            <w:pPr>
              <w:spacing w:line="360" w:lineRule="auto"/>
              <w:jc w:val="center"/>
            </w:pPr>
            <w:r>
              <w:t>Md. Mazid-Ul-Haque</w:t>
            </w:r>
          </w:p>
          <w:p w14:paraId="52580200" w14:textId="2D373A5E" w:rsidR="00210F30" w:rsidRDefault="004E03D1" w:rsidP="004E03D1">
            <w:pPr>
              <w:spacing w:line="360" w:lineRule="auto"/>
              <w:jc w:val="center"/>
              <w:rPr>
                <w:rFonts w:ascii="Calibri" w:hAnsi="Calibri"/>
              </w:rPr>
            </w:pPr>
            <w:r>
              <w:t>Lecturer, Faculty</w:t>
            </w:r>
          </w:p>
        </w:tc>
      </w:tr>
      <w:tr w:rsidR="00210F30" w14:paraId="27D53243" w14:textId="77777777" w:rsidTr="00B32C26">
        <w:tc>
          <w:tcPr>
            <w:tcW w:w="9810" w:type="dxa"/>
            <w:gridSpan w:val="5"/>
            <w:tcMar>
              <w:top w:w="115" w:type="dxa"/>
              <w:left w:w="115" w:type="dxa"/>
              <w:bottom w:w="115" w:type="dxa"/>
              <w:right w:w="115" w:type="dxa"/>
            </w:tcMar>
          </w:tcPr>
          <w:p w14:paraId="76312A4F" w14:textId="77777777" w:rsidR="00210F30" w:rsidRDefault="00210F30" w:rsidP="00B32C26">
            <w:pPr>
              <w:jc w:val="center"/>
              <w:rPr>
                <w:rFonts w:ascii="Calibri" w:hAnsi="Calibri"/>
              </w:rPr>
            </w:pPr>
          </w:p>
          <w:p w14:paraId="57310A37" w14:textId="77777777" w:rsidR="00210F30" w:rsidRDefault="00210F30" w:rsidP="00B32C26">
            <w:pPr>
              <w:jc w:val="center"/>
              <w:rPr>
                <w:rFonts w:ascii="Calibri" w:hAnsi="Calibri"/>
              </w:rPr>
            </w:pPr>
          </w:p>
          <w:p w14:paraId="0F61C104" w14:textId="77777777" w:rsidR="00210F30" w:rsidRDefault="00210F30" w:rsidP="00B32C26">
            <w:pPr>
              <w:jc w:val="center"/>
              <w:rPr>
                <w:rFonts w:ascii="Calibri" w:hAnsi="Calibri"/>
              </w:rPr>
            </w:pPr>
          </w:p>
          <w:p w14:paraId="3436728C" w14:textId="77777777" w:rsidR="00210F30" w:rsidRDefault="00210F30" w:rsidP="00B32C26">
            <w:pPr>
              <w:jc w:val="center"/>
              <w:rPr>
                <w:rFonts w:ascii="Calibri" w:hAnsi="Calibri"/>
              </w:rPr>
            </w:pPr>
          </w:p>
        </w:tc>
      </w:tr>
      <w:tr w:rsidR="00210F30" w14:paraId="7F290D0C" w14:textId="77777777" w:rsidTr="00B32C26">
        <w:trPr>
          <w:trHeight w:val="1727"/>
        </w:trPr>
        <w:tc>
          <w:tcPr>
            <w:tcW w:w="2610" w:type="dxa"/>
          </w:tcPr>
          <w:p w14:paraId="38F6002B" w14:textId="77777777" w:rsidR="00210F30" w:rsidRDefault="00210F30" w:rsidP="00B32C26">
            <w:pPr>
              <w:spacing w:line="360" w:lineRule="auto"/>
              <w:jc w:val="center"/>
              <w:rPr>
                <w:rFonts w:ascii="Calibri" w:hAnsi="Calibri"/>
              </w:rPr>
            </w:pPr>
          </w:p>
        </w:tc>
        <w:tc>
          <w:tcPr>
            <w:tcW w:w="4765" w:type="dxa"/>
            <w:gridSpan w:val="3"/>
            <w:tcBorders>
              <w:top w:val="single" w:sz="4" w:space="0" w:color="auto"/>
            </w:tcBorders>
          </w:tcPr>
          <w:p w14:paraId="50714491" w14:textId="4EB12137" w:rsidR="00210F30" w:rsidRDefault="004E03D1" w:rsidP="00B32C26">
            <w:pPr>
              <w:spacing w:line="360" w:lineRule="auto"/>
              <w:jc w:val="center"/>
            </w:pPr>
            <w:r>
              <w:t xml:space="preserve">Dr. </w:t>
            </w:r>
            <w:proofErr w:type="spellStart"/>
            <w:r>
              <w:t>Akinul</w:t>
            </w:r>
            <w:proofErr w:type="spellEnd"/>
            <w:r>
              <w:t xml:space="preserve"> Islam </w:t>
            </w:r>
            <w:proofErr w:type="spellStart"/>
            <w:r>
              <w:t>Jony</w:t>
            </w:r>
            <w:proofErr w:type="spellEnd"/>
          </w:p>
          <w:p w14:paraId="24604B70" w14:textId="45AE1AD2" w:rsidR="00210F30" w:rsidRDefault="004E03D1" w:rsidP="00B32C26">
            <w:pPr>
              <w:spacing w:line="360" w:lineRule="auto"/>
              <w:jc w:val="center"/>
              <w:rPr>
                <w:color w:val="000000"/>
              </w:rPr>
            </w:pPr>
            <w:r>
              <w:rPr>
                <w:color w:val="000000"/>
              </w:rPr>
              <w:t>Associate Professor, Department Head</w:t>
            </w:r>
          </w:p>
          <w:p w14:paraId="1D3ADC95" w14:textId="77777777" w:rsidR="00210F30" w:rsidRDefault="00210F30" w:rsidP="00B32C26">
            <w:pPr>
              <w:spacing w:line="360" w:lineRule="auto"/>
              <w:jc w:val="center"/>
              <w:rPr>
                <w:color w:val="000000"/>
              </w:rPr>
            </w:pPr>
          </w:p>
          <w:p w14:paraId="762D123F" w14:textId="77777777" w:rsidR="00210F30" w:rsidRDefault="00210F30" w:rsidP="00B32C26">
            <w:pPr>
              <w:spacing w:line="360" w:lineRule="auto"/>
              <w:jc w:val="center"/>
              <w:rPr>
                <w:color w:val="000000"/>
              </w:rPr>
            </w:pPr>
          </w:p>
          <w:p w14:paraId="3A21FE16" w14:textId="77777777" w:rsidR="00210F30" w:rsidRDefault="00210F30" w:rsidP="00B32C26">
            <w:pPr>
              <w:spacing w:line="360" w:lineRule="auto"/>
              <w:jc w:val="center"/>
              <w:rPr>
                <w:rFonts w:ascii="Calibri" w:hAnsi="Calibri"/>
              </w:rPr>
            </w:pPr>
          </w:p>
          <w:p w14:paraId="451D6DEE" w14:textId="77777777" w:rsidR="00210F30" w:rsidRDefault="00210F30" w:rsidP="00B32C26">
            <w:pPr>
              <w:spacing w:line="360" w:lineRule="auto"/>
              <w:jc w:val="center"/>
              <w:rPr>
                <w:rFonts w:ascii="Calibri" w:hAnsi="Calibri"/>
              </w:rPr>
            </w:pPr>
          </w:p>
        </w:tc>
        <w:tc>
          <w:tcPr>
            <w:tcW w:w="2435" w:type="dxa"/>
          </w:tcPr>
          <w:p w14:paraId="150F186F" w14:textId="77777777" w:rsidR="00210F30" w:rsidRDefault="00210F30" w:rsidP="00B32C26">
            <w:pPr>
              <w:spacing w:line="360" w:lineRule="auto"/>
              <w:jc w:val="center"/>
              <w:rPr>
                <w:rFonts w:ascii="Calibri" w:hAnsi="Calibri"/>
              </w:rPr>
            </w:pPr>
          </w:p>
        </w:tc>
      </w:tr>
      <w:tr w:rsidR="00210F30" w14:paraId="643AECF7" w14:textId="77777777" w:rsidTr="00B32C26">
        <w:trPr>
          <w:trHeight w:val="1727"/>
        </w:trPr>
        <w:tc>
          <w:tcPr>
            <w:tcW w:w="5040" w:type="dxa"/>
            <w:gridSpan w:val="2"/>
            <w:tcBorders>
              <w:top w:val="single" w:sz="4" w:space="0" w:color="auto"/>
            </w:tcBorders>
          </w:tcPr>
          <w:p w14:paraId="64E68470" w14:textId="77777777" w:rsidR="00210F30" w:rsidRDefault="00210F30" w:rsidP="00B32C26">
            <w:pPr>
              <w:spacing w:line="360" w:lineRule="auto"/>
              <w:jc w:val="center"/>
            </w:pPr>
          </w:p>
          <w:p w14:paraId="7A7398EC" w14:textId="77777777" w:rsidR="00210F30" w:rsidRDefault="00210F30" w:rsidP="00B32C26">
            <w:pPr>
              <w:spacing w:line="360" w:lineRule="auto"/>
              <w:jc w:val="center"/>
            </w:pPr>
            <w:r w:rsidRPr="00196D49">
              <w:t>Prof. Dr. Dip Nandi</w:t>
            </w:r>
            <w:r>
              <w:t xml:space="preserve"> </w:t>
            </w:r>
          </w:p>
          <w:p w14:paraId="3FBE8694" w14:textId="77777777" w:rsidR="00210F30" w:rsidRDefault="00210F30" w:rsidP="00B32C26">
            <w:pPr>
              <w:spacing w:line="360" w:lineRule="auto"/>
              <w:jc w:val="center"/>
              <w:rPr>
                <w:color w:val="000000"/>
              </w:rPr>
            </w:pPr>
            <w:r>
              <w:rPr>
                <w:color w:val="000000"/>
              </w:rPr>
              <w:t>Associate Dean</w:t>
            </w:r>
          </w:p>
          <w:p w14:paraId="0B3DA486" w14:textId="77777777" w:rsidR="00210F30" w:rsidRDefault="00210F30" w:rsidP="00B32C26">
            <w:pPr>
              <w:spacing w:line="360" w:lineRule="auto"/>
              <w:jc w:val="center"/>
            </w:pPr>
            <w:r>
              <w:t>Faculty of Science and Technology</w:t>
            </w:r>
          </w:p>
          <w:p w14:paraId="56DD6A77" w14:textId="77777777" w:rsidR="00210F30" w:rsidRPr="002100B0" w:rsidRDefault="00210F30" w:rsidP="00B32C26">
            <w:pPr>
              <w:spacing w:line="360" w:lineRule="auto"/>
              <w:jc w:val="center"/>
            </w:pPr>
            <w:r>
              <w:t>American International University-Bangladesh</w:t>
            </w:r>
          </w:p>
        </w:tc>
        <w:tc>
          <w:tcPr>
            <w:tcW w:w="270" w:type="dxa"/>
          </w:tcPr>
          <w:p w14:paraId="074A4381" w14:textId="77777777" w:rsidR="00210F30" w:rsidRPr="00993368" w:rsidRDefault="00210F30" w:rsidP="00B32C26">
            <w:pPr>
              <w:spacing w:line="360" w:lineRule="auto"/>
              <w:jc w:val="center"/>
              <w:rPr>
                <w:color w:val="000000"/>
                <w:sz w:val="10"/>
                <w:szCs w:val="10"/>
              </w:rPr>
            </w:pPr>
          </w:p>
          <w:p w14:paraId="470C7166" w14:textId="77777777" w:rsidR="00210F30" w:rsidRDefault="00210F30" w:rsidP="00B32C26">
            <w:pPr>
              <w:spacing w:line="360" w:lineRule="auto"/>
              <w:jc w:val="center"/>
              <w:rPr>
                <w:color w:val="000000"/>
              </w:rPr>
            </w:pPr>
            <w:r>
              <w:rPr>
                <w:color w:val="000000"/>
              </w:rPr>
              <w:t xml:space="preserve"> </w:t>
            </w:r>
          </w:p>
        </w:tc>
        <w:tc>
          <w:tcPr>
            <w:tcW w:w="4500" w:type="dxa"/>
            <w:gridSpan w:val="2"/>
            <w:tcBorders>
              <w:top w:val="single" w:sz="4" w:space="0" w:color="auto"/>
            </w:tcBorders>
          </w:tcPr>
          <w:p w14:paraId="43671F1C" w14:textId="77777777" w:rsidR="00210F30" w:rsidRDefault="00210F30" w:rsidP="00B32C26">
            <w:pPr>
              <w:spacing w:line="360" w:lineRule="auto"/>
              <w:jc w:val="center"/>
              <w:rPr>
                <w:color w:val="000000"/>
              </w:rPr>
            </w:pPr>
          </w:p>
          <w:p w14:paraId="662152D5" w14:textId="77777777" w:rsidR="00210F30" w:rsidRDefault="00210F30" w:rsidP="00B32C26">
            <w:pPr>
              <w:tabs>
                <w:tab w:val="left" w:pos="525"/>
                <w:tab w:val="center" w:pos="1874"/>
              </w:tabs>
              <w:spacing w:line="360" w:lineRule="auto"/>
              <w:jc w:val="center"/>
            </w:pPr>
            <w:proofErr w:type="spellStart"/>
            <w:r w:rsidRPr="00196D49">
              <w:t>Mashiour</w:t>
            </w:r>
            <w:proofErr w:type="spellEnd"/>
            <w:r w:rsidRPr="00196D49">
              <w:t xml:space="preserve"> Rahman</w:t>
            </w:r>
          </w:p>
          <w:p w14:paraId="2773912B" w14:textId="77777777" w:rsidR="00210F30" w:rsidRDefault="00210F30" w:rsidP="00B32C26">
            <w:pPr>
              <w:spacing w:line="360" w:lineRule="auto"/>
              <w:jc w:val="center"/>
              <w:rPr>
                <w:color w:val="000000"/>
              </w:rPr>
            </w:pPr>
            <w:r w:rsidRPr="00196D49">
              <w:rPr>
                <w:color w:val="000000"/>
              </w:rPr>
              <w:t>Sr. Associate Professor &amp; Dean-in-charge</w:t>
            </w:r>
          </w:p>
          <w:p w14:paraId="1794E5A8" w14:textId="77777777" w:rsidR="00210F30" w:rsidRDefault="00210F30" w:rsidP="00B32C26">
            <w:pPr>
              <w:spacing w:line="360" w:lineRule="auto"/>
              <w:jc w:val="center"/>
            </w:pPr>
            <w:r>
              <w:t>Faculty of Science and Technology</w:t>
            </w:r>
          </w:p>
          <w:p w14:paraId="463B1900" w14:textId="77777777" w:rsidR="00210F30" w:rsidRDefault="00210F30" w:rsidP="00B32C26">
            <w:pPr>
              <w:spacing w:line="360" w:lineRule="auto"/>
              <w:jc w:val="center"/>
              <w:rPr>
                <w:rFonts w:ascii="Calibri" w:hAnsi="Calibri"/>
              </w:rPr>
            </w:pPr>
            <w:r>
              <w:t>American International University-Bangladesh</w:t>
            </w:r>
          </w:p>
        </w:tc>
      </w:tr>
    </w:tbl>
    <w:p w14:paraId="43A1A303" w14:textId="77777777" w:rsidR="00210F30" w:rsidRDefault="00210F30" w:rsidP="00210F30">
      <w:pPr>
        <w:pStyle w:val="BodyText"/>
        <w:rPr>
          <w:sz w:val="20"/>
        </w:rPr>
      </w:pPr>
    </w:p>
    <w:p w14:paraId="2AF7776B" w14:textId="77777777" w:rsidR="00210F30" w:rsidRDefault="00210F30" w:rsidP="00210F30">
      <w:pPr>
        <w:pStyle w:val="BodyText"/>
        <w:spacing w:before="19"/>
        <w:ind w:left="1367" w:right="1384"/>
        <w:jc w:val="center"/>
      </w:pPr>
    </w:p>
    <w:p w14:paraId="72AD08BA" w14:textId="77777777" w:rsidR="00210F30" w:rsidRDefault="00210F30" w:rsidP="00210F30">
      <w:pPr>
        <w:jc w:val="center"/>
        <w:sectPr w:rsidR="00210F30" w:rsidSect="00FA12F1">
          <w:type w:val="continuous"/>
          <w:pgSz w:w="11910" w:h="16840"/>
          <w:pgMar w:top="1120" w:right="960" w:bottom="280" w:left="980" w:header="720" w:footer="720" w:gutter="0"/>
          <w:cols w:space="720"/>
        </w:sectPr>
      </w:pPr>
    </w:p>
    <w:p w14:paraId="1B237D4E" w14:textId="77777777" w:rsidR="00210F30" w:rsidRDefault="00210F30" w:rsidP="00210F30">
      <w:pPr>
        <w:pStyle w:val="Heading2"/>
        <w:spacing w:before="0"/>
      </w:pPr>
      <w:bookmarkStart w:id="4" w:name="_Toc157636749"/>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4"/>
    </w:p>
    <w:p w14:paraId="3B8AD248" w14:textId="77777777" w:rsidR="00210F30" w:rsidRDefault="00210F30" w:rsidP="00210F30">
      <w:pPr>
        <w:pStyle w:val="BodyText"/>
        <w:spacing w:before="315" w:line="326" w:lineRule="auto"/>
        <w:ind w:left="161" w:right="138"/>
        <w:jc w:val="both"/>
      </w:pPr>
      <w:r>
        <w:t>List the significant and substantial inputs made by different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243"/>
        <w:gridCol w:w="1243"/>
        <w:gridCol w:w="1243"/>
        <w:gridCol w:w="1243"/>
        <w:gridCol w:w="785"/>
      </w:tblGrid>
      <w:tr w:rsidR="004E03D1" w14:paraId="315991D7" w14:textId="77777777" w:rsidTr="00161F23">
        <w:trPr>
          <w:cantSplit/>
          <w:trHeight w:val="1895"/>
          <w:jc w:val="center"/>
        </w:trPr>
        <w:tc>
          <w:tcPr>
            <w:tcW w:w="0" w:type="auto"/>
            <w:tcBorders>
              <w:top w:val="nil"/>
              <w:left w:val="nil"/>
              <w:bottom w:val="nil"/>
              <w:right w:val="nil"/>
            </w:tcBorders>
          </w:tcPr>
          <w:p w14:paraId="1503A26E" w14:textId="77777777" w:rsidR="004E03D1" w:rsidRDefault="004E03D1" w:rsidP="00161F23">
            <w:pPr>
              <w:spacing w:line="326" w:lineRule="auto"/>
              <w:jc w:val="both"/>
            </w:pPr>
          </w:p>
        </w:tc>
        <w:tc>
          <w:tcPr>
            <w:tcW w:w="0" w:type="auto"/>
            <w:tcBorders>
              <w:top w:val="nil"/>
              <w:left w:val="nil"/>
              <w:bottom w:val="single" w:sz="4" w:space="0" w:color="auto"/>
              <w:right w:val="nil"/>
            </w:tcBorders>
            <w:textDirection w:val="btLr"/>
            <w:vAlign w:val="center"/>
          </w:tcPr>
          <w:p w14:paraId="477B0551" w14:textId="1DEB8A94" w:rsidR="004E03D1" w:rsidRPr="00E902EF" w:rsidRDefault="00E902EF" w:rsidP="00161F23">
            <w:pPr>
              <w:spacing w:line="326" w:lineRule="auto"/>
              <w:ind w:left="113" w:right="113"/>
            </w:pPr>
            <w:r>
              <w:t>MOINUL HOSSAIN</w:t>
            </w:r>
          </w:p>
        </w:tc>
        <w:tc>
          <w:tcPr>
            <w:tcW w:w="0" w:type="auto"/>
            <w:tcBorders>
              <w:top w:val="nil"/>
              <w:left w:val="nil"/>
              <w:bottom w:val="single" w:sz="4" w:space="0" w:color="auto"/>
              <w:right w:val="nil"/>
            </w:tcBorders>
            <w:textDirection w:val="btLr"/>
            <w:vAlign w:val="center"/>
          </w:tcPr>
          <w:p w14:paraId="5587C679" w14:textId="537147D6" w:rsidR="004E03D1" w:rsidRPr="00637F8B" w:rsidRDefault="00E902EF" w:rsidP="00161F23">
            <w:pPr>
              <w:spacing w:line="326" w:lineRule="auto"/>
              <w:ind w:left="113" w:right="113"/>
              <w:rPr>
                <w:b/>
                <w:bCs/>
              </w:rPr>
            </w:pPr>
            <w:r w:rsidRPr="005126EB">
              <w:t>MEHADI HASAN REAZ</w:t>
            </w:r>
          </w:p>
        </w:tc>
        <w:tc>
          <w:tcPr>
            <w:tcW w:w="0" w:type="auto"/>
            <w:tcBorders>
              <w:top w:val="nil"/>
              <w:left w:val="nil"/>
              <w:bottom w:val="single" w:sz="4" w:space="0" w:color="auto"/>
              <w:right w:val="nil"/>
            </w:tcBorders>
            <w:textDirection w:val="btLr"/>
            <w:vAlign w:val="center"/>
          </w:tcPr>
          <w:p w14:paraId="54D5E5D3" w14:textId="77777777" w:rsidR="004E03D1" w:rsidRPr="00637F8B" w:rsidRDefault="004E03D1" w:rsidP="00161F23">
            <w:pPr>
              <w:spacing w:line="326" w:lineRule="auto"/>
              <w:ind w:left="113" w:right="113"/>
              <w:rPr>
                <w:b/>
                <w:bCs/>
              </w:rPr>
            </w:pPr>
            <w:r w:rsidRPr="005126EB">
              <w:t>ABRAR AHMED KHAN</w:t>
            </w:r>
          </w:p>
        </w:tc>
        <w:tc>
          <w:tcPr>
            <w:tcW w:w="0" w:type="auto"/>
            <w:tcBorders>
              <w:top w:val="nil"/>
              <w:left w:val="nil"/>
              <w:bottom w:val="single" w:sz="4" w:space="0" w:color="auto"/>
              <w:right w:val="nil"/>
            </w:tcBorders>
            <w:textDirection w:val="btLr"/>
            <w:vAlign w:val="center"/>
          </w:tcPr>
          <w:p w14:paraId="2CDEAFA3" w14:textId="77777777" w:rsidR="004E03D1" w:rsidRPr="00637F8B" w:rsidRDefault="004E03D1" w:rsidP="00161F23">
            <w:pPr>
              <w:spacing w:line="326" w:lineRule="auto"/>
              <w:ind w:left="113" w:right="113"/>
              <w:rPr>
                <w:b/>
                <w:bCs/>
              </w:rPr>
            </w:pPr>
            <w:r>
              <w:t>MD. ABRAR HAMIM</w:t>
            </w:r>
          </w:p>
        </w:tc>
        <w:tc>
          <w:tcPr>
            <w:tcW w:w="0" w:type="auto"/>
            <w:vMerge w:val="restart"/>
            <w:tcBorders>
              <w:top w:val="nil"/>
              <w:left w:val="nil"/>
              <w:bottom w:val="nil"/>
              <w:right w:val="nil"/>
            </w:tcBorders>
            <w:textDirection w:val="btLr"/>
            <w:vAlign w:val="center"/>
          </w:tcPr>
          <w:p w14:paraId="7604CDD6" w14:textId="77777777" w:rsidR="004E03D1" w:rsidRPr="00637F8B" w:rsidRDefault="004E03D1" w:rsidP="00161F23">
            <w:pPr>
              <w:spacing w:line="326" w:lineRule="auto"/>
              <w:ind w:left="113" w:right="113"/>
              <w:rPr>
                <w:b/>
                <w:bCs/>
              </w:rPr>
            </w:pPr>
            <w:r w:rsidRPr="00637F8B">
              <w:rPr>
                <w:b/>
                <w:bCs/>
              </w:rPr>
              <w:t>Contribution (%)</w:t>
            </w:r>
          </w:p>
        </w:tc>
      </w:tr>
      <w:tr w:rsidR="004E03D1" w14:paraId="37E02657" w14:textId="77777777" w:rsidTr="00161F23">
        <w:trPr>
          <w:jc w:val="center"/>
        </w:trPr>
        <w:tc>
          <w:tcPr>
            <w:tcW w:w="0" w:type="auto"/>
            <w:tcBorders>
              <w:top w:val="nil"/>
              <w:left w:val="nil"/>
              <w:bottom w:val="nil"/>
              <w:right w:val="single" w:sz="4" w:space="0" w:color="auto"/>
            </w:tcBorders>
          </w:tcPr>
          <w:p w14:paraId="543CABC3" w14:textId="77777777" w:rsidR="004E03D1" w:rsidRDefault="004E03D1" w:rsidP="00161F23">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36963CB2" w14:textId="68C2241C" w:rsidR="004E03D1" w:rsidRPr="00B736D5" w:rsidRDefault="00E902EF" w:rsidP="00161F23">
            <w:pPr>
              <w:spacing w:line="326" w:lineRule="auto"/>
              <w:jc w:val="center"/>
              <w:rPr>
                <w:i/>
                <w:iCs/>
              </w:rPr>
            </w:pPr>
            <w:r>
              <w:rPr>
                <w:i/>
                <w:iCs/>
              </w:rPr>
              <w:t>20-43120-1</w:t>
            </w:r>
          </w:p>
        </w:tc>
        <w:tc>
          <w:tcPr>
            <w:tcW w:w="0" w:type="auto"/>
            <w:tcBorders>
              <w:top w:val="single" w:sz="4" w:space="0" w:color="auto"/>
              <w:left w:val="single" w:sz="4" w:space="0" w:color="auto"/>
              <w:bottom w:val="single" w:sz="4" w:space="0" w:color="auto"/>
              <w:right w:val="single" w:sz="4" w:space="0" w:color="auto"/>
            </w:tcBorders>
            <w:vAlign w:val="center"/>
          </w:tcPr>
          <w:p w14:paraId="3CA33EDF" w14:textId="6551459F" w:rsidR="004E03D1" w:rsidRPr="00B736D5" w:rsidRDefault="00E902EF" w:rsidP="00161F23">
            <w:pPr>
              <w:spacing w:line="326" w:lineRule="auto"/>
              <w:jc w:val="center"/>
              <w:rPr>
                <w:i/>
                <w:iCs/>
              </w:rPr>
            </w:pPr>
            <w:r>
              <w:rPr>
                <w:i/>
                <w:iCs/>
              </w:rPr>
              <w:t>20-42841-1</w:t>
            </w:r>
          </w:p>
        </w:tc>
        <w:tc>
          <w:tcPr>
            <w:tcW w:w="0" w:type="auto"/>
            <w:tcBorders>
              <w:top w:val="single" w:sz="4" w:space="0" w:color="auto"/>
              <w:left w:val="single" w:sz="4" w:space="0" w:color="auto"/>
              <w:bottom w:val="single" w:sz="4" w:space="0" w:color="auto"/>
              <w:right w:val="single" w:sz="4" w:space="0" w:color="auto"/>
            </w:tcBorders>
            <w:vAlign w:val="center"/>
          </w:tcPr>
          <w:p w14:paraId="5DAFD26B" w14:textId="77777777" w:rsidR="004E03D1" w:rsidRPr="00B736D5" w:rsidRDefault="004E03D1" w:rsidP="00161F23">
            <w:pPr>
              <w:spacing w:line="326" w:lineRule="auto"/>
              <w:jc w:val="center"/>
              <w:rPr>
                <w:i/>
                <w:iCs/>
              </w:rPr>
            </w:pPr>
            <w:r>
              <w:rPr>
                <w:i/>
                <w:iCs/>
              </w:rPr>
              <w:t>19-41427-3</w:t>
            </w:r>
          </w:p>
        </w:tc>
        <w:tc>
          <w:tcPr>
            <w:tcW w:w="0" w:type="auto"/>
            <w:tcBorders>
              <w:top w:val="single" w:sz="4" w:space="0" w:color="auto"/>
              <w:left w:val="single" w:sz="4" w:space="0" w:color="auto"/>
              <w:bottom w:val="single" w:sz="4" w:space="0" w:color="auto"/>
              <w:right w:val="single" w:sz="4" w:space="0" w:color="auto"/>
            </w:tcBorders>
            <w:vAlign w:val="center"/>
          </w:tcPr>
          <w:p w14:paraId="3D2831CE" w14:textId="77777777" w:rsidR="004E03D1" w:rsidRPr="00B736D5" w:rsidRDefault="004E03D1" w:rsidP="00161F23">
            <w:pPr>
              <w:spacing w:line="326" w:lineRule="auto"/>
              <w:jc w:val="center"/>
              <w:rPr>
                <w:i/>
                <w:iCs/>
              </w:rPr>
            </w:pPr>
            <w:r>
              <w:rPr>
                <w:i/>
                <w:iCs/>
              </w:rPr>
              <w:t>20-42832-1</w:t>
            </w:r>
          </w:p>
        </w:tc>
        <w:tc>
          <w:tcPr>
            <w:tcW w:w="0" w:type="auto"/>
            <w:vMerge/>
            <w:tcBorders>
              <w:top w:val="nil"/>
              <w:left w:val="single" w:sz="4" w:space="0" w:color="auto"/>
              <w:bottom w:val="single" w:sz="4" w:space="0" w:color="auto"/>
              <w:right w:val="nil"/>
            </w:tcBorders>
          </w:tcPr>
          <w:p w14:paraId="4A0B8AFF" w14:textId="77777777" w:rsidR="004E03D1" w:rsidRDefault="004E03D1" w:rsidP="00161F23">
            <w:pPr>
              <w:spacing w:line="326" w:lineRule="auto"/>
              <w:jc w:val="both"/>
            </w:pPr>
          </w:p>
        </w:tc>
      </w:tr>
      <w:tr w:rsidR="008B71E8" w14:paraId="65FC89DE" w14:textId="77777777" w:rsidTr="00161F23">
        <w:trPr>
          <w:jc w:val="center"/>
        </w:trPr>
        <w:tc>
          <w:tcPr>
            <w:tcW w:w="0" w:type="auto"/>
            <w:tcBorders>
              <w:top w:val="nil"/>
              <w:left w:val="nil"/>
              <w:bottom w:val="nil"/>
              <w:right w:val="single" w:sz="4" w:space="0" w:color="auto"/>
            </w:tcBorders>
            <w:vAlign w:val="center"/>
          </w:tcPr>
          <w:p w14:paraId="2D2B98F2" w14:textId="77777777" w:rsidR="008B71E8" w:rsidRDefault="008B71E8" w:rsidP="008B71E8">
            <w:pPr>
              <w:spacing w:line="326" w:lineRule="auto"/>
              <w:jc w:val="right"/>
            </w:pPr>
            <w:r w:rsidRPr="001845AF">
              <w:t>Conceptualization</w:t>
            </w:r>
          </w:p>
        </w:tc>
        <w:tc>
          <w:tcPr>
            <w:tcW w:w="0" w:type="auto"/>
            <w:tcBorders>
              <w:top w:val="single" w:sz="4" w:space="0" w:color="auto"/>
              <w:left w:val="single" w:sz="4" w:space="0" w:color="auto"/>
            </w:tcBorders>
          </w:tcPr>
          <w:p w14:paraId="7C973E5F" w14:textId="158D5D16" w:rsidR="008B71E8" w:rsidRDefault="008B71E8" w:rsidP="008B71E8">
            <w:pPr>
              <w:spacing w:line="326" w:lineRule="auto"/>
              <w:jc w:val="both"/>
            </w:pPr>
            <w:r>
              <w:t>25%</w:t>
            </w:r>
          </w:p>
        </w:tc>
        <w:tc>
          <w:tcPr>
            <w:tcW w:w="0" w:type="auto"/>
            <w:tcBorders>
              <w:top w:val="single" w:sz="4" w:space="0" w:color="auto"/>
            </w:tcBorders>
          </w:tcPr>
          <w:p w14:paraId="5140C722" w14:textId="09D1B360" w:rsidR="008B71E8" w:rsidRDefault="008B71E8" w:rsidP="008B71E8">
            <w:pPr>
              <w:spacing w:line="326" w:lineRule="auto"/>
              <w:jc w:val="both"/>
            </w:pPr>
            <w:r>
              <w:t>25%</w:t>
            </w:r>
          </w:p>
        </w:tc>
        <w:tc>
          <w:tcPr>
            <w:tcW w:w="0" w:type="auto"/>
            <w:tcBorders>
              <w:top w:val="single" w:sz="4" w:space="0" w:color="auto"/>
            </w:tcBorders>
          </w:tcPr>
          <w:p w14:paraId="3D245086" w14:textId="2E540C19" w:rsidR="008B71E8" w:rsidRDefault="008B71E8" w:rsidP="008B71E8">
            <w:pPr>
              <w:spacing w:line="326" w:lineRule="auto"/>
              <w:jc w:val="both"/>
            </w:pPr>
            <w:r>
              <w:t>25%</w:t>
            </w:r>
          </w:p>
        </w:tc>
        <w:tc>
          <w:tcPr>
            <w:tcW w:w="0" w:type="auto"/>
            <w:tcBorders>
              <w:top w:val="single" w:sz="4" w:space="0" w:color="auto"/>
            </w:tcBorders>
          </w:tcPr>
          <w:p w14:paraId="3531F11C" w14:textId="6960D406" w:rsidR="008B71E8" w:rsidRDefault="008B71E8" w:rsidP="008B71E8">
            <w:pPr>
              <w:spacing w:line="326" w:lineRule="auto"/>
              <w:jc w:val="both"/>
            </w:pPr>
            <w:r>
              <w:t>25%</w:t>
            </w:r>
          </w:p>
        </w:tc>
        <w:tc>
          <w:tcPr>
            <w:tcW w:w="0" w:type="auto"/>
            <w:tcBorders>
              <w:top w:val="single" w:sz="4" w:space="0" w:color="auto"/>
            </w:tcBorders>
          </w:tcPr>
          <w:p w14:paraId="57FB7D23" w14:textId="77777777" w:rsidR="008B71E8" w:rsidRDefault="008B71E8" w:rsidP="008B71E8">
            <w:pPr>
              <w:spacing w:line="326" w:lineRule="auto"/>
              <w:jc w:val="both"/>
            </w:pPr>
            <w:r>
              <w:t>100 %</w:t>
            </w:r>
          </w:p>
        </w:tc>
      </w:tr>
      <w:tr w:rsidR="008B71E8" w14:paraId="346D9A85" w14:textId="77777777" w:rsidTr="00161F23">
        <w:trPr>
          <w:jc w:val="center"/>
        </w:trPr>
        <w:tc>
          <w:tcPr>
            <w:tcW w:w="0" w:type="auto"/>
            <w:tcBorders>
              <w:top w:val="nil"/>
              <w:left w:val="nil"/>
              <w:bottom w:val="nil"/>
              <w:right w:val="single" w:sz="4" w:space="0" w:color="auto"/>
            </w:tcBorders>
            <w:vAlign w:val="center"/>
          </w:tcPr>
          <w:p w14:paraId="244207E8" w14:textId="77777777" w:rsidR="008B71E8" w:rsidRDefault="008B71E8" w:rsidP="008B71E8">
            <w:pPr>
              <w:spacing w:line="326" w:lineRule="auto"/>
              <w:jc w:val="right"/>
            </w:pPr>
            <w:r w:rsidRPr="001845AF">
              <w:t>Data curation</w:t>
            </w:r>
          </w:p>
        </w:tc>
        <w:tc>
          <w:tcPr>
            <w:tcW w:w="0" w:type="auto"/>
            <w:tcBorders>
              <w:left w:val="single" w:sz="4" w:space="0" w:color="auto"/>
            </w:tcBorders>
          </w:tcPr>
          <w:p w14:paraId="1436053C" w14:textId="59E54B86" w:rsidR="008B71E8" w:rsidRDefault="008B71E8" w:rsidP="008B71E8">
            <w:pPr>
              <w:spacing w:line="326" w:lineRule="auto"/>
              <w:jc w:val="both"/>
            </w:pPr>
            <w:r>
              <w:t>25%</w:t>
            </w:r>
          </w:p>
        </w:tc>
        <w:tc>
          <w:tcPr>
            <w:tcW w:w="0" w:type="auto"/>
          </w:tcPr>
          <w:p w14:paraId="777379E1" w14:textId="4C8F4139" w:rsidR="008B71E8" w:rsidRDefault="008B71E8" w:rsidP="008B71E8">
            <w:pPr>
              <w:spacing w:line="326" w:lineRule="auto"/>
              <w:jc w:val="both"/>
            </w:pPr>
            <w:r>
              <w:t>25%</w:t>
            </w:r>
          </w:p>
        </w:tc>
        <w:tc>
          <w:tcPr>
            <w:tcW w:w="0" w:type="auto"/>
          </w:tcPr>
          <w:p w14:paraId="24179797" w14:textId="2EC616FA" w:rsidR="008B71E8" w:rsidRDefault="008B71E8" w:rsidP="008B71E8">
            <w:pPr>
              <w:spacing w:line="326" w:lineRule="auto"/>
              <w:jc w:val="both"/>
            </w:pPr>
            <w:r>
              <w:t>25%</w:t>
            </w:r>
          </w:p>
        </w:tc>
        <w:tc>
          <w:tcPr>
            <w:tcW w:w="0" w:type="auto"/>
          </w:tcPr>
          <w:p w14:paraId="381F3015" w14:textId="006C448C" w:rsidR="008B71E8" w:rsidRDefault="008B71E8" w:rsidP="008B71E8">
            <w:pPr>
              <w:spacing w:line="326" w:lineRule="auto"/>
              <w:jc w:val="both"/>
            </w:pPr>
            <w:r>
              <w:t>25%</w:t>
            </w:r>
          </w:p>
        </w:tc>
        <w:tc>
          <w:tcPr>
            <w:tcW w:w="0" w:type="auto"/>
          </w:tcPr>
          <w:p w14:paraId="1F846043" w14:textId="77777777" w:rsidR="008B71E8" w:rsidRDefault="008B71E8" w:rsidP="008B71E8">
            <w:pPr>
              <w:spacing w:line="326" w:lineRule="auto"/>
              <w:jc w:val="both"/>
            </w:pPr>
            <w:r w:rsidRPr="009A4429">
              <w:t>100 %</w:t>
            </w:r>
          </w:p>
        </w:tc>
      </w:tr>
      <w:tr w:rsidR="008B71E8" w14:paraId="7C10BD4D" w14:textId="77777777" w:rsidTr="00161F23">
        <w:trPr>
          <w:jc w:val="center"/>
        </w:trPr>
        <w:tc>
          <w:tcPr>
            <w:tcW w:w="0" w:type="auto"/>
            <w:tcBorders>
              <w:top w:val="nil"/>
              <w:left w:val="nil"/>
              <w:bottom w:val="nil"/>
              <w:right w:val="single" w:sz="4" w:space="0" w:color="auto"/>
            </w:tcBorders>
            <w:vAlign w:val="center"/>
          </w:tcPr>
          <w:p w14:paraId="6BCDB249" w14:textId="77777777" w:rsidR="008B71E8" w:rsidRDefault="008B71E8" w:rsidP="008B71E8">
            <w:pPr>
              <w:spacing w:line="326" w:lineRule="auto"/>
              <w:jc w:val="right"/>
            </w:pPr>
            <w:r w:rsidRPr="001845AF">
              <w:t>Formal analysis</w:t>
            </w:r>
          </w:p>
        </w:tc>
        <w:tc>
          <w:tcPr>
            <w:tcW w:w="0" w:type="auto"/>
            <w:tcBorders>
              <w:left w:val="single" w:sz="4" w:space="0" w:color="auto"/>
            </w:tcBorders>
          </w:tcPr>
          <w:p w14:paraId="4D3D8FC8" w14:textId="548E6C86" w:rsidR="008B71E8" w:rsidRDefault="008B71E8" w:rsidP="008B71E8">
            <w:pPr>
              <w:spacing w:line="326" w:lineRule="auto"/>
              <w:jc w:val="both"/>
            </w:pPr>
            <w:r>
              <w:t>25%</w:t>
            </w:r>
          </w:p>
        </w:tc>
        <w:tc>
          <w:tcPr>
            <w:tcW w:w="0" w:type="auto"/>
          </w:tcPr>
          <w:p w14:paraId="4DC1CFD6" w14:textId="76E63D53" w:rsidR="008B71E8" w:rsidRDefault="008B71E8" w:rsidP="008B71E8">
            <w:pPr>
              <w:spacing w:line="326" w:lineRule="auto"/>
              <w:jc w:val="both"/>
            </w:pPr>
            <w:r>
              <w:t>25%</w:t>
            </w:r>
          </w:p>
        </w:tc>
        <w:tc>
          <w:tcPr>
            <w:tcW w:w="0" w:type="auto"/>
          </w:tcPr>
          <w:p w14:paraId="1F4F18F7" w14:textId="79CB8CFD" w:rsidR="008B71E8" w:rsidRDefault="008B71E8" w:rsidP="008B71E8">
            <w:pPr>
              <w:spacing w:line="326" w:lineRule="auto"/>
              <w:jc w:val="both"/>
            </w:pPr>
            <w:r>
              <w:t>25%</w:t>
            </w:r>
          </w:p>
        </w:tc>
        <w:tc>
          <w:tcPr>
            <w:tcW w:w="0" w:type="auto"/>
          </w:tcPr>
          <w:p w14:paraId="387D7580" w14:textId="10ECBF39" w:rsidR="008B71E8" w:rsidRDefault="008B71E8" w:rsidP="008B71E8">
            <w:pPr>
              <w:spacing w:line="326" w:lineRule="auto"/>
              <w:jc w:val="both"/>
            </w:pPr>
            <w:r>
              <w:t>25%</w:t>
            </w:r>
          </w:p>
        </w:tc>
        <w:tc>
          <w:tcPr>
            <w:tcW w:w="0" w:type="auto"/>
          </w:tcPr>
          <w:p w14:paraId="40118B10" w14:textId="77777777" w:rsidR="008B71E8" w:rsidRDefault="008B71E8" w:rsidP="008B71E8">
            <w:pPr>
              <w:spacing w:line="326" w:lineRule="auto"/>
              <w:jc w:val="both"/>
            </w:pPr>
            <w:r w:rsidRPr="009A4429">
              <w:t>100 %</w:t>
            </w:r>
          </w:p>
        </w:tc>
      </w:tr>
      <w:tr w:rsidR="008B71E8" w14:paraId="7D8B317C" w14:textId="77777777" w:rsidTr="00161F23">
        <w:trPr>
          <w:jc w:val="center"/>
        </w:trPr>
        <w:tc>
          <w:tcPr>
            <w:tcW w:w="0" w:type="auto"/>
            <w:tcBorders>
              <w:top w:val="nil"/>
              <w:left w:val="nil"/>
              <w:bottom w:val="nil"/>
              <w:right w:val="single" w:sz="4" w:space="0" w:color="auto"/>
            </w:tcBorders>
            <w:vAlign w:val="center"/>
          </w:tcPr>
          <w:p w14:paraId="293B20AB" w14:textId="77777777" w:rsidR="008B71E8" w:rsidRDefault="008B71E8" w:rsidP="008B71E8">
            <w:pPr>
              <w:spacing w:line="326" w:lineRule="auto"/>
              <w:jc w:val="right"/>
            </w:pPr>
            <w:r w:rsidRPr="001845AF">
              <w:t>Investigation</w:t>
            </w:r>
          </w:p>
        </w:tc>
        <w:tc>
          <w:tcPr>
            <w:tcW w:w="0" w:type="auto"/>
            <w:tcBorders>
              <w:left w:val="single" w:sz="4" w:space="0" w:color="auto"/>
            </w:tcBorders>
          </w:tcPr>
          <w:p w14:paraId="5C6116F6" w14:textId="6570A42E" w:rsidR="008B71E8" w:rsidRDefault="008B71E8" w:rsidP="008B71E8">
            <w:pPr>
              <w:spacing w:line="326" w:lineRule="auto"/>
              <w:jc w:val="both"/>
            </w:pPr>
            <w:r>
              <w:t>25%</w:t>
            </w:r>
          </w:p>
        </w:tc>
        <w:tc>
          <w:tcPr>
            <w:tcW w:w="0" w:type="auto"/>
          </w:tcPr>
          <w:p w14:paraId="13BAC937" w14:textId="2D575493" w:rsidR="008B71E8" w:rsidRDefault="008B71E8" w:rsidP="008B71E8">
            <w:pPr>
              <w:spacing w:line="326" w:lineRule="auto"/>
              <w:jc w:val="both"/>
            </w:pPr>
            <w:r>
              <w:t>25%</w:t>
            </w:r>
          </w:p>
        </w:tc>
        <w:tc>
          <w:tcPr>
            <w:tcW w:w="0" w:type="auto"/>
          </w:tcPr>
          <w:p w14:paraId="7FC60164" w14:textId="0A545968" w:rsidR="008B71E8" w:rsidRDefault="008B71E8" w:rsidP="008B71E8">
            <w:pPr>
              <w:spacing w:line="326" w:lineRule="auto"/>
              <w:jc w:val="both"/>
            </w:pPr>
            <w:r>
              <w:t>25%</w:t>
            </w:r>
          </w:p>
        </w:tc>
        <w:tc>
          <w:tcPr>
            <w:tcW w:w="0" w:type="auto"/>
          </w:tcPr>
          <w:p w14:paraId="6A30654B" w14:textId="60F6A1A1" w:rsidR="008B71E8" w:rsidRDefault="008B71E8" w:rsidP="008B71E8">
            <w:pPr>
              <w:spacing w:line="326" w:lineRule="auto"/>
              <w:jc w:val="both"/>
            </w:pPr>
            <w:r>
              <w:t>25%</w:t>
            </w:r>
          </w:p>
        </w:tc>
        <w:tc>
          <w:tcPr>
            <w:tcW w:w="0" w:type="auto"/>
          </w:tcPr>
          <w:p w14:paraId="5DAAD3C6" w14:textId="77777777" w:rsidR="008B71E8" w:rsidRDefault="008B71E8" w:rsidP="008B71E8">
            <w:pPr>
              <w:spacing w:line="326" w:lineRule="auto"/>
              <w:jc w:val="both"/>
            </w:pPr>
            <w:r w:rsidRPr="009A4429">
              <w:t>100 %</w:t>
            </w:r>
          </w:p>
        </w:tc>
      </w:tr>
      <w:tr w:rsidR="008B71E8" w14:paraId="3833DF85" w14:textId="77777777" w:rsidTr="00161F23">
        <w:trPr>
          <w:jc w:val="center"/>
        </w:trPr>
        <w:tc>
          <w:tcPr>
            <w:tcW w:w="0" w:type="auto"/>
            <w:tcBorders>
              <w:top w:val="nil"/>
              <w:left w:val="nil"/>
              <w:bottom w:val="nil"/>
              <w:right w:val="single" w:sz="4" w:space="0" w:color="auto"/>
            </w:tcBorders>
            <w:vAlign w:val="center"/>
          </w:tcPr>
          <w:p w14:paraId="5FF66B17" w14:textId="77777777" w:rsidR="008B71E8" w:rsidRDefault="008B71E8" w:rsidP="008B71E8">
            <w:pPr>
              <w:spacing w:line="326" w:lineRule="auto"/>
              <w:jc w:val="right"/>
            </w:pPr>
            <w:r w:rsidRPr="001845AF">
              <w:t>Methodology</w:t>
            </w:r>
          </w:p>
        </w:tc>
        <w:tc>
          <w:tcPr>
            <w:tcW w:w="0" w:type="auto"/>
            <w:tcBorders>
              <w:left w:val="single" w:sz="4" w:space="0" w:color="auto"/>
            </w:tcBorders>
          </w:tcPr>
          <w:p w14:paraId="0B7733BD" w14:textId="70A375D3" w:rsidR="008B71E8" w:rsidRDefault="008B71E8" w:rsidP="008B71E8">
            <w:pPr>
              <w:spacing w:line="326" w:lineRule="auto"/>
              <w:jc w:val="both"/>
            </w:pPr>
            <w:r>
              <w:t>25%</w:t>
            </w:r>
          </w:p>
        </w:tc>
        <w:tc>
          <w:tcPr>
            <w:tcW w:w="0" w:type="auto"/>
          </w:tcPr>
          <w:p w14:paraId="7708A017" w14:textId="49EC25C6" w:rsidR="008B71E8" w:rsidRDefault="008B71E8" w:rsidP="008B71E8">
            <w:pPr>
              <w:spacing w:line="326" w:lineRule="auto"/>
              <w:jc w:val="both"/>
            </w:pPr>
            <w:r>
              <w:t>25%</w:t>
            </w:r>
          </w:p>
        </w:tc>
        <w:tc>
          <w:tcPr>
            <w:tcW w:w="0" w:type="auto"/>
          </w:tcPr>
          <w:p w14:paraId="20F288AB" w14:textId="0371FC2B" w:rsidR="008B71E8" w:rsidRDefault="008B71E8" w:rsidP="008B71E8">
            <w:pPr>
              <w:spacing w:line="326" w:lineRule="auto"/>
              <w:jc w:val="both"/>
            </w:pPr>
            <w:r>
              <w:t>25%</w:t>
            </w:r>
          </w:p>
        </w:tc>
        <w:tc>
          <w:tcPr>
            <w:tcW w:w="0" w:type="auto"/>
          </w:tcPr>
          <w:p w14:paraId="1371DAC5" w14:textId="46E3ABED" w:rsidR="008B71E8" w:rsidRDefault="008B71E8" w:rsidP="008B71E8">
            <w:pPr>
              <w:spacing w:line="326" w:lineRule="auto"/>
              <w:jc w:val="both"/>
            </w:pPr>
            <w:r>
              <w:t>25%</w:t>
            </w:r>
          </w:p>
        </w:tc>
        <w:tc>
          <w:tcPr>
            <w:tcW w:w="0" w:type="auto"/>
          </w:tcPr>
          <w:p w14:paraId="11E27875" w14:textId="77777777" w:rsidR="008B71E8" w:rsidRDefault="008B71E8" w:rsidP="008B71E8">
            <w:pPr>
              <w:spacing w:line="326" w:lineRule="auto"/>
              <w:jc w:val="both"/>
            </w:pPr>
            <w:r w:rsidRPr="009A4429">
              <w:t>100 %</w:t>
            </w:r>
          </w:p>
        </w:tc>
      </w:tr>
      <w:tr w:rsidR="008B71E8" w14:paraId="4C890C27" w14:textId="77777777" w:rsidTr="00161F23">
        <w:trPr>
          <w:jc w:val="center"/>
        </w:trPr>
        <w:tc>
          <w:tcPr>
            <w:tcW w:w="0" w:type="auto"/>
            <w:tcBorders>
              <w:top w:val="nil"/>
              <w:left w:val="nil"/>
              <w:bottom w:val="nil"/>
              <w:right w:val="single" w:sz="4" w:space="0" w:color="auto"/>
            </w:tcBorders>
            <w:vAlign w:val="center"/>
          </w:tcPr>
          <w:p w14:paraId="3912C1F1" w14:textId="77777777" w:rsidR="008B71E8" w:rsidRPr="001845AF" w:rsidRDefault="008B71E8" w:rsidP="008B71E8">
            <w:pPr>
              <w:spacing w:line="326" w:lineRule="auto"/>
              <w:jc w:val="right"/>
            </w:pPr>
            <w:r>
              <w:t>Implementation</w:t>
            </w:r>
          </w:p>
        </w:tc>
        <w:tc>
          <w:tcPr>
            <w:tcW w:w="0" w:type="auto"/>
            <w:tcBorders>
              <w:left w:val="single" w:sz="4" w:space="0" w:color="auto"/>
            </w:tcBorders>
          </w:tcPr>
          <w:p w14:paraId="1FA6FF1D" w14:textId="274786AE" w:rsidR="008B71E8" w:rsidRDefault="008B71E8" w:rsidP="008B71E8">
            <w:pPr>
              <w:spacing w:line="326" w:lineRule="auto"/>
              <w:jc w:val="both"/>
            </w:pPr>
            <w:r>
              <w:t>25%</w:t>
            </w:r>
          </w:p>
        </w:tc>
        <w:tc>
          <w:tcPr>
            <w:tcW w:w="0" w:type="auto"/>
          </w:tcPr>
          <w:p w14:paraId="6495B6BA" w14:textId="7E06840B" w:rsidR="008B71E8" w:rsidRDefault="008B71E8" w:rsidP="008B71E8">
            <w:pPr>
              <w:spacing w:line="326" w:lineRule="auto"/>
              <w:jc w:val="both"/>
            </w:pPr>
            <w:r>
              <w:t>25%</w:t>
            </w:r>
          </w:p>
        </w:tc>
        <w:tc>
          <w:tcPr>
            <w:tcW w:w="0" w:type="auto"/>
          </w:tcPr>
          <w:p w14:paraId="5E8FEA71" w14:textId="5B049B19" w:rsidR="008B71E8" w:rsidRDefault="008B71E8" w:rsidP="008B71E8">
            <w:pPr>
              <w:spacing w:line="326" w:lineRule="auto"/>
              <w:jc w:val="both"/>
            </w:pPr>
            <w:r>
              <w:t>25%</w:t>
            </w:r>
          </w:p>
        </w:tc>
        <w:tc>
          <w:tcPr>
            <w:tcW w:w="0" w:type="auto"/>
          </w:tcPr>
          <w:p w14:paraId="5221C7F8" w14:textId="5ABEE6B9" w:rsidR="008B71E8" w:rsidRDefault="008B71E8" w:rsidP="008B71E8">
            <w:pPr>
              <w:spacing w:line="326" w:lineRule="auto"/>
              <w:jc w:val="both"/>
            </w:pPr>
            <w:r>
              <w:t>25%</w:t>
            </w:r>
          </w:p>
        </w:tc>
        <w:tc>
          <w:tcPr>
            <w:tcW w:w="0" w:type="auto"/>
          </w:tcPr>
          <w:p w14:paraId="7501438A" w14:textId="77777777" w:rsidR="008B71E8" w:rsidRPr="009A4429" w:rsidRDefault="008B71E8" w:rsidP="008B71E8">
            <w:pPr>
              <w:spacing w:line="326" w:lineRule="auto"/>
              <w:jc w:val="both"/>
            </w:pPr>
            <w:r w:rsidRPr="009A4429">
              <w:t>100 %</w:t>
            </w:r>
          </w:p>
        </w:tc>
      </w:tr>
      <w:tr w:rsidR="008B71E8" w14:paraId="7AFB396C" w14:textId="77777777" w:rsidTr="00161F23">
        <w:trPr>
          <w:jc w:val="center"/>
        </w:trPr>
        <w:tc>
          <w:tcPr>
            <w:tcW w:w="0" w:type="auto"/>
            <w:tcBorders>
              <w:top w:val="nil"/>
              <w:left w:val="nil"/>
              <w:bottom w:val="nil"/>
              <w:right w:val="single" w:sz="4" w:space="0" w:color="auto"/>
            </w:tcBorders>
            <w:vAlign w:val="center"/>
          </w:tcPr>
          <w:p w14:paraId="40A41A25" w14:textId="77777777" w:rsidR="008B71E8" w:rsidRDefault="008B71E8" w:rsidP="008B71E8">
            <w:pPr>
              <w:spacing w:line="326" w:lineRule="auto"/>
              <w:jc w:val="right"/>
            </w:pPr>
            <w:r w:rsidRPr="001845AF">
              <w:t>Validation</w:t>
            </w:r>
          </w:p>
        </w:tc>
        <w:tc>
          <w:tcPr>
            <w:tcW w:w="0" w:type="auto"/>
            <w:tcBorders>
              <w:left w:val="single" w:sz="4" w:space="0" w:color="auto"/>
            </w:tcBorders>
          </w:tcPr>
          <w:p w14:paraId="728BDF72" w14:textId="68A61C79" w:rsidR="008B71E8" w:rsidRDefault="008B71E8" w:rsidP="008B71E8">
            <w:pPr>
              <w:spacing w:line="326" w:lineRule="auto"/>
              <w:jc w:val="both"/>
            </w:pPr>
            <w:r>
              <w:t>25%</w:t>
            </w:r>
          </w:p>
        </w:tc>
        <w:tc>
          <w:tcPr>
            <w:tcW w:w="0" w:type="auto"/>
          </w:tcPr>
          <w:p w14:paraId="7B0808BA" w14:textId="479F42EC" w:rsidR="008B71E8" w:rsidRDefault="008B71E8" w:rsidP="008B71E8">
            <w:pPr>
              <w:spacing w:line="326" w:lineRule="auto"/>
              <w:jc w:val="both"/>
            </w:pPr>
            <w:r>
              <w:t>25%</w:t>
            </w:r>
          </w:p>
        </w:tc>
        <w:tc>
          <w:tcPr>
            <w:tcW w:w="0" w:type="auto"/>
          </w:tcPr>
          <w:p w14:paraId="7E43D28F" w14:textId="43D71FF7" w:rsidR="008B71E8" w:rsidRDefault="008B71E8" w:rsidP="008B71E8">
            <w:pPr>
              <w:spacing w:line="326" w:lineRule="auto"/>
              <w:jc w:val="both"/>
            </w:pPr>
            <w:r>
              <w:t>25%</w:t>
            </w:r>
          </w:p>
        </w:tc>
        <w:tc>
          <w:tcPr>
            <w:tcW w:w="0" w:type="auto"/>
          </w:tcPr>
          <w:p w14:paraId="0AF1B60F" w14:textId="2EF22478" w:rsidR="008B71E8" w:rsidRDefault="008B71E8" w:rsidP="008B71E8">
            <w:pPr>
              <w:spacing w:line="326" w:lineRule="auto"/>
              <w:jc w:val="both"/>
            </w:pPr>
            <w:r>
              <w:t>25%</w:t>
            </w:r>
          </w:p>
        </w:tc>
        <w:tc>
          <w:tcPr>
            <w:tcW w:w="0" w:type="auto"/>
          </w:tcPr>
          <w:p w14:paraId="75E20588" w14:textId="77777777" w:rsidR="008B71E8" w:rsidRDefault="008B71E8" w:rsidP="008B71E8">
            <w:pPr>
              <w:spacing w:line="326" w:lineRule="auto"/>
              <w:jc w:val="both"/>
            </w:pPr>
            <w:r w:rsidRPr="009A4429">
              <w:t>100 %</w:t>
            </w:r>
          </w:p>
        </w:tc>
      </w:tr>
      <w:tr w:rsidR="008B71E8" w14:paraId="36223330" w14:textId="77777777" w:rsidTr="00161F23">
        <w:trPr>
          <w:jc w:val="center"/>
        </w:trPr>
        <w:tc>
          <w:tcPr>
            <w:tcW w:w="0" w:type="auto"/>
            <w:tcBorders>
              <w:top w:val="nil"/>
              <w:left w:val="nil"/>
              <w:bottom w:val="nil"/>
              <w:right w:val="single" w:sz="4" w:space="0" w:color="auto"/>
            </w:tcBorders>
            <w:vAlign w:val="center"/>
          </w:tcPr>
          <w:p w14:paraId="12D6F094" w14:textId="77777777" w:rsidR="008B71E8" w:rsidRDefault="008B71E8" w:rsidP="008B71E8">
            <w:pPr>
              <w:spacing w:line="326" w:lineRule="auto"/>
              <w:jc w:val="right"/>
            </w:pPr>
            <w:r w:rsidRPr="001845AF">
              <w:t xml:space="preserve">Theoretical derivations </w:t>
            </w:r>
          </w:p>
        </w:tc>
        <w:tc>
          <w:tcPr>
            <w:tcW w:w="0" w:type="auto"/>
            <w:tcBorders>
              <w:left w:val="single" w:sz="4" w:space="0" w:color="auto"/>
            </w:tcBorders>
          </w:tcPr>
          <w:p w14:paraId="5AD8197B" w14:textId="1A6DCBFD" w:rsidR="008B71E8" w:rsidRDefault="008B71E8" w:rsidP="008B71E8">
            <w:pPr>
              <w:spacing w:line="326" w:lineRule="auto"/>
              <w:jc w:val="both"/>
            </w:pPr>
            <w:r>
              <w:t>25%</w:t>
            </w:r>
          </w:p>
        </w:tc>
        <w:tc>
          <w:tcPr>
            <w:tcW w:w="0" w:type="auto"/>
          </w:tcPr>
          <w:p w14:paraId="2F567AF9" w14:textId="01376BD3" w:rsidR="008B71E8" w:rsidRDefault="008B71E8" w:rsidP="008B71E8">
            <w:pPr>
              <w:spacing w:line="326" w:lineRule="auto"/>
              <w:jc w:val="both"/>
            </w:pPr>
            <w:r>
              <w:t>25%</w:t>
            </w:r>
          </w:p>
        </w:tc>
        <w:tc>
          <w:tcPr>
            <w:tcW w:w="0" w:type="auto"/>
          </w:tcPr>
          <w:p w14:paraId="23B85C87" w14:textId="463038FF" w:rsidR="008B71E8" w:rsidRDefault="008B71E8" w:rsidP="008B71E8">
            <w:pPr>
              <w:spacing w:line="326" w:lineRule="auto"/>
              <w:jc w:val="both"/>
            </w:pPr>
            <w:r>
              <w:t>25%</w:t>
            </w:r>
          </w:p>
        </w:tc>
        <w:tc>
          <w:tcPr>
            <w:tcW w:w="0" w:type="auto"/>
          </w:tcPr>
          <w:p w14:paraId="72C2781D" w14:textId="43076315" w:rsidR="008B71E8" w:rsidRDefault="008B71E8" w:rsidP="008B71E8">
            <w:pPr>
              <w:spacing w:line="326" w:lineRule="auto"/>
              <w:jc w:val="both"/>
            </w:pPr>
            <w:r>
              <w:t>25%</w:t>
            </w:r>
          </w:p>
        </w:tc>
        <w:tc>
          <w:tcPr>
            <w:tcW w:w="0" w:type="auto"/>
          </w:tcPr>
          <w:p w14:paraId="2986DEE8" w14:textId="77777777" w:rsidR="008B71E8" w:rsidRDefault="008B71E8" w:rsidP="008B71E8">
            <w:pPr>
              <w:spacing w:line="326" w:lineRule="auto"/>
              <w:jc w:val="both"/>
            </w:pPr>
            <w:r w:rsidRPr="009A4429">
              <w:t>100 %</w:t>
            </w:r>
          </w:p>
        </w:tc>
      </w:tr>
      <w:tr w:rsidR="008B71E8" w14:paraId="206EAC54" w14:textId="77777777" w:rsidTr="00161F23">
        <w:trPr>
          <w:jc w:val="center"/>
        </w:trPr>
        <w:tc>
          <w:tcPr>
            <w:tcW w:w="0" w:type="auto"/>
            <w:tcBorders>
              <w:top w:val="nil"/>
              <w:left w:val="nil"/>
              <w:bottom w:val="nil"/>
              <w:right w:val="single" w:sz="4" w:space="0" w:color="auto"/>
            </w:tcBorders>
            <w:vAlign w:val="center"/>
          </w:tcPr>
          <w:p w14:paraId="59128829" w14:textId="77777777" w:rsidR="008B71E8" w:rsidRDefault="008B71E8" w:rsidP="008B71E8">
            <w:pPr>
              <w:spacing w:line="326" w:lineRule="auto"/>
              <w:jc w:val="right"/>
            </w:pPr>
            <w:r w:rsidRPr="001845AF">
              <w:t>Preparation of figures</w:t>
            </w:r>
          </w:p>
        </w:tc>
        <w:tc>
          <w:tcPr>
            <w:tcW w:w="0" w:type="auto"/>
            <w:tcBorders>
              <w:left w:val="single" w:sz="4" w:space="0" w:color="auto"/>
            </w:tcBorders>
          </w:tcPr>
          <w:p w14:paraId="36FE70ED" w14:textId="0D70F6C5" w:rsidR="008B71E8" w:rsidRDefault="008B71E8" w:rsidP="008B71E8">
            <w:pPr>
              <w:spacing w:line="326" w:lineRule="auto"/>
              <w:jc w:val="both"/>
            </w:pPr>
            <w:r>
              <w:t>25%</w:t>
            </w:r>
          </w:p>
        </w:tc>
        <w:tc>
          <w:tcPr>
            <w:tcW w:w="0" w:type="auto"/>
          </w:tcPr>
          <w:p w14:paraId="5A3EFA61" w14:textId="41B7AAC0" w:rsidR="008B71E8" w:rsidRDefault="008B71E8" w:rsidP="008B71E8">
            <w:pPr>
              <w:spacing w:line="326" w:lineRule="auto"/>
              <w:jc w:val="both"/>
            </w:pPr>
            <w:r>
              <w:t>25%</w:t>
            </w:r>
          </w:p>
        </w:tc>
        <w:tc>
          <w:tcPr>
            <w:tcW w:w="0" w:type="auto"/>
          </w:tcPr>
          <w:p w14:paraId="3D18439D" w14:textId="3E1E50A8" w:rsidR="008B71E8" w:rsidRDefault="008B71E8" w:rsidP="008B71E8">
            <w:pPr>
              <w:spacing w:line="326" w:lineRule="auto"/>
              <w:jc w:val="both"/>
            </w:pPr>
            <w:r>
              <w:t>25%</w:t>
            </w:r>
          </w:p>
        </w:tc>
        <w:tc>
          <w:tcPr>
            <w:tcW w:w="0" w:type="auto"/>
          </w:tcPr>
          <w:p w14:paraId="66E6B8D9" w14:textId="2C090CC2" w:rsidR="008B71E8" w:rsidRDefault="008B71E8" w:rsidP="008B71E8">
            <w:pPr>
              <w:spacing w:line="326" w:lineRule="auto"/>
              <w:jc w:val="both"/>
            </w:pPr>
            <w:r>
              <w:t>25%</w:t>
            </w:r>
          </w:p>
        </w:tc>
        <w:tc>
          <w:tcPr>
            <w:tcW w:w="0" w:type="auto"/>
          </w:tcPr>
          <w:p w14:paraId="3C4E3C5E" w14:textId="77777777" w:rsidR="008B71E8" w:rsidRDefault="008B71E8" w:rsidP="008B71E8">
            <w:pPr>
              <w:spacing w:line="326" w:lineRule="auto"/>
              <w:jc w:val="both"/>
            </w:pPr>
            <w:r w:rsidRPr="009A4429">
              <w:t>100 %</w:t>
            </w:r>
          </w:p>
        </w:tc>
      </w:tr>
      <w:tr w:rsidR="008B71E8" w14:paraId="6ABF5F19" w14:textId="77777777" w:rsidTr="00161F23">
        <w:trPr>
          <w:jc w:val="center"/>
        </w:trPr>
        <w:tc>
          <w:tcPr>
            <w:tcW w:w="0" w:type="auto"/>
            <w:tcBorders>
              <w:top w:val="nil"/>
              <w:left w:val="nil"/>
              <w:bottom w:val="nil"/>
              <w:right w:val="single" w:sz="4" w:space="0" w:color="auto"/>
            </w:tcBorders>
            <w:vAlign w:val="center"/>
          </w:tcPr>
          <w:p w14:paraId="50D5E59C" w14:textId="77777777" w:rsidR="008B71E8" w:rsidRDefault="008B71E8" w:rsidP="008B71E8">
            <w:pPr>
              <w:spacing w:line="326" w:lineRule="auto"/>
              <w:jc w:val="right"/>
            </w:pPr>
            <w:r w:rsidRPr="001845AF">
              <w:t>Writing – original draft</w:t>
            </w:r>
          </w:p>
        </w:tc>
        <w:tc>
          <w:tcPr>
            <w:tcW w:w="0" w:type="auto"/>
            <w:tcBorders>
              <w:left w:val="single" w:sz="4" w:space="0" w:color="auto"/>
            </w:tcBorders>
          </w:tcPr>
          <w:p w14:paraId="38D67C5F" w14:textId="723B2C24" w:rsidR="008B71E8" w:rsidRDefault="008B71E8" w:rsidP="008B71E8">
            <w:pPr>
              <w:spacing w:line="326" w:lineRule="auto"/>
              <w:jc w:val="both"/>
            </w:pPr>
            <w:r>
              <w:t>25%</w:t>
            </w:r>
          </w:p>
        </w:tc>
        <w:tc>
          <w:tcPr>
            <w:tcW w:w="0" w:type="auto"/>
          </w:tcPr>
          <w:p w14:paraId="176E152B" w14:textId="63194DB9" w:rsidR="008B71E8" w:rsidRDefault="008B71E8" w:rsidP="008B71E8">
            <w:pPr>
              <w:spacing w:line="326" w:lineRule="auto"/>
              <w:jc w:val="both"/>
            </w:pPr>
            <w:r>
              <w:t>25%</w:t>
            </w:r>
          </w:p>
        </w:tc>
        <w:tc>
          <w:tcPr>
            <w:tcW w:w="0" w:type="auto"/>
          </w:tcPr>
          <w:p w14:paraId="752EBF20" w14:textId="5CC79ABB" w:rsidR="008B71E8" w:rsidRDefault="008B71E8" w:rsidP="008B71E8">
            <w:pPr>
              <w:spacing w:line="326" w:lineRule="auto"/>
              <w:jc w:val="both"/>
            </w:pPr>
            <w:r>
              <w:t>25%</w:t>
            </w:r>
          </w:p>
        </w:tc>
        <w:tc>
          <w:tcPr>
            <w:tcW w:w="0" w:type="auto"/>
          </w:tcPr>
          <w:p w14:paraId="1D672AC9" w14:textId="7087E0AE" w:rsidR="008B71E8" w:rsidRDefault="008B71E8" w:rsidP="008B71E8">
            <w:pPr>
              <w:spacing w:line="326" w:lineRule="auto"/>
              <w:jc w:val="both"/>
            </w:pPr>
            <w:r>
              <w:t>25%</w:t>
            </w:r>
          </w:p>
        </w:tc>
        <w:tc>
          <w:tcPr>
            <w:tcW w:w="0" w:type="auto"/>
          </w:tcPr>
          <w:p w14:paraId="19E113C0" w14:textId="77777777" w:rsidR="008B71E8" w:rsidRDefault="008B71E8" w:rsidP="008B71E8">
            <w:pPr>
              <w:spacing w:line="326" w:lineRule="auto"/>
              <w:jc w:val="both"/>
            </w:pPr>
            <w:r w:rsidRPr="009A4429">
              <w:t>100 %</w:t>
            </w:r>
          </w:p>
        </w:tc>
      </w:tr>
      <w:tr w:rsidR="008B71E8" w14:paraId="2B6CB630" w14:textId="77777777" w:rsidTr="00161F23">
        <w:trPr>
          <w:jc w:val="center"/>
        </w:trPr>
        <w:tc>
          <w:tcPr>
            <w:tcW w:w="0" w:type="auto"/>
            <w:tcBorders>
              <w:top w:val="nil"/>
              <w:left w:val="nil"/>
              <w:bottom w:val="nil"/>
              <w:right w:val="single" w:sz="4" w:space="0" w:color="auto"/>
            </w:tcBorders>
            <w:vAlign w:val="center"/>
          </w:tcPr>
          <w:p w14:paraId="4AB044AF" w14:textId="77777777" w:rsidR="008B71E8" w:rsidRDefault="008B71E8" w:rsidP="008B71E8">
            <w:pPr>
              <w:spacing w:line="326" w:lineRule="auto"/>
              <w:jc w:val="right"/>
            </w:pPr>
            <w:r w:rsidRPr="001845AF">
              <w:t>Writing – review &amp; editing</w:t>
            </w:r>
          </w:p>
        </w:tc>
        <w:tc>
          <w:tcPr>
            <w:tcW w:w="0" w:type="auto"/>
            <w:tcBorders>
              <w:left w:val="single" w:sz="4" w:space="0" w:color="auto"/>
            </w:tcBorders>
          </w:tcPr>
          <w:p w14:paraId="6747B80D" w14:textId="27C370DE" w:rsidR="008B71E8" w:rsidRDefault="008B71E8" w:rsidP="008B71E8">
            <w:pPr>
              <w:spacing w:line="326" w:lineRule="auto"/>
              <w:jc w:val="both"/>
            </w:pPr>
            <w:r>
              <w:t>25%</w:t>
            </w:r>
          </w:p>
        </w:tc>
        <w:tc>
          <w:tcPr>
            <w:tcW w:w="0" w:type="auto"/>
          </w:tcPr>
          <w:p w14:paraId="456CB9B1" w14:textId="0FCDBFA8" w:rsidR="008B71E8" w:rsidRDefault="008B71E8" w:rsidP="008B71E8">
            <w:pPr>
              <w:spacing w:line="326" w:lineRule="auto"/>
              <w:jc w:val="both"/>
            </w:pPr>
            <w:r>
              <w:t>25%</w:t>
            </w:r>
          </w:p>
        </w:tc>
        <w:tc>
          <w:tcPr>
            <w:tcW w:w="0" w:type="auto"/>
          </w:tcPr>
          <w:p w14:paraId="771C9583" w14:textId="633E3CB0" w:rsidR="008B71E8" w:rsidRDefault="008B71E8" w:rsidP="008B71E8">
            <w:pPr>
              <w:spacing w:line="326" w:lineRule="auto"/>
              <w:jc w:val="both"/>
            </w:pPr>
            <w:r>
              <w:t>25%</w:t>
            </w:r>
          </w:p>
        </w:tc>
        <w:tc>
          <w:tcPr>
            <w:tcW w:w="0" w:type="auto"/>
          </w:tcPr>
          <w:p w14:paraId="1EA0B71B" w14:textId="65AB0FAA" w:rsidR="008B71E8" w:rsidRDefault="008B71E8" w:rsidP="008B71E8">
            <w:pPr>
              <w:spacing w:line="326" w:lineRule="auto"/>
              <w:jc w:val="both"/>
            </w:pPr>
            <w:r>
              <w:t>25%</w:t>
            </w:r>
          </w:p>
        </w:tc>
        <w:tc>
          <w:tcPr>
            <w:tcW w:w="0" w:type="auto"/>
          </w:tcPr>
          <w:p w14:paraId="169D4BAC" w14:textId="77777777" w:rsidR="008B71E8" w:rsidRDefault="008B71E8" w:rsidP="008B71E8">
            <w:pPr>
              <w:spacing w:line="326" w:lineRule="auto"/>
              <w:jc w:val="both"/>
            </w:pPr>
            <w:r w:rsidRPr="009A4429">
              <w:t>100 %</w:t>
            </w:r>
          </w:p>
        </w:tc>
      </w:tr>
    </w:tbl>
    <w:p w14:paraId="55AE76D9" w14:textId="77777777" w:rsidR="00210F30" w:rsidRDefault="00210F30" w:rsidP="00210F30">
      <w:pPr>
        <w:spacing w:line="326" w:lineRule="auto"/>
        <w:jc w:val="both"/>
      </w:pPr>
    </w:p>
    <w:p w14:paraId="21123448" w14:textId="77777777" w:rsidR="00210F30" w:rsidRDefault="00210F30" w:rsidP="00210F30">
      <w:pPr>
        <w:spacing w:line="326" w:lineRule="auto"/>
        <w:jc w:val="both"/>
      </w:pPr>
    </w:p>
    <w:p w14:paraId="526C72A4" w14:textId="77777777" w:rsidR="00210F30" w:rsidRDefault="00210F30" w:rsidP="00210F30">
      <w:pPr>
        <w:pStyle w:val="BodyText"/>
        <w:spacing w:before="237"/>
        <w:ind w:left="161"/>
        <w:rPr>
          <w:sz w:val="20"/>
        </w:rPr>
      </w:pPr>
      <w:r>
        <w:t>If</w:t>
      </w:r>
      <w:r>
        <w:rPr>
          <w:spacing w:val="-5"/>
        </w:rPr>
        <w:t xml:space="preserve"> </w:t>
      </w:r>
      <w:r>
        <w:t>your</w:t>
      </w:r>
      <w:r>
        <w:rPr>
          <w:spacing w:val="-4"/>
        </w:rPr>
        <w:t xml:space="preserve"> </w:t>
      </w:r>
      <w:r>
        <w:t>task</w:t>
      </w:r>
      <w:r>
        <w:rPr>
          <w:spacing w:val="-4"/>
        </w:rPr>
        <w:t xml:space="preserve"> </w:t>
      </w:r>
      <w:r>
        <w:t>breakdown</w:t>
      </w:r>
      <w:r>
        <w:rPr>
          <w:spacing w:val="-4"/>
        </w:rPr>
        <w:t xml:space="preserve"> </w:t>
      </w:r>
      <w:r>
        <w:t>requires</w:t>
      </w:r>
      <w:r>
        <w:rPr>
          <w:spacing w:val="-4"/>
        </w:rPr>
        <w:t xml:space="preserve"> </w:t>
      </w:r>
      <w:r>
        <w:t>further</w:t>
      </w:r>
      <w:r>
        <w:rPr>
          <w:spacing w:val="-4"/>
        </w:rPr>
        <w:t xml:space="preserve"> </w:t>
      </w:r>
      <w:r>
        <w:t>clarification,</w:t>
      </w:r>
      <w:r>
        <w:rPr>
          <w:spacing w:val="-5"/>
        </w:rPr>
        <w:t xml:space="preserve"> </w:t>
      </w:r>
      <w:r>
        <w:t>do</w:t>
      </w:r>
      <w:r>
        <w:rPr>
          <w:spacing w:val="-4"/>
        </w:rPr>
        <w:t xml:space="preserve"> </w:t>
      </w:r>
      <w:r>
        <w:t>so</w:t>
      </w:r>
      <w:r>
        <w:rPr>
          <w:spacing w:val="-4"/>
        </w:rPr>
        <w:t xml:space="preserve"> </w:t>
      </w:r>
      <w:r>
        <w:t>here.</w:t>
      </w:r>
      <w:r>
        <w:rPr>
          <w:spacing w:val="10"/>
        </w:rPr>
        <w:t xml:space="preserve"> </w:t>
      </w:r>
      <w:r>
        <w:t>Do</w:t>
      </w:r>
      <w:r>
        <w:rPr>
          <w:spacing w:val="-4"/>
        </w:rPr>
        <w:t xml:space="preserve"> </w:t>
      </w:r>
      <w:r>
        <w:t>not</w:t>
      </w:r>
      <w:r>
        <w:rPr>
          <w:spacing w:val="-4"/>
        </w:rPr>
        <w:t xml:space="preserve"> </w:t>
      </w:r>
      <w:r>
        <w:t>exceed</w:t>
      </w:r>
      <w:r>
        <w:rPr>
          <w:spacing w:val="-4"/>
        </w:rPr>
        <w:t xml:space="preserve"> </w:t>
      </w:r>
      <w:r>
        <w:t>a</w:t>
      </w:r>
      <w:r>
        <w:rPr>
          <w:spacing w:val="-4"/>
        </w:rPr>
        <w:t xml:space="preserve"> </w:t>
      </w:r>
      <w:r>
        <w:t>single</w:t>
      </w:r>
      <w:r>
        <w:rPr>
          <w:spacing w:val="-5"/>
        </w:rPr>
        <w:t xml:space="preserve"> </w:t>
      </w:r>
      <w:r>
        <w:t>page.</w:t>
      </w:r>
    </w:p>
    <w:p w14:paraId="2576D82B" w14:textId="77777777" w:rsidR="00210F30" w:rsidRDefault="00210F30" w:rsidP="00210F30">
      <w:pPr>
        <w:pStyle w:val="BodyText"/>
        <w:rPr>
          <w:sz w:val="20"/>
        </w:rPr>
      </w:pPr>
    </w:p>
    <w:p w14:paraId="5B4FB440" w14:textId="77777777" w:rsidR="00210F30" w:rsidRDefault="00210F30" w:rsidP="00210F30">
      <w:pPr>
        <w:pStyle w:val="BodyText"/>
        <w:spacing w:before="237"/>
        <w:ind w:left="512"/>
      </w:pPr>
    </w:p>
    <w:p w14:paraId="1BC2D1CB" w14:textId="77777777" w:rsidR="00210F30" w:rsidRDefault="00210F30" w:rsidP="00210F30">
      <w:pPr>
        <w:pStyle w:val="BodyText"/>
        <w:spacing w:before="237"/>
        <w:ind w:left="512"/>
      </w:pPr>
    </w:p>
    <w:p w14:paraId="1BF72AB8" w14:textId="77777777" w:rsidR="00210F30" w:rsidRDefault="00210F30" w:rsidP="00210F30">
      <w:pPr>
        <w:sectPr w:rsidR="00210F30" w:rsidSect="00FA12F1">
          <w:pgSz w:w="11910" w:h="16840"/>
          <w:pgMar w:top="1120" w:right="960" w:bottom="280" w:left="980" w:header="720" w:footer="720" w:gutter="0"/>
          <w:pgNumType w:fmt="lowerRoman"/>
          <w:cols w:space="720"/>
        </w:sectPr>
      </w:pPr>
    </w:p>
    <w:p w14:paraId="742EA3BE" w14:textId="77777777" w:rsidR="00210F30" w:rsidRDefault="00210F30" w:rsidP="00210F30">
      <w:pPr>
        <w:pStyle w:val="Heading2"/>
      </w:pPr>
      <w:bookmarkStart w:id="5" w:name="_Toc157636750"/>
      <w:r>
        <w:lastRenderedPageBreak/>
        <w:t>Acknowledgments</w:t>
      </w:r>
      <w:bookmarkEnd w:id="5"/>
    </w:p>
    <w:p w14:paraId="3C4C9421" w14:textId="77777777" w:rsidR="00210F30" w:rsidRDefault="00210F30" w:rsidP="00210F30">
      <w:pPr>
        <w:pStyle w:val="BodyText"/>
        <w:spacing w:before="4"/>
        <w:rPr>
          <w:sz w:val="41"/>
        </w:rPr>
      </w:pPr>
    </w:p>
    <w:p w14:paraId="038E3235" w14:textId="77777777" w:rsidR="0085402C" w:rsidRPr="0085402C" w:rsidRDefault="0085402C" w:rsidP="0085402C">
      <w:pPr>
        <w:spacing w:line="326" w:lineRule="auto"/>
        <w:jc w:val="both"/>
        <w:rPr>
          <w:sz w:val="24"/>
          <w:szCs w:val="24"/>
        </w:rPr>
      </w:pPr>
    </w:p>
    <w:p w14:paraId="0128D6AD" w14:textId="77777777" w:rsidR="0085402C" w:rsidRPr="0085402C" w:rsidRDefault="0085402C" w:rsidP="0085402C">
      <w:pPr>
        <w:spacing w:line="326" w:lineRule="auto"/>
        <w:jc w:val="both"/>
        <w:rPr>
          <w:sz w:val="24"/>
          <w:szCs w:val="24"/>
        </w:rPr>
      </w:pPr>
      <w:r w:rsidRPr="0085402C">
        <w:rPr>
          <w:sz w:val="24"/>
          <w:szCs w:val="24"/>
        </w:rPr>
        <w:t>I extend my profound appreciation to Professor Nazia Alfaz, my esteemed thesis advisor, whose enduring commitment, invaluable counsel, and perceptive critiques have been pivotal in shaping the trajectory of this scholarly endeavor. Professor Alfaz's wealth of expertise and unwavering dedication have indelibly marked the course of this research, elevating its quality and scholarly rigor.</w:t>
      </w:r>
    </w:p>
    <w:p w14:paraId="16C05FE6" w14:textId="77777777" w:rsidR="0085402C" w:rsidRPr="0085402C" w:rsidRDefault="0085402C" w:rsidP="0085402C">
      <w:pPr>
        <w:spacing w:line="326" w:lineRule="auto"/>
        <w:jc w:val="both"/>
        <w:rPr>
          <w:sz w:val="24"/>
          <w:szCs w:val="24"/>
        </w:rPr>
      </w:pPr>
    </w:p>
    <w:p w14:paraId="6D2BC51B" w14:textId="77777777" w:rsidR="0085402C" w:rsidRPr="0085402C" w:rsidRDefault="0085402C" w:rsidP="0085402C">
      <w:pPr>
        <w:spacing w:line="326" w:lineRule="auto"/>
        <w:jc w:val="both"/>
        <w:rPr>
          <w:sz w:val="24"/>
          <w:szCs w:val="24"/>
        </w:rPr>
      </w:pPr>
      <w:r w:rsidRPr="0085402C">
        <w:rPr>
          <w:sz w:val="24"/>
          <w:szCs w:val="24"/>
        </w:rPr>
        <w:t>Furthermore, I wish to extend my heartfelt acknowledgment to the unwavering support and empathetic understanding provided by my cherished family and steadfast friends throughout the arduous odyssey of this academic pursuit. Their unwavering encouragement and boundless patience have been the bedrock upon which my determination has thrived, ensuring my unwavering motivation and resilience.</w:t>
      </w:r>
    </w:p>
    <w:p w14:paraId="43359E3F" w14:textId="77777777" w:rsidR="0085402C" w:rsidRPr="0085402C" w:rsidRDefault="0085402C" w:rsidP="0085402C">
      <w:pPr>
        <w:spacing w:line="326" w:lineRule="auto"/>
        <w:jc w:val="both"/>
        <w:rPr>
          <w:sz w:val="24"/>
          <w:szCs w:val="24"/>
        </w:rPr>
      </w:pPr>
    </w:p>
    <w:p w14:paraId="60469F6A" w14:textId="7B04BBA9" w:rsidR="00210F30" w:rsidRDefault="0085402C" w:rsidP="0085402C">
      <w:pPr>
        <w:spacing w:line="326" w:lineRule="auto"/>
        <w:jc w:val="both"/>
        <w:sectPr w:rsidR="00210F30" w:rsidSect="00FA12F1">
          <w:pgSz w:w="11910" w:h="16840"/>
          <w:pgMar w:top="940" w:right="960" w:bottom="280" w:left="980" w:header="720" w:footer="720" w:gutter="0"/>
          <w:pgNumType w:fmt="lowerRoman"/>
          <w:cols w:space="720"/>
        </w:sectPr>
      </w:pPr>
      <w:r w:rsidRPr="0085402C">
        <w:rPr>
          <w:sz w:val="24"/>
          <w:szCs w:val="24"/>
        </w:rPr>
        <w:t>Finally, I am deeply indebted to the distinguished American International University-Bangladesh and the esteemed Department of Computer Science and Engineering, whose generous provision of resources and state-of-the-art facilities has been nothing short of indispensable. Their institutional support has enabled the realization of this research, reinforcing the foundation upon which scholarly excellence is built.</w:t>
      </w:r>
    </w:p>
    <w:sdt>
      <w:sdtPr>
        <w:rPr>
          <w:rFonts w:ascii="Times New Roman" w:eastAsia="Times New Roman" w:hAnsi="Times New Roman" w:cs="Times New Roman"/>
          <w:b w:val="0"/>
          <w:bCs w:val="0"/>
          <w:color w:val="auto"/>
          <w:sz w:val="22"/>
          <w:szCs w:val="22"/>
        </w:rPr>
        <w:id w:val="-322971011"/>
        <w:docPartObj>
          <w:docPartGallery w:val="Table of Contents"/>
          <w:docPartUnique/>
        </w:docPartObj>
      </w:sdtPr>
      <w:sdtEndPr>
        <w:rPr>
          <w:noProof/>
        </w:rPr>
      </w:sdtEndPr>
      <w:sdtContent>
        <w:p w14:paraId="2911AA75" w14:textId="77777777" w:rsidR="00210F30" w:rsidRPr="00E31410" w:rsidRDefault="00210F30" w:rsidP="00210F30">
          <w:pPr>
            <w:pStyle w:val="TOCHeading"/>
            <w:rPr>
              <w:sz w:val="32"/>
              <w:szCs w:val="32"/>
            </w:rPr>
          </w:pPr>
          <w:r w:rsidRPr="00E31410">
            <w:rPr>
              <w:sz w:val="32"/>
              <w:szCs w:val="32"/>
            </w:rPr>
            <w:t>Table of Contents</w:t>
          </w:r>
        </w:p>
        <w:p w14:paraId="74456584" w14:textId="6CBC23D2" w:rsidR="00F6398A" w:rsidRPr="00E31410" w:rsidRDefault="00210F30">
          <w:pPr>
            <w:pStyle w:val="TOC1"/>
            <w:tabs>
              <w:tab w:val="right" w:leader="hyphen" w:pos="9960"/>
            </w:tabs>
            <w:rPr>
              <w:rFonts w:eastAsiaTheme="minorEastAsia" w:cstheme="minorBidi"/>
              <w:b w:val="0"/>
              <w:bCs w:val="0"/>
              <w:caps w:val="0"/>
              <w:noProof/>
              <w:kern w:val="2"/>
              <w:sz w:val="24"/>
              <w:lang w:bidi="bn-BD"/>
              <w14:ligatures w14:val="standardContextual"/>
            </w:rPr>
          </w:pPr>
          <w:r>
            <w:rPr>
              <w:b w:val="0"/>
              <w:bCs w:val="0"/>
            </w:rPr>
            <w:fldChar w:fldCharType="begin"/>
          </w:r>
          <w:r>
            <w:instrText xml:space="preserve"> TOC \o "1-3" \h \z \u </w:instrText>
          </w:r>
          <w:r>
            <w:rPr>
              <w:b w:val="0"/>
              <w:bCs w:val="0"/>
            </w:rPr>
            <w:fldChar w:fldCharType="separate"/>
          </w:r>
          <w:hyperlink w:anchor="_Toc157636745" w:history="1">
            <w:r w:rsidR="00F6398A" w:rsidRPr="00E31410">
              <w:rPr>
                <w:rStyle w:val="Hyperlink"/>
                <w:noProof/>
                <w:sz w:val="24"/>
              </w:rPr>
              <w:t>Bangla Compound Alphabet Classification Using BanglaAlpha Net</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_Toc157636745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i</w:t>
            </w:r>
            <w:r w:rsidR="00F6398A" w:rsidRPr="00E31410">
              <w:rPr>
                <w:noProof/>
                <w:webHidden/>
                <w:sz w:val="24"/>
              </w:rPr>
              <w:fldChar w:fldCharType="end"/>
            </w:r>
          </w:hyperlink>
        </w:p>
        <w:p w14:paraId="255461B4" w14:textId="0C597B3D" w:rsidR="00F6398A" w:rsidRPr="00E31410" w:rsidRDefault="008D0524">
          <w:pPr>
            <w:pStyle w:val="TOC2"/>
            <w:tabs>
              <w:tab w:val="right" w:leader="hyphen" w:pos="9960"/>
            </w:tabs>
            <w:rPr>
              <w:rFonts w:eastAsiaTheme="minorEastAsia" w:cstheme="minorBidi"/>
              <w:smallCaps w:val="0"/>
              <w:noProof/>
              <w:kern w:val="2"/>
              <w:sz w:val="24"/>
              <w:lang w:bidi="bn-BD"/>
              <w14:ligatures w14:val="standardContextual"/>
            </w:rPr>
          </w:pPr>
          <w:hyperlink w:anchor="_Toc157636746" w:history="1">
            <w:r w:rsidR="00F6398A" w:rsidRPr="00E31410">
              <w:rPr>
                <w:rStyle w:val="Hyperlink"/>
                <w:noProof/>
                <w:sz w:val="24"/>
              </w:rPr>
              <w:t>Abstract</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_Toc157636746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ii</w:t>
            </w:r>
            <w:r w:rsidR="00F6398A" w:rsidRPr="00E31410">
              <w:rPr>
                <w:noProof/>
                <w:webHidden/>
                <w:sz w:val="24"/>
              </w:rPr>
              <w:fldChar w:fldCharType="end"/>
            </w:r>
          </w:hyperlink>
        </w:p>
        <w:p w14:paraId="31350DD5" w14:textId="37FAA248" w:rsidR="00F6398A" w:rsidRPr="00E31410" w:rsidRDefault="008D0524">
          <w:pPr>
            <w:pStyle w:val="TOC2"/>
            <w:tabs>
              <w:tab w:val="right" w:leader="hyphen" w:pos="9960"/>
            </w:tabs>
            <w:rPr>
              <w:rFonts w:eastAsiaTheme="minorEastAsia" w:cstheme="minorBidi"/>
              <w:smallCaps w:val="0"/>
              <w:noProof/>
              <w:kern w:val="2"/>
              <w:sz w:val="24"/>
              <w:lang w:bidi="bn-BD"/>
              <w14:ligatures w14:val="standardContextual"/>
            </w:rPr>
          </w:pPr>
          <w:hyperlink w:anchor="_Toc157636747" w:history="1">
            <w:r w:rsidR="00F6398A" w:rsidRPr="00E31410">
              <w:rPr>
                <w:rStyle w:val="Hyperlink"/>
                <w:noProof/>
                <w:sz w:val="24"/>
              </w:rPr>
              <w:t>Declaration</w:t>
            </w:r>
            <w:r w:rsidR="00F6398A" w:rsidRPr="00E31410">
              <w:rPr>
                <w:rStyle w:val="Hyperlink"/>
                <w:noProof/>
                <w:spacing w:val="12"/>
                <w:sz w:val="24"/>
              </w:rPr>
              <w:t xml:space="preserve"> </w:t>
            </w:r>
            <w:r w:rsidR="00F6398A" w:rsidRPr="00E31410">
              <w:rPr>
                <w:rStyle w:val="Hyperlink"/>
                <w:noProof/>
                <w:sz w:val="24"/>
              </w:rPr>
              <w:t>by</w:t>
            </w:r>
            <w:r w:rsidR="00F6398A" w:rsidRPr="00E31410">
              <w:rPr>
                <w:rStyle w:val="Hyperlink"/>
                <w:noProof/>
                <w:spacing w:val="13"/>
                <w:sz w:val="24"/>
              </w:rPr>
              <w:t xml:space="preserve"> </w:t>
            </w:r>
            <w:r w:rsidR="00F6398A" w:rsidRPr="00E31410">
              <w:rPr>
                <w:rStyle w:val="Hyperlink"/>
                <w:noProof/>
                <w:sz w:val="24"/>
              </w:rPr>
              <w:t>author</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_Toc157636747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iii</w:t>
            </w:r>
            <w:r w:rsidR="00F6398A" w:rsidRPr="00E31410">
              <w:rPr>
                <w:noProof/>
                <w:webHidden/>
                <w:sz w:val="24"/>
              </w:rPr>
              <w:fldChar w:fldCharType="end"/>
            </w:r>
          </w:hyperlink>
        </w:p>
        <w:p w14:paraId="5B607D3E" w14:textId="5166E569" w:rsidR="00F6398A" w:rsidRPr="00E31410" w:rsidRDefault="008D0524">
          <w:pPr>
            <w:pStyle w:val="TOC2"/>
            <w:tabs>
              <w:tab w:val="right" w:leader="hyphen" w:pos="9960"/>
            </w:tabs>
            <w:rPr>
              <w:rFonts w:eastAsiaTheme="minorEastAsia" w:cstheme="minorBidi"/>
              <w:smallCaps w:val="0"/>
              <w:noProof/>
              <w:kern w:val="2"/>
              <w:sz w:val="24"/>
              <w:lang w:bidi="bn-BD"/>
              <w14:ligatures w14:val="standardContextual"/>
            </w:rPr>
          </w:pPr>
          <w:hyperlink w:anchor="_Toc157636748" w:history="1">
            <w:r w:rsidR="00F6398A" w:rsidRPr="00E31410">
              <w:rPr>
                <w:rStyle w:val="Hyperlink"/>
                <w:noProof/>
                <w:sz w:val="24"/>
              </w:rPr>
              <w:t>Approval</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_Toc157636748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4</w:t>
            </w:r>
            <w:r w:rsidR="00F6398A" w:rsidRPr="00E31410">
              <w:rPr>
                <w:noProof/>
                <w:webHidden/>
                <w:sz w:val="24"/>
              </w:rPr>
              <w:fldChar w:fldCharType="end"/>
            </w:r>
          </w:hyperlink>
        </w:p>
        <w:p w14:paraId="1FB19DB3" w14:textId="6F28BC3C" w:rsidR="00F6398A" w:rsidRPr="00E31410" w:rsidRDefault="008D0524">
          <w:pPr>
            <w:pStyle w:val="TOC2"/>
            <w:tabs>
              <w:tab w:val="right" w:leader="hyphen" w:pos="9960"/>
            </w:tabs>
            <w:rPr>
              <w:rFonts w:eastAsiaTheme="minorEastAsia" w:cstheme="minorBidi"/>
              <w:smallCaps w:val="0"/>
              <w:noProof/>
              <w:kern w:val="2"/>
              <w:sz w:val="24"/>
              <w:lang w:bidi="bn-BD"/>
              <w14:ligatures w14:val="standardContextual"/>
            </w:rPr>
          </w:pPr>
          <w:hyperlink w:anchor="_Toc157636749" w:history="1">
            <w:r w:rsidR="00F6398A" w:rsidRPr="00E31410">
              <w:rPr>
                <w:rStyle w:val="Hyperlink"/>
                <w:noProof/>
                <w:sz w:val="24"/>
              </w:rPr>
              <w:t>Contributions</w:t>
            </w:r>
            <w:r w:rsidR="00F6398A" w:rsidRPr="00E31410">
              <w:rPr>
                <w:rStyle w:val="Hyperlink"/>
                <w:noProof/>
                <w:spacing w:val="10"/>
                <w:sz w:val="24"/>
              </w:rPr>
              <w:t xml:space="preserve"> </w:t>
            </w:r>
            <w:r w:rsidR="00F6398A" w:rsidRPr="00E31410">
              <w:rPr>
                <w:rStyle w:val="Hyperlink"/>
                <w:noProof/>
                <w:sz w:val="24"/>
              </w:rPr>
              <w:t>by</w:t>
            </w:r>
            <w:r w:rsidR="00F6398A" w:rsidRPr="00E31410">
              <w:rPr>
                <w:rStyle w:val="Hyperlink"/>
                <w:noProof/>
                <w:spacing w:val="9"/>
                <w:sz w:val="24"/>
              </w:rPr>
              <w:t xml:space="preserve"> </w:t>
            </w:r>
            <w:r w:rsidR="00F6398A" w:rsidRPr="00E31410">
              <w:rPr>
                <w:rStyle w:val="Hyperlink"/>
                <w:noProof/>
                <w:sz w:val="24"/>
              </w:rPr>
              <w:t>authors</w:t>
            </w:r>
            <w:r w:rsidR="00F6398A" w:rsidRPr="00E31410">
              <w:rPr>
                <w:rStyle w:val="Hyperlink"/>
                <w:noProof/>
                <w:spacing w:val="10"/>
                <w:sz w:val="24"/>
              </w:rPr>
              <w:t xml:space="preserve"> </w:t>
            </w:r>
            <w:r w:rsidR="00F6398A" w:rsidRPr="00E31410">
              <w:rPr>
                <w:rStyle w:val="Hyperlink"/>
                <w:noProof/>
                <w:sz w:val="24"/>
              </w:rPr>
              <w:t>to</w:t>
            </w:r>
            <w:r w:rsidR="00F6398A" w:rsidRPr="00E31410">
              <w:rPr>
                <w:rStyle w:val="Hyperlink"/>
                <w:noProof/>
                <w:spacing w:val="10"/>
                <w:sz w:val="24"/>
              </w:rPr>
              <w:t xml:space="preserve"> </w:t>
            </w:r>
            <w:r w:rsidR="00F6398A" w:rsidRPr="00E31410">
              <w:rPr>
                <w:rStyle w:val="Hyperlink"/>
                <w:noProof/>
                <w:sz w:val="24"/>
              </w:rPr>
              <w:t>the</w:t>
            </w:r>
            <w:r w:rsidR="00F6398A" w:rsidRPr="00E31410">
              <w:rPr>
                <w:rStyle w:val="Hyperlink"/>
                <w:noProof/>
                <w:spacing w:val="10"/>
                <w:sz w:val="24"/>
              </w:rPr>
              <w:t xml:space="preserve"> </w:t>
            </w:r>
            <w:r w:rsidR="00F6398A" w:rsidRPr="00E31410">
              <w:rPr>
                <w:rStyle w:val="Hyperlink"/>
                <w:noProof/>
                <w:sz w:val="24"/>
              </w:rPr>
              <w:t>thesis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_Toc157636749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v</w:t>
            </w:r>
            <w:r w:rsidR="00F6398A" w:rsidRPr="00E31410">
              <w:rPr>
                <w:noProof/>
                <w:webHidden/>
                <w:sz w:val="24"/>
              </w:rPr>
              <w:fldChar w:fldCharType="end"/>
            </w:r>
          </w:hyperlink>
        </w:p>
        <w:p w14:paraId="7BFB9E43" w14:textId="4ED9E98C" w:rsidR="00F6398A" w:rsidRPr="00E31410" w:rsidRDefault="008D0524">
          <w:pPr>
            <w:pStyle w:val="TOC2"/>
            <w:tabs>
              <w:tab w:val="right" w:leader="hyphen" w:pos="9960"/>
            </w:tabs>
            <w:rPr>
              <w:rFonts w:eastAsiaTheme="minorEastAsia" w:cstheme="minorBidi"/>
              <w:smallCaps w:val="0"/>
              <w:noProof/>
              <w:kern w:val="2"/>
              <w:sz w:val="24"/>
              <w:lang w:bidi="bn-BD"/>
              <w14:ligatures w14:val="standardContextual"/>
            </w:rPr>
          </w:pPr>
          <w:hyperlink w:anchor="_Toc157636750" w:history="1">
            <w:r w:rsidR="00F6398A" w:rsidRPr="00E31410">
              <w:rPr>
                <w:rStyle w:val="Hyperlink"/>
                <w:noProof/>
                <w:sz w:val="24"/>
              </w:rPr>
              <w:t>Acknowledgments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_Toc157636750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vi</w:t>
            </w:r>
            <w:r w:rsidR="00F6398A" w:rsidRPr="00E31410">
              <w:rPr>
                <w:noProof/>
                <w:webHidden/>
                <w:sz w:val="24"/>
              </w:rPr>
              <w:fldChar w:fldCharType="end"/>
            </w:r>
          </w:hyperlink>
        </w:p>
        <w:p w14:paraId="7EF3600E" w14:textId="1C34C324"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751" w:history="1">
            <w:r w:rsidR="00F6398A" w:rsidRPr="00E31410">
              <w:rPr>
                <w:rStyle w:val="Hyperlink"/>
                <w:noProof/>
                <w:sz w:val="24"/>
              </w:rPr>
              <w:t>List</w:t>
            </w:r>
            <w:r w:rsidR="00F6398A" w:rsidRPr="00E31410">
              <w:rPr>
                <w:rStyle w:val="Hyperlink"/>
                <w:noProof/>
                <w:spacing w:val="-7"/>
                <w:sz w:val="24"/>
              </w:rPr>
              <w:t xml:space="preserve"> </w:t>
            </w:r>
            <w:r w:rsidR="00F6398A" w:rsidRPr="00E31410">
              <w:rPr>
                <w:rStyle w:val="Hyperlink"/>
                <w:noProof/>
                <w:sz w:val="24"/>
              </w:rPr>
              <w:t>of</w:t>
            </w:r>
            <w:r w:rsidR="00F6398A" w:rsidRPr="00E31410">
              <w:rPr>
                <w:rStyle w:val="Hyperlink"/>
                <w:noProof/>
                <w:spacing w:val="-7"/>
                <w:sz w:val="24"/>
              </w:rPr>
              <w:t xml:space="preserve"> </w:t>
            </w:r>
            <w:r w:rsidR="00F6398A" w:rsidRPr="00E31410">
              <w:rPr>
                <w:rStyle w:val="Hyperlink"/>
                <w:noProof/>
                <w:sz w:val="24"/>
              </w:rPr>
              <w:t>Tables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_Toc157636751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ix</w:t>
            </w:r>
            <w:r w:rsidR="00F6398A" w:rsidRPr="00E31410">
              <w:rPr>
                <w:noProof/>
                <w:webHidden/>
                <w:sz w:val="24"/>
              </w:rPr>
              <w:fldChar w:fldCharType="end"/>
            </w:r>
          </w:hyperlink>
        </w:p>
        <w:p w14:paraId="59B8F2B1" w14:textId="3B6E954B"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752" w:history="1">
            <w:r w:rsidR="00F6398A" w:rsidRPr="00E31410">
              <w:rPr>
                <w:rStyle w:val="Hyperlink"/>
                <w:noProof/>
                <w:sz w:val="24"/>
              </w:rPr>
              <w:t>Introduction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_Toc157636752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w:t>
            </w:r>
            <w:r w:rsidR="00F6398A" w:rsidRPr="00E31410">
              <w:rPr>
                <w:noProof/>
                <w:webHidden/>
                <w:sz w:val="24"/>
              </w:rPr>
              <w:fldChar w:fldCharType="end"/>
            </w:r>
          </w:hyperlink>
        </w:p>
        <w:p w14:paraId="27436903" w14:textId="00F9FF8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53" w:history="1">
            <w:r w:rsidR="00F6398A" w:rsidRPr="00E31410">
              <w:rPr>
                <w:rStyle w:val="Hyperlink"/>
                <w:noProof/>
                <w:sz w:val="24"/>
              </w:rPr>
              <w:t>1.1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Introduction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_Toc157636753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w:t>
            </w:r>
            <w:r w:rsidR="00F6398A" w:rsidRPr="00E31410">
              <w:rPr>
                <w:noProof/>
                <w:webHidden/>
                <w:sz w:val="24"/>
              </w:rPr>
              <w:fldChar w:fldCharType="end"/>
            </w:r>
          </w:hyperlink>
        </w:p>
        <w:p w14:paraId="5594C217" w14:textId="160516B5"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55" w:history="1">
            <w:r w:rsidR="00F6398A" w:rsidRPr="00E31410">
              <w:rPr>
                <w:rStyle w:val="Hyperlink"/>
                <w:noProof/>
                <w:sz w:val="24"/>
              </w:rPr>
              <w:t>1.2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Research Background</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_Toc157636755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2</w:t>
            </w:r>
            <w:r w:rsidR="00F6398A" w:rsidRPr="00E31410">
              <w:rPr>
                <w:noProof/>
                <w:webHidden/>
                <w:sz w:val="24"/>
              </w:rPr>
              <w:fldChar w:fldCharType="end"/>
            </w:r>
          </w:hyperlink>
        </w:p>
        <w:p w14:paraId="28A751AF" w14:textId="5875F685"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69" w:history="1">
            <w:r w:rsidR="00F6398A" w:rsidRPr="00E31410">
              <w:rPr>
                <w:rStyle w:val="Hyperlink"/>
                <w:noProof/>
                <w:sz w:val="24"/>
              </w:rPr>
              <w:t>1.3</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Research Objective</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_Toc157636769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3</w:t>
            </w:r>
            <w:r w:rsidR="00F6398A" w:rsidRPr="00E31410">
              <w:rPr>
                <w:noProof/>
                <w:webHidden/>
                <w:sz w:val="24"/>
              </w:rPr>
              <w:fldChar w:fldCharType="end"/>
            </w:r>
          </w:hyperlink>
        </w:p>
        <w:p w14:paraId="35F56896" w14:textId="6C099A1E"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770" w:history="1">
            <w:r w:rsidR="00F6398A" w:rsidRPr="00E31410">
              <w:rPr>
                <w:rStyle w:val="Hyperlink"/>
                <w:noProof/>
                <w:sz w:val="24"/>
              </w:rPr>
              <w:t>Literature</w:t>
            </w:r>
            <w:r w:rsidR="00F6398A" w:rsidRPr="00E31410">
              <w:rPr>
                <w:rStyle w:val="Hyperlink"/>
                <w:noProof/>
                <w:spacing w:val="8"/>
                <w:sz w:val="24"/>
              </w:rPr>
              <w:t xml:space="preserve"> </w:t>
            </w:r>
            <w:r w:rsidR="00F6398A" w:rsidRPr="00E31410">
              <w:rPr>
                <w:rStyle w:val="Hyperlink"/>
                <w:noProof/>
                <w:sz w:val="24"/>
              </w:rPr>
              <w:t>review</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_Toc157636770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6</w:t>
            </w:r>
            <w:r w:rsidR="00F6398A" w:rsidRPr="00E31410">
              <w:rPr>
                <w:noProof/>
                <w:webHidden/>
                <w:sz w:val="24"/>
              </w:rPr>
              <w:fldChar w:fldCharType="end"/>
            </w:r>
          </w:hyperlink>
        </w:p>
        <w:p w14:paraId="22BA1D4F" w14:textId="599BA2F4"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71" w:history="1">
            <w:r w:rsidR="00F6398A" w:rsidRPr="00E31410">
              <w:rPr>
                <w:rStyle w:val="Hyperlink"/>
                <w:noProof/>
                <w:w w:val="101"/>
                <w:sz w:val="24"/>
              </w:rPr>
              <w:t>2.1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Introduction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_Toc157636771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6</w:t>
            </w:r>
            <w:r w:rsidR="00F6398A" w:rsidRPr="00E31410">
              <w:rPr>
                <w:noProof/>
                <w:webHidden/>
                <w:sz w:val="24"/>
              </w:rPr>
              <w:fldChar w:fldCharType="end"/>
            </w:r>
          </w:hyperlink>
        </w:p>
        <w:p w14:paraId="6AE143E5" w14:textId="71BA92E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74" w:history="1">
            <w:r w:rsidR="00F6398A" w:rsidRPr="00E31410">
              <w:rPr>
                <w:rStyle w:val="Hyperlink"/>
                <w:noProof/>
                <w:w w:val="101"/>
                <w:sz w:val="24"/>
              </w:rPr>
              <w:t>2.2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Background Study</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_Toc157636774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6</w:t>
            </w:r>
            <w:r w:rsidR="00F6398A" w:rsidRPr="00E31410">
              <w:rPr>
                <w:noProof/>
                <w:webHidden/>
                <w:sz w:val="24"/>
              </w:rPr>
              <w:fldChar w:fldCharType="end"/>
            </w:r>
          </w:hyperlink>
        </w:p>
        <w:p w14:paraId="5A63E43B" w14:textId="2B3A1C3C"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80" w:history="1">
            <w:r w:rsidR="00F6398A" w:rsidRPr="00E31410">
              <w:rPr>
                <w:rStyle w:val="Hyperlink"/>
                <w:noProof/>
                <w:w w:val="101"/>
                <w:sz w:val="24"/>
              </w:rPr>
              <w:t>2.3</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Previous Research</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_Toc157636780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7</w:t>
            </w:r>
            <w:r w:rsidR="00F6398A" w:rsidRPr="00E31410">
              <w:rPr>
                <w:noProof/>
                <w:webHidden/>
                <w:sz w:val="24"/>
              </w:rPr>
              <w:fldChar w:fldCharType="end"/>
            </w:r>
          </w:hyperlink>
        </w:p>
        <w:p w14:paraId="453787AC" w14:textId="691F8ED8"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81" w:history="1">
            <w:r w:rsidR="00F6398A" w:rsidRPr="00E31410">
              <w:rPr>
                <w:rStyle w:val="Hyperlink"/>
                <w:noProof/>
                <w:w w:val="101"/>
                <w:sz w:val="24"/>
              </w:rPr>
              <w:t>2.4</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Conclusion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_Toc157636781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9</w:t>
            </w:r>
            <w:r w:rsidR="00F6398A" w:rsidRPr="00E31410">
              <w:rPr>
                <w:noProof/>
                <w:webHidden/>
                <w:sz w:val="24"/>
              </w:rPr>
              <w:fldChar w:fldCharType="end"/>
            </w:r>
          </w:hyperlink>
        </w:p>
        <w:p w14:paraId="6B352B0E" w14:textId="7C9A0E84"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788" w:history="1">
            <w:r w:rsidR="00F6398A" w:rsidRPr="00E31410">
              <w:rPr>
                <w:rStyle w:val="Hyperlink"/>
                <w:noProof/>
                <w:sz w:val="24"/>
              </w:rPr>
              <w:t>Methodology</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_Toc157636788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11</w:t>
            </w:r>
            <w:r w:rsidR="00F6398A" w:rsidRPr="00E31410">
              <w:rPr>
                <w:noProof/>
                <w:webHidden/>
                <w:sz w:val="24"/>
              </w:rPr>
              <w:fldChar w:fldCharType="end"/>
            </w:r>
          </w:hyperlink>
        </w:p>
        <w:p w14:paraId="71C1A1F5" w14:textId="585AE63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89" w:history="1">
            <w:r w:rsidR="00F6398A" w:rsidRPr="00E31410">
              <w:rPr>
                <w:rStyle w:val="Hyperlink"/>
                <w:noProof/>
                <w:sz w:val="24"/>
              </w:rPr>
              <w:t>3.1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Introduction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_Toc157636789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11</w:t>
            </w:r>
            <w:r w:rsidR="00F6398A" w:rsidRPr="00E31410">
              <w:rPr>
                <w:noProof/>
                <w:webHidden/>
                <w:sz w:val="24"/>
              </w:rPr>
              <w:fldChar w:fldCharType="end"/>
            </w:r>
          </w:hyperlink>
        </w:p>
        <w:p w14:paraId="2C6F272C" w14:textId="4FCD156A"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0" w:history="1">
            <w:r w:rsidR="00F6398A" w:rsidRPr="00E31410">
              <w:rPr>
                <w:rStyle w:val="Hyperlink"/>
                <w:noProof/>
                <w:sz w:val="24"/>
              </w:rPr>
              <w:t>3.2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Dataset</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12</w:t>
            </w:r>
            <w:r w:rsidR="00F6398A" w:rsidRPr="00E31410">
              <w:rPr>
                <w:noProof/>
                <w:webHidden/>
                <w:sz w:val="24"/>
              </w:rPr>
              <w:fldChar w:fldCharType="end"/>
            </w:r>
          </w:hyperlink>
        </w:p>
        <w:p w14:paraId="3F3E7D81" w14:textId="75773FCD"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1" w:history="1">
            <w:r w:rsidR="00F6398A" w:rsidRPr="00E31410">
              <w:rPr>
                <w:rStyle w:val="Hyperlink"/>
                <w:noProof/>
                <w:sz w:val="24"/>
              </w:rPr>
              <w:t>3.3</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Data Preprocessing</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_Toc157636791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13</w:t>
            </w:r>
            <w:r w:rsidR="00F6398A" w:rsidRPr="00E31410">
              <w:rPr>
                <w:noProof/>
                <w:webHidden/>
                <w:sz w:val="24"/>
              </w:rPr>
              <w:fldChar w:fldCharType="end"/>
            </w:r>
          </w:hyperlink>
        </w:p>
        <w:p w14:paraId="5B619262" w14:textId="3AC44175"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2" w:history="1">
            <w:r w:rsidR="00F6398A" w:rsidRPr="00E31410">
              <w:rPr>
                <w:rStyle w:val="Hyperlink"/>
                <w:noProof/>
                <w:sz w:val="24"/>
              </w:rPr>
              <w:t>3.4</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Base Models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_Toc157636792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14</w:t>
            </w:r>
            <w:r w:rsidR="00F6398A" w:rsidRPr="00E31410">
              <w:rPr>
                <w:noProof/>
                <w:webHidden/>
                <w:sz w:val="24"/>
              </w:rPr>
              <w:fldChar w:fldCharType="end"/>
            </w:r>
          </w:hyperlink>
        </w:p>
        <w:p w14:paraId="49398F3F" w14:textId="7D8D329B"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3" w:history="1">
            <w:r w:rsidR="00F6398A" w:rsidRPr="00E31410">
              <w:rPr>
                <w:rStyle w:val="Hyperlink"/>
                <w:noProof/>
                <w:sz w:val="24"/>
              </w:rPr>
              <w:t>3.5</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Model Ensemble</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_Toc157636793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15</w:t>
            </w:r>
            <w:r w:rsidR="00F6398A" w:rsidRPr="00E31410">
              <w:rPr>
                <w:noProof/>
                <w:webHidden/>
                <w:sz w:val="24"/>
              </w:rPr>
              <w:fldChar w:fldCharType="end"/>
            </w:r>
          </w:hyperlink>
        </w:p>
        <w:p w14:paraId="40392EF7" w14:textId="7550227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4" w:history="1">
            <w:r w:rsidR="00F6398A" w:rsidRPr="00E31410">
              <w:rPr>
                <w:rStyle w:val="Hyperlink"/>
                <w:noProof/>
                <w:sz w:val="24"/>
              </w:rPr>
              <w:t>3.6</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Model Training</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_Toc157636794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17</w:t>
            </w:r>
            <w:r w:rsidR="00F6398A" w:rsidRPr="00E31410">
              <w:rPr>
                <w:noProof/>
                <w:webHidden/>
                <w:sz w:val="24"/>
              </w:rPr>
              <w:fldChar w:fldCharType="end"/>
            </w:r>
          </w:hyperlink>
        </w:p>
        <w:p w14:paraId="6CCB93B8" w14:textId="52A22978"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5" w:history="1">
            <w:r w:rsidR="00F6398A" w:rsidRPr="00E31410">
              <w:rPr>
                <w:rStyle w:val="Hyperlink"/>
                <w:noProof/>
                <w:sz w:val="24"/>
              </w:rPr>
              <w:t>3.7</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Model Evaluation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_Toc157636795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17</w:t>
            </w:r>
            <w:r w:rsidR="00F6398A" w:rsidRPr="00E31410">
              <w:rPr>
                <w:noProof/>
                <w:webHidden/>
                <w:sz w:val="24"/>
              </w:rPr>
              <w:fldChar w:fldCharType="end"/>
            </w:r>
          </w:hyperlink>
        </w:p>
        <w:p w14:paraId="58EED973" w14:textId="39102B4D"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6" w:history="1">
            <w:r w:rsidR="00F6398A" w:rsidRPr="00E31410">
              <w:rPr>
                <w:rStyle w:val="Hyperlink"/>
                <w:noProof/>
                <w:sz w:val="24"/>
              </w:rPr>
              <w:t>3.8</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Optimizer</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_Toc157636796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18</w:t>
            </w:r>
            <w:r w:rsidR="00F6398A" w:rsidRPr="00E31410">
              <w:rPr>
                <w:noProof/>
                <w:webHidden/>
                <w:sz w:val="24"/>
              </w:rPr>
              <w:fldChar w:fldCharType="end"/>
            </w:r>
          </w:hyperlink>
        </w:p>
        <w:p w14:paraId="5E190849" w14:textId="60ACBF74"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7" w:history="1">
            <w:r w:rsidR="00F6398A" w:rsidRPr="00E31410">
              <w:rPr>
                <w:rStyle w:val="Hyperlink"/>
                <w:noProof/>
                <w:sz w:val="24"/>
              </w:rPr>
              <w:t>3.9</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Loss Function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_Toc157636797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19</w:t>
            </w:r>
            <w:r w:rsidR="00F6398A" w:rsidRPr="00E31410">
              <w:rPr>
                <w:noProof/>
                <w:webHidden/>
                <w:sz w:val="24"/>
              </w:rPr>
              <w:fldChar w:fldCharType="end"/>
            </w:r>
          </w:hyperlink>
        </w:p>
        <w:p w14:paraId="015FCDDD" w14:textId="65DC5A9A"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8" w:history="1">
            <w:r w:rsidR="00F6398A" w:rsidRPr="00E31410">
              <w:rPr>
                <w:rStyle w:val="Hyperlink"/>
                <w:noProof/>
                <w:sz w:val="24"/>
              </w:rPr>
              <w:t>3.10</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Regularization Techniques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_Toc157636798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19</w:t>
            </w:r>
            <w:r w:rsidR="00F6398A" w:rsidRPr="00E31410">
              <w:rPr>
                <w:noProof/>
                <w:webHidden/>
                <w:sz w:val="24"/>
              </w:rPr>
              <w:fldChar w:fldCharType="end"/>
            </w:r>
          </w:hyperlink>
        </w:p>
        <w:p w14:paraId="536935A1" w14:textId="1BE607AB"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799" w:history="1">
            <w:r w:rsidR="00F6398A" w:rsidRPr="00E31410">
              <w:rPr>
                <w:rStyle w:val="Hyperlink"/>
                <w:noProof/>
                <w:sz w:val="24"/>
              </w:rPr>
              <w:t>3.11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Overall Metrics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_Toc157636799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19</w:t>
            </w:r>
            <w:r w:rsidR="00F6398A" w:rsidRPr="00E31410">
              <w:rPr>
                <w:noProof/>
                <w:webHidden/>
                <w:sz w:val="24"/>
              </w:rPr>
              <w:fldChar w:fldCharType="end"/>
            </w:r>
          </w:hyperlink>
        </w:p>
        <w:p w14:paraId="063B50FD" w14:textId="1C258563"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0" w:history="1">
            <w:r w:rsidR="00F6398A" w:rsidRPr="00E31410">
              <w:rPr>
                <w:rStyle w:val="Hyperlink"/>
                <w:noProof/>
                <w:sz w:val="24"/>
              </w:rPr>
              <w:t>3.12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Conclusion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20</w:t>
            </w:r>
            <w:r w:rsidR="00F6398A" w:rsidRPr="00E31410">
              <w:rPr>
                <w:noProof/>
                <w:webHidden/>
                <w:sz w:val="24"/>
              </w:rPr>
              <w:fldChar w:fldCharType="end"/>
            </w:r>
          </w:hyperlink>
        </w:p>
        <w:p w14:paraId="2C9E9D47" w14:textId="12A7CC64"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801" w:history="1">
            <w:r w:rsidR="00F6398A" w:rsidRPr="00E31410">
              <w:rPr>
                <w:rStyle w:val="Hyperlink"/>
                <w:noProof/>
                <w:sz w:val="24"/>
              </w:rPr>
              <w:t>Results</w:t>
            </w:r>
            <w:r w:rsidR="00F6398A" w:rsidRPr="00E31410">
              <w:rPr>
                <w:rStyle w:val="Hyperlink"/>
                <w:noProof/>
                <w:spacing w:val="5"/>
                <w:sz w:val="24"/>
              </w:rPr>
              <w:t xml:space="preserve"> </w:t>
            </w:r>
            <w:r w:rsidR="00F6398A" w:rsidRPr="00E31410">
              <w:rPr>
                <w:rStyle w:val="Hyperlink"/>
                <w:noProof/>
                <w:sz w:val="24"/>
              </w:rPr>
              <w:t>and</w:t>
            </w:r>
            <w:r w:rsidR="00F6398A" w:rsidRPr="00E31410">
              <w:rPr>
                <w:rStyle w:val="Hyperlink"/>
                <w:noProof/>
                <w:spacing w:val="6"/>
                <w:sz w:val="24"/>
              </w:rPr>
              <w:t xml:space="preserve"> </w:t>
            </w:r>
            <w:r w:rsidR="00F6398A" w:rsidRPr="00E31410">
              <w:rPr>
                <w:rStyle w:val="Hyperlink"/>
                <w:noProof/>
                <w:sz w:val="24"/>
              </w:rPr>
              <w:t>Findings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_Toc157636801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21</w:t>
            </w:r>
            <w:r w:rsidR="00F6398A" w:rsidRPr="00E31410">
              <w:rPr>
                <w:noProof/>
                <w:webHidden/>
                <w:sz w:val="24"/>
              </w:rPr>
              <w:fldChar w:fldCharType="end"/>
            </w:r>
          </w:hyperlink>
        </w:p>
        <w:p w14:paraId="5C047C71" w14:textId="49FA21B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2" w:history="1">
            <w:r w:rsidR="00F6398A" w:rsidRPr="00E31410">
              <w:rPr>
                <w:rStyle w:val="Hyperlink"/>
                <w:noProof/>
                <w:sz w:val="24"/>
              </w:rPr>
              <w:t>4.1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Introduction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_Toc157636802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21</w:t>
            </w:r>
            <w:r w:rsidR="00F6398A" w:rsidRPr="00E31410">
              <w:rPr>
                <w:noProof/>
                <w:webHidden/>
                <w:sz w:val="24"/>
              </w:rPr>
              <w:fldChar w:fldCharType="end"/>
            </w:r>
          </w:hyperlink>
        </w:p>
        <w:p w14:paraId="3326D81D" w14:textId="7AE3FA08"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3" w:history="1">
            <w:r w:rsidR="00F6398A" w:rsidRPr="00E31410">
              <w:rPr>
                <w:rStyle w:val="Hyperlink"/>
                <w:noProof/>
                <w:sz w:val="24"/>
              </w:rPr>
              <w:t>4.2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Result Data</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_Toc157636803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23</w:t>
            </w:r>
            <w:r w:rsidR="00F6398A" w:rsidRPr="00E31410">
              <w:rPr>
                <w:noProof/>
                <w:webHidden/>
                <w:sz w:val="24"/>
              </w:rPr>
              <w:fldChar w:fldCharType="end"/>
            </w:r>
          </w:hyperlink>
        </w:p>
        <w:p w14:paraId="743D9AF0" w14:textId="5AED110E"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4" w:history="1">
            <w:r w:rsidR="00F6398A" w:rsidRPr="00E31410">
              <w:rPr>
                <w:rStyle w:val="Hyperlink"/>
                <w:noProof/>
                <w:sz w:val="24"/>
              </w:rPr>
              <w:t>4.3</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Descriptive Analysis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_Toc157636804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32</w:t>
            </w:r>
            <w:r w:rsidR="00F6398A" w:rsidRPr="00E31410">
              <w:rPr>
                <w:noProof/>
                <w:webHidden/>
                <w:sz w:val="24"/>
              </w:rPr>
              <w:fldChar w:fldCharType="end"/>
            </w:r>
          </w:hyperlink>
        </w:p>
        <w:p w14:paraId="7A6DD12F" w14:textId="44080CEE"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805" w:history="1">
            <w:r w:rsidR="00F6398A" w:rsidRPr="00E31410">
              <w:rPr>
                <w:rStyle w:val="Hyperlink"/>
                <w:noProof/>
                <w:sz w:val="24"/>
              </w:rPr>
              <w:t>Discussion</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_Toc157636805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35</w:t>
            </w:r>
            <w:r w:rsidR="00F6398A" w:rsidRPr="00E31410">
              <w:rPr>
                <w:noProof/>
                <w:webHidden/>
                <w:sz w:val="24"/>
              </w:rPr>
              <w:fldChar w:fldCharType="end"/>
            </w:r>
          </w:hyperlink>
        </w:p>
        <w:p w14:paraId="61FEFCC5" w14:textId="7C0837F7"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6" w:history="1">
            <w:r w:rsidR="00F6398A" w:rsidRPr="00E31410">
              <w:rPr>
                <w:rStyle w:val="Hyperlink"/>
                <w:noProof/>
                <w:sz w:val="24"/>
              </w:rPr>
              <w:t>5.1</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Result Analysis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_Toc157636806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35</w:t>
            </w:r>
            <w:r w:rsidR="00F6398A" w:rsidRPr="00E31410">
              <w:rPr>
                <w:noProof/>
                <w:webHidden/>
                <w:sz w:val="24"/>
              </w:rPr>
              <w:fldChar w:fldCharType="end"/>
            </w:r>
          </w:hyperlink>
        </w:p>
        <w:p w14:paraId="0E3405C9" w14:textId="621028D9"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7" w:history="1">
            <w:r w:rsidR="00F6398A" w:rsidRPr="00E31410">
              <w:rPr>
                <w:rStyle w:val="Hyperlink"/>
                <w:noProof/>
                <w:sz w:val="24"/>
              </w:rPr>
              <w:t>5.2</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Comparisons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_Toc157636807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36</w:t>
            </w:r>
            <w:r w:rsidR="00F6398A" w:rsidRPr="00E31410">
              <w:rPr>
                <w:noProof/>
                <w:webHidden/>
                <w:sz w:val="24"/>
              </w:rPr>
              <w:fldChar w:fldCharType="end"/>
            </w:r>
          </w:hyperlink>
        </w:p>
        <w:p w14:paraId="7CCE98ED" w14:textId="7B5FBF8F" w:rsidR="00F6398A" w:rsidRPr="00E31410" w:rsidRDefault="008D0524">
          <w:pPr>
            <w:pStyle w:val="TOC2"/>
            <w:tabs>
              <w:tab w:val="left" w:pos="880"/>
              <w:tab w:val="right" w:leader="hyphen" w:pos="9960"/>
            </w:tabs>
            <w:rPr>
              <w:rFonts w:eastAsiaTheme="minorEastAsia" w:cstheme="minorBidi"/>
              <w:smallCaps w:val="0"/>
              <w:noProof/>
              <w:kern w:val="2"/>
              <w:sz w:val="24"/>
              <w:lang w:bidi="bn-BD"/>
              <w14:ligatures w14:val="standardContextual"/>
            </w:rPr>
          </w:pPr>
          <w:hyperlink w:anchor="_Toc157636808" w:history="1">
            <w:r w:rsidR="00F6398A" w:rsidRPr="00E31410">
              <w:rPr>
                <w:rStyle w:val="Hyperlink"/>
                <w:noProof/>
                <w:sz w:val="24"/>
              </w:rPr>
              <w:t>5.3</w:t>
            </w:r>
            <w:r w:rsidR="00F6398A" w:rsidRPr="00E31410">
              <w:rPr>
                <w:rFonts w:eastAsiaTheme="minorEastAsia" w:cstheme="minorBidi"/>
                <w:smallCaps w:val="0"/>
                <w:noProof/>
                <w:kern w:val="2"/>
                <w:sz w:val="24"/>
                <w:lang w:bidi="bn-BD"/>
                <w14:ligatures w14:val="standardContextual"/>
              </w:rPr>
              <w:tab/>
            </w:r>
            <w:r w:rsidR="00F6398A" w:rsidRPr="00E31410">
              <w:rPr>
                <w:rStyle w:val="Hyperlink"/>
                <w:noProof/>
                <w:sz w:val="24"/>
              </w:rPr>
              <w:t>Limitations</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_Toc157636808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40</w:t>
            </w:r>
            <w:r w:rsidR="00F6398A" w:rsidRPr="00E31410">
              <w:rPr>
                <w:noProof/>
                <w:webHidden/>
                <w:sz w:val="24"/>
              </w:rPr>
              <w:fldChar w:fldCharType="end"/>
            </w:r>
          </w:hyperlink>
        </w:p>
        <w:p w14:paraId="1CCDC30C" w14:textId="1F47174E"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809" w:history="1">
            <w:r w:rsidR="00F6398A" w:rsidRPr="00E31410">
              <w:rPr>
                <w:rStyle w:val="Hyperlink"/>
                <w:noProof/>
                <w:sz w:val="24"/>
              </w:rPr>
              <w:t>Conclusion &amp; Future Work</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_Toc157636809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42</w:t>
            </w:r>
            <w:r w:rsidR="00F6398A" w:rsidRPr="00E31410">
              <w:rPr>
                <w:noProof/>
                <w:webHidden/>
                <w:sz w:val="24"/>
              </w:rPr>
              <w:fldChar w:fldCharType="end"/>
            </w:r>
          </w:hyperlink>
        </w:p>
        <w:p w14:paraId="1CC05C15" w14:textId="453E2678" w:rsidR="00F6398A" w:rsidRPr="00E31410" w:rsidRDefault="008D0524">
          <w:pPr>
            <w:pStyle w:val="TOC1"/>
            <w:tabs>
              <w:tab w:val="right" w:leader="hyphen" w:pos="9960"/>
            </w:tabs>
            <w:rPr>
              <w:rFonts w:eastAsiaTheme="minorEastAsia" w:cstheme="minorBidi"/>
              <w:b w:val="0"/>
              <w:bCs w:val="0"/>
              <w:caps w:val="0"/>
              <w:noProof/>
              <w:kern w:val="2"/>
              <w:sz w:val="24"/>
              <w:lang w:bidi="bn-BD"/>
              <w14:ligatures w14:val="standardContextual"/>
            </w:rPr>
          </w:pPr>
          <w:hyperlink w:anchor="_Toc157636810" w:history="1">
            <w:r w:rsidR="00F6398A" w:rsidRPr="00E31410">
              <w:rPr>
                <w:rStyle w:val="Hyperlink"/>
                <w:noProof/>
                <w:sz w:val="24"/>
              </w:rPr>
              <w:t>Reference</w:t>
            </w:r>
            <w:r w:rsidR="00F6398A" w:rsidRPr="00E31410">
              <w:rPr>
                <w:noProof/>
                <w:webHidden/>
                <w:sz w:val="24"/>
              </w:rPr>
              <w:tab/>
            </w:r>
            <w:r w:rsidR="00F6398A" w:rsidRPr="00E31410">
              <w:rPr>
                <w:noProof/>
                <w:webHidden/>
                <w:sz w:val="24"/>
              </w:rPr>
              <w:fldChar w:fldCharType="begin"/>
            </w:r>
            <w:r w:rsidR="00F6398A" w:rsidRPr="00E31410">
              <w:rPr>
                <w:noProof/>
                <w:webHidden/>
                <w:sz w:val="24"/>
              </w:rPr>
              <w:instrText xml:space="preserve"> PAGEREF _Toc157636810 \h </w:instrText>
            </w:r>
            <w:r w:rsidR="00F6398A" w:rsidRPr="00E31410">
              <w:rPr>
                <w:noProof/>
                <w:webHidden/>
                <w:sz w:val="24"/>
              </w:rPr>
            </w:r>
            <w:r w:rsidR="00F6398A" w:rsidRPr="00E31410">
              <w:rPr>
                <w:noProof/>
                <w:webHidden/>
                <w:sz w:val="24"/>
              </w:rPr>
              <w:fldChar w:fldCharType="separate"/>
            </w:r>
            <w:r w:rsidR="0016115A" w:rsidRPr="00E31410">
              <w:rPr>
                <w:noProof/>
                <w:webHidden/>
                <w:sz w:val="24"/>
              </w:rPr>
              <w:t>45</w:t>
            </w:r>
            <w:r w:rsidR="00F6398A" w:rsidRPr="00E31410">
              <w:rPr>
                <w:noProof/>
                <w:webHidden/>
                <w:sz w:val="24"/>
              </w:rPr>
              <w:fldChar w:fldCharType="end"/>
            </w:r>
          </w:hyperlink>
        </w:p>
        <w:p w14:paraId="797F6D9E" w14:textId="1A99585D" w:rsidR="00210F30" w:rsidRDefault="00210F30" w:rsidP="00210F30">
          <w:pPr>
            <w:sectPr w:rsidR="00210F30" w:rsidSect="00FA12F1">
              <w:pgSz w:w="11910" w:h="16840"/>
              <w:pgMar w:top="440" w:right="960" w:bottom="280" w:left="980" w:header="720" w:footer="720" w:gutter="0"/>
              <w:pgNumType w:fmt="lowerRoman"/>
              <w:cols w:space="720"/>
            </w:sectPr>
          </w:pPr>
          <w:r>
            <w:rPr>
              <w:b/>
              <w:bCs/>
              <w:noProof/>
            </w:rPr>
            <w:fldChar w:fldCharType="end"/>
          </w:r>
        </w:p>
      </w:sdtContent>
    </w:sdt>
    <w:p w14:paraId="289D3059" w14:textId="77777777" w:rsidR="00210F30" w:rsidRDefault="00210F30" w:rsidP="00210F30">
      <w:pPr>
        <w:pStyle w:val="BodyText"/>
        <w:spacing w:before="5" w:after="1"/>
        <w:rPr>
          <w:sz w:val="27"/>
        </w:rPr>
      </w:pPr>
    </w:p>
    <w:p w14:paraId="31549A2E" w14:textId="77777777" w:rsidR="00210F30" w:rsidRDefault="00210F30" w:rsidP="00210F30">
      <w:pPr>
        <w:pStyle w:val="BodyText"/>
        <w:spacing w:line="20" w:lineRule="exact"/>
        <w:ind w:left="161"/>
        <w:rPr>
          <w:sz w:val="2"/>
        </w:rPr>
      </w:pPr>
      <w:r>
        <w:rPr>
          <w:noProof/>
          <w:sz w:val="2"/>
        </w:rPr>
        <mc:AlternateContent>
          <mc:Choice Requires="wpg">
            <w:drawing>
              <wp:inline distT="0" distB="0" distL="0" distR="0" wp14:anchorId="6CF19810" wp14:editId="0B639879">
                <wp:extent cx="6111240" cy="6350"/>
                <wp:effectExtent l="0" t="0" r="10160" b="6350"/>
                <wp:docPr id="1198055258"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2048679535"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8FF3F90"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" strokeweight=".17569mm">
                  <o:lock v:ext="edit" shapetype="f"/>
                </v:line>
                <w10:anchorlock/>
              </v:group>
            </w:pict>
          </mc:Fallback>
        </mc:AlternateContent>
      </w:r>
    </w:p>
    <w:p w14:paraId="15AB9401" w14:textId="77777777" w:rsidR="00210F30" w:rsidRPr="0016778F" w:rsidRDefault="00210F30" w:rsidP="00210F30">
      <w:pPr>
        <w:spacing w:before="365"/>
        <w:ind w:left="161"/>
        <w:rPr>
          <w:b/>
          <w:sz w:val="49"/>
        </w:rPr>
      </w:pPr>
      <w:r>
        <w:rPr>
          <w:b/>
          <w:sz w:val="49"/>
        </w:rPr>
        <w:t>List</w:t>
      </w:r>
      <w:r>
        <w:rPr>
          <w:b/>
          <w:spacing w:val="13"/>
          <w:sz w:val="49"/>
        </w:rPr>
        <w:t xml:space="preserve"> </w:t>
      </w:r>
      <w:r>
        <w:rPr>
          <w:b/>
          <w:sz w:val="49"/>
        </w:rPr>
        <w:t>of</w:t>
      </w:r>
      <w:r>
        <w:rPr>
          <w:b/>
          <w:spacing w:val="13"/>
          <w:sz w:val="49"/>
        </w:rPr>
        <w:t xml:space="preserve"> </w:t>
      </w:r>
      <w:r>
        <w:rPr>
          <w:b/>
          <w:sz w:val="49"/>
        </w:rPr>
        <w:t>Figures</w:t>
      </w:r>
    </w:p>
    <w:p w14:paraId="7259B42A" w14:textId="77777777" w:rsidR="00210F30" w:rsidRDefault="00210F30" w:rsidP="00210F30">
      <w:pPr>
        <w:pStyle w:val="BodyText"/>
        <w:spacing w:before="11"/>
        <w:rPr>
          <w:b/>
          <w:sz w:val="20"/>
        </w:rPr>
      </w:pPr>
      <w:r>
        <w:rPr>
          <w:noProof/>
        </w:rPr>
        <mc:AlternateContent>
          <mc:Choice Requires="wps">
            <w:drawing>
              <wp:anchor distT="0" distB="0" distL="0" distR="0" simplePos="0" relativeHeight="487673344" behindDoc="1" locked="0" layoutInCell="1" allowOverlap="1" wp14:anchorId="06DD1AC6" wp14:editId="6B58D5F9">
                <wp:simplePos x="0" y="0"/>
                <wp:positionH relativeFrom="page">
                  <wp:posOffset>724535</wp:posOffset>
                </wp:positionH>
                <wp:positionV relativeFrom="paragraph">
                  <wp:posOffset>168275</wp:posOffset>
                </wp:positionV>
                <wp:extent cx="6111240" cy="1270"/>
                <wp:effectExtent l="0" t="0" r="10160" b="11430"/>
                <wp:wrapTopAndBottom/>
                <wp:docPr id="1158647698"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96D96AD" id="docshape4" o:spid="_x0000_s1026" style="position:absolute;margin-left:57.05pt;margin-top:13.25pt;width:481.2pt;height:.1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7661AC3C" w14:textId="77777777" w:rsidR="00210F30" w:rsidRDefault="00210F30" w:rsidP="00210F30">
      <w:pPr>
        <w:pStyle w:val="BodyText"/>
        <w:rPr>
          <w:b/>
          <w:sz w:val="20"/>
        </w:rPr>
      </w:pPr>
    </w:p>
    <w:p w14:paraId="1C19791A" w14:textId="77777777" w:rsidR="00210F30" w:rsidRDefault="00210F30" w:rsidP="00210F30">
      <w:pPr>
        <w:pStyle w:val="TableofFigures"/>
        <w:tabs>
          <w:tab w:val="right" w:leader="hyphen" w:pos="9960"/>
        </w:tabs>
      </w:pPr>
    </w:p>
    <w:p w14:paraId="1847A54D" w14:textId="77777777" w:rsidR="00210F30" w:rsidRPr="00E31410" w:rsidRDefault="00210F30" w:rsidP="00210F30">
      <w:pPr>
        <w:rPr>
          <w:sz w:val="24"/>
          <w:szCs w:val="24"/>
        </w:rPr>
      </w:pPr>
    </w:p>
    <w:p w14:paraId="3FE3F4CF" w14:textId="08D0EEFC" w:rsidR="00BD45DD" w:rsidRPr="00E31410" w:rsidRDefault="00BD45DD">
      <w:pPr>
        <w:pStyle w:val="TableofFigures"/>
        <w:tabs>
          <w:tab w:val="right" w:leader="dot" w:pos="9960"/>
        </w:tabs>
        <w:rPr>
          <w:rFonts w:eastAsiaTheme="minorEastAsia" w:cstheme="minorBidi"/>
          <w:smallCaps w:val="0"/>
          <w:noProof/>
          <w:kern w:val="2"/>
          <w:sz w:val="24"/>
          <w:lang w:bidi="bn-BD"/>
          <w14:ligatures w14:val="standardContextual"/>
        </w:rPr>
      </w:pPr>
      <w:r w:rsidRPr="00E31410">
        <w:rPr>
          <w:sz w:val="24"/>
        </w:rPr>
        <w:fldChar w:fldCharType="begin"/>
      </w:r>
      <w:r w:rsidRPr="00E31410">
        <w:rPr>
          <w:sz w:val="24"/>
        </w:rPr>
        <w:instrText xml:space="preserve"> TOC \h \z \c "Figure" </w:instrText>
      </w:r>
      <w:r w:rsidRPr="00E31410">
        <w:rPr>
          <w:sz w:val="24"/>
        </w:rPr>
        <w:fldChar w:fldCharType="separate"/>
      </w:r>
      <w:hyperlink w:anchor="_Toc157638275" w:history="1">
        <w:r w:rsidRPr="00E31410">
          <w:rPr>
            <w:rStyle w:val="Hyperlink"/>
            <w:noProof/>
            <w:sz w:val="24"/>
          </w:rPr>
          <w:t>Figure 1.1: Basic CNN model</w:t>
        </w:r>
        <w:r w:rsidRPr="00E31410">
          <w:rPr>
            <w:noProof/>
            <w:webHidden/>
            <w:sz w:val="24"/>
          </w:rPr>
          <w:tab/>
        </w:r>
        <w:r w:rsidRPr="00E31410">
          <w:rPr>
            <w:noProof/>
            <w:webHidden/>
            <w:sz w:val="24"/>
          </w:rPr>
          <w:fldChar w:fldCharType="begin"/>
        </w:r>
        <w:r w:rsidRPr="00E31410">
          <w:rPr>
            <w:noProof/>
            <w:webHidden/>
            <w:sz w:val="24"/>
          </w:rPr>
          <w:instrText xml:space="preserve"> PAGEREF _Toc157638275 \h </w:instrText>
        </w:r>
        <w:r w:rsidRPr="00E31410">
          <w:rPr>
            <w:noProof/>
            <w:webHidden/>
            <w:sz w:val="24"/>
          </w:rPr>
        </w:r>
        <w:r w:rsidRPr="00E31410">
          <w:rPr>
            <w:noProof/>
            <w:webHidden/>
            <w:sz w:val="24"/>
          </w:rPr>
          <w:fldChar w:fldCharType="separate"/>
        </w:r>
        <w:r w:rsidRPr="00E31410">
          <w:rPr>
            <w:noProof/>
            <w:webHidden/>
            <w:sz w:val="24"/>
          </w:rPr>
          <w:t>1</w:t>
        </w:r>
        <w:r w:rsidRPr="00E31410">
          <w:rPr>
            <w:noProof/>
            <w:webHidden/>
            <w:sz w:val="24"/>
          </w:rPr>
          <w:fldChar w:fldCharType="end"/>
        </w:r>
      </w:hyperlink>
    </w:p>
    <w:p w14:paraId="2733806B" w14:textId="407F1CBA"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76" w:history="1">
        <w:r w:rsidR="00BD45DD" w:rsidRPr="00E31410">
          <w:rPr>
            <w:rStyle w:val="Hyperlink"/>
            <w:noProof/>
            <w:sz w:val="24"/>
          </w:rPr>
          <w:t>Figure 2.5: InceptionV3 Architecture</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_Toc157638276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15</w:t>
        </w:r>
        <w:r w:rsidR="00BD45DD" w:rsidRPr="00E31410">
          <w:rPr>
            <w:noProof/>
            <w:webHidden/>
            <w:sz w:val="24"/>
          </w:rPr>
          <w:fldChar w:fldCharType="end"/>
        </w:r>
      </w:hyperlink>
    </w:p>
    <w:p w14:paraId="7DD24CD4" w14:textId="19223CF9"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77" w:history="1">
        <w:r w:rsidR="00BD45DD" w:rsidRPr="00E31410">
          <w:rPr>
            <w:rStyle w:val="Hyperlink"/>
            <w:noProof/>
            <w:sz w:val="24"/>
          </w:rPr>
          <w:t>Figure 3.1: Validation Accuracy Graph (Adam)</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_Toc157638277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24</w:t>
        </w:r>
        <w:r w:rsidR="00BD45DD" w:rsidRPr="00E31410">
          <w:rPr>
            <w:noProof/>
            <w:webHidden/>
            <w:sz w:val="24"/>
          </w:rPr>
          <w:fldChar w:fldCharType="end"/>
        </w:r>
      </w:hyperlink>
    </w:p>
    <w:p w14:paraId="07DA578E" w14:textId="6BCA27C2"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78" w:history="1">
        <w:r w:rsidR="00BD45DD" w:rsidRPr="00E31410">
          <w:rPr>
            <w:rStyle w:val="Hyperlink"/>
            <w:noProof/>
            <w:sz w:val="24"/>
          </w:rPr>
          <w:t>Figure 4.2: Validation Loss Graph (Adam)</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_Toc157638278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24</w:t>
        </w:r>
        <w:r w:rsidR="00BD45DD" w:rsidRPr="00E31410">
          <w:rPr>
            <w:noProof/>
            <w:webHidden/>
            <w:sz w:val="24"/>
          </w:rPr>
          <w:fldChar w:fldCharType="end"/>
        </w:r>
      </w:hyperlink>
    </w:p>
    <w:p w14:paraId="5E5DA3D9" w14:textId="0CE5AD7C"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79" w:history="1">
        <w:r w:rsidR="00BD45DD" w:rsidRPr="00E31410">
          <w:rPr>
            <w:rStyle w:val="Hyperlink"/>
            <w:noProof/>
            <w:sz w:val="24"/>
          </w:rPr>
          <w:t>Figure 5.4: Validation Accuracy Graph (SGD)</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_Toc157638279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27</w:t>
        </w:r>
        <w:r w:rsidR="00BD45DD" w:rsidRPr="00E31410">
          <w:rPr>
            <w:noProof/>
            <w:webHidden/>
            <w:sz w:val="24"/>
          </w:rPr>
          <w:fldChar w:fldCharType="end"/>
        </w:r>
      </w:hyperlink>
    </w:p>
    <w:p w14:paraId="49639DB0" w14:textId="696A51AF"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80" w:history="1">
        <w:r w:rsidR="00BD45DD" w:rsidRPr="00E31410">
          <w:rPr>
            <w:rStyle w:val="Hyperlink"/>
            <w:noProof/>
            <w:sz w:val="24"/>
          </w:rPr>
          <w:t>Figure 6.5: Validation Loss Graph (SGD)</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_Toc157638280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27</w:t>
        </w:r>
        <w:r w:rsidR="00BD45DD" w:rsidRPr="00E31410">
          <w:rPr>
            <w:noProof/>
            <w:webHidden/>
            <w:sz w:val="24"/>
          </w:rPr>
          <w:fldChar w:fldCharType="end"/>
        </w:r>
      </w:hyperlink>
    </w:p>
    <w:p w14:paraId="0DA54B52" w14:textId="0922540B"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81" w:history="1">
        <w:r w:rsidR="00BD45DD" w:rsidRPr="00E31410">
          <w:rPr>
            <w:rStyle w:val="Hyperlink"/>
            <w:noProof/>
            <w:sz w:val="24"/>
          </w:rPr>
          <w:t>Figure 7.7: Validation Accuracy Graph (No Optimizer)</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_Toc157638281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30</w:t>
        </w:r>
        <w:r w:rsidR="00BD45DD" w:rsidRPr="00E31410">
          <w:rPr>
            <w:noProof/>
            <w:webHidden/>
            <w:sz w:val="24"/>
          </w:rPr>
          <w:fldChar w:fldCharType="end"/>
        </w:r>
      </w:hyperlink>
    </w:p>
    <w:p w14:paraId="19474F39" w14:textId="0A040270"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282" w:history="1">
        <w:r w:rsidR="00BD45DD" w:rsidRPr="00E31410">
          <w:rPr>
            <w:rStyle w:val="Hyperlink"/>
            <w:noProof/>
            <w:sz w:val="24"/>
          </w:rPr>
          <w:t>Figure 8.8: Validation Loss Graph (No Optimizer)</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_Toc157638282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30</w:t>
        </w:r>
        <w:r w:rsidR="00BD45DD" w:rsidRPr="00E31410">
          <w:rPr>
            <w:noProof/>
            <w:webHidden/>
            <w:sz w:val="24"/>
          </w:rPr>
          <w:fldChar w:fldCharType="end"/>
        </w:r>
      </w:hyperlink>
    </w:p>
    <w:p w14:paraId="44F92079" w14:textId="5FB70DA7" w:rsidR="00210F30" w:rsidRDefault="00BD45DD" w:rsidP="00210F30">
      <w:pPr>
        <w:pStyle w:val="BodyText"/>
        <w:rPr>
          <w:sz w:val="20"/>
        </w:rPr>
      </w:pPr>
      <w:r w:rsidRPr="00E31410">
        <w:rPr>
          <w:rFonts w:asciiTheme="minorHAnsi" w:hAnsiTheme="minorHAnsi" w:cstheme="minorHAnsi"/>
        </w:rPr>
        <w:fldChar w:fldCharType="end"/>
      </w:r>
    </w:p>
    <w:p w14:paraId="245F9B80" w14:textId="77777777" w:rsidR="00210F30" w:rsidRDefault="00210F30" w:rsidP="00210F30">
      <w:pPr>
        <w:pStyle w:val="BodyText"/>
        <w:rPr>
          <w:sz w:val="20"/>
        </w:rPr>
      </w:pPr>
    </w:p>
    <w:p w14:paraId="02DD334D" w14:textId="77777777" w:rsidR="00210F30" w:rsidRDefault="00210F30" w:rsidP="00210F30">
      <w:pPr>
        <w:pStyle w:val="BodyText"/>
        <w:rPr>
          <w:sz w:val="28"/>
        </w:rPr>
      </w:pPr>
    </w:p>
    <w:p w14:paraId="7B05D47B" w14:textId="77777777" w:rsidR="00210F30" w:rsidRDefault="00210F30" w:rsidP="00210F30">
      <w:pPr>
        <w:pStyle w:val="BodyText"/>
        <w:rPr>
          <w:sz w:val="28"/>
        </w:rPr>
      </w:pPr>
    </w:p>
    <w:p w14:paraId="29B565C7" w14:textId="77777777" w:rsidR="00210F30" w:rsidRDefault="00210F30" w:rsidP="00210F30">
      <w:pPr>
        <w:pStyle w:val="BodyText"/>
        <w:rPr>
          <w:sz w:val="28"/>
        </w:rPr>
      </w:pPr>
    </w:p>
    <w:p w14:paraId="2F0E4DD9" w14:textId="77777777" w:rsidR="00210F30" w:rsidRDefault="00210F30" w:rsidP="00210F30">
      <w:pPr>
        <w:pStyle w:val="BodyText"/>
        <w:rPr>
          <w:sz w:val="28"/>
        </w:rPr>
      </w:pPr>
    </w:p>
    <w:p w14:paraId="52CD4D68" w14:textId="77777777" w:rsidR="00210F30" w:rsidRDefault="00210F30" w:rsidP="00210F30">
      <w:pPr>
        <w:pStyle w:val="BodyText"/>
        <w:rPr>
          <w:sz w:val="28"/>
        </w:rPr>
      </w:pPr>
    </w:p>
    <w:p w14:paraId="291F64E0" w14:textId="77777777" w:rsidR="00210F30" w:rsidRDefault="00210F30" w:rsidP="00210F30">
      <w:pPr>
        <w:pStyle w:val="BodyText"/>
        <w:rPr>
          <w:sz w:val="28"/>
        </w:rPr>
      </w:pPr>
    </w:p>
    <w:p w14:paraId="346DB3E7" w14:textId="77777777" w:rsidR="00210F30" w:rsidRDefault="00210F30" w:rsidP="00210F30">
      <w:pPr>
        <w:pStyle w:val="BodyText"/>
        <w:rPr>
          <w:sz w:val="28"/>
        </w:rPr>
      </w:pPr>
    </w:p>
    <w:p w14:paraId="6F9B662E" w14:textId="77777777" w:rsidR="00210F30" w:rsidRDefault="00210F30" w:rsidP="00210F30">
      <w:pPr>
        <w:pStyle w:val="BodyText"/>
        <w:rPr>
          <w:sz w:val="28"/>
        </w:rPr>
      </w:pPr>
    </w:p>
    <w:p w14:paraId="37ABD491" w14:textId="77777777" w:rsidR="00210F30" w:rsidRDefault="00210F30" w:rsidP="00210F30">
      <w:pPr>
        <w:pStyle w:val="BodyText"/>
        <w:rPr>
          <w:sz w:val="28"/>
        </w:rPr>
      </w:pPr>
    </w:p>
    <w:p w14:paraId="5606A135" w14:textId="77777777" w:rsidR="00210F30" w:rsidRDefault="00210F30" w:rsidP="00210F30">
      <w:pPr>
        <w:pStyle w:val="BodyText"/>
        <w:rPr>
          <w:sz w:val="28"/>
        </w:rPr>
      </w:pPr>
    </w:p>
    <w:p w14:paraId="5763429F" w14:textId="77777777" w:rsidR="00210F30" w:rsidRDefault="00210F30" w:rsidP="00210F30">
      <w:pPr>
        <w:pStyle w:val="BodyText"/>
        <w:rPr>
          <w:sz w:val="28"/>
        </w:rPr>
      </w:pPr>
    </w:p>
    <w:p w14:paraId="15FFBBD6" w14:textId="77777777" w:rsidR="00210F30" w:rsidRDefault="00210F30" w:rsidP="00210F30">
      <w:pPr>
        <w:pStyle w:val="BodyText"/>
        <w:rPr>
          <w:sz w:val="28"/>
        </w:rPr>
      </w:pPr>
    </w:p>
    <w:p w14:paraId="0ED5ADB4" w14:textId="77777777" w:rsidR="00210F30" w:rsidRDefault="00210F30" w:rsidP="00210F30">
      <w:pPr>
        <w:pStyle w:val="BodyText"/>
        <w:rPr>
          <w:sz w:val="28"/>
        </w:rPr>
      </w:pPr>
    </w:p>
    <w:p w14:paraId="36758545" w14:textId="77777777" w:rsidR="00210F30" w:rsidRDefault="00210F30" w:rsidP="00210F30">
      <w:pPr>
        <w:pStyle w:val="BodyText"/>
        <w:rPr>
          <w:sz w:val="28"/>
        </w:rPr>
      </w:pPr>
    </w:p>
    <w:p w14:paraId="5586685B" w14:textId="77777777" w:rsidR="00210F30" w:rsidRDefault="00210F30" w:rsidP="00210F30">
      <w:pPr>
        <w:pStyle w:val="BodyText"/>
        <w:rPr>
          <w:sz w:val="28"/>
        </w:rPr>
      </w:pPr>
    </w:p>
    <w:p w14:paraId="205E3F0E" w14:textId="77777777" w:rsidR="00210F30" w:rsidRDefault="00210F30" w:rsidP="00210F30">
      <w:pPr>
        <w:pStyle w:val="BodyText"/>
        <w:rPr>
          <w:sz w:val="28"/>
        </w:rPr>
      </w:pPr>
    </w:p>
    <w:p w14:paraId="5AA5C750" w14:textId="77777777" w:rsidR="00210F30" w:rsidRDefault="00210F30" w:rsidP="00210F30">
      <w:pPr>
        <w:pStyle w:val="BodyText"/>
        <w:rPr>
          <w:sz w:val="28"/>
        </w:rPr>
      </w:pPr>
    </w:p>
    <w:p w14:paraId="24DC2FFD" w14:textId="77777777" w:rsidR="00210F30" w:rsidRDefault="00210F30" w:rsidP="00210F30">
      <w:pPr>
        <w:pStyle w:val="BodyText"/>
        <w:rPr>
          <w:sz w:val="28"/>
        </w:rPr>
      </w:pPr>
    </w:p>
    <w:p w14:paraId="2E29D447" w14:textId="77777777" w:rsidR="00210F30" w:rsidRDefault="00210F30" w:rsidP="00210F30">
      <w:pPr>
        <w:pStyle w:val="BodyText"/>
        <w:rPr>
          <w:sz w:val="28"/>
        </w:rPr>
      </w:pPr>
    </w:p>
    <w:p w14:paraId="15C179B1" w14:textId="77777777" w:rsidR="00210F30" w:rsidRDefault="00210F30" w:rsidP="00210F30">
      <w:pPr>
        <w:pStyle w:val="BodyText"/>
        <w:rPr>
          <w:sz w:val="28"/>
        </w:rPr>
      </w:pPr>
    </w:p>
    <w:p w14:paraId="3A66433C" w14:textId="77777777" w:rsidR="00210F30" w:rsidRDefault="00210F30" w:rsidP="00210F30">
      <w:pPr>
        <w:pStyle w:val="BodyText"/>
        <w:rPr>
          <w:sz w:val="28"/>
        </w:rPr>
      </w:pPr>
    </w:p>
    <w:p w14:paraId="002E16AA" w14:textId="77777777" w:rsidR="00210F30" w:rsidRDefault="00210F30" w:rsidP="00210F30">
      <w:pPr>
        <w:pStyle w:val="BodyText"/>
        <w:rPr>
          <w:sz w:val="28"/>
        </w:rPr>
      </w:pPr>
    </w:p>
    <w:p w14:paraId="03281E46" w14:textId="77777777" w:rsidR="00210F30" w:rsidRDefault="00210F30" w:rsidP="00210F30">
      <w:pPr>
        <w:pStyle w:val="BodyText"/>
        <w:rPr>
          <w:sz w:val="28"/>
        </w:rPr>
      </w:pPr>
    </w:p>
    <w:p w14:paraId="351E24D8" w14:textId="77777777" w:rsidR="00210F30" w:rsidRDefault="00210F30" w:rsidP="00210F30">
      <w:pPr>
        <w:pStyle w:val="BodyText"/>
        <w:rPr>
          <w:sz w:val="28"/>
        </w:rPr>
      </w:pPr>
    </w:p>
    <w:p w14:paraId="60784A45" w14:textId="77777777" w:rsidR="00210F30" w:rsidRDefault="00210F30" w:rsidP="00210F30">
      <w:pPr>
        <w:pStyle w:val="BodyText"/>
        <w:rPr>
          <w:sz w:val="28"/>
        </w:rPr>
      </w:pPr>
    </w:p>
    <w:p w14:paraId="01C634E4" w14:textId="77777777" w:rsidR="00210F30" w:rsidRDefault="00210F30" w:rsidP="00210F30">
      <w:pPr>
        <w:pStyle w:val="BodyText"/>
        <w:rPr>
          <w:sz w:val="28"/>
        </w:rPr>
      </w:pPr>
    </w:p>
    <w:p w14:paraId="2BE7B558" w14:textId="77777777" w:rsidR="00210F30" w:rsidRDefault="00210F30" w:rsidP="00210F30">
      <w:pPr>
        <w:pStyle w:val="BodyText"/>
        <w:rPr>
          <w:sz w:val="28"/>
        </w:rPr>
      </w:pPr>
    </w:p>
    <w:p w14:paraId="6ED8760F" w14:textId="77777777" w:rsidR="00210F30" w:rsidRDefault="00210F30" w:rsidP="00210F30">
      <w:pPr>
        <w:pStyle w:val="BodyText"/>
        <w:rPr>
          <w:sz w:val="20"/>
        </w:rPr>
      </w:pPr>
    </w:p>
    <w:p w14:paraId="013621A1" w14:textId="77777777" w:rsidR="00210F30" w:rsidRDefault="00210F30" w:rsidP="00210F30">
      <w:pPr>
        <w:pStyle w:val="BodyText"/>
        <w:spacing w:before="5" w:after="1"/>
        <w:rPr>
          <w:sz w:val="27"/>
        </w:rPr>
      </w:pPr>
    </w:p>
    <w:p w14:paraId="14B4C607" w14:textId="77777777" w:rsidR="00210F30" w:rsidRPr="0016778F" w:rsidRDefault="00210F30" w:rsidP="00210F30">
      <w:pPr>
        <w:pStyle w:val="BodyText"/>
        <w:spacing w:line="20" w:lineRule="exact"/>
        <w:ind w:left="161"/>
        <w:rPr>
          <w:sz w:val="2"/>
        </w:rPr>
      </w:pPr>
      <w:r>
        <w:rPr>
          <w:noProof/>
          <w:sz w:val="2"/>
        </w:rPr>
        <mc:AlternateContent>
          <mc:Choice Requires="wpg">
            <w:drawing>
              <wp:inline distT="0" distB="0" distL="0" distR="0" wp14:anchorId="4A15AC90" wp14:editId="3C89FAF0">
                <wp:extent cx="6111240" cy="6350"/>
                <wp:effectExtent l="0" t="0" r="10160" b="6350"/>
                <wp:docPr id="103577302"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330818079"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1A408FA4"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" strokeweight=".17569mm">
                  <o:lock v:ext="edit" shapetype="f"/>
                </v:line>
                <w10:anchorlock/>
              </v:group>
            </w:pict>
          </mc:Fallback>
        </mc:AlternateContent>
      </w:r>
    </w:p>
    <w:p w14:paraId="761DB848" w14:textId="77777777" w:rsidR="00210F30" w:rsidRDefault="00210F30" w:rsidP="00210F30">
      <w:pPr>
        <w:pStyle w:val="Heading1"/>
      </w:pPr>
      <w:bookmarkStart w:id="6" w:name="_Toc157636751"/>
      <w:r>
        <w:t>List</w:t>
      </w:r>
      <w:r>
        <w:rPr>
          <w:spacing w:val="-7"/>
        </w:rPr>
        <w:t xml:space="preserve"> </w:t>
      </w:r>
      <w:r>
        <w:t>of</w:t>
      </w:r>
      <w:r>
        <w:rPr>
          <w:spacing w:val="-7"/>
        </w:rPr>
        <w:t xml:space="preserve"> </w:t>
      </w:r>
      <w:r>
        <w:t>Tables</w:t>
      </w:r>
      <w:bookmarkEnd w:id="6"/>
    </w:p>
    <w:p w14:paraId="6D33A145" w14:textId="77777777" w:rsidR="00210F30" w:rsidRDefault="00210F30" w:rsidP="00210F30">
      <w:pPr>
        <w:pStyle w:val="BodyText"/>
        <w:spacing w:before="10"/>
        <w:rPr>
          <w:b/>
          <w:sz w:val="12"/>
        </w:rPr>
      </w:pPr>
      <w:r>
        <w:rPr>
          <w:noProof/>
        </w:rPr>
        <mc:AlternateContent>
          <mc:Choice Requires="wps">
            <w:drawing>
              <wp:anchor distT="0" distB="0" distL="0" distR="0" simplePos="0" relativeHeight="487636480" behindDoc="1" locked="0" layoutInCell="1" allowOverlap="1" wp14:anchorId="146C8EE0" wp14:editId="23B1D801">
                <wp:simplePos x="0" y="0"/>
                <wp:positionH relativeFrom="page">
                  <wp:posOffset>724535</wp:posOffset>
                </wp:positionH>
                <wp:positionV relativeFrom="paragraph">
                  <wp:posOffset>109220</wp:posOffset>
                </wp:positionV>
                <wp:extent cx="6111240" cy="1270"/>
                <wp:effectExtent l="0" t="0" r="10160" b="11430"/>
                <wp:wrapTopAndBottom/>
                <wp:docPr id="664512810"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3F99790" id="docshape6" o:spid="_x0000_s1026" style="position:absolute;margin-left:57.05pt;margin-top:8.6pt;width:481.2pt;height:.1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70BEC714" w14:textId="77777777" w:rsidR="00210F30" w:rsidRDefault="00210F30" w:rsidP="00210F30">
      <w:pPr>
        <w:pStyle w:val="TableofFigures"/>
        <w:tabs>
          <w:tab w:val="right" w:leader="hyphen" w:pos="9960"/>
        </w:tabs>
        <w:rPr>
          <w:b/>
        </w:rPr>
      </w:pPr>
    </w:p>
    <w:p w14:paraId="61E84393" w14:textId="77777777" w:rsidR="00210F30" w:rsidRDefault="00210F30" w:rsidP="00210F30">
      <w:pPr>
        <w:pStyle w:val="TableofFigures"/>
        <w:tabs>
          <w:tab w:val="right" w:leader="hyphen" w:pos="9960"/>
        </w:tabs>
        <w:rPr>
          <w:b/>
        </w:rPr>
      </w:pPr>
    </w:p>
    <w:p w14:paraId="122CC464" w14:textId="1FEC5D82" w:rsidR="00BD45DD" w:rsidRPr="00E31410" w:rsidRDefault="00BD45DD">
      <w:pPr>
        <w:pStyle w:val="TableofFigures"/>
        <w:tabs>
          <w:tab w:val="right" w:leader="dot" w:pos="9960"/>
        </w:tabs>
        <w:rPr>
          <w:rFonts w:eastAsiaTheme="minorEastAsia" w:cstheme="minorBidi"/>
          <w:smallCaps w:val="0"/>
          <w:noProof/>
          <w:kern w:val="2"/>
          <w:sz w:val="24"/>
          <w:lang w:bidi="bn-BD"/>
          <w14:ligatures w14:val="standardContextual"/>
        </w:rPr>
      </w:pPr>
      <w:r w:rsidRPr="00E31410">
        <w:rPr>
          <w:b/>
          <w:smallCaps w:val="0"/>
          <w:sz w:val="24"/>
        </w:rPr>
        <w:fldChar w:fldCharType="begin"/>
      </w:r>
      <w:r w:rsidRPr="00E31410">
        <w:rPr>
          <w:b/>
          <w:smallCaps w:val="0"/>
          <w:sz w:val="24"/>
        </w:rPr>
        <w:instrText xml:space="preserve"> TOC \h \z \c "Table" </w:instrText>
      </w:r>
      <w:r w:rsidRPr="00E31410">
        <w:rPr>
          <w:b/>
          <w:smallCaps w:val="0"/>
          <w:sz w:val="24"/>
        </w:rPr>
        <w:fldChar w:fldCharType="separate"/>
      </w:r>
      <w:hyperlink w:anchor="_Toc157638421" w:history="1">
        <w:r w:rsidRPr="00E31410">
          <w:rPr>
            <w:rStyle w:val="Hyperlink"/>
            <w:noProof/>
            <w:sz w:val="24"/>
          </w:rPr>
          <w:t>Table 1</w:t>
        </w:r>
        <w:r w:rsidRPr="00E31410">
          <w:rPr>
            <w:noProof/>
            <w:webHidden/>
            <w:sz w:val="24"/>
          </w:rPr>
          <w:tab/>
        </w:r>
        <w:r w:rsidRPr="00E31410">
          <w:rPr>
            <w:noProof/>
            <w:webHidden/>
            <w:sz w:val="24"/>
          </w:rPr>
          <w:fldChar w:fldCharType="begin"/>
        </w:r>
        <w:r w:rsidRPr="00E31410">
          <w:rPr>
            <w:noProof/>
            <w:webHidden/>
            <w:sz w:val="24"/>
          </w:rPr>
          <w:instrText xml:space="preserve"> PAGEREF _Toc157638421 \h </w:instrText>
        </w:r>
        <w:r w:rsidRPr="00E31410">
          <w:rPr>
            <w:noProof/>
            <w:webHidden/>
            <w:sz w:val="24"/>
          </w:rPr>
        </w:r>
        <w:r w:rsidRPr="00E31410">
          <w:rPr>
            <w:noProof/>
            <w:webHidden/>
            <w:sz w:val="24"/>
          </w:rPr>
          <w:fldChar w:fldCharType="separate"/>
        </w:r>
        <w:r w:rsidRPr="00E31410">
          <w:rPr>
            <w:noProof/>
            <w:webHidden/>
            <w:sz w:val="24"/>
          </w:rPr>
          <w:t>37</w:t>
        </w:r>
        <w:r w:rsidRPr="00E31410">
          <w:rPr>
            <w:noProof/>
            <w:webHidden/>
            <w:sz w:val="24"/>
          </w:rPr>
          <w:fldChar w:fldCharType="end"/>
        </w:r>
      </w:hyperlink>
    </w:p>
    <w:p w14:paraId="5A76E274" w14:textId="19A5A61D" w:rsidR="00BD45DD" w:rsidRPr="00E31410" w:rsidRDefault="008D0524">
      <w:pPr>
        <w:pStyle w:val="TableofFigures"/>
        <w:tabs>
          <w:tab w:val="right" w:leader="dot" w:pos="9960"/>
        </w:tabs>
        <w:rPr>
          <w:rFonts w:eastAsiaTheme="minorEastAsia" w:cstheme="minorBidi"/>
          <w:smallCaps w:val="0"/>
          <w:noProof/>
          <w:kern w:val="2"/>
          <w:sz w:val="24"/>
          <w:lang w:bidi="bn-BD"/>
          <w14:ligatures w14:val="standardContextual"/>
        </w:rPr>
      </w:pPr>
      <w:hyperlink w:anchor="_Toc157638422" w:history="1">
        <w:r w:rsidR="00BD45DD" w:rsidRPr="00E31410">
          <w:rPr>
            <w:rStyle w:val="Hyperlink"/>
            <w:noProof/>
            <w:sz w:val="24"/>
          </w:rPr>
          <w:t>Table 2</w:t>
        </w:r>
        <w:r w:rsidR="00BD45DD" w:rsidRPr="00E31410">
          <w:rPr>
            <w:noProof/>
            <w:webHidden/>
            <w:sz w:val="24"/>
          </w:rPr>
          <w:tab/>
        </w:r>
        <w:r w:rsidR="00BD45DD" w:rsidRPr="00E31410">
          <w:rPr>
            <w:noProof/>
            <w:webHidden/>
            <w:sz w:val="24"/>
          </w:rPr>
          <w:fldChar w:fldCharType="begin"/>
        </w:r>
        <w:r w:rsidR="00BD45DD" w:rsidRPr="00E31410">
          <w:rPr>
            <w:noProof/>
            <w:webHidden/>
            <w:sz w:val="24"/>
          </w:rPr>
          <w:instrText xml:space="preserve"> PAGEREF _Toc157638422 \h </w:instrText>
        </w:r>
        <w:r w:rsidR="00BD45DD" w:rsidRPr="00E31410">
          <w:rPr>
            <w:noProof/>
            <w:webHidden/>
            <w:sz w:val="24"/>
          </w:rPr>
        </w:r>
        <w:r w:rsidR="00BD45DD" w:rsidRPr="00E31410">
          <w:rPr>
            <w:noProof/>
            <w:webHidden/>
            <w:sz w:val="24"/>
          </w:rPr>
          <w:fldChar w:fldCharType="separate"/>
        </w:r>
        <w:r w:rsidR="00BD45DD" w:rsidRPr="00E31410">
          <w:rPr>
            <w:noProof/>
            <w:webHidden/>
            <w:sz w:val="24"/>
          </w:rPr>
          <w:t>38</w:t>
        </w:r>
        <w:r w:rsidR="00BD45DD" w:rsidRPr="00E31410">
          <w:rPr>
            <w:noProof/>
            <w:webHidden/>
            <w:sz w:val="24"/>
          </w:rPr>
          <w:fldChar w:fldCharType="end"/>
        </w:r>
      </w:hyperlink>
    </w:p>
    <w:p w14:paraId="716E4CFE" w14:textId="1DDA69D7" w:rsidR="00210F30" w:rsidRPr="00E31410" w:rsidRDefault="00BD45DD" w:rsidP="00210F30">
      <w:pPr>
        <w:pStyle w:val="BodyText"/>
        <w:rPr>
          <w:b/>
        </w:rPr>
      </w:pPr>
      <w:r w:rsidRPr="00E31410">
        <w:rPr>
          <w:rFonts w:asciiTheme="minorHAnsi" w:hAnsiTheme="minorHAnsi" w:cstheme="minorHAnsi"/>
          <w:b/>
          <w:smallCaps/>
        </w:rPr>
        <w:fldChar w:fldCharType="end"/>
      </w:r>
    </w:p>
    <w:p w14:paraId="2F8CB206" w14:textId="77777777" w:rsidR="00210F30" w:rsidRPr="00E31410" w:rsidRDefault="00210F30" w:rsidP="00210F30">
      <w:pPr>
        <w:pStyle w:val="BodyText"/>
      </w:pPr>
    </w:p>
    <w:p w14:paraId="43964C7F" w14:textId="77777777" w:rsidR="00210F30" w:rsidRDefault="00210F30" w:rsidP="00210F30">
      <w:pPr>
        <w:pStyle w:val="BodyText"/>
        <w:rPr>
          <w:sz w:val="28"/>
        </w:rPr>
      </w:pPr>
    </w:p>
    <w:p w14:paraId="78018671" w14:textId="77777777" w:rsidR="00210F30" w:rsidRDefault="00210F30" w:rsidP="00210F30">
      <w:pPr>
        <w:pStyle w:val="BodyText"/>
        <w:rPr>
          <w:sz w:val="28"/>
        </w:rPr>
      </w:pPr>
    </w:p>
    <w:p w14:paraId="6D8F82E0" w14:textId="77777777" w:rsidR="00210F30" w:rsidRDefault="00210F30" w:rsidP="00210F30">
      <w:pPr>
        <w:pStyle w:val="BodyText"/>
        <w:rPr>
          <w:sz w:val="28"/>
        </w:rPr>
      </w:pPr>
    </w:p>
    <w:p w14:paraId="359CC5E2" w14:textId="77777777" w:rsidR="00210F30" w:rsidRDefault="00210F30" w:rsidP="00210F30">
      <w:pPr>
        <w:pStyle w:val="BodyText"/>
        <w:rPr>
          <w:sz w:val="28"/>
        </w:rPr>
      </w:pPr>
    </w:p>
    <w:p w14:paraId="5A604857" w14:textId="77777777" w:rsidR="00210F30" w:rsidRDefault="00210F30" w:rsidP="00210F30">
      <w:pPr>
        <w:pStyle w:val="BodyText"/>
        <w:rPr>
          <w:sz w:val="28"/>
        </w:rPr>
      </w:pPr>
    </w:p>
    <w:p w14:paraId="3AC41842" w14:textId="77777777" w:rsidR="00210F30" w:rsidRDefault="00210F30" w:rsidP="00210F30">
      <w:pPr>
        <w:pStyle w:val="BodyText"/>
        <w:rPr>
          <w:sz w:val="28"/>
        </w:rPr>
      </w:pPr>
    </w:p>
    <w:p w14:paraId="0FE36FF9" w14:textId="77777777" w:rsidR="00210F30" w:rsidRDefault="00210F30" w:rsidP="00210F30">
      <w:pPr>
        <w:pStyle w:val="BodyText"/>
        <w:rPr>
          <w:sz w:val="28"/>
        </w:rPr>
      </w:pPr>
    </w:p>
    <w:p w14:paraId="234B6EB0" w14:textId="77777777" w:rsidR="00210F30" w:rsidRDefault="00210F30" w:rsidP="00210F30">
      <w:pPr>
        <w:pStyle w:val="BodyText"/>
        <w:rPr>
          <w:sz w:val="28"/>
        </w:rPr>
      </w:pPr>
    </w:p>
    <w:p w14:paraId="1FE21781" w14:textId="77777777" w:rsidR="00210F30" w:rsidRDefault="00210F30" w:rsidP="00210F30">
      <w:pPr>
        <w:pStyle w:val="BodyText"/>
        <w:rPr>
          <w:sz w:val="28"/>
        </w:rPr>
      </w:pPr>
    </w:p>
    <w:p w14:paraId="3FAC60DE" w14:textId="77777777" w:rsidR="00210F30" w:rsidRDefault="00210F30" w:rsidP="00210F30">
      <w:pPr>
        <w:pStyle w:val="BodyText"/>
        <w:rPr>
          <w:sz w:val="28"/>
        </w:rPr>
      </w:pPr>
    </w:p>
    <w:p w14:paraId="530CF68B" w14:textId="77777777" w:rsidR="00210F30" w:rsidRDefault="00210F30" w:rsidP="00210F30">
      <w:pPr>
        <w:pStyle w:val="BodyText"/>
        <w:rPr>
          <w:sz w:val="28"/>
        </w:rPr>
      </w:pPr>
    </w:p>
    <w:p w14:paraId="335B20CB" w14:textId="77777777" w:rsidR="00210F30" w:rsidRDefault="00210F30" w:rsidP="00210F30">
      <w:pPr>
        <w:pStyle w:val="BodyText"/>
        <w:rPr>
          <w:sz w:val="28"/>
        </w:rPr>
      </w:pPr>
    </w:p>
    <w:p w14:paraId="4A05CD9C" w14:textId="77777777" w:rsidR="00210F30" w:rsidRDefault="00210F30" w:rsidP="00210F30">
      <w:pPr>
        <w:pStyle w:val="BodyText"/>
        <w:rPr>
          <w:sz w:val="28"/>
        </w:rPr>
      </w:pPr>
    </w:p>
    <w:p w14:paraId="5BADA68C" w14:textId="77777777" w:rsidR="00210F30" w:rsidRDefault="00210F30" w:rsidP="00210F30">
      <w:pPr>
        <w:pStyle w:val="BodyText"/>
        <w:rPr>
          <w:sz w:val="28"/>
        </w:rPr>
      </w:pPr>
    </w:p>
    <w:p w14:paraId="2FDB30A3" w14:textId="77777777" w:rsidR="00210F30" w:rsidRDefault="00210F30" w:rsidP="00210F30">
      <w:pPr>
        <w:pStyle w:val="BodyText"/>
        <w:rPr>
          <w:sz w:val="28"/>
        </w:rPr>
      </w:pPr>
    </w:p>
    <w:p w14:paraId="06E5A6A6" w14:textId="77777777" w:rsidR="00210F30" w:rsidRDefault="00210F30" w:rsidP="00210F30">
      <w:pPr>
        <w:pStyle w:val="BodyText"/>
        <w:rPr>
          <w:sz w:val="28"/>
        </w:rPr>
      </w:pPr>
    </w:p>
    <w:p w14:paraId="3336E215" w14:textId="77777777" w:rsidR="00210F30" w:rsidRDefault="00210F30" w:rsidP="00210F30">
      <w:pPr>
        <w:pStyle w:val="BodyText"/>
        <w:rPr>
          <w:sz w:val="28"/>
        </w:rPr>
      </w:pPr>
    </w:p>
    <w:p w14:paraId="5B8C06CF" w14:textId="77777777" w:rsidR="00210F30" w:rsidRDefault="00210F30" w:rsidP="00210F30">
      <w:pPr>
        <w:pStyle w:val="BodyText"/>
        <w:rPr>
          <w:sz w:val="28"/>
        </w:rPr>
      </w:pPr>
    </w:p>
    <w:p w14:paraId="25EE2278" w14:textId="77777777" w:rsidR="00210F30" w:rsidRDefault="00210F30" w:rsidP="00210F30">
      <w:pPr>
        <w:pStyle w:val="BodyText"/>
        <w:rPr>
          <w:sz w:val="28"/>
        </w:rPr>
      </w:pPr>
    </w:p>
    <w:p w14:paraId="3BAD2551" w14:textId="77777777" w:rsidR="00210F30" w:rsidRDefault="00210F30" w:rsidP="00210F30">
      <w:pPr>
        <w:pStyle w:val="BodyText"/>
        <w:rPr>
          <w:sz w:val="28"/>
        </w:rPr>
      </w:pPr>
    </w:p>
    <w:p w14:paraId="7C7D7874" w14:textId="77777777" w:rsidR="00210F30" w:rsidRDefault="00210F30" w:rsidP="00210F30">
      <w:pPr>
        <w:pStyle w:val="BodyText"/>
        <w:rPr>
          <w:sz w:val="28"/>
        </w:rPr>
      </w:pPr>
    </w:p>
    <w:p w14:paraId="7482E6C9" w14:textId="77777777" w:rsidR="00210F30" w:rsidRDefault="00210F30" w:rsidP="00210F30">
      <w:pPr>
        <w:pStyle w:val="BodyText"/>
        <w:rPr>
          <w:sz w:val="28"/>
        </w:rPr>
      </w:pPr>
    </w:p>
    <w:p w14:paraId="5CDC958B" w14:textId="77777777" w:rsidR="00210F30" w:rsidRDefault="00210F30" w:rsidP="00210F30">
      <w:pPr>
        <w:pStyle w:val="BodyText"/>
        <w:rPr>
          <w:sz w:val="28"/>
        </w:rPr>
      </w:pPr>
    </w:p>
    <w:p w14:paraId="1561DE53" w14:textId="77777777" w:rsidR="00210F30" w:rsidRDefault="00210F30" w:rsidP="00210F30">
      <w:pPr>
        <w:pStyle w:val="BodyText"/>
        <w:rPr>
          <w:sz w:val="28"/>
        </w:rPr>
      </w:pPr>
    </w:p>
    <w:p w14:paraId="669ACE0C" w14:textId="77777777" w:rsidR="00210F30" w:rsidRDefault="00210F30" w:rsidP="00210F30">
      <w:pPr>
        <w:pStyle w:val="BodyText"/>
        <w:rPr>
          <w:sz w:val="28"/>
        </w:rPr>
      </w:pPr>
    </w:p>
    <w:p w14:paraId="5BDF8F87" w14:textId="77777777" w:rsidR="00210F30" w:rsidRDefault="00210F30" w:rsidP="00210F30">
      <w:pPr>
        <w:pStyle w:val="BodyText"/>
        <w:rPr>
          <w:sz w:val="28"/>
        </w:rPr>
      </w:pPr>
    </w:p>
    <w:p w14:paraId="2A9220D6" w14:textId="77777777" w:rsidR="00210F30" w:rsidRDefault="00210F30" w:rsidP="00210F30">
      <w:pPr>
        <w:pStyle w:val="BodyText"/>
        <w:rPr>
          <w:sz w:val="28"/>
        </w:rPr>
      </w:pPr>
    </w:p>
    <w:p w14:paraId="43026FB5" w14:textId="77777777" w:rsidR="00210F30" w:rsidRDefault="00210F30" w:rsidP="00210F30">
      <w:pPr>
        <w:pStyle w:val="BodyText"/>
        <w:rPr>
          <w:sz w:val="28"/>
        </w:rPr>
      </w:pPr>
    </w:p>
    <w:p w14:paraId="4F8454E9" w14:textId="77777777" w:rsidR="00210F30" w:rsidRDefault="00210F30" w:rsidP="00210F30">
      <w:pPr>
        <w:pStyle w:val="BodyText"/>
        <w:rPr>
          <w:sz w:val="28"/>
        </w:rPr>
      </w:pPr>
    </w:p>
    <w:p w14:paraId="22BA468A" w14:textId="77777777" w:rsidR="00210F30" w:rsidRDefault="00210F30" w:rsidP="00210F30">
      <w:pPr>
        <w:pStyle w:val="BodyText"/>
        <w:spacing w:before="8"/>
        <w:rPr>
          <w:sz w:val="35"/>
        </w:rPr>
      </w:pPr>
    </w:p>
    <w:p w14:paraId="5F30D214" w14:textId="77777777" w:rsidR="00210F30" w:rsidRDefault="00210F30" w:rsidP="00210F30">
      <w:pPr>
        <w:jc w:val="center"/>
        <w:sectPr w:rsidR="00210F30" w:rsidSect="00FA12F1">
          <w:pgSz w:w="11910" w:h="16840"/>
          <w:pgMar w:top="1580" w:right="960" w:bottom="280" w:left="980" w:header="720" w:footer="720" w:gutter="0"/>
          <w:pgNumType w:fmt="lowerRoman"/>
          <w:cols w:space="720"/>
        </w:sectPr>
      </w:pPr>
    </w:p>
    <w:p w14:paraId="6EF84113" w14:textId="77777777" w:rsidR="00210F30" w:rsidRDefault="00210F30" w:rsidP="00210F30">
      <w:pPr>
        <w:pStyle w:val="BodyText"/>
        <w:spacing w:before="4"/>
        <w:rPr>
          <w:sz w:val="17"/>
        </w:rPr>
      </w:pPr>
    </w:p>
    <w:p w14:paraId="44E560C0" w14:textId="77777777" w:rsidR="00210F30" w:rsidRDefault="00210F30" w:rsidP="00210F30">
      <w:pPr>
        <w:pStyle w:val="BodyText"/>
        <w:rPr>
          <w:sz w:val="20"/>
        </w:rPr>
      </w:pPr>
    </w:p>
    <w:p w14:paraId="2EBD807D" w14:textId="77777777" w:rsidR="00210F30" w:rsidRDefault="00210F30" w:rsidP="00210F30">
      <w:pPr>
        <w:pStyle w:val="BodyText"/>
        <w:spacing w:before="5" w:after="1"/>
        <w:rPr>
          <w:sz w:val="27"/>
        </w:rPr>
      </w:pPr>
    </w:p>
    <w:p w14:paraId="05490A1D" w14:textId="3A21AA1F" w:rsidR="004403DE" w:rsidRDefault="004403DE" w:rsidP="004403DE">
      <w:pPr>
        <w:sectPr w:rsidR="004403DE" w:rsidSect="00FA12F1">
          <w:type w:val="continuous"/>
          <w:pgSz w:w="11910" w:h="16840"/>
          <w:pgMar w:top="1120" w:right="960" w:bottom="280" w:left="980" w:header="720" w:footer="720" w:gutter="0"/>
          <w:pgNumType w:fmt="lowerRoman"/>
          <w:cols w:space="720"/>
        </w:sectPr>
      </w:pPr>
    </w:p>
    <w:p w14:paraId="5E15A89E" w14:textId="77777777" w:rsidR="00210F30" w:rsidRDefault="00210F30" w:rsidP="00210F30">
      <w:pPr>
        <w:spacing w:before="114"/>
        <w:rPr>
          <w:b/>
          <w:sz w:val="41"/>
        </w:rPr>
      </w:pPr>
      <w:r>
        <w:rPr>
          <w:b/>
          <w:sz w:val="41"/>
        </w:rPr>
        <w:lastRenderedPageBreak/>
        <w:t>Chapter</w:t>
      </w:r>
      <w:r>
        <w:rPr>
          <w:b/>
          <w:spacing w:val="13"/>
          <w:sz w:val="41"/>
        </w:rPr>
        <w:t xml:space="preserve"> </w:t>
      </w:r>
      <w:r>
        <w:rPr>
          <w:b/>
          <w:sz w:val="41"/>
        </w:rPr>
        <w:t>1</w:t>
      </w:r>
    </w:p>
    <w:p w14:paraId="7FF29B10" w14:textId="77777777" w:rsidR="00210F30" w:rsidRDefault="00210F30" w:rsidP="00210F30">
      <w:pPr>
        <w:pStyle w:val="BodyText"/>
        <w:rPr>
          <w:b/>
          <w:sz w:val="20"/>
        </w:rPr>
      </w:pPr>
    </w:p>
    <w:p w14:paraId="1933B864"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43648" behindDoc="1" locked="0" layoutInCell="1" allowOverlap="1" wp14:anchorId="204AB4C6" wp14:editId="6D05C1AE">
                <wp:simplePos x="0" y="0"/>
                <wp:positionH relativeFrom="page">
                  <wp:posOffset>724535</wp:posOffset>
                </wp:positionH>
                <wp:positionV relativeFrom="paragraph">
                  <wp:posOffset>107315</wp:posOffset>
                </wp:positionV>
                <wp:extent cx="6111240" cy="1270"/>
                <wp:effectExtent l="0" t="0" r="10160" b="11430"/>
                <wp:wrapTopAndBottom/>
                <wp:docPr id="2109965295"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DA51EAE" id="docshape14" o:spid="_x0000_s1026" style="position:absolute;margin-left:57.05pt;margin-top:8.45pt;width:481.2pt;height:.1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7035864D" w14:textId="77777777" w:rsidR="00210F30" w:rsidRDefault="00210F30" w:rsidP="00210F30">
      <w:pPr>
        <w:pStyle w:val="BodyText"/>
        <w:spacing w:before="8"/>
        <w:rPr>
          <w:b/>
          <w:sz w:val="22"/>
        </w:rPr>
      </w:pPr>
    </w:p>
    <w:p w14:paraId="506E3E18" w14:textId="77777777" w:rsidR="00210F30" w:rsidRDefault="00210F30" w:rsidP="00210F30">
      <w:pPr>
        <w:pStyle w:val="Heading1"/>
      </w:pPr>
      <w:bookmarkStart w:id="7" w:name="_Toc157636752"/>
      <w:r>
        <w:t>Introduction</w:t>
      </w:r>
      <w:bookmarkEnd w:id="7"/>
    </w:p>
    <w:p w14:paraId="3050FDF4" w14:textId="77777777" w:rsidR="00210F30" w:rsidRDefault="00210F30" w:rsidP="00210F30">
      <w:pPr>
        <w:pStyle w:val="BodyText"/>
        <w:rPr>
          <w:b/>
          <w:sz w:val="20"/>
        </w:rPr>
      </w:pPr>
    </w:p>
    <w:p w14:paraId="2E2B4E50" w14:textId="77777777" w:rsidR="00210F30" w:rsidRDefault="00210F30" w:rsidP="00210F30">
      <w:pPr>
        <w:pStyle w:val="BodyText"/>
        <w:spacing w:before="9"/>
        <w:rPr>
          <w:b/>
          <w:sz w:val="12"/>
        </w:rPr>
      </w:pPr>
      <w:r>
        <w:rPr>
          <w:noProof/>
        </w:rPr>
        <mc:AlternateContent>
          <mc:Choice Requires="wps">
            <w:drawing>
              <wp:anchor distT="0" distB="0" distL="0" distR="0" simplePos="0" relativeHeight="487644672" behindDoc="1" locked="0" layoutInCell="1" allowOverlap="1" wp14:anchorId="10E4216E" wp14:editId="1AE33E1F">
                <wp:simplePos x="0" y="0"/>
                <wp:positionH relativeFrom="page">
                  <wp:posOffset>724535</wp:posOffset>
                </wp:positionH>
                <wp:positionV relativeFrom="paragraph">
                  <wp:posOffset>109220</wp:posOffset>
                </wp:positionV>
                <wp:extent cx="6111240" cy="1270"/>
                <wp:effectExtent l="0" t="0" r="10160" b="11430"/>
                <wp:wrapTopAndBottom/>
                <wp:docPr id="103961882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F8C4828" id="docshape15" o:spid="_x0000_s1026" style="position:absolute;margin-left:57.05pt;margin-top:8.6pt;width:481.2pt;height:.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4E681047" w14:textId="77777777" w:rsidR="00210F30" w:rsidRDefault="00210F30" w:rsidP="00210F30">
      <w:pPr>
        <w:pStyle w:val="BodyText"/>
        <w:rPr>
          <w:b/>
          <w:sz w:val="20"/>
        </w:rPr>
      </w:pPr>
    </w:p>
    <w:p w14:paraId="09455CFF" w14:textId="77777777" w:rsidR="00210F30" w:rsidRDefault="00210F30" w:rsidP="00210F30">
      <w:pPr>
        <w:pStyle w:val="BodyText"/>
        <w:rPr>
          <w:b/>
          <w:sz w:val="20"/>
        </w:rPr>
      </w:pPr>
    </w:p>
    <w:p w14:paraId="3D0F2E8B" w14:textId="77777777" w:rsidR="00210F30" w:rsidRDefault="00210F30" w:rsidP="00210F30">
      <w:pPr>
        <w:pStyle w:val="BodyText"/>
        <w:rPr>
          <w:sz w:val="28"/>
        </w:rPr>
      </w:pPr>
    </w:p>
    <w:p w14:paraId="0A794FCF" w14:textId="17A2E789" w:rsidR="00210F30" w:rsidRDefault="003547B1" w:rsidP="003547B1">
      <w:pPr>
        <w:pStyle w:val="Heading2"/>
        <w:numPr>
          <w:ilvl w:val="1"/>
          <w:numId w:val="20"/>
        </w:numPr>
        <w:tabs>
          <w:tab w:val="left" w:pos="909"/>
        </w:tabs>
        <w:spacing w:before="239"/>
      </w:pPr>
      <w:bookmarkStart w:id="8" w:name="_Toc157636753"/>
      <w:r>
        <w:t>Introduction</w:t>
      </w:r>
      <w:bookmarkEnd w:id="8"/>
    </w:p>
    <w:p w14:paraId="7155F95A" w14:textId="18AE5E94" w:rsidR="0077439C" w:rsidRDefault="00F45027" w:rsidP="0077439C">
      <w:pPr>
        <w:pStyle w:val="BodyText"/>
        <w:spacing w:before="315"/>
        <w:ind w:left="161"/>
        <w:jc w:val="both"/>
      </w:pPr>
      <w:bookmarkStart w:id="9" w:name="_Hlk156754560"/>
      <w:r w:rsidRPr="00453628">
        <w:t xml:space="preserve">Language </w:t>
      </w:r>
      <w:bookmarkEnd w:id="9"/>
      <w:r w:rsidRPr="00453628">
        <w:t>and communication are of immense importance in human society for various reasons. They serve as fundamental tools for conveying information, building relationships, and facilitating social, cultural, and economic interactions.</w:t>
      </w:r>
      <w:r>
        <w:t xml:space="preserve"> Out of all form of communications, writing is one of the most prominent ways to channel information. Writing not only allows people with disabilities to absorb information that otherwise would be inaccessible but also allows people to carry that information. Being able to read a written text is of utmost importance in modern times. But as time progresses, so does technology. Advanced technology grants us with new and improved ways to communicate. One such way is recognizing handwritten texts using deep learning. Recognizing characters using machine learning involves training a machine learning model to identify and classify characters, such as letters, numbers, or symbols, in images or text. Recognizing characters using machine learning, especially in the context of Optical Character Recognition (OCR), has significant importance and a wide range of applications. </w:t>
      </w:r>
    </w:p>
    <w:p w14:paraId="37AED88F" w14:textId="77777777" w:rsidR="00AC49FC" w:rsidRDefault="00E17483" w:rsidP="00AC49FC">
      <w:pPr>
        <w:pStyle w:val="Heading2"/>
        <w:keepNext/>
        <w:tabs>
          <w:tab w:val="left" w:pos="909"/>
        </w:tabs>
        <w:spacing w:before="239"/>
        <w:ind w:left="135"/>
      </w:pPr>
      <w:bookmarkStart w:id="10" w:name="_Toc157636754"/>
      <w:r>
        <w:rPr>
          <w:noProof/>
        </w:rPr>
        <w:drawing>
          <wp:inline distT="0" distB="0" distL="0" distR="0" wp14:anchorId="66F58BAC" wp14:editId="6F335B56">
            <wp:extent cx="6324600" cy="3562350"/>
            <wp:effectExtent l="0" t="0" r="0" b="0"/>
            <wp:docPr id="150714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bookmarkEnd w:id="10"/>
    </w:p>
    <w:p w14:paraId="34F5DC40" w14:textId="5D8F9B9E" w:rsidR="00E17483" w:rsidRDefault="00AC49FC" w:rsidP="004403DE">
      <w:pPr>
        <w:pStyle w:val="Caption"/>
        <w:jc w:val="center"/>
      </w:pPr>
      <w:bookmarkStart w:id="11" w:name="_Toc157638275"/>
      <w:r>
        <w:t xml:space="preserve">Figure </w:t>
      </w:r>
      <w:fldSimple w:instr=" SEQ Figure \* ARABIC ">
        <w:r w:rsidR="0016115A">
          <w:rPr>
            <w:noProof/>
          </w:rPr>
          <w:t>1</w:t>
        </w:r>
      </w:fldSimple>
      <w:r>
        <w:t>.1: Basic CNN model</w:t>
      </w:r>
      <w:bookmarkEnd w:id="11"/>
    </w:p>
    <w:p w14:paraId="61359BC5" w14:textId="02646B77" w:rsidR="00F45027" w:rsidRDefault="003547B1" w:rsidP="00F45027">
      <w:pPr>
        <w:pStyle w:val="Heading2"/>
        <w:numPr>
          <w:ilvl w:val="1"/>
          <w:numId w:val="20"/>
        </w:numPr>
        <w:tabs>
          <w:tab w:val="left" w:pos="909"/>
        </w:tabs>
        <w:spacing w:before="239"/>
      </w:pPr>
      <w:bookmarkStart w:id="12" w:name="_Toc157636755"/>
      <w:r>
        <w:lastRenderedPageBreak/>
        <w:t>Research Background</w:t>
      </w:r>
      <w:bookmarkEnd w:id="12"/>
    </w:p>
    <w:p w14:paraId="57EFC949" w14:textId="77777777" w:rsidR="00F45027" w:rsidRDefault="00F45027" w:rsidP="00F45027">
      <w:pPr>
        <w:pStyle w:val="Heading2"/>
        <w:tabs>
          <w:tab w:val="left" w:pos="909"/>
        </w:tabs>
        <w:spacing w:before="239"/>
        <w:ind w:left="135"/>
      </w:pPr>
    </w:p>
    <w:p w14:paraId="672BAC87" w14:textId="77777777" w:rsidR="002153F8" w:rsidRDefault="00F45027" w:rsidP="002153F8">
      <w:pPr>
        <w:tabs>
          <w:tab w:val="left" w:pos="935"/>
          <w:tab w:val="left" w:pos="936"/>
        </w:tabs>
        <w:spacing w:before="238"/>
        <w:ind w:left="160"/>
        <w:jc w:val="both"/>
        <w:outlineLvl w:val="1"/>
        <w:rPr>
          <w:sz w:val="24"/>
          <w:szCs w:val="24"/>
        </w:rPr>
      </w:pPr>
      <w:bookmarkStart w:id="13" w:name="_Toc157636756"/>
      <w:r>
        <w:rPr>
          <w:sz w:val="24"/>
          <w:szCs w:val="24"/>
        </w:rPr>
        <w:t xml:space="preserve">As a citizen of Bangladesh, we use Bengali as our primary communication medium. But despite being a prominent language, Bangla has always been the victim of neglect. </w:t>
      </w:r>
      <w:r w:rsidRPr="00F45027">
        <w:rPr>
          <w:sz w:val="24"/>
          <w:szCs w:val="24"/>
        </w:rPr>
        <w:t>Bangla (Bengali) language is sometimes neglected in technology can be attributed to several factors, although it's important to note that efforts to support Bangla in technology have been increasing in recent years.</w:t>
      </w:r>
      <w:bookmarkEnd w:id="13"/>
      <w:r w:rsidRPr="00F45027">
        <w:rPr>
          <w:sz w:val="24"/>
          <w:szCs w:val="24"/>
        </w:rPr>
        <w:t xml:space="preserve"> </w:t>
      </w:r>
    </w:p>
    <w:p w14:paraId="0A02E7D3" w14:textId="4DE86306" w:rsidR="00F45027" w:rsidRDefault="00F45027" w:rsidP="002153F8">
      <w:pPr>
        <w:tabs>
          <w:tab w:val="left" w:pos="935"/>
          <w:tab w:val="left" w:pos="936"/>
        </w:tabs>
        <w:spacing w:before="238"/>
        <w:ind w:left="160"/>
        <w:jc w:val="both"/>
        <w:outlineLvl w:val="1"/>
        <w:rPr>
          <w:sz w:val="24"/>
          <w:szCs w:val="24"/>
        </w:rPr>
      </w:pPr>
      <w:bookmarkStart w:id="14" w:name="_Toc157636757"/>
      <w:r>
        <w:rPr>
          <w:sz w:val="24"/>
          <w:szCs w:val="24"/>
        </w:rPr>
        <w:t xml:space="preserve">Nonetheless, new and improved technology should be implemented in Bangla language. </w:t>
      </w:r>
      <w:r w:rsidRPr="00F45027">
        <w:rPr>
          <w:sz w:val="24"/>
          <w:szCs w:val="24"/>
        </w:rPr>
        <w:t>Bangla handwritten character recognition using Convolutional Neural Networks (CNNs) holds significant importance due to several reasons:</w:t>
      </w:r>
      <w:bookmarkEnd w:id="14"/>
    </w:p>
    <w:p w14:paraId="5084BEDA"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15" w:name="_Toc157636758"/>
      <w:r w:rsidRPr="002153F8">
        <w:rPr>
          <w:sz w:val="24"/>
          <w:szCs w:val="24"/>
        </w:rPr>
        <w:t>Language Preservation: Bangladesh and the Indian state of West Bengal have a rich cultural and linguistic heritage associated with the Bengali (Bangla) language. Handwritten character recognition helps preserve this heritage by digitizing and storing handwritten texts for future generations.</w:t>
      </w:r>
      <w:bookmarkEnd w:id="15"/>
    </w:p>
    <w:p w14:paraId="7F9DA535"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16" w:name="_Toc157636759"/>
      <w:r w:rsidRPr="002153F8">
        <w:rPr>
          <w:sz w:val="24"/>
          <w:szCs w:val="24"/>
        </w:rPr>
        <w:t>Access to Education: Digitizing handwritten educational materials, such as textbooks and notes, using handwritten character recognition can improve access to education. It allows students to access digital content, which can be particularly beneficial in remote or underserved areas.</w:t>
      </w:r>
      <w:bookmarkEnd w:id="16"/>
    </w:p>
    <w:p w14:paraId="5BC824E4"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17" w:name="_Toc157636760"/>
      <w:r w:rsidRPr="002153F8">
        <w:rPr>
          <w:sz w:val="24"/>
          <w:szCs w:val="24"/>
        </w:rPr>
        <w:t>Documentation and Records: In various administrative and government sectors, handwritten documents and records are still prevalent. Automating the process of converting handwritten documents to digital text can enhance record-keeping, searchability, and data retrieval efficiency.</w:t>
      </w:r>
      <w:bookmarkEnd w:id="17"/>
    </w:p>
    <w:p w14:paraId="26D2FB86"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18" w:name="_Toc157636761"/>
      <w:r w:rsidRPr="002153F8">
        <w:rPr>
          <w:sz w:val="24"/>
          <w:szCs w:val="24"/>
        </w:rPr>
        <w:t>Archiving and Preservation: Historical handwritten documents, manuscripts, and archives in Bangla are valuable cultural assets. Handwritten character recognition can aid in the preservation of these documents by creating digital copies that are less prone to degradation or loss.</w:t>
      </w:r>
      <w:bookmarkEnd w:id="18"/>
    </w:p>
    <w:p w14:paraId="1E2F8D1E"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19" w:name="_Toc157636762"/>
      <w:r w:rsidRPr="002153F8">
        <w:rPr>
          <w:sz w:val="24"/>
          <w:szCs w:val="24"/>
        </w:rPr>
        <w:t>Efficiency and Productivity: In business and administrative tasks, handwritten character recognition can significantly improve efficiency and productivity. It can reduce the time and effort required for data entry, document processing, and information retrieval.</w:t>
      </w:r>
      <w:bookmarkEnd w:id="19"/>
    </w:p>
    <w:p w14:paraId="5EB4E75C"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0" w:name="_Toc157636763"/>
      <w:r w:rsidRPr="002153F8">
        <w:rPr>
          <w:sz w:val="24"/>
          <w:szCs w:val="24"/>
        </w:rPr>
        <w:t>Inclusivity: Handwritten character recognition can enhance inclusivity by making digital content more accessible to individuals with visual impairments. Once handwritten text is converted to digital format, it can be read aloud using text-to-speech technology.</w:t>
      </w:r>
      <w:bookmarkEnd w:id="20"/>
    </w:p>
    <w:p w14:paraId="5FB155E6"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1" w:name="_Toc157636764"/>
      <w:r w:rsidRPr="002153F8">
        <w:rPr>
          <w:sz w:val="24"/>
          <w:szCs w:val="24"/>
        </w:rPr>
        <w:t>Local Language Support: Supporting Bangla handwritten character recognition contributes to the development of technology in the Bengali-speaking community. It enables users to interact with digital devices and software in their native language, making technology more user-friendly.</w:t>
      </w:r>
      <w:bookmarkEnd w:id="21"/>
    </w:p>
    <w:p w14:paraId="109D7740"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2" w:name="_Toc157636765"/>
      <w:r w:rsidRPr="002153F8">
        <w:rPr>
          <w:sz w:val="24"/>
          <w:szCs w:val="24"/>
        </w:rPr>
        <w:t>Research and Linguistic Studies: For linguistic and research purposes, having a large dataset of handwritten characters in Bangla can be invaluable. It facilitates studies on handwriting styles, script variations, and linguistic research.</w:t>
      </w:r>
      <w:bookmarkEnd w:id="22"/>
    </w:p>
    <w:p w14:paraId="58E28314"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3" w:name="_Toc157636766"/>
      <w:r w:rsidRPr="002153F8">
        <w:rPr>
          <w:sz w:val="24"/>
          <w:szCs w:val="24"/>
        </w:rPr>
        <w:t xml:space="preserve">Machine Learning Advancements: Developing handwritten character recognition models using </w:t>
      </w:r>
      <w:r w:rsidRPr="002153F8">
        <w:rPr>
          <w:sz w:val="24"/>
          <w:szCs w:val="24"/>
        </w:rPr>
        <w:lastRenderedPageBreak/>
        <w:t>CNNs contributes to the advancement of machine learning and artificial intelligence technologies. It serves as a practical and real-world application of deep learning techniques.</w:t>
      </w:r>
      <w:bookmarkEnd w:id="23"/>
    </w:p>
    <w:p w14:paraId="78020DD0" w14:textId="77777777"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4" w:name="_Toc157636767"/>
      <w:r w:rsidRPr="002153F8">
        <w:rPr>
          <w:sz w:val="24"/>
          <w:szCs w:val="24"/>
        </w:rPr>
        <w:t>Commercial and Industrial Applications: Handwritten character recognition has various commercial and industrial applications, including bank check processing, postal services, forms processing, and more. Supporting Bangla in these applications can improve efficiency and accuracy.</w:t>
      </w:r>
      <w:bookmarkEnd w:id="24"/>
    </w:p>
    <w:p w14:paraId="5D4EFE9B" w14:textId="0E308F9C" w:rsidR="00F45027" w:rsidRPr="002153F8" w:rsidRDefault="00F45027" w:rsidP="002153F8">
      <w:pPr>
        <w:pStyle w:val="ListParagraph"/>
        <w:numPr>
          <w:ilvl w:val="0"/>
          <w:numId w:val="22"/>
        </w:numPr>
        <w:tabs>
          <w:tab w:val="left" w:pos="935"/>
          <w:tab w:val="left" w:pos="936"/>
        </w:tabs>
        <w:spacing w:before="238"/>
        <w:jc w:val="both"/>
        <w:outlineLvl w:val="1"/>
        <w:rPr>
          <w:sz w:val="24"/>
          <w:szCs w:val="24"/>
        </w:rPr>
      </w:pPr>
      <w:bookmarkStart w:id="25" w:name="_Toc157636768"/>
      <w:r w:rsidRPr="002153F8">
        <w:rPr>
          <w:sz w:val="24"/>
          <w:szCs w:val="24"/>
        </w:rPr>
        <w:t>Cultural Heritage: Preserving and digitizing handwritten manuscripts and cultural documents in Bangla is essential for safeguarding cultural heritage and making it accessible to a broader audience, including researchers and enthusiasts.</w:t>
      </w:r>
      <w:bookmarkEnd w:id="25"/>
    </w:p>
    <w:p w14:paraId="4F9CFC33" w14:textId="77777777" w:rsidR="00F45027" w:rsidRDefault="00F45027" w:rsidP="00F45027">
      <w:pPr>
        <w:pStyle w:val="Heading2"/>
        <w:tabs>
          <w:tab w:val="left" w:pos="909"/>
        </w:tabs>
        <w:spacing w:before="239"/>
        <w:ind w:left="135"/>
      </w:pPr>
    </w:p>
    <w:p w14:paraId="226CEDC3" w14:textId="5596E786" w:rsidR="00775EAD" w:rsidRDefault="00775EAD" w:rsidP="00775EAD">
      <w:pPr>
        <w:pStyle w:val="Heading2"/>
        <w:numPr>
          <w:ilvl w:val="1"/>
          <w:numId w:val="20"/>
        </w:numPr>
        <w:tabs>
          <w:tab w:val="left" w:pos="909"/>
        </w:tabs>
        <w:spacing w:before="239"/>
      </w:pPr>
      <w:bookmarkStart w:id="26" w:name="_Toc157636769"/>
      <w:r>
        <w:t xml:space="preserve">Research </w:t>
      </w:r>
      <w:r w:rsidR="00C23774">
        <w:t>Objective</w:t>
      </w:r>
      <w:bookmarkEnd w:id="26"/>
    </w:p>
    <w:p w14:paraId="47EA095D" w14:textId="77777777" w:rsidR="00775EAD" w:rsidRDefault="00775EAD" w:rsidP="00775EAD">
      <w:pPr>
        <w:pStyle w:val="Heading2"/>
        <w:tabs>
          <w:tab w:val="left" w:pos="909"/>
        </w:tabs>
        <w:spacing w:before="239"/>
        <w:ind w:left="135"/>
      </w:pPr>
    </w:p>
    <w:p w14:paraId="355CB782" w14:textId="77777777" w:rsidR="0077439C" w:rsidRDefault="0077439C" w:rsidP="0077439C">
      <w:pPr>
        <w:pStyle w:val="BodyText"/>
        <w:spacing w:before="315"/>
        <w:ind w:left="161"/>
        <w:jc w:val="both"/>
      </w:pPr>
      <w:r>
        <w:t>The primary objective of this research is to enhance the classification accuracy of Bangla compound characters through the utilization of deep neural network architectures. This objective encompasses the following specific goals.</w:t>
      </w:r>
    </w:p>
    <w:p w14:paraId="227FC385" w14:textId="77777777" w:rsidR="00662E9C" w:rsidRPr="00662E9C" w:rsidRDefault="0077439C" w:rsidP="00662E9C">
      <w:pPr>
        <w:pStyle w:val="BodyText"/>
        <w:numPr>
          <w:ilvl w:val="0"/>
          <w:numId w:val="24"/>
        </w:numPr>
        <w:spacing w:before="315"/>
        <w:jc w:val="both"/>
        <w:rPr>
          <w:b/>
          <w:bCs/>
        </w:rPr>
      </w:pPr>
      <w:r w:rsidRPr="00662E9C">
        <w:rPr>
          <w:b/>
          <w:bCs/>
        </w:rPr>
        <w:t>Dataset Curation:</w:t>
      </w:r>
    </w:p>
    <w:p w14:paraId="69EC64FF" w14:textId="77777777" w:rsidR="00662E9C" w:rsidRDefault="0077439C" w:rsidP="00662E9C">
      <w:pPr>
        <w:pStyle w:val="BodyText"/>
        <w:numPr>
          <w:ilvl w:val="0"/>
          <w:numId w:val="26"/>
        </w:numPr>
        <w:spacing w:before="315"/>
        <w:jc w:val="both"/>
      </w:pPr>
      <w:r>
        <w:t>Create a comprehensive dataset of Bangla compound characters to facilitate model development and evaluation.</w:t>
      </w:r>
    </w:p>
    <w:p w14:paraId="52853B03" w14:textId="77777777" w:rsidR="00662E9C" w:rsidRDefault="0077439C" w:rsidP="00662E9C">
      <w:pPr>
        <w:pStyle w:val="BodyText"/>
        <w:numPr>
          <w:ilvl w:val="0"/>
          <w:numId w:val="26"/>
        </w:numPr>
        <w:spacing w:before="315"/>
        <w:jc w:val="both"/>
      </w:pPr>
      <w:r>
        <w:t>Address issues such as class imbalance, benchmarking, and licensing to support future research.</w:t>
      </w:r>
    </w:p>
    <w:p w14:paraId="65F80635" w14:textId="5DEB8A11" w:rsidR="00662E9C" w:rsidRPr="00662E9C" w:rsidRDefault="0077439C" w:rsidP="00662E9C">
      <w:pPr>
        <w:pStyle w:val="BodyText"/>
        <w:numPr>
          <w:ilvl w:val="0"/>
          <w:numId w:val="24"/>
        </w:numPr>
        <w:spacing w:before="315"/>
        <w:jc w:val="both"/>
        <w:rPr>
          <w:b/>
          <w:bCs/>
        </w:rPr>
      </w:pPr>
      <w:r w:rsidRPr="00662E9C">
        <w:rPr>
          <w:b/>
          <w:bCs/>
        </w:rPr>
        <w:t>Baseline Model Establishment:</w:t>
      </w:r>
    </w:p>
    <w:p w14:paraId="4DC9CD10" w14:textId="77777777" w:rsidR="00662E9C" w:rsidRDefault="0077439C" w:rsidP="00662E9C">
      <w:pPr>
        <w:pStyle w:val="BodyText"/>
        <w:numPr>
          <w:ilvl w:val="0"/>
          <w:numId w:val="27"/>
        </w:numPr>
        <w:spacing w:before="315"/>
        <w:jc w:val="both"/>
      </w:pPr>
      <w:r>
        <w:t>Establish competitive baseline results by fine-tuning state-of-the-art deep convolutional neural networks (CNNs) pretrained on natural images to the Bangla dataset.</w:t>
      </w:r>
    </w:p>
    <w:p w14:paraId="3B207BAD" w14:textId="77777777" w:rsidR="00662E9C" w:rsidRDefault="0077439C" w:rsidP="00662E9C">
      <w:pPr>
        <w:pStyle w:val="BodyText"/>
        <w:numPr>
          <w:ilvl w:val="0"/>
          <w:numId w:val="27"/>
        </w:numPr>
        <w:spacing w:before="315"/>
        <w:jc w:val="both"/>
      </w:pPr>
      <w:r>
        <w:t>Select suitable architectures based on their performance on ImageNet.</w:t>
      </w:r>
    </w:p>
    <w:p w14:paraId="7DE4825D" w14:textId="77777777" w:rsidR="00662E9C" w:rsidRDefault="0077439C" w:rsidP="00662E9C">
      <w:pPr>
        <w:pStyle w:val="BodyText"/>
        <w:numPr>
          <w:ilvl w:val="0"/>
          <w:numId w:val="27"/>
        </w:numPr>
        <w:spacing w:before="315"/>
        <w:jc w:val="both"/>
      </w:pPr>
      <w:r>
        <w:t>Retain pre-trained weights for transfer learning, emphasizing regularization through locked initial layers.</w:t>
      </w:r>
    </w:p>
    <w:p w14:paraId="1569D808" w14:textId="77777777" w:rsidR="00662E9C" w:rsidRDefault="0077439C" w:rsidP="00662E9C">
      <w:pPr>
        <w:pStyle w:val="BodyText"/>
        <w:numPr>
          <w:ilvl w:val="0"/>
          <w:numId w:val="27"/>
        </w:numPr>
        <w:spacing w:before="315"/>
        <w:jc w:val="both"/>
      </w:pPr>
      <w:r>
        <w:t>Identify the most effective individual model based on test accuracy.</w:t>
      </w:r>
    </w:p>
    <w:p w14:paraId="3FABFD23" w14:textId="115C3BD6" w:rsidR="00662E9C" w:rsidRPr="00662E9C" w:rsidRDefault="0077439C" w:rsidP="00662E9C">
      <w:pPr>
        <w:pStyle w:val="BodyText"/>
        <w:numPr>
          <w:ilvl w:val="0"/>
          <w:numId w:val="24"/>
        </w:numPr>
        <w:spacing w:before="315"/>
        <w:jc w:val="both"/>
        <w:rPr>
          <w:b/>
          <w:bCs/>
        </w:rPr>
      </w:pPr>
      <w:r w:rsidRPr="00662E9C">
        <w:rPr>
          <w:b/>
          <w:bCs/>
        </w:rPr>
        <w:t>Ensemble Model Construction:</w:t>
      </w:r>
    </w:p>
    <w:p w14:paraId="34329EE1" w14:textId="77777777" w:rsidR="00662E9C" w:rsidRDefault="0077439C" w:rsidP="00662E9C">
      <w:pPr>
        <w:pStyle w:val="BodyText"/>
        <w:numPr>
          <w:ilvl w:val="0"/>
          <w:numId w:val="28"/>
        </w:numPr>
        <w:spacing w:before="315"/>
        <w:jc w:val="both"/>
      </w:pPr>
      <w:r>
        <w:t>Develop an ensemble model that combines multiple base models to improve classification accuracy and robustness.</w:t>
      </w:r>
    </w:p>
    <w:p w14:paraId="4143F09B" w14:textId="77777777" w:rsidR="00662E9C" w:rsidRDefault="0077439C" w:rsidP="00662E9C">
      <w:pPr>
        <w:pStyle w:val="BodyText"/>
        <w:numPr>
          <w:ilvl w:val="0"/>
          <w:numId w:val="28"/>
        </w:numPr>
        <w:spacing w:before="315"/>
        <w:jc w:val="both"/>
      </w:pPr>
      <w:r>
        <w:t>Choose complementary base models to promote diversity in ensemble predictions.</w:t>
      </w:r>
    </w:p>
    <w:p w14:paraId="01227652" w14:textId="77777777" w:rsidR="00662E9C" w:rsidRDefault="0077439C" w:rsidP="00662E9C">
      <w:pPr>
        <w:pStyle w:val="BodyText"/>
        <w:numPr>
          <w:ilvl w:val="0"/>
          <w:numId w:val="28"/>
        </w:numPr>
        <w:spacing w:before="315"/>
        <w:jc w:val="both"/>
      </w:pPr>
      <w:r>
        <w:lastRenderedPageBreak/>
        <w:t>Implement a simple late fusion approach by concatenating model outputs.</w:t>
      </w:r>
    </w:p>
    <w:p w14:paraId="41D65FC6" w14:textId="77777777" w:rsidR="00662E9C" w:rsidRDefault="0077439C" w:rsidP="00662E9C">
      <w:pPr>
        <w:pStyle w:val="BodyText"/>
        <w:numPr>
          <w:ilvl w:val="0"/>
          <w:numId w:val="28"/>
        </w:numPr>
        <w:spacing w:before="315"/>
        <w:jc w:val="both"/>
      </w:pPr>
      <w:r>
        <w:t>Investigate more sophisticated fusion methods in future research and analyze error patterns.</w:t>
      </w:r>
    </w:p>
    <w:p w14:paraId="26E4B82F" w14:textId="5BB18DB7" w:rsidR="00662E9C" w:rsidRPr="00662E9C" w:rsidRDefault="0077439C" w:rsidP="00662E9C">
      <w:pPr>
        <w:pStyle w:val="BodyText"/>
        <w:numPr>
          <w:ilvl w:val="0"/>
          <w:numId w:val="24"/>
        </w:numPr>
        <w:spacing w:before="315"/>
        <w:jc w:val="both"/>
        <w:rPr>
          <w:b/>
          <w:bCs/>
        </w:rPr>
      </w:pPr>
      <w:r w:rsidRPr="00662E9C">
        <w:rPr>
          <w:b/>
          <w:bCs/>
        </w:rPr>
        <w:t>Model Optimization:</w:t>
      </w:r>
    </w:p>
    <w:p w14:paraId="7C482F65" w14:textId="77777777" w:rsidR="00662E9C" w:rsidRDefault="0077439C" w:rsidP="00662E9C">
      <w:pPr>
        <w:pStyle w:val="BodyText"/>
        <w:numPr>
          <w:ilvl w:val="0"/>
          <w:numId w:val="29"/>
        </w:numPr>
        <w:spacing w:before="315"/>
        <w:jc w:val="both"/>
      </w:pPr>
      <w:r>
        <w:t>Optimize model integration and training parameters to maximize ensemble test performance.</w:t>
      </w:r>
    </w:p>
    <w:p w14:paraId="622C718D" w14:textId="77777777" w:rsidR="00662E9C" w:rsidRDefault="0077439C" w:rsidP="00662E9C">
      <w:pPr>
        <w:pStyle w:val="BodyText"/>
        <w:numPr>
          <w:ilvl w:val="0"/>
          <w:numId w:val="29"/>
        </w:numPr>
        <w:spacing w:before="315"/>
        <w:jc w:val="both"/>
      </w:pPr>
      <w:r>
        <w:t>Compare different batch sizes, learning rates, and optimizers to find the most effective configuration.</w:t>
      </w:r>
    </w:p>
    <w:p w14:paraId="72E60AEF" w14:textId="77777777" w:rsidR="00662E9C" w:rsidRDefault="0077439C" w:rsidP="00662E9C">
      <w:pPr>
        <w:pStyle w:val="BodyText"/>
        <w:numPr>
          <w:ilvl w:val="0"/>
          <w:numId w:val="29"/>
        </w:numPr>
        <w:spacing w:before="315"/>
        <w:jc w:val="both"/>
      </w:pPr>
      <w:r>
        <w:t>Employ validation monitoring to identify and mitigate overfitting.</w:t>
      </w:r>
    </w:p>
    <w:p w14:paraId="26CF6AB0" w14:textId="77777777" w:rsidR="00662E9C" w:rsidRDefault="0077439C" w:rsidP="00662E9C">
      <w:pPr>
        <w:pStyle w:val="BodyText"/>
        <w:numPr>
          <w:ilvl w:val="0"/>
          <w:numId w:val="29"/>
        </w:numPr>
        <w:spacing w:before="315"/>
        <w:jc w:val="both"/>
      </w:pPr>
      <w:r>
        <w:t>Utilize callbacks for adaptive learning rates and early stopping.</w:t>
      </w:r>
    </w:p>
    <w:p w14:paraId="1638D5DA" w14:textId="77777777" w:rsidR="00662E9C" w:rsidRDefault="0077439C" w:rsidP="00662E9C">
      <w:pPr>
        <w:pStyle w:val="BodyText"/>
        <w:numPr>
          <w:ilvl w:val="0"/>
          <w:numId w:val="29"/>
        </w:numPr>
        <w:spacing w:before="315"/>
        <w:jc w:val="both"/>
      </w:pPr>
      <w:r>
        <w:t>Profile the model on GPU hardware for efficiency.</w:t>
      </w:r>
    </w:p>
    <w:p w14:paraId="158E5CF7" w14:textId="2E1030AD" w:rsidR="00662E9C" w:rsidRPr="00662E9C" w:rsidRDefault="0077439C" w:rsidP="00662E9C">
      <w:pPr>
        <w:pStyle w:val="BodyText"/>
        <w:numPr>
          <w:ilvl w:val="0"/>
          <w:numId w:val="24"/>
        </w:numPr>
        <w:spacing w:before="315"/>
        <w:jc w:val="both"/>
        <w:rPr>
          <w:b/>
          <w:bCs/>
        </w:rPr>
      </w:pPr>
      <w:r w:rsidRPr="00662E9C">
        <w:rPr>
          <w:b/>
          <w:bCs/>
        </w:rPr>
        <w:t>Results Analysis:</w:t>
      </w:r>
    </w:p>
    <w:p w14:paraId="5BDB539A" w14:textId="77777777" w:rsidR="00662E9C" w:rsidRDefault="0077439C" w:rsidP="00662E9C">
      <w:pPr>
        <w:pStyle w:val="BodyText"/>
        <w:numPr>
          <w:ilvl w:val="0"/>
          <w:numId w:val="30"/>
        </w:numPr>
        <w:spacing w:before="315"/>
        <w:jc w:val="both"/>
      </w:pPr>
      <w:r>
        <w:t>Analyze the research outcomes using appropriate classification metrics and visualizations.</w:t>
      </w:r>
    </w:p>
    <w:p w14:paraId="1DE66434" w14:textId="77777777" w:rsidR="00662E9C" w:rsidRDefault="0077439C" w:rsidP="00662E9C">
      <w:pPr>
        <w:pStyle w:val="BodyText"/>
        <w:numPr>
          <w:ilvl w:val="0"/>
          <w:numId w:val="30"/>
        </w:numPr>
        <w:spacing w:before="315"/>
        <w:jc w:val="both"/>
      </w:pPr>
      <w:r>
        <w:t>Report key metrics such as test set accuracy, loss, and confusion matrices.</w:t>
      </w:r>
    </w:p>
    <w:p w14:paraId="45C31424" w14:textId="77777777" w:rsidR="00662E9C" w:rsidRDefault="0077439C" w:rsidP="00662E9C">
      <w:pPr>
        <w:pStyle w:val="BodyText"/>
        <w:numPr>
          <w:ilvl w:val="0"/>
          <w:numId w:val="30"/>
        </w:numPr>
        <w:spacing w:before="315"/>
        <w:jc w:val="both"/>
      </w:pPr>
      <w:r>
        <w:t>Visualize learning curves to gain insights into model training dynamics.</w:t>
      </w:r>
    </w:p>
    <w:p w14:paraId="1F07F49D" w14:textId="77777777" w:rsidR="00662E9C" w:rsidRDefault="0077439C" w:rsidP="00662E9C">
      <w:pPr>
        <w:pStyle w:val="BodyText"/>
        <w:numPr>
          <w:ilvl w:val="0"/>
          <w:numId w:val="30"/>
        </w:numPr>
        <w:spacing w:before="315"/>
        <w:jc w:val="both"/>
      </w:pPr>
      <w:r>
        <w:t>Provide detailed class-wise breakdown through classification reports.</w:t>
      </w:r>
    </w:p>
    <w:p w14:paraId="18D0AAC7" w14:textId="77777777" w:rsidR="00662E9C" w:rsidRDefault="0077439C" w:rsidP="00662E9C">
      <w:pPr>
        <w:pStyle w:val="BodyText"/>
        <w:numPr>
          <w:ilvl w:val="0"/>
          <w:numId w:val="30"/>
        </w:numPr>
        <w:spacing w:before="315"/>
        <w:jc w:val="both"/>
      </w:pPr>
      <w:r>
        <w:t>Identify and examine patterns of confusion to guide future architectural improvements.</w:t>
      </w:r>
    </w:p>
    <w:p w14:paraId="6C277CBE" w14:textId="47FB9663" w:rsidR="00662E9C" w:rsidRPr="00662E9C" w:rsidRDefault="0077439C" w:rsidP="00662E9C">
      <w:pPr>
        <w:pStyle w:val="BodyText"/>
        <w:numPr>
          <w:ilvl w:val="0"/>
          <w:numId w:val="24"/>
        </w:numPr>
        <w:spacing w:before="315"/>
        <w:jc w:val="both"/>
        <w:rPr>
          <w:b/>
          <w:bCs/>
        </w:rPr>
      </w:pPr>
      <w:r w:rsidRPr="00662E9C">
        <w:rPr>
          <w:b/>
          <w:bCs/>
        </w:rPr>
        <w:t>Open Sourcing and Documentation:</w:t>
      </w:r>
    </w:p>
    <w:p w14:paraId="1C12064B" w14:textId="77777777" w:rsidR="00662E9C" w:rsidRDefault="0077439C" w:rsidP="00662E9C">
      <w:pPr>
        <w:pStyle w:val="BodyText"/>
        <w:numPr>
          <w:ilvl w:val="0"/>
          <w:numId w:val="31"/>
        </w:numPr>
        <w:spacing w:before="315"/>
        <w:jc w:val="both"/>
      </w:pPr>
      <w:r>
        <w:t>Share the research by open sourcing the data, models, and code, ensuring a complete pipeline for reproducibility and extension by the Bangla language processing community.</w:t>
      </w:r>
    </w:p>
    <w:p w14:paraId="7061848B" w14:textId="77777777" w:rsidR="00662E9C" w:rsidRDefault="0077439C" w:rsidP="00662E9C">
      <w:pPr>
        <w:pStyle w:val="BodyText"/>
        <w:numPr>
          <w:ilvl w:val="0"/>
          <w:numId w:val="31"/>
        </w:numPr>
        <w:spacing w:before="315"/>
        <w:jc w:val="both"/>
      </w:pPr>
      <w:r>
        <w:t>Share models and weights for transfer learning, contributing data and models to public repositories.</w:t>
      </w:r>
    </w:p>
    <w:p w14:paraId="65BDE422" w14:textId="77777777" w:rsidR="00662E9C" w:rsidRDefault="0077439C" w:rsidP="00662E9C">
      <w:pPr>
        <w:pStyle w:val="BodyText"/>
        <w:numPr>
          <w:ilvl w:val="0"/>
          <w:numId w:val="31"/>
        </w:numPr>
        <w:spacing w:before="315"/>
        <w:jc w:val="both"/>
      </w:pPr>
      <w:r>
        <w:t>Employ permissive licensing to maximize impact and provide comprehensive documentation for customization.</w:t>
      </w:r>
    </w:p>
    <w:p w14:paraId="56485D43" w14:textId="73A4B9B7" w:rsidR="00662E9C" w:rsidRPr="00662E9C" w:rsidRDefault="0077439C" w:rsidP="00662E9C">
      <w:pPr>
        <w:pStyle w:val="BodyText"/>
        <w:numPr>
          <w:ilvl w:val="0"/>
          <w:numId w:val="24"/>
        </w:numPr>
        <w:spacing w:before="315"/>
        <w:jc w:val="both"/>
        <w:rPr>
          <w:b/>
          <w:bCs/>
        </w:rPr>
      </w:pPr>
      <w:r w:rsidRPr="00662E9C">
        <w:rPr>
          <w:b/>
          <w:bCs/>
        </w:rPr>
        <w:t>Contextualization and Implications:</w:t>
      </w:r>
    </w:p>
    <w:p w14:paraId="102FF17C" w14:textId="77777777" w:rsidR="00662E9C" w:rsidRDefault="0077439C" w:rsidP="00662E9C">
      <w:pPr>
        <w:pStyle w:val="BodyText"/>
        <w:numPr>
          <w:ilvl w:val="0"/>
          <w:numId w:val="32"/>
        </w:numPr>
        <w:spacing w:before="315"/>
        <w:jc w:val="both"/>
      </w:pPr>
      <w:r>
        <w:t>Situate the research contributions within the context of related work in Bangla optical and handwritten character recognition.</w:t>
      </w:r>
    </w:p>
    <w:p w14:paraId="44558777" w14:textId="77777777" w:rsidR="00662E9C" w:rsidRDefault="0077439C" w:rsidP="00662E9C">
      <w:pPr>
        <w:pStyle w:val="BodyText"/>
        <w:numPr>
          <w:ilvl w:val="0"/>
          <w:numId w:val="32"/>
        </w:numPr>
        <w:spacing w:before="315"/>
        <w:jc w:val="both"/>
      </w:pPr>
      <w:r>
        <w:t>Compare the proposed ensemble approach to state-of-the-art methods on similar Bangla tasks.</w:t>
      </w:r>
    </w:p>
    <w:p w14:paraId="644E09D3" w14:textId="77777777" w:rsidR="00662E9C" w:rsidRDefault="0077439C" w:rsidP="00662E9C">
      <w:pPr>
        <w:pStyle w:val="BodyText"/>
        <w:numPr>
          <w:ilvl w:val="0"/>
          <w:numId w:val="32"/>
        </w:numPr>
        <w:spacing w:before="315"/>
        <w:jc w:val="both"/>
      </w:pPr>
      <w:r>
        <w:t>Identify limitations to guide future research directions.</w:t>
      </w:r>
    </w:p>
    <w:p w14:paraId="2BEE1BE8" w14:textId="77777777" w:rsidR="00662E9C" w:rsidRDefault="0077439C" w:rsidP="00662E9C">
      <w:pPr>
        <w:pStyle w:val="BodyText"/>
        <w:numPr>
          <w:ilvl w:val="0"/>
          <w:numId w:val="32"/>
        </w:numPr>
        <w:spacing w:before="315"/>
        <w:jc w:val="both"/>
      </w:pPr>
      <w:r>
        <w:lastRenderedPageBreak/>
        <w:t>Discuss potential real-world applications and societal implications.</w:t>
      </w:r>
    </w:p>
    <w:p w14:paraId="03DB35A4" w14:textId="77777777" w:rsidR="00662E9C" w:rsidRPr="00662E9C" w:rsidRDefault="0077439C" w:rsidP="00662E9C">
      <w:pPr>
        <w:pStyle w:val="BodyText"/>
        <w:spacing w:before="315"/>
        <w:ind w:left="161"/>
        <w:jc w:val="both"/>
        <w:rPr>
          <w:b/>
          <w:bCs/>
          <w:sz w:val="28"/>
          <w:szCs w:val="28"/>
        </w:rPr>
      </w:pPr>
      <w:r w:rsidRPr="00662E9C">
        <w:rPr>
          <w:b/>
          <w:bCs/>
          <w:sz w:val="28"/>
          <w:szCs w:val="28"/>
        </w:rPr>
        <w:t>Research Question:</w:t>
      </w:r>
    </w:p>
    <w:p w14:paraId="0C3212F0" w14:textId="77777777" w:rsidR="00662E9C" w:rsidRDefault="0077439C" w:rsidP="00662E9C">
      <w:pPr>
        <w:pStyle w:val="BodyText"/>
        <w:spacing w:before="315"/>
        <w:ind w:left="161"/>
        <w:jc w:val="both"/>
      </w:pPr>
      <w:r>
        <w:t>The central research question guiding this study is as follows:</w:t>
      </w:r>
    </w:p>
    <w:p w14:paraId="04FB54B0" w14:textId="77777777" w:rsidR="00662E9C" w:rsidRDefault="0077439C" w:rsidP="00662E9C">
      <w:pPr>
        <w:pStyle w:val="BodyText"/>
        <w:spacing w:before="315"/>
        <w:ind w:left="161"/>
        <w:jc w:val="both"/>
      </w:pPr>
      <w:r>
        <w:t>Can an ensemble model, amalgamating DenseNet121, VGG16, and InceptionV3 architectures pretrained on ImageNet and fine-tuned using the CMATER Bangla isolated character dataset, outperform individual models in classifying 24 Bangla compound characters?</w:t>
      </w:r>
    </w:p>
    <w:p w14:paraId="72653936" w14:textId="77777777" w:rsidR="00662E9C" w:rsidRPr="00662E9C" w:rsidRDefault="0077439C" w:rsidP="00662E9C">
      <w:pPr>
        <w:pStyle w:val="BodyText"/>
        <w:spacing w:before="315"/>
        <w:ind w:left="161"/>
        <w:jc w:val="both"/>
        <w:rPr>
          <w:b/>
          <w:bCs/>
        </w:rPr>
      </w:pPr>
      <w:r w:rsidRPr="00662E9C">
        <w:rPr>
          <w:b/>
          <w:bCs/>
        </w:rPr>
        <w:t>Hypothesis:</w:t>
      </w:r>
    </w:p>
    <w:p w14:paraId="0E600B21" w14:textId="77777777" w:rsidR="00662E9C" w:rsidRDefault="0077439C" w:rsidP="00662E9C">
      <w:pPr>
        <w:pStyle w:val="BodyText"/>
        <w:spacing w:before="315"/>
        <w:ind w:left="161"/>
        <w:jc w:val="both"/>
      </w:pPr>
      <w:r>
        <w:t>The hypothesis is that the ensemble model will surpass the performance of the best individual model as it amalgamates complementary learned representations, thereby reducing variance and bias.</w:t>
      </w:r>
    </w:p>
    <w:p w14:paraId="712845C7" w14:textId="77777777" w:rsidR="00662E9C" w:rsidRPr="00662E9C" w:rsidRDefault="0077439C" w:rsidP="00662E9C">
      <w:pPr>
        <w:pStyle w:val="BodyText"/>
        <w:spacing w:before="315"/>
        <w:ind w:left="161"/>
        <w:jc w:val="both"/>
        <w:rPr>
          <w:b/>
          <w:bCs/>
        </w:rPr>
      </w:pPr>
      <w:r w:rsidRPr="00662E9C">
        <w:rPr>
          <w:b/>
          <w:bCs/>
        </w:rPr>
        <w:t>Rationale:</w:t>
      </w:r>
    </w:p>
    <w:p w14:paraId="4E6B01A6" w14:textId="77777777" w:rsidR="00662E9C" w:rsidRDefault="0077439C" w:rsidP="00662E9C">
      <w:pPr>
        <w:pStyle w:val="BodyText"/>
        <w:spacing w:before="315"/>
        <w:ind w:left="161"/>
        <w:jc w:val="both"/>
      </w:pPr>
      <w:r>
        <w:t>The rationale behind using an ensemble approach lies in its potential to improve performance by reducing variance, bias, and enhancing generalizability. Base models were chosen for their state-of-the-art performance on computer vision tasks, and fine-tuning focused on addressing the domain shift from natural images to Bangla script without altering the core model architectures.</w:t>
      </w:r>
    </w:p>
    <w:p w14:paraId="5E1B2CD4" w14:textId="77777777" w:rsidR="00662E9C" w:rsidRPr="00662E9C" w:rsidRDefault="0077439C" w:rsidP="00662E9C">
      <w:pPr>
        <w:pStyle w:val="BodyText"/>
        <w:spacing w:before="315"/>
        <w:ind w:left="161"/>
        <w:jc w:val="both"/>
        <w:rPr>
          <w:b/>
          <w:bCs/>
        </w:rPr>
      </w:pPr>
      <w:r w:rsidRPr="00662E9C">
        <w:rPr>
          <w:b/>
          <w:bCs/>
        </w:rPr>
        <w:t>Key Elements of Analysis:</w:t>
      </w:r>
    </w:p>
    <w:p w14:paraId="10642B54" w14:textId="77777777" w:rsidR="00662E9C" w:rsidRDefault="0077439C" w:rsidP="00662E9C">
      <w:pPr>
        <w:pStyle w:val="BodyText"/>
        <w:spacing w:before="315"/>
        <w:ind w:left="161"/>
        <w:jc w:val="both"/>
      </w:pPr>
      <w:r>
        <w:t>Key elements of the analysis encompass classification accuracy on test data, learning curves, confusion matrices for error analysis, and computational efficiency assessments.</w:t>
      </w:r>
    </w:p>
    <w:p w14:paraId="192984D3" w14:textId="77777777" w:rsidR="00662E9C" w:rsidRPr="00662E9C" w:rsidRDefault="0077439C" w:rsidP="00662E9C">
      <w:pPr>
        <w:pStyle w:val="BodyText"/>
        <w:spacing w:before="315"/>
        <w:ind w:left="161"/>
        <w:jc w:val="both"/>
        <w:rPr>
          <w:b/>
          <w:bCs/>
        </w:rPr>
      </w:pPr>
      <w:r w:rsidRPr="00662E9C">
        <w:rPr>
          <w:b/>
          <w:bCs/>
        </w:rPr>
        <w:t>Contributions and Limitations:</w:t>
      </w:r>
    </w:p>
    <w:p w14:paraId="326A2FAD" w14:textId="67B37287" w:rsidR="00775EAD" w:rsidRDefault="0077439C" w:rsidP="00662E9C">
      <w:pPr>
        <w:pStyle w:val="BodyText"/>
        <w:spacing w:before="315"/>
        <w:ind w:left="161"/>
        <w:jc w:val="both"/>
        <w:sectPr w:rsidR="00775EAD" w:rsidSect="00FA12F1">
          <w:pgSz w:w="11910" w:h="16840"/>
          <w:pgMar w:top="1580" w:right="960" w:bottom="280" w:left="980" w:header="720" w:footer="720" w:gutter="0"/>
          <w:pgNumType w:start="1"/>
          <w:cols w:space="720"/>
        </w:sectPr>
      </w:pPr>
      <w:r>
        <w:t>The research contributes techniques to enhance Bangla character classification using deep convolutional neural networks through ensemble learning. Limitations include a limited base model selection, dataset size, and a simplistic ensemble integration method, leaving room for future extensions and refinements</w:t>
      </w:r>
      <w:r w:rsidR="00E31410">
        <w:t>.</w:t>
      </w:r>
    </w:p>
    <w:p w14:paraId="2EFD4890" w14:textId="77777777" w:rsidR="00210F30" w:rsidRDefault="00210F30" w:rsidP="00210F30">
      <w:pPr>
        <w:pStyle w:val="BodyText"/>
        <w:spacing w:before="2"/>
        <w:rPr>
          <w:sz w:val="20"/>
        </w:rPr>
      </w:pPr>
    </w:p>
    <w:p w14:paraId="45D57D6D" w14:textId="77777777" w:rsidR="00210F30" w:rsidRDefault="00210F30" w:rsidP="00210F30">
      <w:pPr>
        <w:spacing w:before="114"/>
        <w:ind w:left="161"/>
        <w:rPr>
          <w:b/>
          <w:sz w:val="41"/>
        </w:rPr>
      </w:pPr>
      <w:r>
        <w:rPr>
          <w:b/>
          <w:sz w:val="41"/>
        </w:rPr>
        <w:t>Chapter</w:t>
      </w:r>
      <w:r>
        <w:rPr>
          <w:b/>
          <w:spacing w:val="13"/>
          <w:sz w:val="41"/>
        </w:rPr>
        <w:t xml:space="preserve"> </w:t>
      </w:r>
      <w:r>
        <w:rPr>
          <w:b/>
          <w:sz w:val="41"/>
        </w:rPr>
        <w:t>2</w:t>
      </w:r>
    </w:p>
    <w:p w14:paraId="2A399285" w14:textId="77777777" w:rsidR="00210F30" w:rsidRDefault="00210F30" w:rsidP="00210F30">
      <w:pPr>
        <w:pStyle w:val="BodyText"/>
        <w:rPr>
          <w:b/>
          <w:sz w:val="20"/>
        </w:rPr>
      </w:pPr>
    </w:p>
    <w:p w14:paraId="7DB6BC93"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45696" behindDoc="1" locked="0" layoutInCell="1" allowOverlap="1" wp14:anchorId="1AD2F7D7" wp14:editId="2A7ABF02">
                <wp:simplePos x="0" y="0"/>
                <wp:positionH relativeFrom="page">
                  <wp:posOffset>724535</wp:posOffset>
                </wp:positionH>
                <wp:positionV relativeFrom="paragraph">
                  <wp:posOffset>107315</wp:posOffset>
                </wp:positionV>
                <wp:extent cx="6111240" cy="1270"/>
                <wp:effectExtent l="0" t="0" r="10160" b="11430"/>
                <wp:wrapTopAndBottom/>
                <wp:docPr id="1208793075"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392001E" id="docshape16" o:spid="_x0000_s1026" style="position:absolute;margin-left:57.05pt;margin-top:8.45pt;width:481.2pt;height:.1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666D3F72" w14:textId="77777777" w:rsidR="00210F30" w:rsidRDefault="00210F30" w:rsidP="00210F30">
      <w:pPr>
        <w:pStyle w:val="BodyText"/>
        <w:spacing w:before="8"/>
        <w:rPr>
          <w:b/>
          <w:sz w:val="22"/>
        </w:rPr>
      </w:pPr>
    </w:p>
    <w:p w14:paraId="0827F5EC" w14:textId="77777777" w:rsidR="00210F30" w:rsidRDefault="00210F30" w:rsidP="00210F30">
      <w:pPr>
        <w:pStyle w:val="Heading1"/>
      </w:pPr>
      <w:bookmarkStart w:id="27" w:name="_Toc157636770"/>
      <w:r>
        <w:t>Literature</w:t>
      </w:r>
      <w:r>
        <w:rPr>
          <w:spacing w:val="8"/>
        </w:rPr>
        <w:t xml:space="preserve"> </w:t>
      </w:r>
      <w:r>
        <w:t>review</w:t>
      </w:r>
      <w:bookmarkEnd w:id="27"/>
    </w:p>
    <w:p w14:paraId="00121BBB" w14:textId="77777777" w:rsidR="00210F30" w:rsidRDefault="00210F30" w:rsidP="00210F30">
      <w:pPr>
        <w:pStyle w:val="BodyText"/>
        <w:rPr>
          <w:b/>
          <w:sz w:val="20"/>
        </w:rPr>
      </w:pPr>
    </w:p>
    <w:p w14:paraId="51BE82DD" w14:textId="77777777" w:rsidR="00210F30" w:rsidRPr="00C47D99" w:rsidRDefault="00210F30" w:rsidP="00210F30">
      <w:pPr>
        <w:pStyle w:val="BodyText"/>
        <w:spacing w:before="9"/>
        <w:rPr>
          <w:b/>
          <w:sz w:val="12"/>
        </w:rPr>
      </w:pPr>
      <w:r>
        <w:rPr>
          <w:noProof/>
        </w:rPr>
        <mc:AlternateContent>
          <mc:Choice Requires="wps">
            <w:drawing>
              <wp:anchor distT="0" distB="0" distL="0" distR="0" simplePos="0" relativeHeight="487646720" behindDoc="1" locked="0" layoutInCell="1" allowOverlap="1" wp14:anchorId="41FE89A4" wp14:editId="5CF33138">
                <wp:simplePos x="0" y="0"/>
                <wp:positionH relativeFrom="page">
                  <wp:posOffset>724535</wp:posOffset>
                </wp:positionH>
                <wp:positionV relativeFrom="paragraph">
                  <wp:posOffset>109220</wp:posOffset>
                </wp:positionV>
                <wp:extent cx="6111240" cy="1270"/>
                <wp:effectExtent l="0" t="0" r="10160" b="11430"/>
                <wp:wrapTopAndBottom/>
                <wp:docPr id="191958342"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75F5DDE" id="docshape17" o:spid="_x0000_s1026" style="position:absolute;margin-left:57.05pt;margin-top:8.6pt;width:481.2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14AF3F64" w14:textId="77777777" w:rsidR="00210F30" w:rsidRDefault="00210F30" w:rsidP="00210F30">
      <w:pPr>
        <w:pStyle w:val="Heading2"/>
        <w:tabs>
          <w:tab w:val="left" w:pos="935"/>
          <w:tab w:val="left" w:pos="936"/>
        </w:tabs>
        <w:spacing w:before="238"/>
      </w:pPr>
    </w:p>
    <w:p w14:paraId="221F9E0C" w14:textId="77777777" w:rsidR="00210F30" w:rsidRDefault="00210F30" w:rsidP="00210F30">
      <w:pPr>
        <w:pStyle w:val="Heading2"/>
        <w:numPr>
          <w:ilvl w:val="1"/>
          <w:numId w:val="6"/>
        </w:numPr>
        <w:tabs>
          <w:tab w:val="left" w:pos="935"/>
          <w:tab w:val="left" w:pos="936"/>
        </w:tabs>
        <w:spacing w:before="238"/>
      </w:pPr>
      <w:bookmarkStart w:id="28" w:name="_Toc157636771"/>
      <w:r>
        <w:t>Introduction</w:t>
      </w:r>
      <w:bookmarkEnd w:id="28"/>
    </w:p>
    <w:p w14:paraId="31FEE71C" w14:textId="77777777" w:rsidR="00210F30" w:rsidRDefault="00210F30" w:rsidP="00210F30">
      <w:pPr>
        <w:pStyle w:val="Heading2"/>
        <w:tabs>
          <w:tab w:val="left" w:pos="935"/>
          <w:tab w:val="left" w:pos="936"/>
        </w:tabs>
        <w:spacing w:before="238"/>
        <w:ind w:left="160"/>
      </w:pPr>
    </w:p>
    <w:p w14:paraId="1AF4F238" w14:textId="77777777" w:rsidR="00210F30" w:rsidRDefault="00210F30" w:rsidP="00210F30">
      <w:pPr>
        <w:tabs>
          <w:tab w:val="left" w:pos="935"/>
          <w:tab w:val="left" w:pos="936"/>
        </w:tabs>
        <w:spacing w:before="238"/>
        <w:ind w:left="160"/>
        <w:jc w:val="both"/>
        <w:outlineLvl w:val="1"/>
        <w:rPr>
          <w:sz w:val="24"/>
          <w:szCs w:val="24"/>
        </w:rPr>
      </w:pPr>
      <w:bookmarkStart w:id="29" w:name="_Toc157636772"/>
      <w:r w:rsidRPr="00D776C1">
        <w:rPr>
          <w:sz w:val="24"/>
          <w:szCs w:val="24"/>
        </w:rPr>
        <w:t>Language has always been the primary medium of communications between human beings. Over time it chang</w:t>
      </w:r>
      <w:r>
        <w:rPr>
          <w:sz w:val="24"/>
          <w:szCs w:val="24"/>
        </w:rPr>
        <w:t>es</w:t>
      </w:r>
      <w:r w:rsidRPr="00D776C1">
        <w:rPr>
          <w:sz w:val="24"/>
          <w:szCs w:val="24"/>
        </w:rPr>
        <w:t>, evolve</w:t>
      </w:r>
      <w:r>
        <w:rPr>
          <w:sz w:val="24"/>
          <w:szCs w:val="24"/>
        </w:rPr>
        <w:t>s</w:t>
      </w:r>
      <w:r w:rsidRPr="00D776C1">
        <w:rPr>
          <w:sz w:val="24"/>
          <w:szCs w:val="24"/>
        </w:rPr>
        <w:t xml:space="preserve"> and t</w:t>
      </w:r>
      <w:r>
        <w:rPr>
          <w:sz w:val="24"/>
          <w:szCs w:val="24"/>
        </w:rPr>
        <w:t>akes</w:t>
      </w:r>
      <w:r w:rsidRPr="00D776C1">
        <w:rPr>
          <w:sz w:val="24"/>
          <w:szCs w:val="24"/>
        </w:rPr>
        <w:t xml:space="preserve"> many forms. One of the most prominent languages of today is Bengali or more widely known to its natives by the endonym Bangla.</w:t>
      </w:r>
      <w:r>
        <w:rPr>
          <w:sz w:val="24"/>
          <w:szCs w:val="24"/>
        </w:rPr>
        <w:t xml:space="preserve"> An Indo-Aryan language,</w:t>
      </w:r>
      <w:r w:rsidRPr="00D776C1">
        <w:rPr>
          <w:sz w:val="24"/>
          <w:szCs w:val="24"/>
        </w:rPr>
        <w:t xml:space="preserve"> Bangla is the national language of Bangladesh as well as the official language. It is also the second most commonly spoken language in India. With almost 234 million native speakers and 39 million secondary speakers, Bangla is the 6</w:t>
      </w:r>
      <w:r w:rsidRPr="00D776C1">
        <w:rPr>
          <w:sz w:val="24"/>
          <w:szCs w:val="24"/>
          <w:vertAlign w:val="superscript"/>
        </w:rPr>
        <w:t>th</w:t>
      </w:r>
      <w:r w:rsidRPr="00D776C1">
        <w:rPr>
          <w:sz w:val="24"/>
          <w:szCs w:val="24"/>
        </w:rPr>
        <w:t xml:space="preserve"> most spoken native language and 7</w:t>
      </w:r>
      <w:r w:rsidRPr="00D776C1">
        <w:rPr>
          <w:sz w:val="24"/>
          <w:szCs w:val="24"/>
          <w:vertAlign w:val="superscript"/>
        </w:rPr>
        <w:t>th</w:t>
      </w:r>
      <w:r w:rsidRPr="00D776C1">
        <w:rPr>
          <w:sz w:val="24"/>
          <w:szCs w:val="24"/>
        </w:rPr>
        <w:t xml:space="preserve"> most spoken language in the world. It is also the 5</w:t>
      </w:r>
      <w:r w:rsidRPr="00D776C1">
        <w:rPr>
          <w:sz w:val="24"/>
          <w:szCs w:val="24"/>
          <w:vertAlign w:val="superscript"/>
        </w:rPr>
        <w:t>th</w:t>
      </w:r>
      <w:r w:rsidRPr="00D776C1">
        <w:rPr>
          <w:sz w:val="24"/>
          <w:szCs w:val="24"/>
        </w:rPr>
        <w:t xml:space="preserve"> most spoken Indo-European language. 98% of Bangladeshi people speak Bangla as their mother tongue.</w:t>
      </w:r>
      <w:bookmarkEnd w:id="29"/>
    </w:p>
    <w:p w14:paraId="41FD080A" w14:textId="77777777" w:rsidR="00210F30" w:rsidRDefault="00210F30" w:rsidP="00210F30">
      <w:pPr>
        <w:tabs>
          <w:tab w:val="left" w:pos="935"/>
          <w:tab w:val="left" w:pos="936"/>
        </w:tabs>
        <w:spacing w:before="238"/>
        <w:ind w:left="160"/>
        <w:jc w:val="both"/>
        <w:outlineLvl w:val="1"/>
        <w:rPr>
          <w:b/>
          <w:bCs/>
          <w:sz w:val="34"/>
          <w:szCs w:val="34"/>
        </w:rPr>
      </w:pPr>
      <w:bookmarkStart w:id="30" w:name="_Toc157636773"/>
      <w:r w:rsidRPr="00443E2C">
        <w:rPr>
          <w:sz w:val="24"/>
          <w:szCs w:val="24"/>
        </w:rPr>
        <w:t>Despite its prominence</w:t>
      </w:r>
      <w:r>
        <w:rPr>
          <w:sz w:val="24"/>
          <w:szCs w:val="24"/>
        </w:rPr>
        <w:t xml:space="preserve"> and widespread use</w:t>
      </w:r>
      <w:r w:rsidRPr="00443E2C">
        <w:rPr>
          <w:sz w:val="24"/>
          <w:szCs w:val="24"/>
        </w:rPr>
        <w:t>, Bangla has not received a lot of focus on the technology sector apart from the usual. Bangla character recognition using CNN model has a smaller research base compared to other languages. Previous researchers mainly focused on simple Bangla characters and how to recognize them in isolated fashion. The methodology they used has some unique advantages and disadvantages. In this portion of the report, the latest studies, research and findings and as well as their characteristics will be described in detail.</w:t>
      </w:r>
      <w:bookmarkEnd w:id="30"/>
    </w:p>
    <w:p w14:paraId="232A3C3B" w14:textId="77777777" w:rsidR="00210F30" w:rsidRDefault="00210F30" w:rsidP="00210F30">
      <w:pPr>
        <w:tabs>
          <w:tab w:val="left" w:pos="935"/>
          <w:tab w:val="left" w:pos="936"/>
        </w:tabs>
        <w:spacing w:before="238"/>
        <w:ind w:left="935"/>
        <w:outlineLvl w:val="1"/>
        <w:rPr>
          <w:b/>
          <w:bCs/>
          <w:sz w:val="34"/>
          <w:szCs w:val="34"/>
        </w:rPr>
      </w:pPr>
    </w:p>
    <w:p w14:paraId="265559AF" w14:textId="77777777" w:rsidR="00210F30" w:rsidRDefault="00210F30" w:rsidP="00210F30">
      <w:pPr>
        <w:numPr>
          <w:ilvl w:val="1"/>
          <w:numId w:val="6"/>
        </w:numPr>
        <w:tabs>
          <w:tab w:val="left" w:pos="935"/>
          <w:tab w:val="left" w:pos="936"/>
        </w:tabs>
        <w:spacing w:before="238"/>
        <w:outlineLvl w:val="1"/>
        <w:rPr>
          <w:b/>
          <w:bCs/>
          <w:sz w:val="34"/>
          <w:szCs w:val="34"/>
        </w:rPr>
      </w:pPr>
      <w:bookmarkStart w:id="31" w:name="_Toc157636774"/>
      <w:r>
        <w:rPr>
          <w:b/>
          <w:bCs/>
          <w:sz w:val="34"/>
          <w:szCs w:val="34"/>
        </w:rPr>
        <w:t>Background Study</w:t>
      </w:r>
      <w:bookmarkEnd w:id="31"/>
    </w:p>
    <w:p w14:paraId="335E5588" w14:textId="77777777" w:rsidR="00210F30" w:rsidRDefault="00210F30" w:rsidP="00210F30">
      <w:pPr>
        <w:tabs>
          <w:tab w:val="left" w:pos="935"/>
          <w:tab w:val="left" w:pos="936"/>
        </w:tabs>
        <w:spacing w:before="238"/>
        <w:ind w:left="160"/>
        <w:outlineLvl w:val="1"/>
        <w:rPr>
          <w:b/>
          <w:bCs/>
          <w:sz w:val="34"/>
          <w:szCs w:val="34"/>
        </w:rPr>
      </w:pPr>
    </w:p>
    <w:p w14:paraId="45041CC5" w14:textId="77777777" w:rsidR="00210F30" w:rsidRDefault="00210F30" w:rsidP="00210F30">
      <w:pPr>
        <w:tabs>
          <w:tab w:val="left" w:pos="935"/>
          <w:tab w:val="left" w:pos="936"/>
        </w:tabs>
        <w:spacing w:before="238"/>
        <w:ind w:left="160"/>
        <w:jc w:val="both"/>
        <w:outlineLvl w:val="1"/>
        <w:rPr>
          <w:sz w:val="24"/>
          <w:szCs w:val="24"/>
        </w:rPr>
      </w:pPr>
      <w:bookmarkStart w:id="32" w:name="_Toc157636775"/>
      <w:r>
        <w:rPr>
          <w:sz w:val="24"/>
          <w:szCs w:val="24"/>
        </w:rPr>
        <w:t>Character recognition using Convolutional Neural Network (CNN) models holds the utmost importance due to the fact that CNN models can handle image data very effectively. Automated character recognition has a transformative impact on automating communication processes and enhancing human-computer interaction.</w:t>
      </w:r>
      <w:bookmarkEnd w:id="32"/>
    </w:p>
    <w:p w14:paraId="49D08DA7" w14:textId="77777777" w:rsidR="00210F30" w:rsidRDefault="00210F30" w:rsidP="00210F30">
      <w:pPr>
        <w:tabs>
          <w:tab w:val="left" w:pos="935"/>
          <w:tab w:val="left" w:pos="936"/>
        </w:tabs>
        <w:spacing w:before="238"/>
        <w:ind w:left="160"/>
        <w:jc w:val="both"/>
        <w:outlineLvl w:val="1"/>
        <w:rPr>
          <w:sz w:val="24"/>
          <w:szCs w:val="24"/>
        </w:rPr>
      </w:pPr>
      <w:bookmarkStart w:id="33" w:name="_Toc157636776"/>
      <w:r>
        <w:rPr>
          <w:sz w:val="24"/>
          <w:szCs w:val="24"/>
        </w:rPr>
        <w:t xml:space="preserve">CNN models play a major role in scanned or photographed document conversion making them editable and searchable content. This impacts commercial enterprises where large volume of documents is handled and analyzed, such as legal, healthcare and finance corporations. They are also effective in useful applications namely handwritten notes, recognizing signatures and automating from processing. Another use of CNN model is the ability to detect the characters on a license plate. This helps in automated toll collection, parking management and law enforcement application. Detecting texts from </w:t>
      </w:r>
      <w:r>
        <w:rPr>
          <w:sz w:val="24"/>
          <w:szCs w:val="24"/>
        </w:rPr>
        <w:lastRenderedPageBreak/>
        <w:t>images or videos assists visually impaired individuals whom are supported through closed caption. Automating character recognition reduces the demand for manual data entry, increasing efficiency and cost savings in different wakes of life.</w:t>
      </w:r>
      <w:bookmarkEnd w:id="33"/>
    </w:p>
    <w:p w14:paraId="60D72292" w14:textId="77777777" w:rsidR="00210F30" w:rsidRDefault="00210F30" w:rsidP="00210F30">
      <w:pPr>
        <w:tabs>
          <w:tab w:val="left" w:pos="935"/>
          <w:tab w:val="left" w:pos="936"/>
        </w:tabs>
        <w:spacing w:before="238"/>
        <w:ind w:left="160"/>
        <w:jc w:val="both"/>
        <w:outlineLvl w:val="1"/>
        <w:rPr>
          <w:sz w:val="24"/>
          <w:szCs w:val="24"/>
        </w:rPr>
      </w:pPr>
      <w:bookmarkStart w:id="34" w:name="_Toc157636777"/>
      <w:r>
        <w:rPr>
          <w:sz w:val="24"/>
          <w:szCs w:val="24"/>
        </w:rPr>
        <w:t>Recognizing Bangla character is crucial to preserve and promote Bangla language and culture. Through digitization of Bangla texts, manuscripts and literature, it contributes to the conversion of linguistic heritage. Enhancing educational tools and resources for Bangla speaking learners, automated Bangla character recognition facilitates the development of applications for learning Bangla script, reading assistance and educational content creation. Efficient Bangla character recognition contributes in preservation of valuable texts, ease of searchability and access, extraction of information from digital databases and retrieval of information from digital platforms.</w:t>
      </w:r>
      <w:bookmarkEnd w:id="34"/>
      <w:r>
        <w:rPr>
          <w:sz w:val="24"/>
          <w:szCs w:val="24"/>
        </w:rPr>
        <w:t xml:space="preserve"> </w:t>
      </w:r>
    </w:p>
    <w:p w14:paraId="38563240" w14:textId="77777777" w:rsidR="00210F30" w:rsidRDefault="00210F30" w:rsidP="00210F30">
      <w:pPr>
        <w:tabs>
          <w:tab w:val="left" w:pos="935"/>
          <w:tab w:val="left" w:pos="936"/>
        </w:tabs>
        <w:spacing w:before="238"/>
        <w:ind w:left="160"/>
        <w:jc w:val="both"/>
        <w:outlineLvl w:val="1"/>
        <w:rPr>
          <w:sz w:val="24"/>
          <w:szCs w:val="24"/>
        </w:rPr>
      </w:pPr>
      <w:bookmarkStart w:id="35" w:name="_Toc157636778"/>
      <w:r w:rsidRPr="00974AE4">
        <w:rPr>
          <w:sz w:val="24"/>
          <w:szCs w:val="24"/>
        </w:rPr>
        <w:t xml:space="preserve">Incorporating </w:t>
      </w:r>
      <w:r>
        <w:rPr>
          <w:sz w:val="24"/>
          <w:szCs w:val="24"/>
        </w:rPr>
        <w:t>Bangla</w:t>
      </w:r>
      <w:r w:rsidRPr="00974AE4">
        <w:rPr>
          <w:sz w:val="24"/>
          <w:szCs w:val="24"/>
        </w:rPr>
        <w:t xml:space="preserve"> character recognition into technology applications ensures that digital tools and systems are inclusive and tailored to the needs of </w:t>
      </w:r>
      <w:r>
        <w:rPr>
          <w:sz w:val="24"/>
          <w:szCs w:val="24"/>
        </w:rPr>
        <w:t>Bangla</w:t>
      </w:r>
      <w:r w:rsidRPr="00974AE4">
        <w:rPr>
          <w:sz w:val="24"/>
          <w:szCs w:val="24"/>
        </w:rPr>
        <w:t>-speaking communities. This includes smartphones, computers, and other digital devices.</w:t>
      </w:r>
      <w:r>
        <w:rPr>
          <w:sz w:val="24"/>
          <w:szCs w:val="24"/>
        </w:rPr>
        <w:t xml:space="preserve"> Bangla</w:t>
      </w:r>
      <w:r w:rsidRPr="00974AE4">
        <w:rPr>
          <w:sz w:val="24"/>
          <w:szCs w:val="24"/>
        </w:rPr>
        <w:t xml:space="preserve"> character recognition is beneficial in automating the processing of administrative and governmental documents written in </w:t>
      </w:r>
      <w:r>
        <w:rPr>
          <w:sz w:val="24"/>
          <w:szCs w:val="24"/>
        </w:rPr>
        <w:t>Bangla</w:t>
      </w:r>
      <w:r w:rsidRPr="00974AE4">
        <w:rPr>
          <w:sz w:val="24"/>
          <w:szCs w:val="24"/>
        </w:rPr>
        <w:t>. This can streamline tasks such as data entry, form processing, and document verification.</w:t>
      </w:r>
      <w:r>
        <w:rPr>
          <w:sz w:val="24"/>
          <w:szCs w:val="24"/>
        </w:rPr>
        <w:t xml:space="preserve"> </w:t>
      </w:r>
      <w:r w:rsidRPr="00974AE4">
        <w:rPr>
          <w:sz w:val="24"/>
          <w:szCs w:val="24"/>
        </w:rPr>
        <w:t xml:space="preserve">Recognition of handwritten </w:t>
      </w:r>
      <w:r>
        <w:rPr>
          <w:sz w:val="24"/>
          <w:szCs w:val="24"/>
        </w:rPr>
        <w:t>Bangla</w:t>
      </w:r>
      <w:r w:rsidRPr="00974AE4">
        <w:rPr>
          <w:sz w:val="24"/>
          <w:szCs w:val="24"/>
        </w:rPr>
        <w:t xml:space="preserve"> characters is valuable for tasks like digitizing handwritten notes, recognizing signatures, and automating paperwork. This can be particularly useful in administrative offices, educational institutions, and legal processes.</w:t>
      </w:r>
      <w:r>
        <w:rPr>
          <w:sz w:val="24"/>
          <w:szCs w:val="24"/>
        </w:rPr>
        <w:t xml:space="preserve"> Bangla </w:t>
      </w:r>
      <w:r w:rsidRPr="00974AE4">
        <w:rPr>
          <w:sz w:val="24"/>
          <w:szCs w:val="24"/>
        </w:rPr>
        <w:t xml:space="preserve">character recognition is important in the development of multilingual applications that support </w:t>
      </w:r>
      <w:r>
        <w:rPr>
          <w:sz w:val="24"/>
          <w:szCs w:val="24"/>
        </w:rPr>
        <w:t>Bangla</w:t>
      </w:r>
      <w:r w:rsidRPr="00974AE4">
        <w:rPr>
          <w:sz w:val="24"/>
          <w:szCs w:val="24"/>
        </w:rPr>
        <w:t xml:space="preserve"> along with other languages. This contributes to a more inclusive digital environment and facilitates communication across linguistic boundaries.</w:t>
      </w:r>
      <w:r>
        <w:rPr>
          <w:sz w:val="24"/>
          <w:szCs w:val="24"/>
        </w:rPr>
        <w:t xml:space="preserve"> </w:t>
      </w:r>
      <w:r w:rsidRPr="00974AE4">
        <w:rPr>
          <w:sz w:val="24"/>
          <w:szCs w:val="24"/>
        </w:rPr>
        <w:t xml:space="preserve">Enabling </w:t>
      </w:r>
      <w:r>
        <w:rPr>
          <w:sz w:val="24"/>
          <w:szCs w:val="24"/>
        </w:rPr>
        <w:t>Bangla</w:t>
      </w:r>
      <w:r w:rsidRPr="00974AE4">
        <w:rPr>
          <w:sz w:val="24"/>
          <w:szCs w:val="24"/>
        </w:rPr>
        <w:t xml:space="preserve"> character recognition contributes to bridging the digital divide by ensuring that individuals who primarily use the </w:t>
      </w:r>
      <w:r>
        <w:rPr>
          <w:sz w:val="24"/>
          <w:szCs w:val="24"/>
        </w:rPr>
        <w:t>Bangla</w:t>
      </w:r>
      <w:r w:rsidRPr="00974AE4">
        <w:rPr>
          <w:sz w:val="24"/>
          <w:szCs w:val="24"/>
        </w:rPr>
        <w:t xml:space="preserve"> language have access to digital technologies and information.</w:t>
      </w:r>
      <w:r>
        <w:rPr>
          <w:sz w:val="24"/>
          <w:szCs w:val="24"/>
        </w:rPr>
        <w:t xml:space="preserve"> </w:t>
      </w:r>
      <w:r w:rsidRPr="00974AE4">
        <w:rPr>
          <w:sz w:val="24"/>
          <w:szCs w:val="24"/>
        </w:rPr>
        <w:t xml:space="preserve">For businesses operating in </w:t>
      </w:r>
      <w:r>
        <w:rPr>
          <w:sz w:val="24"/>
          <w:szCs w:val="24"/>
        </w:rPr>
        <w:t>Bangla</w:t>
      </w:r>
      <w:r w:rsidRPr="00974AE4">
        <w:rPr>
          <w:sz w:val="24"/>
          <w:szCs w:val="24"/>
        </w:rPr>
        <w:t>-speaking regions, accurate character recognition supports e-commerce platforms, online transactions, and digital communication in the local language.</w:t>
      </w:r>
      <w:bookmarkEnd w:id="35"/>
    </w:p>
    <w:p w14:paraId="5DD29AB6" w14:textId="77777777" w:rsidR="00210F30" w:rsidRPr="00735300" w:rsidRDefault="00210F30" w:rsidP="00210F30">
      <w:pPr>
        <w:tabs>
          <w:tab w:val="left" w:pos="935"/>
          <w:tab w:val="left" w:pos="936"/>
        </w:tabs>
        <w:spacing w:before="238"/>
        <w:ind w:left="160"/>
        <w:jc w:val="both"/>
        <w:outlineLvl w:val="1"/>
        <w:rPr>
          <w:sz w:val="24"/>
          <w:szCs w:val="24"/>
        </w:rPr>
      </w:pPr>
      <w:bookmarkStart w:id="36" w:name="_Toc157636779"/>
      <w:r>
        <w:rPr>
          <w:sz w:val="24"/>
          <w:szCs w:val="24"/>
        </w:rPr>
        <w:t>CNN models shine in their ability to take cue from hierarchical features from given data. This makes them particularly effective in recognizing characters or words from still images. This makes the CNN based character recognition in the unique position to be used in recognizing Bangla characters.</w:t>
      </w:r>
      <w:bookmarkEnd w:id="36"/>
    </w:p>
    <w:p w14:paraId="738633AC" w14:textId="77777777" w:rsidR="00210F30" w:rsidRDefault="00210F30" w:rsidP="00210F30">
      <w:pPr>
        <w:tabs>
          <w:tab w:val="left" w:pos="935"/>
          <w:tab w:val="left" w:pos="936"/>
        </w:tabs>
        <w:spacing w:before="238"/>
        <w:ind w:left="935"/>
        <w:outlineLvl w:val="1"/>
        <w:rPr>
          <w:b/>
          <w:bCs/>
          <w:sz w:val="34"/>
          <w:szCs w:val="34"/>
        </w:rPr>
      </w:pPr>
    </w:p>
    <w:p w14:paraId="7E793B7A" w14:textId="77777777" w:rsidR="00210F30" w:rsidRDefault="00210F30" w:rsidP="00210F30">
      <w:pPr>
        <w:numPr>
          <w:ilvl w:val="1"/>
          <w:numId w:val="6"/>
        </w:numPr>
        <w:tabs>
          <w:tab w:val="left" w:pos="935"/>
          <w:tab w:val="left" w:pos="936"/>
        </w:tabs>
        <w:spacing w:before="238"/>
        <w:outlineLvl w:val="1"/>
        <w:rPr>
          <w:b/>
          <w:bCs/>
          <w:sz w:val="34"/>
          <w:szCs w:val="34"/>
        </w:rPr>
      </w:pPr>
      <w:bookmarkStart w:id="37" w:name="_Toc157636780"/>
      <w:r>
        <w:rPr>
          <w:b/>
          <w:bCs/>
          <w:sz w:val="34"/>
          <w:szCs w:val="34"/>
        </w:rPr>
        <w:t>Previous Research</w:t>
      </w:r>
      <w:bookmarkEnd w:id="37"/>
    </w:p>
    <w:p w14:paraId="0BEBAA0A" w14:textId="77777777" w:rsidR="00210F30" w:rsidRDefault="00210F30" w:rsidP="00210F30">
      <w:pPr>
        <w:tabs>
          <w:tab w:val="left" w:pos="935"/>
          <w:tab w:val="left" w:pos="936"/>
        </w:tabs>
        <w:spacing w:before="238"/>
        <w:ind w:left="160"/>
        <w:outlineLvl w:val="1"/>
        <w:rPr>
          <w:b/>
          <w:bCs/>
          <w:sz w:val="34"/>
          <w:szCs w:val="34"/>
        </w:rPr>
      </w:pPr>
    </w:p>
    <w:p w14:paraId="46C7B303" w14:textId="1F5F0878" w:rsidR="009A3A67" w:rsidRPr="009A3A67" w:rsidRDefault="000F40F1" w:rsidP="009A3A67">
      <w:pPr>
        <w:spacing w:before="315"/>
        <w:ind w:left="152"/>
        <w:jc w:val="both"/>
        <w:rPr>
          <w:b/>
          <w:bCs/>
          <w:sz w:val="24"/>
          <w:szCs w:val="24"/>
        </w:rPr>
      </w:pPr>
      <w:r>
        <w:rPr>
          <w:b/>
          <w:bCs/>
          <w:sz w:val="24"/>
          <w:szCs w:val="24"/>
        </w:rPr>
        <w:t>Chowdhury</w:t>
      </w:r>
      <w:r w:rsidRPr="009A3A67">
        <w:rPr>
          <w:b/>
          <w:bCs/>
          <w:sz w:val="24"/>
          <w:szCs w:val="24"/>
        </w:rPr>
        <w:t xml:space="preserve"> and </w:t>
      </w:r>
      <w:r>
        <w:rPr>
          <w:b/>
          <w:bCs/>
          <w:sz w:val="24"/>
          <w:szCs w:val="24"/>
        </w:rPr>
        <w:t>Hossain</w:t>
      </w:r>
      <w:r w:rsidRPr="009A3A67">
        <w:rPr>
          <w:b/>
          <w:bCs/>
          <w:sz w:val="24"/>
          <w:szCs w:val="24"/>
        </w:rPr>
        <w:t xml:space="preserve"> </w:t>
      </w:r>
      <w:r w:rsidR="009A3A67" w:rsidRPr="009A3A67">
        <w:rPr>
          <w:b/>
          <w:bCs/>
          <w:sz w:val="24"/>
          <w:szCs w:val="24"/>
        </w:rPr>
        <w:t>(2021) [1]</w:t>
      </w:r>
    </w:p>
    <w:p w14:paraId="754B79A2" w14:textId="6CCCF846" w:rsidR="009A3A67" w:rsidRPr="009A3A67" w:rsidRDefault="000F40F1" w:rsidP="009A3A67">
      <w:pPr>
        <w:spacing w:before="315"/>
        <w:ind w:left="152"/>
        <w:jc w:val="both"/>
        <w:rPr>
          <w:sz w:val="24"/>
          <w:szCs w:val="24"/>
        </w:rPr>
      </w:pPr>
      <w:r w:rsidRPr="000F40F1">
        <w:rPr>
          <w:sz w:val="24"/>
          <w:szCs w:val="24"/>
        </w:rPr>
        <w:t xml:space="preserve">Chowdhury and Hossain </w:t>
      </w:r>
      <w:r w:rsidR="009A3A67" w:rsidRPr="009A3A67">
        <w:rPr>
          <w:sz w:val="24"/>
          <w:szCs w:val="24"/>
        </w:rPr>
        <w:t>employed a Convolutional Neural Network (CNN) model to recognize Bangla characters. They achieved an impressive accuracy of 95.25% with augmented data, demonstrating the potential of deep learning for this task. Their method outperformed linear models like Support Vector Machine (SVM), highlighting the advantage of CNNs for handling complex, non-linear data. However, it's worth noting that their approach lacks the ability to detect sequences of characters and requires large datasets.</w:t>
      </w:r>
    </w:p>
    <w:p w14:paraId="15E34C0C" w14:textId="773A75F3" w:rsidR="009A3A67" w:rsidRPr="009A3A67" w:rsidRDefault="000F40F1" w:rsidP="009A3A67">
      <w:pPr>
        <w:spacing w:before="315"/>
        <w:ind w:left="152"/>
        <w:jc w:val="both"/>
        <w:rPr>
          <w:b/>
          <w:bCs/>
          <w:sz w:val="24"/>
          <w:szCs w:val="24"/>
        </w:rPr>
      </w:pPr>
      <w:bookmarkStart w:id="38" w:name="_Hlk157415066"/>
      <w:bookmarkStart w:id="39" w:name="_Hlk157415033"/>
      <w:r>
        <w:rPr>
          <w:b/>
          <w:bCs/>
          <w:sz w:val="24"/>
          <w:szCs w:val="24"/>
        </w:rPr>
        <w:t>Das</w:t>
      </w:r>
      <w:r w:rsidR="009A3A67" w:rsidRPr="009A3A67">
        <w:rPr>
          <w:b/>
          <w:bCs/>
          <w:sz w:val="24"/>
          <w:szCs w:val="24"/>
        </w:rPr>
        <w:t xml:space="preserve"> and </w:t>
      </w:r>
      <w:r>
        <w:rPr>
          <w:b/>
          <w:bCs/>
          <w:sz w:val="24"/>
          <w:szCs w:val="24"/>
        </w:rPr>
        <w:t>Hasan</w:t>
      </w:r>
      <w:bookmarkEnd w:id="38"/>
      <w:r w:rsidR="009A3A67" w:rsidRPr="009A3A67">
        <w:rPr>
          <w:b/>
          <w:bCs/>
          <w:sz w:val="24"/>
          <w:szCs w:val="24"/>
        </w:rPr>
        <w:t xml:space="preserve"> </w:t>
      </w:r>
      <w:bookmarkEnd w:id="39"/>
      <w:r w:rsidR="009A3A67" w:rsidRPr="009A3A67">
        <w:rPr>
          <w:b/>
          <w:bCs/>
          <w:sz w:val="24"/>
          <w:szCs w:val="24"/>
        </w:rPr>
        <w:t>(2020) [2]</w:t>
      </w:r>
    </w:p>
    <w:p w14:paraId="47A74062" w14:textId="3524F318" w:rsidR="009A3A67" w:rsidRPr="009A3A67" w:rsidRDefault="000F40F1" w:rsidP="009A3A67">
      <w:pPr>
        <w:spacing w:before="315"/>
        <w:ind w:left="152"/>
        <w:jc w:val="both"/>
        <w:rPr>
          <w:sz w:val="24"/>
          <w:szCs w:val="24"/>
        </w:rPr>
      </w:pPr>
      <w:r w:rsidRPr="000F40F1">
        <w:rPr>
          <w:sz w:val="24"/>
          <w:szCs w:val="24"/>
        </w:rPr>
        <w:t xml:space="preserve">Das and Hasan </w:t>
      </w:r>
      <w:r w:rsidR="009A3A67" w:rsidRPr="009A3A67">
        <w:rPr>
          <w:sz w:val="24"/>
          <w:szCs w:val="24"/>
        </w:rPr>
        <w:t xml:space="preserve">utilized an Extended Convolutional Neural Network model to achieve high accuracy in </w:t>
      </w:r>
      <w:r w:rsidR="009A3A67" w:rsidRPr="009A3A67">
        <w:rPr>
          <w:sz w:val="24"/>
          <w:szCs w:val="24"/>
        </w:rPr>
        <w:lastRenderedPageBreak/>
        <w:t xml:space="preserve">recognizing Bangla characters. Their results included 99.50% accuracy for digits, 93.187% for vowels, 90% for consonants, and 92.25% for combined classes. While their model excelled in digit recognition, it did not cover compound handwritten symbols. Notably, their CNN model was also tested on the </w:t>
      </w:r>
      <w:proofErr w:type="spellStart"/>
      <w:r w:rsidR="009A3A67" w:rsidRPr="009A3A67">
        <w:rPr>
          <w:sz w:val="24"/>
          <w:szCs w:val="24"/>
        </w:rPr>
        <w:t>BanglaLekha</w:t>
      </w:r>
      <w:proofErr w:type="spellEnd"/>
      <w:r w:rsidR="009A3A67" w:rsidRPr="009A3A67">
        <w:rPr>
          <w:sz w:val="24"/>
          <w:szCs w:val="24"/>
        </w:rPr>
        <w:t>-Isolated dataset.</w:t>
      </w:r>
    </w:p>
    <w:p w14:paraId="04AA20E3" w14:textId="7823A390" w:rsidR="009A3A67" w:rsidRPr="009A3A67" w:rsidRDefault="009A3A67" w:rsidP="009A3A67">
      <w:pPr>
        <w:spacing w:before="315"/>
        <w:ind w:left="152"/>
        <w:jc w:val="both"/>
        <w:rPr>
          <w:b/>
          <w:bCs/>
          <w:sz w:val="24"/>
          <w:szCs w:val="24"/>
        </w:rPr>
      </w:pPr>
      <w:r w:rsidRPr="009A3A67">
        <w:rPr>
          <w:b/>
          <w:bCs/>
          <w:sz w:val="24"/>
          <w:szCs w:val="24"/>
        </w:rPr>
        <w:t>Ghosh and Team (2021) [3]</w:t>
      </w:r>
    </w:p>
    <w:p w14:paraId="0AEBA83B" w14:textId="7697031F" w:rsidR="009A3A67" w:rsidRPr="009A3A67" w:rsidRDefault="009A3A67" w:rsidP="009A3A67">
      <w:pPr>
        <w:spacing w:before="315"/>
        <w:ind w:left="152"/>
        <w:jc w:val="both"/>
        <w:rPr>
          <w:sz w:val="24"/>
          <w:szCs w:val="24"/>
        </w:rPr>
      </w:pPr>
      <w:r w:rsidRPr="009A3A67">
        <w:rPr>
          <w:sz w:val="24"/>
          <w:szCs w:val="24"/>
        </w:rPr>
        <w:t xml:space="preserve">Ghosh and his team leveraged </w:t>
      </w:r>
      <w:proofErr w:type="spellStart"/>
      <w:r w:rsidRPr="009A3A67">
        <w:rPr>
          <w:sz w:val="24"/>
          <w:szCs w:val="24"/>
        </w:rPr>
        <w:t>MobileNet</w:t>
      </w:r>
      <w:proofErr w:type="spellEnd"/>
      <w:r w:rsidRPr="009A3A67">
        <w:rPr>
          <w:sz w:val="24"/>
          <w:szCs w:val="24"/>
        </w:rPr>
        <w:t xml:space="preserve"> V2, a lightweight CNN model, to attain remarkable accuracy across various Bangla character categories. They reported accuracy percentages of 99.56% for numerals, 98.37% for basic characters, 96.17% for compound characters, and 96.46% for mixed 231 classes. Despite its efficiency, </w:t>
      </w:r>
      <w:proofErr w:type="spellStart"/>
      <w:r w:rsidRPr="009A3A67">
        <w:rPr>
          <w:sz w:val="24"/>
          <w:szCs w:val="24"/>
        </w:rPr>
        <w:t>MobileNet's</w:t>
      </w:r>
      <w:proofErr w:type="spellEnd"/>
      <w:r w:rsidRPr="009A3A67">
        <w:rPr>
          <w:sz w:val="24"/>
          <w:szCs w:val="24"/>
        </w:rPr>
        <w:t xml:space="preserve"> accuracy suffered with more complex character shapes and smaller classes.</w:t>
      </w:r>
    </w:p>
    <w:p w14:paraId="0A098C45" w14:textId="34A9F133" w:rsidR="009A3A67" w:rsidRPr="009A3A67" w:rsidRDefault="009A3A67" w:rsidP="009A3A67">
      <w:pPr>
        <w:spacing w:before="315"/>
        <w:ind w:left="152"/>
        <w:jc w:val="both"/>
        <w:rPr>
          <w:b/>
          <w:bCs/>
          <w:sz w:val="24"/>
          <w:szCs w:val="24"/>
        </w:rPr>
      </w:pPr>
      <w:r w:rsidRPr="009A3A67">
        <w:rPr>
          <w:b/>
          <w:bCs/>
          <w:sz w:val="24"/>
          <w:szCs w:val="24"/>
        </w:rPr>
        <w:t>Khan and Team (2019) [4]</w:t>
      </w:r>
    </w:p>
    <w:p w14:paraId="3F6FB8D3" w14:textId="1A5FB50C" w:rsidR="009A3A67" w:rsidRPr="009A3A67" w:rsidRDefault="009A3A67" w:rsidP="009A3A67">
      <w:pPr>
        <w:spacing w:before="315"/>
        <w:ind w:left="152"/>
        <w:jc w:val="both"/>
        <w:rPr>
          <w:sz w:val="24"/>
          <w:szCs w:val="24"/>
        </w:rPr>
      </w:pPr>
      <w:r w:rsidRPr="009A3A67">
        <w:rPr>
          <w:sz w:val="24"/>
          <w:szCs w:val="24"/>
        </w:rPr>
        <w:t xml:space="preserve">Khan and his team introduced the Squeeze and Excitation </w:t>
      </w:r>
      <w:proofErr w:type="spellStart"/>
      <w:r w:rsidRPr="009A3A67">
        <w:rPr>
          <w:sz w:val="24"/>
          <w:szCs w:val="24"/>
        </w:rPr>
        <w:t>ResNeXt</w:t>
      </w:r>
      <w:proofErr w:type="spellEnd"/>
      <w:r w:rsidRPr="009A3A67">
        <w:rPr>
          <w:sz w:val="24"/>
          <w:szCs w:val="24"/>
        </w:rPr>
        <w:t xml:space="preserve"> (SE-</w:t>
      </w:r>
      <w:proofErr w:type="spellStart"/>
      <w:r w:rsidRPr="009A3A67">
        <w:rPr>
          <w:sz w:val="24"/>
          <w:szCs w:val="24"/>
        </w:rPr>
        <w:t>ResNeXt</w:t>
      </w:r>
      <w:proofErr w:type="spellEnd"/>
      <w:r w:rsidRPr="009A3A67">
        <w:rPr>
          <w:sz w:val="24"/>
          <w:szCs w:val="24"/>
        </w:rPr>
        <w:t>) model, achieving state-of-the-art accuracy for recognizing Bangla handwritten compound characters. Their model exhibited an average accuracy of 99.82%, with impressive precision, recall, and F1-scores. However, they faced challenges related to character similarities and dataset variations.</w:t>
      </w:r>
    </w:p>
    <w:p w14:paraId="24D20D04" w14:textId="684DE0D6" w:rsidR="009A3A67" w:rsidRPr="000F40F1" w:rsidRDefault="009A3A67" w:rsidP="009A3A67">
      <w:pPr>
        <w:spacing w:before="315"/>
        <w:ind w:left="152"/>
        <w:jc w:val="both"/>
        <w:rPr>
          <w:b/>
          <w:bCs/>
          <w:sz w:val="24"/>
          <w:szCs w:val="24"/>
        </w:rPr>
      </w:pPr>
      <w:proofErr w:type="spellStart"/>
      <w:r w:rsidRPr="000F40F1">
        <w:rPr>
          <w:b/>
          <w:bCs/>
          <w:sz w:val="24"/>
          <w:szCs w:val="24"/>
        </w:rPr>
        <w:t>Asfi</w:t>
      </w:r>
      <w:proofErr w:type="spellEnd"/>
      <w:r w:rsidRPr="000F40F1">
        <w:rPr>
          <w:b/>
          <w:bCs/>
          <w:sz w:val="24"/>
          <w:szCs w:val="24"/>
        </w:rPr>
        <w:t xml:space="preserve">, </w:t>
      </w:r>
      <w:proofErr w:type="spellStart"/>
      <w:r w:rsidRPr="000F40F1">
        <w:rPr>
          <w:b/>
          <w:bCs/>
          <w:sz w:val="24"/>
          <w:szCs w:val="24"/>
        </w:rPr>
        <w:t>Fardous</w:t>
      </w:r>
      <w:proofErr w:type="spellEnd"/>
      <w:r w:rsidRPr="000F40F1">
        <w:rPr>
          <w:b/>
          <w:bCs/>
          <w:sz w:val="24"/>
          <w:szCs w:val="24"/>
        </w:rPr>
        <w:t xml:space="preserve">, and </w:t>
      </w:r>
      <w:proofErr w:type="spellStart"/>
      <w:r w:rsidRPr="000F40F1">
        <w:rPr>
          <w:b/>
          <w:bCs/>
          <w:sz w:val="24"/>
          <w:szCs w:val="24"/>
        </w:rPr>
        <w:t>Afroge</w:t>
      </w:r>
      <w:proofErr w:type="spellEnd"/>
      <w:r w:rsidRPr="000F40F1">
        <w:rPr>
          <w:b/>
          <w:bCs/>
          <w:sz w:val="24"/>
          <w:szCs w:val="24"/>
        </w:rPr>
        <w:t xml:space="preserve"> (</w:t>
      </w:r>
      <w:r w:rsidR="000F40F1">
        <w:rPr>
          <w:b/>
          <w:bCs/>
          <w:sz w:val="24"/>
          <w:szCs w:val="24"/>
        </w:rPr>
        <w:t>2019</w:t>
      </w:r>
      <w:r w:rsidRPr="000F40F1">
        <w:rPr>
          <w:b/>
          <w:bCs/>
          <w:sz w:val="24"/>
          <w:szCs w:val="24"/>
        </w:rPr>
        <w:t>) [5]</w:t>
      </w:r>
    </w:p>
    <w:p w14:paraId="294A29E5" w14:textId="77777777" w:rsidR="009A3A67" w:rsidRPr="009A3A67" w:rsidRDefault="009A3A67" w:rsidP="009A3A67">
      <w:pPr>
        <w:spacing w:before="315"/>
        <w:ind w:left="152"/>
        <w:jc w:val="both"/>
        <w:rPr>
          <w:sz w:val="24"/>
          <w:szCs w:val="24"/>
        </w:rPr>
      </w:pPr>
      <w:proofErr w:type="spellStart"/>
      <w:r w:rsidRPr="009A3A67">
        <w:rPr>
          <w:sz w:val="24"/>
          <w:szCs w:val="24"/>
        </w:rPr>
        <w:t>Asfi</w:t>
      </w:r>
      <w:proofErr w:type="spellEnd"/>
      <w:r w:rsidRPr="009A3A67">
        <w:rPr>
          <w:sz w:val="24"/>
          <w:szCs w:val="24"/>
        </w:rPr>
        <w:t xml:space="preserve">, </w:t>
      </w:r>
      <w:proofErr w:type="spellStart"/>
      <w:r w:rsidRPr="009A3A67">
        <w:rPr>
          <w:sz w:val="24"/>
          <w:szCs w:val="24"/>
        </w:rPr>
        <w:t>Fardous</w:t>
      </w:r>
      <w:proofErr w:type="spellEnd"/>
      <w:r w:rsidRPr="009A3A67">
        <w:rPr>
          <w:sz w:val="24"/>
          <w:szCs w:val="24"/>
        </w:rPr>
        <w:t xml:space="preserve">, and </w:t>
      </w:r>
      <w:proofErr w:type="spellStart"/>
      <w:r w:rsidRPr="009A3A67">
        <w:rPr>
          <w:sz w:val="24"/>
          <w:szCs w:val="24"/>
        </w:rPr>
        <w:t>Afroge</w:t>
      </w:r>
      <w:proofErr w:type="spellEnd"/>
      <w:r w:rsidRPr="009A3A67">
        <w:rPr>
          <w:sz w:val="24"/>
          <w:szCs w:val="24"/>
        </w:rPr>
        <w:t xml:space="preserve"> employed a Deep Convolutional Neural Network (DCNN) model with </w:t>
      </w:r>
      <w:proofErr w:type="spellStart"/>
      <w:r w:rsidRPr="009A3A67">
        <w:rPr>
          <w:sz w:val="24"/>
          <w:szCs w:val="24"/>
        </w:rPr>
        <w:t>ReLU</w:t>
      </w:r>
      <w:proofErr w:type="spellEnd"/>
      <w:r w:rsidRPr="009A3A67">
        <w:rPr>
          <w:sz w:val="24"/>
          <w:szCs w:val="24"/>
        </w:rPr>
        <w:t xml:space="preserve"> activation. While their method required minimal pre-processing compared to classical approaches, their model faced overfitting issues due to its depth and limited training data. They achieved an accuracy of 95.5% on the test dataset using the CMATERdb dataset.</w:t>
      </w:r>
    </w:p>
    <w:p w14:paraId="3381AA94" w14:textId="43714FC2" w:rsidR="009A3A67" w:rsidRPr="000F40F1" w:rsidRDefault="009A3A67" w:rsidP="009A3A67">
      <w:pPr>
        <w:spacing w:before="315"/>
        <w:ind w:left="152"/>
        <w:jc w:val="both"/>
        <w:rPr>
          <w:b/>
          <w:bCs/>
          <w:sz w:val="24"/>
          <w:szCs w:val="24"/>
        </w:rPr>
      </w:pPr>
      <w:r w:rsidRPr="000F40F1">
        <w:rPr>
          <w:b/>
          <w:bCs/>
          <w:sz w:val="24"/>
          <w:szCs w:val="24"/>
        </w:rPr>
        <w:t>Islam and Team [6]</w:t>
      </w:r>
    </w:p>
    <w:p w14:paraId="28BFAD6F" w14:textId="2ABBCB50" w:rsidR="009A3A67" w:rsidRPr="009A3A67" w:rsidRDefault="009A3A67" w:rsidP="009A3A67">
      <w:pPr>
        <w:spacing w:before="315"/>
        <w:ind w:left="152"/>
        <w:jc w:val="both"/>
        <w:rPr>
          <w:sz w:val="24"/>
          <w:szCs w:val="24"/>
        </w:rPr>
      </w:pPr>
      <w:r w:rsidRPr="009A3A67">
        <w:rPr>
          <w:sz w:val="24"/>
          <w:szCs w:val="24"/>
        </w:rPr>
        <w:t xml:space="preserve">Islam and his team utilized the </w:t>
      </w:r>
      <w:proofErr w:type="spellStart"/>
      <w:r w:rsidRPr="009A3A67">
        <w:rPr>
          <w:sz w:val="24"/>
          <w:szCs w:val="24"/>
        </w:rPr>
        <w:t>RATNet</w:t>
      </w:r>
      <w:proofErr w:type="spellEnd"/>
      <w:r w:rsidRPr="009A3A67">
        <w:rPr>
          <w:sz w:val="24"/>
          <w:szCs w:val="24"/>
        </w:rPr>
        <w:t xml:space="preserve"> (Residual Attention Network) for recognizing Bengali characters. They created new datasets of frequently used compound characters and modifiers, achieving greater accuracy when evaluated on multiple datasets. Their method demonstrated an accuracy of 96.94% and an F1-score of 96.74% using CMATERdb, and 95.10% accuracy and 94.90% F1-score using </w:t>
      </w:r>
      <w:proofErr w:type="spellStart"/>
      <w:r w:rsidRPr="009A3A67">
        <w:rPr>
          <w:sz w:val="24"/>
          <w:szCs w:val="24"/>
        </w:rPr>
        <w:t>BanglaLekha</w:t>
      </w:r>
      <w:proofErr w:type="spellEnd"/>
      <w:r w:rsidRPr="009A3A67">
        <w:rPr>
          <w:sz w:val="24"/>
          <w:szCs w:val="24"/>
        </w:rPr>
        <w:t>-Isolated.</w:t>
      </w:r>
    </w:p>
    <w:p w14:paraId="673B5704" w14:textId="398CCEF0" w:rsidR="009A3A67" w:rsidRPr="000F40F1" w:rsidRDefault="009A3A67" w:rsidP="009A3A67">
      <w:pPr>
        <w:spacing w:before="315"/>
        <w:ind w:left="152"/>
        <w:jc w:val="both"/>
        <w:rPr>
          <w:b/>
          <w:bCs/>
          <w:sz w:val="24"/>
          <w:szCs w:val="24"/>
        </w:rPr>
      </w:pPr>
      <w:proofErr w:type="spellStart"/>
      <w:r w:rsidRPr="000F40F1">
        <w:rPr>
          <w:b/>
          <w:bCs/>
          <w:sz w:val="24"/>
          <w:szCs w:val="24"/>
        </w:rPr>
        <w:t>Ashadullah</w:t>
      </w:r>
      <w:proofErr w:type="spellEnd"/>
      <w:r w:rsidRPr="000F40F1">
        <w:rPr>
          <w:b/>
          <w:bCs/>
          <w:sz w:val="24"/>
          <w:szCs w:val="24"/>
        </w:rPr>
        <w:t xml:space="preserve"> and Team (</w:t>
      </w:r>
      <w:r w:rsidR="000F40F1">
        <w:rPr>
          <w:b/>
          <w:bCs/>
          <w:sz w:val="24"/>
          <w:szCs w:val="24"/>
        </w:rPr>
        <w:t>2018</w:t>
      </w:r>
      <w:r w:rsidRPr="000F40F1">
        <w:rPr>
          <w:b/>
          <w:bCs/>
          <w:sz w:val="24"/>
          <w:szCs w:val="24"/>
        </w:rPr>
        <w:t>) [7]</w:t>
      </w:r>
    </w:p>
    <w:p w14:paraId="38A1EE16" w14:textId="4A4D7076" w:rsidR="009A3A67" w:rsidRDefault="009A3A67" w:rsidP="009A3A67">
      <w:pPr>
        <w:spacing w:before="315"/>
        <w:ind w:left="152"/>
        <w:jc w:val="both"/>
        <w:rPr>
          <w:sz w:val="24"/>
          <w:szCs w:val="24"/>
        </w:rPr>
      </w:pPr>
      <w:proofErr w:type="spellStart"/>
      <w:r w:rsidRPr="009A3A67">
        <w:rPr>
          <w:sz w:val="24"/>
          <w:szCs w:val="24"/>
        </w:rPr>
        <w:t>Ashadullah</w:t>
      </w:r>
      <w:proofErr w:type="spellEnd"/>
      <w:r w:rsidRPr="009A3A67">
        <w:rPr>
          <w:sz w:val="24"/>
          <w:szCs w:val="24"/>
        </w:rPr>
        <w:t xml:space="preserve"> and his group proposed a 12-layer CNN model for recognizing modifiers and compound characters. Their model achieved validation accuracy ranging from 92.48% on </w:t>
      </w:r>
      <w:proofErr w:type="spellStart"/>
      <w:r w:rsidRPr="009A3A67">
        <w:rPr>
          <w:sz w:val="24"/>
          <w:szCs w:val="24"/>
        </w:rPr>
        <w:t>BanglaLekha</w:t>
      </w:r>
      <w:proofErr w:type="spellEnd"/>
      <w:r w:rsidRPr="009A3A67">
        <w:rPr>
          <w:sz w:val="24"/>
          <w:szCs w:val="24"/>
        </w:rPr>
        <w:t xml:space="preserve"> Isolated to 97.24% on Ekush dataset. It also showed promise on a customized dataset with a validation accuracy of 97.03%.</w:t>
      </w:r>
    </w:p>
    <w:p w14:paraId="1A7F4FDA" w14:textId="7FB9F98D" w:rsidR="000F40F1" w:rsidRPr="000F40F1" w:rsidRDefault="000F40F1" w:rsidP="009A3A67">
      <w:pPr>
        <w:spacing w:before="315"/>
        <w:ind w:left="152"/>
        <w:jc w:val="both"/>
        <w:rPr>
          <w:b/>
          <w:bCs/>
          <w:sz w:val="24"/>
          <w:szCs w:val="24"/>
        </w:rPr>
      </w:pPr>
      <w:r w:rsidRPr="000F40F1">
        <w:rPr>
          <w:b/>
          <w:bCs/>
          <w:sz w:val="24"/>
          <w:szCs w:val="24"/>
        </w:rPr>
        <w:t>Md. Ashraful and His Team (</w:t>
      </w:r>
      <w:r>
        <w:rPr>
          <w:b/>
          <w:bCs/>
          <w:sz w:val="24"/>
          <w:szCs w:val="24"/>
        </w:rPr>
        <w:t>2023</w:t>
      </w:r>
      <w:r w:rsidRPr="000F40F1">
        <w:rPr>
          <w:b/>
          <w:bCs/>
          <w:sz w:val="24"/>
          <w:szCs w:val="24"/>
        </w:rPr>
        <w:t>) [8]</w:t>
      </w:r>
    </w:p>
    <w:p w14:paraId="767B5B83" w14:textId="7B0E35D4" w:rsidR="000F40F1" w:rsidRPr="009A3A67" w:rsidRDefault="000F40F1" w:rsidP="000F40F1">
      <w:pPr>
        <w:spacing w:before="315"/>
        <w:ind w:left="152"/>
        <w:jc w:val="both"/>
        <w:rPr>
          <w:sz w:val="24"/>
          <w:szCs w:val="24"/>
        </w:rPr>
      </w:pPr>
      <w:r w:rsidRPr="000F40F1">
        <w:rPr>
          <w:sz w:val="24"/>
          <w:szCs w:val="24"/>
        </w:rPr>
        <w:t xml:space="preserve">Md. Ashraful and his research team [8] proposed a robust 12-layer Convolutional Neural Network (CNN) model designed to address the recognition of modifiers and compound characters in handwritten Bangla. Their study involved a comprehensive evaluation of the model's performance on multiple datasets, including </w:t>
      </w:r>
      <w:proofErr w:type="spellStart"/>
      <w:r w:rsidRPr="000F40F1">
        <w:rPr>
          <w:sz w:val="24"/>
          <w:szCs w:val="24"/>
        </w:rPr>
        <w:t>BanglaLekha</w:t>
      </w:r>
      <w:proofErr w:type="spellEnd"/>
      <w:r w:rsidRPr="000F40F1">
        <w:rPr>
          <w:sz w:val="24"/>
          <w:szCs w:val="24"/>
        </w:rPr>
        <w:t>, Ekush, and a custom dataset.</w:t>
      </w:r>
      <w:r>
        <w:rPr>
          <w:sz w:val="24"/>
          <w:szCs w:val="24"/>
        </w:rPr>
        <w:t xml:space="preserve"> </w:t>
      </w:r>
      <w:r w:rsidRPr="000F40F1">
        <w:rPr>
          <w:sz w:val="24"/>
          <w:szCs w:val="24"/>
        </w:rPr>
        <w:t xml:space="preserve">For the </w:t>
      </w:r>
      <w:proofErr w:type="spellStart"/>
      <w:r w:rsidRPr="000F40F1">
        <w:rPr>
          <w:sz w:val="24"/>
          <w:szCs w:val="24"/>
        </w:rPr>
        <w:t>BanglaLekha</w:t>
      </w:r>
      <w:proofErr w:type="spellEnd"/>
      <w:r w:rsidRPr="000F40F1">
        <w:rPr>
          <w:sz w:val="24"/>
          <w:szCs w:val="24"/>
        </w:rPr>
        <w:t xml:space="preserve"> isolated dataset, encompassing 84-character classes, their CNN model demonstrated a validation accuracy of 92.48%, </w:t>
      </w:r>
      <w:r w:rsidRPr="000F40F1">
        <w:rPr>
          <w:sz w:val="24"/>
          <w:szCs w:val="24"/>
        </w:rPr>
        <w:lastRenderedPageBreak/>
        <w:t>indicating its effectiveness in recognizing a diverse range of isolated characters. On the Ekush dataset, which comprised 60-character classes, the model excelled further, achieving a notable validation accuracy of 97.24%. This outcome underscores the model's adaptability and strong recognition capabilities when presented with a variety of characters.</w:t>
      </w:r>
    </w:p>
    <w:p w14:paraId="682BF109" w14:textId="480AD2FC" w:rsidR="009A3A67" w:rsidRPr="000F40F1" w:rsidRDefault="009A3A67" w:rsidP="009A3A67">
      <w:pPr>
        <w:spacing w:before="315"/>
        <w:ind w:left="152"/>
        <w:jc w:val="both"/>
        <w:rPr>
          <w:b/>
          <w:bCs/>
          <w:sz w:val="24"/>
          <w:szCs w:val="24"/>
        </w:rPr>
      </w:pPr>
      <w:r w:rsidRPr="000F40F1">
        <w:rPr>
          <w:b/>
          <w:bCs/>
          <w:sz w:val="24"/>
          <w:szCs w:val="24"/>
        </w:rPr>
        <w:t>Sadeka, Sheikh, and Sayed (</w:t>
      </w:r>
      <w:r w:rsidR="000F40F1">
        <w:rPr>
          <w:b/>
          <w:bCs/>
          <w:sz w:val="24"/>
          <w:szCs w:val="24"/>
        </w:rPr>
        <w:t>2018</w:t>
      </w:r>
      <w:r w:rsidRPr="000F40F1">
        <w:rPr>
          <w:b/>
          <w:bCs/>
          <w:sz w:val="24"/>
          <w:szCs w:val="24"/>
        </w:rPr>
        <w:t>) [9]</w:t>
      </w:r>
    </w:p>
    <w:p w14:paraId="194F14C6" w14:textId="0F3CFCC8" w:rsidR="009A3A67" w:rsidRPr="009A3A67" w:rsidRDefault="009A3A67" w:rsidP="009A3A67">
      <w:pPr>
        <w:spacing w:before="315"/>
        <w:ind w:left="152"/>
        <w:jc w:val="both"/>
        <w:rPr>
          <w:sz w:val="24"/>
          <w:szCs w:val="24"/>
        </w:rPr>
      </w:pPr>
      <w:r w:rsidRPr="009A3A67">
        <w:rPr>
          <w:sz w:val="24"/>
          <w:szCs w:val="24"/>
        </w:rPr>
        <w:t>Sadeka, Sheikh, and Sayed reported the use of EkushNet for recognizing major types of Bangla handwritten characters. Their model exhibited satisfactory recognition accuracy of 97.73% for Ekush dataset and 95.01% cross-validation accuracy on CMATERdb dataset.</w:t>
      </w:r>
    </w:p>
    <w:p w14:paraId="6FD4A5B1" w14:textId="15529E18" w:rsidR="009A3A67" w:rsidRPr="000F40F1" w:rsidRDefault="009A3A67" w:rsidP="009A3A67">
      <w:pPr>
        <w:spacing w:before="315"/>
        <w:ind w:left="152"/>
        <w:jc w:val="both"/>
        <w:rPr>
          <w:b/>
          <w:bCs/>
          <w:sz w:val="24"/>
          <w:szCs w:val="24"/>
        </w:rPr>
      </w:pPr>
      <w:r w:rsidRPr="000F40F1">
        <w:rPr>
          <w:b/>
          <w:bCs/>
          <w:sz w:val="24"/>
          <w:szCs w:val="24"/>
        </w:rPr>
        <w:t>Hasan and Team (</w:t>
      </w:r>
      <w:r w:rsidR="000F40F1">
        <w:rPr>
          <w:b/>
          <w:bCs/>
          <w:sz w:val="24"/>
          <w:szCs w:val="24"/>
        </w:rPr>
        <w:t>2020</w:t>
      </w:r>
      <w:r w:rsidRPr="000F40F1">
        <w:rPr>
          <w:b/>
          <w:bCs/>
          <w:sz w:val="24"/>
          <w:szCs w:val="24"/>
        </w:rPr>
        <w:t>) [10]</w:t>
      </w:r>
    </w:p>
    <w:p w14:paraId="17D4D08B" w14:textId="4BE577A7" w:rsidR="009A3A67" w:rsidRPr="00443E2C" w:rsidRDefault="009A3A67" w:rsidP="009A3A67">
      <w:pPr>
        <w:spacing w:before="315"/>
        <w:ind w:left="152"/>
        <w:jc w:val="both"/>
        <w:rPr>
          <w:sz w:val="24"/>
          <w:szCs w:val="24"/>
        </w:rPr>
      </w:pPr>
      <w:r w:rsidRPr="009A3A67">
        <w:rPr>
          <w:sz w:val="24"/>
          <w:szCs w:val="24"/>
        </w:rPr>
        <w:t>Hasan and his team employed a CNN-BiLSTM model for recognizing handwritten Bangla compound characters. The model established spatial relationships using BiLSTM and achieved a recognition accuracy of 98.50% on a compound character dataset, CMATERdb 3.1.3.3.</w:t>
      </w:r>
    </w:p>
    <w:p w14:paraId="0701E337" w14:textId="77777777" w:rsidR="00210F30" w:rsidRDefault="00210F30" w:rsidP="00210F30">
      <w:pPr>
        <w:tabs>
          <w:tab w:val="left" w:pos="935"/>
          <w:tab w:val="left" w:pos="936"/>
        </w:tabs>
        <w:spacing w:before="238"/>
        <w:ind w:left="160"/>
        <w:outlineLvl w:val="1"/>
        <w:rPr>
          <w:b/>
          <w:bCs/>
          <w:sz w:val="34"/>
          <w:szCs w:val="34"/>
        </w:rPr>
      </w:pPr>
    </w:p>
    <w:p w14:paraId="6E766CA6" w14:textId="77777777" w:rsidR="00210F30" w:rsidRDefault="00210F30" w:rsidP="00210F30">
      <w:pPr>
        <w:numPr>
          <w:ilvl w:val="1"/>
          <w:numId w:val="6"/>
        </w:numPr>
        <w:tabs>
          <w:tab w:val="left" w:pos="935"/>
          <w:tab w:val="left" w:pos="936"/>
        </w:tabs>
        <w:spacing w:before="238"/>
        <w:outlineLvl w:val="1"/>
        <w:rPr>
          <w:b/>
          <w:bCs/>
          <w:sz w:val="34"/>
          <w:szCs w:val="34"/>
        </w:rPr>
      </w:pPr>
      <w:bookmarkStart w:id="40" w:name="_Toc157636781"/>
      <w:r>
        <w:rPr>
          <w:b/>
          <w:bCs/>
          <w:sz w:val="34"/>
          <w:szCs w:val="34"/>
        </w:rPr>
        <w:t>Conclusion</w:t>
      </w:r>
      <w:bookmarkEnd w:id="40"/>
    </w:p>
    <w:p w14:paraId="50331AEF" w14:textId="77777777" w:rsidR="00210F30" w:rsidRDefault="00210F30" w:rsidP="00210F30">
      <w:pPr>
        <w:tabs>
          <w:tab w:val="left" w:pos="935"/>
          <w:tab w:val="left" w:pos="936"/>
        </w:tabs>
        <w:spacing w:before="238"/>
        <w:ind w:left="160"/>
        <w:outlineLvl w:val="1"/>
        <w:rPr>
          <w:b/>
          <w:bCs/>
          <w:sz w:val="34"/>
          <w:szCs w:val="34"/>
        </w:rPr>
      </w:pPr>
    </w:p>
    <w:p w14:paraId="6CDB8728" w14:textId="33B3BB3F" w:rsidR="00D54B7E" w:rsidRPr="00D54B7E" w:rsidRDefault="00D54B7E" w:rsidP="00D54B7E">
      <w:pPr>
        <w:tabs>
          <w:tab w:val="left" w:pos="935"/>
          <w:tab w:val="left" w:pos="936"/>
        </w:tabs>
        <w:spacing w:before="238"/>
        <w:ind w:left="160"/>
        <w:jc w:val="both"/>
        <w:outlineLvl w:val="1"/>
        <w:rPr>
          <w:sz w:val="24"/>
          <w:szCs w:val="24"/>
        </w:rPr>
      </w:pPr>
      <w:bookmarkStart w:id="41" w:name="_Toc157636782"/>
      <w:r w:rsidRPr="00D54B7E">
        <w:rPr>
          <w:sz w:val="24"/>
          <w:szCs w:val="24"/>
        </w:rPr>
        <w:t>In this comprehensive literature review, we have explored the realm of Bangla character recognition, shedding light on the evolving landscape of research and the significance of this technology within the context of the Bangla language and its users. Bangla, as one of the most widely spoken languages globally, holds immense cultural and practical importance, and character recognition technology plays a pivotal role in its preservation, digitization, and accessibility.</w:t>
      </w:r>
      <w:bookmarkEnd w:id="41"/>
    </w:p>
    <w:p w14:paraId="04E858C6" w14:textId="1123384E" w:rsidR="00D54B7E" w:rsidRPr="00D54B7E" w:rsidRDefault="00D54B7E" w:rsidP="00D54B7E">
      <w:pPr>
        <w:tabs>
          <w:tab w:val="left" w:pos="935"/>
          <w:tab w:val="left" w:pos="936"/>
        </w:tabs>
        <w:spacing w:before="238"/>
        <w:ind w:left="160"/>
        <w:jc w:val="both"/>
        <w:outlineLvl w:val="1"/>
        <w:rPr>
          <w:sz w:val="24"/>
          <w:szCs w:val="24"/>
        </w:rPr>
      </w:pPr>
      <w:bookmarkStart w:id="42" w:name="_Toc157636783"/>
      <w:r w:rsidRPr="00D54B7E">
        <w:rPr>
          <w:sz w:val="24"/>
          <w:szCs w:val="24"/>
        </w:rPr>
        <w:t>The introduction highlighted the prominence of the Bangla language, its vast number of speakers, and its unique position in the linguistic world. Despite its significance, Bangla character recognition using Convolutional Neural Network (CNN) models has been relatively underexplored in comparison to other languages. This review aimed to bridge this gap by providing an in-depth analysis of recent studies, methodologies, and findings.</w:t>
      </w:r>
      <w:bookmarkEnd w:id="42"/>
    </w:p>
    <w:p w14:paraId="503F1419" w14:textId="0F33C8B4" w:rsidR="00D54B7E" w:rsidRPr="00D54B7E" w:rsidRDefault="00D54B7E" w:rsidP="00D54B7E">
      <w:pPr>
        <w:tabs>
          <w:tab w:val="left" w:pos="935"/>
          <w:tab w:val="left" w:pos="936"/>
        </w:tabs>
        <w:spacing w:before="238"/>
        <w:ind w:left="160"/>
        <w:jc w:val="both"/>
        <w:outlineLvl w:val="1"/>
        <w:rPr>
          <w:sz w:val="24"/>
          <w:szCs w:val="24"/>
        </w:rPr>
      </w:pPr>
      <w:bookmarkStart w:id="43" w:name="_Toc157636784"/>
      <w:r w:rsidRPr="00D54B7E">
        <w:rPr>
          <w:sz w:val="24"/>
          <w:szCs w:val="24"/>
        </w:rPr>
        <w:t>The background study underscored the broad applications of character recognition using CNN models. These applications span various sectors, including document conversion, automation in commercial enterprises, license plate recognition, accessibility for visually impaired individuals, and the digitization of linguistic heritage. The review emphasized how recognizing Bangla characters contributes to the preservation of cultural and linguistic heritage, educational tools, and inclusive technology applications.</w:t>
      </w:r>
      <w:bookmarkEnd w:id="43"/>
    </w:p>
    <w:p w14:paraId="6670F723" w14:textId="50A755FD" w:rsidR="00D54B7E" w:rsidRPr="00D54B7E" w:rsidRDefault="00D54B7E" w:rsidP="00D54B7E">
      <w:pPr>
        <w:tabs>
          <w:tab w:val="left" w:pos="935"/>
          <w:tab w:val="left" w:pos="936"/>
        </w:tabs>
        <w:spacing w:before="238"/>
        <w:ind w:left="160"/>
        <w:jc w:val="both"/>
        <w:outlineLvl w:val="1"/>
        <w:rPr>
          <w:sz w:val="24"/>
          <w:szCs w:val="24"/>
        </w:rPr>
      </w:pPr>
      <w:bookmarkStart w:id="44" w:name="_Toc157636785"/>
      <w:r w:rsidRPr="00D54B7E">
        <w:rPr>
          <w:sz w:val="24"/>
          <w:szCs w:val="24"/>
        </w:rPr>
        <w:t xml:space="preserve">The section on previous research delved into the work of several researchers who have contributed to the field of Bangla character recognition. Each study presented unique methodologies, datasets, and achievements, showcasing the diversity of approaches in this area. Researchers like Chowdhury and Hossain, Das and Hasan, Ghosh and his team, Khan and Team, </w:t>
      </w:r>
      <w:proofErr w:type="spellStart"/>
      <w:r w:rsidRPr="00D54B7E">
        <w:rPr>
          <w:sz w:val="24"/>
          <w:szCs w:val="24"/>
        </w:rPr>
        <w:t>Asfi</w:t>
      </w:r>
      <w:proofErr w:type="spellEnd"/>
      <w:r w:rsidRPr="00D54B7E">
        <w:rPr>
          <w:sz w:val="24"/>
          <w:szCs w:val="24"/>
        </w:rPr>
        <w:t xml:space="preserve">, </w:t>
      </w:r>
      <w:proofErr w:type="spellStart"/>
      <w:r w:rsidRPr="00D54B7E">
        <w:rPr>
          <w:sz w:val="24"/>
          <w:szCs w:val="24"/>
        </w:rPr>
        <w:t>Fardous</w:t>
      </w:r>
      <w:proofErr w:type="spellEnd"/>
      <w:r w:rsidRPr="00D54B7E">
        <w:rPr>
          <w:sz w:val="24"/>
          <w:szCs w:val="24"/>
        </w:rPr>
        <w:t xml:space="preserve">, and </w:t>
      </w:r>
      <w:proofErr w:type="spellStart"/>
      <w:r w:rsidRPr="00D54B7E">
        <w:rPr>
          <w:sz w:val="24"/>
          <w:szCs w:val="24"/>
        </w:rPr>
        <w:t>Afroge</w:t>
      </w:r>
      <w:proofErr w:type="spellEnd"/>
      <w:r w:rsidRPr="00D54B7E">
        <w:rPr>
          <w:sz w:val="24"/>
          <w:szCs w:val="24"/>
        </w:rPr>
        <w:t xml:space="preserve">, Islam and Team, </w:t>
      </w:r>
      <w:proofErr w:type="spellStart"/>
      <w:r w:rsidRPr="00D54B7E">
        <w:rPr>
          <w:sz w:val="24"/>
          <w:szCs w:val="24"/>
        </w:rPr>
        <w:t>Ashadullah</w:t>
      </w:r>
      <w:proofErr w:type="spellEnd"/>
      <w:r w:rsidRPr="00D54B7E">
        <w:rPr>
          <w:sz w:val="24"/>
          <w:szCs w:val="24"/>
        </w:rPr>
        <w:t xml:space="preserve"> and Team, Md. Ashraful and His Team, Sadeka, Sheikh, and Sayed, and Hasan and Team, have all made significant strides in advancing Bangla character recognition. Their studies have tackled various challenges, from handling complex character shapes to addressing overfitting issues, and have paved the way for further advancements in this field.</w:t>
      </w:r>
      <w:bookmarkEnd w:id="44"/>
    </w:p>
    <w:p w14:paraId="40DE42E7" w14:textId="3E9AB861" w:rsidR="00D54B7E" w:rsidRPr="00D54B7E" w:rsidRDefault="00D54B7E" w:rsidP="00D54B7E">
      <w:pPr>
        <w:tabs>
          <w:tab w:val="left" w:pos="935"/>
          <w:tab w:val="left" w:pos="936"/>
        </w:tabs>
        <w:spacing w:before="238"/>
        <w:ind w:left="160"/>
        <w:jc w:val="both"/>
        <w:outlineLvl w:val="1"/>
        <w:rPr>
          <w:sz w:val="24"/>
          <w:szCs w:val="24"/>
        </w:rPr>
      </w:pPr>
      <w:bookmarkStart w:id="45" w:name="_Toc157636786"/>
      <w:r w:rsidRPr="00D54B7E">
        <w:rPr>
          <w:sz w:val="24"/>
          <w:szCs w:val="24"/>
        </w:rPr>
        <w:lastRenderedPageBreak/>
        <w:t>In particular, the study by Md. Ashraful and his team [8] stood out as it introduced a robust 12-layer CNN model designed to recognize modifiers and compound characters in handwritten Bangla. Their model demonstrated impressive performance across different datasets, reaffirming its adaptability and recognition capabilities.</w:t>
      </w:r>
      <w:bookmarkEnd w:id="45"/>
    </w:p>
    <w:p w14:paraId="7C6F4BFB" w14:textId="29B9628C" w:rsidR="00210F30" w:rsidRDefault="00D54B7E" w:rsidP="00D54B7E">
      <w:pPr>
        <w:tabs>
          <w:tab w:val="left" w:pos="935"/>
          <w:tab w:val="left" w:pos="936"/>
        </w:tabs>
        <w:spacing w:before="238"/>
        <w:ind w:left="160"/>
        <w:jc w:val="both"/>
        <w:outlineLvl w:val="1"/>
        <w:rPr>
          <w:sz w:val="24"/>
          <w:szCs w:val="24"/>
        </w:rPr>
      </w:pPr>
      <w:bookmarkStart w:id="46" w:name="_Toc157636787"/>
      <w:r w:rsidRPr="00D54B7E">
        <w:rPr>
          <w:sz w:val="24"/>
          <w:szCs w:val="24"/>
        </w:rPr>
        <w:t>In conclusion, this literature review provides a comprehensive overview of the current state of Bangla character recognition research, highlighting its importance, challenges, and recent advancements. The studies reviewed here collectively contribute to the growing body of knowledge in this field and offer valuable insights for future research endeavors aimed at enhancing Bangla character recognition technology, preserving linguistic heritage, and facilitating inclusive digital communication for Bangla-speaking communities.</w:t>
      </w:r>
      <w:bookmarkEnd w:id="46"/>
    </w:p>
    <w:p w14:paraId="517F5FDE" w14:textId="77777777" w:rsidR="00D54B7E" w:rsidRDefault="00D54B7E" w:rsidP="00210F30">
      <w:pPr>
        <w:tabs>
          <w:tab w:val="left" w:pos="935"/>
          <w:tab w:val="left" w:pos="936"/>
        </w:tabs>
        <w:spacing w:before="238"/>
        <w:ind w:left="160"/>
        <w:jc w:val="both"/>
        <w:outlineLvl w:val="1"/>
        <w:rPr>
          <w:sz w:val="24"/>
          <w:szCs w:val="24"/>
        </w:rPr>
      </w:pPr>
    </w:p>
    <w:p w14:paraId="539D1BC3" w14:textId="77777777" w:rsidR="00D54B7E" w:rsidRPr="00C47D99" w:rsidRDefault="00D54B7E" w:rsidP="00594532">
      <w:pPr>
        <w:tabs>
          <w:tab w:val="left" w:pos="935"/>
          <w:tab w:val="left" w:pos="936"/>
        </w:tabs>
        <w:spacing w:before="238"/>
        <w:jc w:val="both"/>
        <w:outlineLvl w:val="1"/>
        <w:rPr>
          <w:b/>
          <w:bCs/>
          <w:sz w:val="34"/>
          <w:szCs w:val="34"/>
        </w:rPr>
        <w:sectPr w:rsidR="00D54B7E" w:rsidRPr="00C47D99" w:rsidSect="00FA12F1">
          <w:pgSz w:w="11910" w:h="16840"/>
          <w:pgMar w:top="1580" w:right="960" w:bottom="280" w:left="980" w:header="720" w:footer="720" w:gutter="0"/>
          <w:cols w:space="720"/>
        </w:sectPr>
      </w:pPr>
    </w:p>
    <w:p w14:paraId="03E299AB" w14:textId="77777777" w:rsidR="00210F30" w:rsidRDefault="00210F30" w:rsidP="00210F30">
      <w:pPr>
        <w:pStyle w:val="BodyText"/>
        <w:spacing w:before="2"/>
        <w:rPr>
          <w:sz w:val="20"/>
        </w:rPr>
      </w:pPr>
    </w:p>
    <w:p w14:paraId="272DD87D" w14:textId="77777777" w:rsidR="00210F30" w:rsidRDefault="00210F30" w:rsidP="00210F30">
      <w:pPr>
        <w:spacing w:before="114"/>
        <w:ind w:left="161"/>
        <w:rPr>
          <w:b/>
          <w:sz w:val="41"/>
        </w:rPr>
      </w:pPr>
      <w:r>
        <w:rPr>
          <w:b/>
          <w:sz w:val="41"/>
        </w:rPr>
        <w:t>Chapter</w:t>
      </w:r>
      <w:r>
        <w:rPr>
          <w:b/>
          <w:spacing w:val="13"/>
          <w:sz w:val="41"/>
        </w:rPr>
        <w:t xml:space="preserve"> </w:t>
      </w:r>
      <w:r>
        <w:rPr>
          <w:b/>
          <w:sz w:val="41"/>
        </w:rPr>
        <w:t>3</w:t>
      </w:r>
    </w:p>
    <w:p w14:paraId="24D70310" w14:textId="77777777" w:rsidR="00210F30" w:rsidRDefault="00210F30" w:rsidP="00210F30">
      <w:pPr>
        <w:pStyle w:val="BodyText"/>
        <w:rPr>
          <w:b/>
          <w:sz w:val="20"/>
        </w:rPr>
      </w:pPr>
    </w:p>
    <w:p w14:paraId="679D3382"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47744" behindDoc="1" locked="0" layoutInCell="1" allowOverlap="1" wp14:anchorId="78B4069C" wp14:editId="2D6E83A3">
                <wp:simplePos x="0" y="0"/>
                <wp:positionH relativeFrom="page">
                  <wp:posOffset>724535</wp:posOffset>
                </wp:positionH>
                <wp:positionV relativeFrom="paragraph">
                  <wp:posOffset>107315</wp:posOffset>
                </wp:positionV>
                <wp:extent cx="6111240" cy="1270"/>
                <wp:effectExtent l="0" t="0" r="10160" b="11430"/>
                <wp:wrapTopAndBottom/>
                <wp:docPr id="63504553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90F6B74" id="docshape18" o:spid="_x0000_s1026" style="position:absolute;margin-left:57.05pt;margin-top:8.45pt;width:481.2pt;height:.1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14CDF2FF" w14:textId="77777777" w:rsidR="00210F30" w:rsidRDefault="00210F30" w:rsidP="00210F30">
      <w:pPr>
        <w:pStyle w:val="BodyText"/>
        <w:rPr>
          <w:b/>
          <w:sz w:val="22"/>
        </w:rPr>
      </w:pPr>
    </w:p>
    <w:p w14:paraId="3BEFE246" w14:textId="77777777" w:rsidR="00210F30" w:rsidRDefault="00210F30" w:rsidP="00210F30">
      <w:pPr>
        <w:pStyle w:val="Heading1"/>
        <w:spacing w:before="118"/>
      </w:pPr>
      <w:bookmarkStart w:id="47" w:name="_Toc157636788"/>
      <w:r>
        <w:t>Methodology</w:t>
      </w:r>
      <w:bookmarkEnd w:id="47"/>
    </w:p>
    <w:p w14:paraId="7CC875C3" w14:textId="77777777" w:rsidR="00210F30" w:rsidRDefault="00210F30" w:rsidP="00210F30">
      <w:pPr>
        <w:pStyle w:val="BodyText"/>
        <w:rPr>
          <w:b/>
          <w:sz w:val="20"/>
        </w:rPr>
      </w:pPr>
    </w:p>
    <w:p w14:paraId="7C9DB679" w14:textId="564D7E05" w:rsidR="00E97E9B" w:rsidRPr="00F4134F" w:rsidRDefault="00210F30" w:rsidP="00F4134F">
      <w:pPr>
        <w:pStyle w:val="BodyText"/>
        <w:spacing w:before="10"/>
        <w:rPr>
          <w:b/>
          <w:sz w:val="12"/>
        </w:rPr>
      </w:pPr>
      <w:r>
        <w:rPr>
          <w:noProof/>
        </w:rPr>
        <mc:AlternateContent>
          <mc:Choice Requires="wps">
            <w:drawing>
              <wp:anchor distT="0" distB="0" distL="0" distR="0" simplePos="0" relativeHeight="487648768" behindDoc="1" locked="0" layoutInCell="1" allowOverlap="1" wp14:anchorId="03BCCC86" wp14:editId="7CFEEF04">
                <wp:simplePos x="0" y="0"/>
                <wp:positionH relativeFrom="page">
                  <wp:posOffset>724535</wp:posOffset>
                </wp:positionH>
                <wp:positionV relativeFrom="paragraph">
                  <wp:posOffset>109220</wp:posOffset>
                </wp:positionV>
                <wp:extent cx="6111240" cy="1270"/>
                <wp:effectExtent l="0" t="0" r="10160" b="11430"/>
                <wp:wrapTopAndBottom/>
                <wp:docPr id="588404411"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2BCBABE" id="docshape19" o:spid="_x0000_s1026" style="position:absolute;margin-left:57.05pt;margin-top:8.6pt;width:481.2pt;height:.1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27A59F5D" w14:textId="77777777" w:rsidR="00E97E9B" w:rsidRDefault="00E97E9B" w:rsidP="00E97E9B">
      <w:pPr>
        <w:pStyle w:val="Heading2"/>
        <w:tabs>
          <w:tab w:val="left" w:pos="935"/>
          <w:tab w:val="left" w:pos="936"/>
        </w:tabs>
        <w:spacing w:before="239"/>
        <w:ind w:left="0"/>
      </w:pPr>
    </w:p>
    <w:p w14:paraId="39F90AE3" w14:textId="64B7DCC7" w:rsidR="00E97E9B" w:rsidRDefault="00210F30" w:rsidP="00E97E9B">
      <w:pPr>
        <w:pStyle w:val="Heading2"/>
        <w:numPr>
          <w:ilvl w:val="1"/>
          <w:numId w:val="18"/>
        </w:numPr>
        <w:tabs>
          <w:tab w:val="left" w:pos="935"/>
          <w:tab w:val="left" w:pos="936"/>
        </w:tabs>
        <w:spacing w:before="239"/>
      </w:pPr>
      <w:bookmarkStart w:id="48" w:name="_Toc157636789"/>
      <w:r>
        <w:t>Introduction</w:t>
      </w:r>
      <w:bookmarkEnd w:id="48"/>
    </w:p>
    <w:p w14:paraId="1F9E2B03" w14:textId="77777777" w:rsidR="00E97E9B" w:rsidRDefault="00E97E9B" w:rsidP="00E97E9B">
      <w:pPr>
        <w:pStyle w:val="BodyText"/>
        <w:spacing w:before="314"/>
        <w:ind w:left="152"/>
        <w:jc w:val="both"/>
      </w:pPr>
      <w:bookmarkStart w:id="49" w:name="_Hlk156747744"/>
      <w:r w:rsidRPr="00E97E9B">
        <w:t xml:space="preserve">Image classification </w:t>
      </w:r>
      <w:bookmarkEnd w:id="49"/>
      <w:r w:rsidRPr="00E97E9B">
        <w:t xml:space="preserve">is an important task in computer vision with many real-world applications such as medical diagnosis, autonomous driving, surveillance systems, etc. [1-3]. The goal of image classification is to categorize an input image into one of several predefined classes based on the image content [4]. For example, an image classification model can determine if an image contains a dog, cat, car, person, etc. With the rise of deep learning, convolutional neural networks (CNNs) have become the state-of-the-art approach for image classification [5-8]. CNN models such as VGG [9], </w:t>
      </w:r>
      <w:proofErr w:type="spellStart"/>
      <w:r w:rsidRPr="00E97E9B">
        <w:t>ResNet</w:t>
      </w:r>
      <w:proofErr w:type="spellEnd"/>
      <w:r w:rsidRPr="00E97E9B">
        <w:t xml:space="preserve"> [10], Inception [11] have demonstrated impressive performance on benchmark datasets like ImageNet [12]. However, training a CNN from scratch requires a large labeled dataset which can be expensive and time-consuming to collect [13-15]. </w:t>
      </w:r>
    </w:p>
    <w:p w14:paraId="159CBD4D" w14:textId="77777777" w:rsidR="00E97E9B" w:rsidRDefault="00E97E9B" w:rsidP="00E97E9B">
      <w:pPr>
        <w:pStyle w:val="BodyText"/>
        <w:spacing w:before="314"/>
        <w:ind w:left="152"/>
        <w:jc w:val="both"/>
      </w:pPr>
      <w:r w:rsidRPr="00E97E9B">
        <w:t>Transfer learning has become a popular technique to mitigate this data scarcity problem [16-19]. The key idea of transfer learning is to leverage knowledge gained while solving one problem and applying it to a different, yet related problem [20-22]. For image classification, this involves taking a base CNN model pre-trained on a large dataset like ImageNet, then reusing this model either as a fixed feature extractor or for fine-tuning on a target dataset [23-25]. Fine-tuning the higher-level feature layers of the CNN can enable knowledge transfer from the base training task to the target task [26-29]. Transfer learning with CNNs has shown to achieve high accuracy with much less training data compared to training from scratch [30-33].</w:t>
      </w:r>
    </w:p>
    <w:p w14:paraId="2A3805EE" w14:textId="77777777" w:rsidR="00E97E9B" w:rsidRDefault="00E97E9B" w:rsidP="00E97E9B">
      <w:pPr>
        <w:pStyle w:val="BodyText"/>
        <w:spacing w:before="314"/>
        <w:ind w:left="152"/>
        <w:jc w:val="both"/>
      </w:pPr>
      <w:r w:rsidRPr="00E97E9B">
        <w:t xml:space="preserve">Ensemble learning involves combining multiple learning models together to obtain better predictive performance compared to any single constituent model [34-37]. Model ensembling has been successfully applied to boost accuracy for image classification tasks [38-41]. Popular ensemble techniques include averaging/voting, stacked generalization, blend of experts, etc [42-45]. By combining heterogeneous models together, ensemble learning can smooth out individual model biases and lead to increased robustness and generalization [46-49]. </w:t>
      </w:r>
    </w:p>
    <w:p w14:paraId="481CCF04" w14:textId="77777777" w:rsidR="00C83B66" w:rsidRDefault="00E97E9B" w:rsidP="00C83B66">
      <w:pPr>
        <w:pStyle w:val="BodyText"/>
        <w:spacing w:before="314"/>
        <w:ind w:left="152"/>
        <w:jc w:val="both"/>
      </w:pPr>
      <w:r w:rsidRPr="00E97E9B">
        <w:t>In this work, we develop an ensemble deep neural network for image classification using transfer learning on multiple base CNN models: DenseNet121 [50], VGG16 [51], and InceptionV3 [52]. We leverage both transfer learning and ensemble learning to benefit from pre-trained features as well as model averaging. The overall methodology is described next.</w:t>
      </w:r>
    </w:p>
    <w:p w14:paraId="57646CDB" w14:textId="77777777" w:rsidR="00E97E9B" w:rsidRDefault="00E97E9B" w:rsidP="00117234">
      <w:pPr>
        <w:pStyle w:val="Heading2"/>
        <w:tabs>
          <w:tab w:val="left" w:pos="935"/>
          <w:tab w:val="left" w:pos="936"/>
        </w:tabs>
        <w:spacing w:before="239"/>
        <w:ind w:left="0"/>
      </w:pPr>
    </w:p>
    <w:p w14:paraId="0D2BEA37" w14:textId="77777777" w:rsidR="00117234" w:rsidRDefault="00117234" w:rsidP="000331C5">
      <w:pPr>
        <w:pStyle w:val="TableParagraph"/>
      </w:pPr>
    </w:p>
    <w:p w14:paraId="2D8EE2BA" w14:textId="36867C78" w:rsidR="00E97E9B" w:rsidRDefault="00E5436E" w:rsidP="00210F30">
      <w:pPr>
        <w:pStyle w:val="Heading2"/>
        <w:numPr>
          <w:ilvl w:val="1"/>
          <w:numId w:val="18"/>
        </w:numPr>
        <w:tabs>
          <w:tab w:val="left" w:pos="935"/>
          <w:tab w:val="left" w:pos="936"/>
        </w:tabs>
        <w:spacing w:before="239"/>
      </w:pPr>
      <w:bookmarkStart w:id="50" w:name="_Toc157636790"/>
      <w:r>
        <w:lastRenderedPageBreak/>
        <w:t>Dataset</w:t>
      </w:r>
      <w:bookmarkEnd w:id="50"/>
    </w:p>
    <w:p w14:paraId="35F0EAD5" w14:textId="77777777" w:rsidR="00E5436E" w:rsidRDefault="00E5436E" w:rsidP="00E5436E">
      <w:pPr>
        <w:pStyle w:val="Heading2"/>
        <w:tabs>
          <w:tab w:val="left" w:pos="935"/>
          <w:tab w:val="left" w:pos="936"/>
        </w:tabs>
        <w:spacing w:before="239"/>
      </w:pPr>
    </w:p>
    <w:p w14:paraId="6190435D" w14:textId="77777777" w:rsidR="00117234" w:rsidRDefault="00117234" w:rsidP="00117234">
      <w:pPr>
        <w:pStyle w:val="BodyText"/>
        <w:spacing w:before="314"/>
        <w:ind w:left="152"/>
        <w:jc w:val="both"/>
      </w:pPr>
      <w:r>
        <w:t xml:space="preserve">The dataset contains images across 24 different classes. The data is split into a training set and validation set. We use the training set to develop the models and validation set is used for evaluating model performance. </w:t>
      </w:r>
    </w:p>
    <w:p w14:paraId="76753FF2" w14:textId="77777777" w:rsidR="00117234" w:rsidRDefault="00117234" w:rsidP="00117234">
      <w:pPr>
        <w:pStyle w:val="BodyText"/>
        <w:spacing w:before="314"/>
        <w:ind w:left="152"/>
        <w:jc w:val="both"/>
      </w:pPr>
      <w:r>
        <w:t>The training dataset contains 1608 images per epoch. The validation dataset contains around 400 images [53-55]. All images are resized to 128 x 128 pixels with 3 color channels (RGB). Class labels are encoded as 24-dimensional one-hot vectors where each dimension indicates the presence/absence of that particular class.</w:t>
      </w:r>
    </w:p>
    <w:tbl>
      <w:tblPr>
        <w:tblStyle w:val="TableGrid"/>
        <w:tblW w:w="0" w:type="auto"/>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9"/>
        <w:gridCol w:w="4909"/>
      </w:tblGrid>
      <w:tr w:rsidR="00E17483" w14:paraId="78AF607C" w14:textId="77777777" w:rsidTr="00E17483">
        <w:tc>
          <w:tcPr>
            <w:tcW w:w="4980" w:type="dxa"/>
          </w:tcPr>
          <w:p w14:paraId="3AE79977" w14:textId="77777777" w:rsidR="00AC49FC" w:rsidRDefault="00E17483" w:rsidP="00AC49FC">
            <w:pPr>
              <w:pStyle w:val="BodyText"/>
              <w:keepNext/>
              <w:spacing w:before="314"/>
              <w:jc w:val="both"/>
            </w:pPr>
            <w:r>
              <w:rPr>
                <w:noProof/>
              </w:rPr>
              <w:drawing>
                <wp:inline distT="0" distB="0" distL="0" distR="0" wp14:anchorId="6E123EC7" wp14:editId="43A9DBD0">
                  <wp:extent cx="3095625" cy="3095625"/>
                  <wp:effectExtent l="0" t="0" r="9525" b="9525"/>
                  <wp:docPr id="180286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14:paraId="61F72C77" w14:textId="7505709B" w:rsidR="00AC49FC" w:rsidRDefault="00AC49FC" w:rsidP="00AC49FC">
            <w:pPr>
              <w:pStyle w:val="Caption"/>
              <w:jc w:val="center"/>
            </w:pPr>
            <w:r>
              <w:t xml:space="preserve">Figure </w:t>
            </w:r>
            <w:r w:rsidR="0085402C">
              <w:t>3</w:t>
            </w:r>
            <w:r>
              <w:t>.1: Training Data</w:t>
            </w:r>
          </w:p>
          <w:p w14:paraId="678334A4" w14:textId="53A6A3D2" w:rsidR="00E17483" w:rsidRDefault="00E17483" w:rsidP="00117234">
            <w:pPr>
              <w:pStyle w:val="BodyText"/>
              <w:spacing w:before="314"/>
              <w:jc w:val="both"/>
            </w:pPr>
          </w:p>
        </w:tc>
        <w:tc>
          <w:tcPr>
            <w:tcW w:w="4980" w:type="dxa"/>
          </w:tcPr>
          <w:p w14:paraId="05CE6CEC" w14:textId="77777777" w:rsidR="00AC49FC" w:rsidRDefault="00E17483" w:rsidP="00AC49FC">
            <w:pPr>
              <w:pStyle w:val="BodyText"/>
              <w:keepNext/>
              <w:spacing w:before="314"/>
              <w:jc w:val="both"/>
            </w:pPr>
            <w:r>
              <w:rPr>
                <w:noProof/>
              </w:rPr>
              <w:drawing>
                <wp:inline distT="0" distB="0" distL="0" distR="0" wp14:anchorId="0425A35E" wp14:editId="35259CBA">
                  <wp:extent cx="3095625" cy="3095625"/>
                  <wp:effectExtent l="0" t="0" r="9525" b="9525"/>
                  <wp:docPr id="1800818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14:paraId="5B355227" w14:textId="4C677A82" w:rsidR="00AC49FC" w:rsidRDefault="00AC49FC" w:rsidP="00AC49FC">
            <w:pPr>
              <w:pStyle w:val="Caption"/>
              <w:jc w:val="center"/>
            </w:pPr>
            <w:r>
              <w:t xml:space="preserve">Figure </w:t>
            </w:r>
            <w:r w:rsidR="0085402C">
              <w:t>3</w:t>
            </w:r>
            <w:r>
              <w:t>.2: Validation Data</w:t>
            </w:r>
          </w:p>
          <w:p w14:paraId="2F87680C" w14:textId="1179B982" w:rsidR="00E17483" w:rsidRDefault="00E17483" w:rsidP="00117234">
            <w:pPr>
              <w:pStyle w:val="BodyText"/>
              <w:spacing w:before="314"/>
              <w:jc w:val="both"/>
            </w:pPr>
          </w:p>
        </w:tc>
      </w:tr>
    </w:tbl>
    <w:p w14:paraId="006C20BE" w14:textId="77777777" w:rsidR="00E17483" w:rsidRDefault="00E17483" w:rsidP="00117234">
      <w:pPr>
        <w:pStyle w:val="BodyText"/>
        <w:spacing w:before="314"/>
        <w:ind w:left="152"/>
        <w:jc w:val="both"/>
      </w:pPr>
    </w:p>
    <w:p w14:paraId="7349A59C" w14:textId="531902AE" w:rsidR="00906325" w:rsidRDefault="00906325" w:rsidP="00117234">
      <w:pPr>
        <w:pStyle w:val="BodyText"/>
        <w:spacing w:before="314"/>
        <w:ind w:left="152"/>
        <w:jc w:val="both"/>
      </w:pPr>
    </w:p>
    <w:p w14:paraId="0B230CBF" w14:textId="77777777" w:rsidR="00117234" w:rsidRDefault="00117234" w:rsidP="00117234">
      <w:pPr>
        <w:pStyle w:val="BodyText"/>
        <w:spacing w:before="314"/>
        <w:ind w:left="152"/>
        <w:jc w:val="both"/>
      </w:pPr>
      <w:r>
        <w:t xml:space="preserve">The core dataset originating from the CMATER DB Bangla isolated character database (Sharif et al., 2018) consists of </w:t>
      </w:r>
      <w:proofErr w:type="spellStart"/>
      <w:r>
        <w:t>num_samples</w:t>
      </w:r>
      <w:proofErr w:type="spellEnd"/>
      <w:r>
        <w:t xml:space="preserve"> handwritten Bangla alphabet images across 24 classes, sourced from </w:t>
      </w:r>
      <w:proofErr w:type="spellStart"/>
      <w:r>
        <w:t>num_contributorsnative</w:t>
      </w:r>
      <w:proofErr w:type="spellEnd"/>
      <w:r>
        <w:t xml:space="preserve"> writers. As these are unconstrained handwritten samples with inherent noise, variability and distortions, the images underwent systematic preprocessing and augmentation to prepare effective training data.</w:t>
      </w:r>
    </w:p>
    <w:p w14:paraId="5AACA92B" w14:textId="77777777" w:rsidR="00117234" w:rsidRDefault="00117234" w:rsidP="00117234">
      <w:pPr>
        <w:pStyle w:val="BodyText"/>
        <w:spacing w:before="314"/>
        <w:ind w:left="152"/>
        <w:jc w:val="both"/>
      </w:pPr>
      <w:r>
        <w:t>First, the samples were programmatically loaded from source using OpenCV (</w:t>
      </w:r>
      <w:proofErr w:type="spellStart"/>
      <w:r>
        <w:t>Bradski</w:t>
      </w:r>
      <w:proofErr w:type="spellEnd"/>
      <w:r>
        <w:t xml:space="preserve">, 2000) which provides optimized methods for n-dimensional array manipulation coupled with machine vision algorithms. The </w:t>
      </w:r>
      <w:proofErr w:type="spellStart"/>
      <w:proofErr w:type="gramStart"/>
      <w:r>
        <w:t>imread</w:t>
      </w:r>
      <w:proofErr w:type="spellEnd"/>
      <w:r>
        <w:t>(</w:t>
      </w:r>
      <w:proofErr w:type="gramEnd"/>
      <w:r>
        <w:t xml:space="preserve">) function specifically enabled interpreted loading as </w:t>
      </w:r>
      <w:proofErr w:type="spellStart"/>
      <w:r>
        <w:t>numpy</w:t>
      </w:r>
      <w:proofErr w:type="spellEnd"/>
      <w:r>
        <w:t xml:space="preserve"> arrays for direct preprocessing.</w:t>
      </w:r>
    </w:p>
    <w:p w14:paraId="2CE2AFCA" w14:textId="77777777" w:rsidR="00117234" w:rsidRDefault="00117234" w:rsidP="00117234">
      <w:pPr>
        <w:pStyle w:val="BodyText"/>
        <w:spacing w:before="314"/>
        <w:ind w:left="152"/>
        <w:jc w:val="both"/>
      </w:pPr>
      <w:r>
        <w:lastRenderedPageBreak/>
        <w:t>The images were stored at original dimensions of variable width x variable height, with 1 channel for greyscale pixel intensities ranging from 0-255. As convolutional network architectures require fixed dimensional inputs, the images were resized to standardized dimensions of 64 x 64 using bicubic interpolation (Thrane, 2018). Bicubic interpolation considers a 4x4 neighborhood of pixels when transforming resolutions rather than just nearest pixels, resulting in smoother mapping and reduced aliasing artifacts. The mathematical interpolation basis functions are defined as:</w:t>
      </w:r>
    </w:p>
    <w:p w14:paraId="0F7E91B5" w14:textId="77777777" w:rsidR="00117234" w:rsidRDefault="00117234" w:rsidP="00117234">
      <w:pPr>
        <w:pStyle w:val="BodyText"/>
        <w:spacing w:before="314"/>
        <w:ind w:left="152"/>
        <w:jc w:val="both"/>
      </w:pPr>
      <w:r>
        <w:t>w(x) =</w:t>
      </w:r>
    </w:p>
    <w:p w14:paraId="05A87E83" w14:textId="77777777" w:rsidR="00117234" w:rsidRDefault="00117234" w:rsidP="00117234">
      <w:pPr>
        <w:pStyle w:val="BodyText"/>
        <w:spacing w:before="314"/>
        <w:ind w:left="152"/>
        <w:jc w:val="both"/>
      </w:pPr>
      <w:r>
        <w:rPr>
          <w:rFonts w:ascii="Cambria Math" w:hAnsi="Cambria Math" w:cs="Cambria Math"/>
        </w:rPr>
        <w:t>⎧</w:t>
      </w:r>
    </w:p>
    <w:p w14:paraId="2C0A0C15" w14:textId="77777777" w:rsidR="00117234" w:rsidRDefault="00117234" w:rsidP="00117234">
      <w:pPr>
        <w:pStyle w:val="BodyText"/>
        <w:spacing w:before="314"/>
        <w:ind w:left="152"/>
        <w:jc w:val="both"/>
      </w:pPr>
      <w:r>
        <w:rPr>
          <w:rFonts w:ascii="Cambria Math" w:hAnsi="Cambria Math" w:cs="Cambria Math"/>
        </w:rPr>
        <w:t>⎪</w:t>
      </w:r>
      <w:r>
        <w:t>(a+</w:t>
      </w:r>
      <w:proofErr w:type="gramStart"/>
      <w:r>
        <w:t>2)|</w:t>
      </w:r>
      <w:proofErr w:type="gramEnd"/>
      <w:r>
        <w:t>(x/2)|3−(a+3)|(x/2)|2+1 , |x| &lt;1</w:t>
      </w:r>
    </w:p>
    <w:p w14:paraId="187E46B7" w14:textId="77777777" w:rsidR="00117234" w:rsidRDefault="00117234" w:rsidP="00117234">
      <w:pPr>
        <w:pStyle w:val="BodyText"/>
        <w:spacing w:before="314"/>
        <w:ind w:left="152"/>
        <w:jc w:val="both"/>
      </w:pPr>
      <w:r>
        <w:rPr>
          <w:rFonts w:ascii="Cambria Math" w:hAnsi="Cambria Math" w:cs="Cambria Math"/>
        </w:rPr>
        <w:t>⎨</w:t>
      </w:r>
    </w:p>
    <w:p w14:paraId="3F6BA017" w14:textId="77777777" w:rsidR="00117234" w:rsidRDefault="00117234" w:rsidP="00117234">
      <w:pPr>
        <w:pStyle w:val="BodyText"/>
        <w:spacing w:before="314"/>
        <w:ind w:left="152"/>
        <w:jc w:val="both"/>
      </w:pPr>
      <w:r>
        <w:rPr>
          <w:rFonts w:ascii="Cambria Math" w:hAnsi="Cambria Math" w:cs="Cambria Math"/>
        </w:rPr>
        <w:t>⎪</w:t>
      </w:r>
      <w:r>
        <w:t>0, otherwise</w:t>
      </w:r>
    </w:p>
    <w:p w14:paraId="1EE96262" w14:textId="77777777" w:rsidR="00117234" w:rsidRDefault="00117234" w:rsidP="00117234">
      <w:pPr>
        <w:pStyle w:val="BodyText"/>
        <w:spacing w:before="314"/>
        <w:ind w:left="152"/>
        <w:jc w:val="both"/>
      </w:pPr>
      <w:r>
        <w:rPr>
          <w:rFonts w:ascii="Cambria Math" w:hAnsi="Cambria Math" w:cs="Cambria Math"/>
        </w:rPr>
        <w:t>⎩</w:t>
      </w:r>
    </w:p>
    <w:p w14:paraId="7A6FFCC6" w14:textId="77777777" w:rsidR="00117234" w:rsidRDefault="00117234" w:rsidP="00117234">
      <w:pPr>
        <w:pStyle w:val="BodyText"/>
        <w:spacing w:before="314"/>
        <w:ind w:left="152"/>
        <w:jc w:val="both"/>
      </w:pPr>
      <w:r>
        <w:t>Here a is typically set to -0.5 for smoothing. The pixel intensities were also normalized by dividing by maximum value of 255 to constrain between 0-1, aiding model convergence:</w:t>
      </w:r>
    </w:p>
    <w:p w14:paraId="35413A75" w14:textId="77777777" w:rsidR="00117234" w:rsidRDefault="00117234" w:rsidP="00117234">
      <w:pPr>
        <w:pStyle w:val="BodyText"/>
        <w:spacing w:before="314"/>
        <w:ind w:left="152"/>
        <w:jc w:val="both"/>
      </w:pPr>
      <w:r>
        <w:t>x normalized = x/255</w:t>
      </w:r>
    </w:p>
    <w:p w14:paraId="226C5E2B" w14:textId="77777777" w:rsidR="00117234" w:rsidRDefault="00117234" w:rsidP="00117234">
      <w:pPr>
        <w:pStyle w:val="BodyText"/>
        <w:spacing w:before="314"/>
        <w:ind w:left="152"/>
        <w:jc w:val="both"/>
      </w:pPr>
      <w:r>
        <w:t>Finally, the target classes were one-hot encoded for compatibility with the categorical cross-entropy loss function. The 50 classes became label vectors like [1,</w:t>
      </w:r>
      <w:proofErr w:type="gramStart"/>
      <w:r>
        <w:t>0,0,...</w:t>
      </w:r>
      <w:proofErr w:type="gramEnd"/>
      <w:r>
        <w:t>0] with 1 indicating the ground truth class. One-hot encoding disambiguates overlap between numerical encoding (ref1). The mapping also enabled set-based categorical operations during sampling and splitting described next.</w:t>
      </w:r>
    </w:p>
    <w:p w14:paraId="32654BEC" w14:textId="77777777" w:rsidR="00117234" w:rsidRDefault="00117234" w:rsidP="00117234">
      <w:pPr>
        <w:pStyle w:val="BodyText"/>
        <w:spacing w:before="314"/>
        <w:ind w:left="152"/>
        <w:jc w:val="both"/>
      </w:pPr>
      <w:r>
        <w:t>The processed images were sequenced and concatenated into overall tensors before indexing and splitting into train and validation sets using an 80-20 distribution via NumPy (Harris et al., 2020) functionalities. The multidimensional train and validate tensors were persisted for reuse during model development.</w:t>
      </w:r>
    </w:p>
    <w:p w14:paraId="731E6E54" w14:textId="77777777" w:rsidR="00117234" w:rsidRPr="00E97E9B" w:rsidRDefault="00117234" w:rsidP="00117234">
      <w:pPr>
        <w:pStyle w:val="BodyText"/>
        <w:spacing w:before="314"/>
        <w:ind w:left="152"/>
        <w:jc w:val="both"/>
      </w:pPr>
      <w:r>
        <w:t>Augmentation operations like rotations, shifts and zoom were dynamically applied on the fly as models were trained. These real-time augmentations prevented overfitting on the limited training samples, better simulating natural variance expected during inference. The stochastic augmentations acted as regularization while retaining original labels through transformations.</w:t>
      </w:r>
    </w:p>
    <w:p w14:paraId="74C36910" w14:textId="77777777" w:rsidR="00E5436E" w:rsidRDefault="00E5436E" w:rsidP="00E5436E">
      <w:pPr>
        <w:pStyle w:val="Heading2"/>
        <w:tabs>
          <w:tab w:val="left" w:pos="935"/>
          <w:tab w:val="left" w:pos="936"/>
        </w:tabs>
        <w:spacing w:before="239"/>
      </w:pPr>
    </w:p>
    <w:p w14:paraId="5B5D9608" w14:textId="3439FEFA" w:rsidR="00E5436E" w:rsidRDefault="00E5436E" w:rsidP="00E5436E">
      <w:pPr>
        <w:pStyle w:val="Heading2"/>
        <w:numPr>
          <w:ilvl w:val="1"/>
          <w:numId w:val="18"/>
        </w:numPr>
        <w:tabs>
          <w:tab w:val="left" w:pos="935"/>
          <w:tab w:val="left" w:pos="936"/>
        </w:tabs>
        <w:spacing w:before="239"/>
      </w:pPr>
      <w:bookmarkStart w:id="51" w:name="_Toc157636791"/>
      <w:r>
        <w:t>Data Preprocessing</w:t>
      </w:r>
      <w:bookmarkEnd w:id="51"/>
    </w:p>
    <w:p w14:paraId="2DF136DE" w14:textId="77777777" w:rsidR="00E5436E" w:rsidRDefault="00E5436E" w:rsidP="00E5436E">
      <w:pPr>
        <w:pStyle w:val="Heading2"/>
        <w:tabs>
          <w:tab w:val="left" w:pos="935"/>
          <w:tab w:val="left" w:pos="936"/>
        </w:tabs>
        <w:spacing w:before="239"/>
        <w:ind w:left="148"/>
      </w:pPr>
    </w:p>
    <w:p w14:paraId="4B048BA0" w14:textId="77777777" w:rsidR="00C83B66" w:rsidRDefault="00C83B66" w:rsidP="00C83B66">
      <w:pPr>
        <w:pStyle w:val="BodyText"/>
        <w:spacing w:before="314"/>
        <w:ind w:left="152"/>
        <w:jc w:val="both"/>
      </w:pPr>
      <w:r w:rsidRPr="00E97E9B">
        <w:t>We perform data preprocessing and augmentation during training to expand the effective size and diversity of the training dataset. This helps increase model robustness and generalization capability [56-59].</w:t>
      </w:r>
    </w:p>
    <w:p w14:paraId="086D4960" w14:textId="77777777" w:rsidR="00C83B66" w:rsidRDefault="00C83B66" w:rsidP="00C83B66">
      <w:pPr>
        <w:pStyle w:val="BodyText"/>
        <w:spacing w:before="314"/>
        <w:ind w:left="152"/>
        <w:jc w:val="both"/>
      </w:pPr>
      <w:r w:rsidRPr="00E97E9B">
        <w:lastRenderedPageBreak/>
        <w:t>For the training set, we use random transformations like shearing, zooming, horizontal flipping to augment the data. We also normalize all pixel values to the range 0-1 by dividing by 255 so they are centered at 0 with a standard deviation of 0.5. This helps stabilize training and accelerate convergence [60-64].</w:t>
      </w:r>
    </w:p>
    <w:p w14:paraId="63A4AFF4" w14:textId="77777777" w:rsidR="00C83B66" w:rsidRPr="00E97E9B" w:rsidRDefault="00C83B66" w:rsidP="00C83B66">
      <w:pPr>
        <w:pStyle w:val="BodyText"/>
        <w:spacing w:before="314"/>
        <w:ind w:left="152"/>
        <w:jc w:val="both"/>
      </w:pPr>
      <w:r w:rsidRPr="00E97E9B">
        <w:t xml:space="preserve">For the validation set, we only apply pixel-level normalization without any data augmentation. Keeping the validation data untouched enables an unbiased evaluation of model performance on new unseen data [65-69].  </w:t>
      </w:r>
    </w:p>
    <w:p w14:paraId="37059289" w14:textId="77777777" w:rsidR="00E5436E" w:rsidRDefault="00E5436E" w:rsidP="00E5436E">
      <w:pPr>
        <w:pStyle w:val="Heading2"/>
        <w:tabs>
          <w:tab w:val="left" w:pos="935"/>
          <w:tab w:val="left" w:pos="936"/>
        </w:tabs>
        <w:spacing w:before="239"/>
        <w:ind w:left="148"/>
      </w:pPr>
    </w:p>
    <w:p w14:paraId="388DB879" w14:textId="3C4A396F" w:rsidR="00C83B66" w:rsidRDefault="00C83B66" w:rsidP="00E5436E">
      <w:pPr>
        <w:pStyle w:val="Heading2"/>
        <w:numPr>
          <w:ilvl w:val="1"/>
          <w:numId w:val="18"/>
        </w:numPr>
        <w:tabs>
          <w:tab w:val="left" w:pos="935"/>
          <w:tab w:val="left" w:pos="936"/>
        </w:tabs>
        <w:spacing w:before="239"/>
      </w:pPr>
      <w:bookmarkStart w:id="52" w:name="_Toc157636792"/>
      <w:r>
        <w:t>Base Models</w:t>
      </w:r>
      <w:bookmarkEnd w:id="52"/>
      <w:r>
        <w:t xml:space="preserve"> </w:t>
      </w:r>
    </w:p>
    <w:p w14:paraId="54CEA395" w14:textId="77777777" w:rsidR="00C83B66" w:rsidRDefault="00C83B66" w:rsidP="00C83B66">
      <w:pPr>
        <w:pStyle w:val="Heading2"/>
        <w:tabs>
          <w:tab w:val="left" w:pos="935"/>
          <w:tab w:val="left" w:pos="936"/>
        </w:tabs>
        <w:spacing w:before="239"/>
        <w:ind w:left="148"/>
      </w:pPr>
    </w:p>
    <w:p w14:paraId="6CE48F21" w14:textId="77777777" w:rsidR="00C83B66" w:rsidRDefault="00C83B66" w:rsidP="00C83B66">
      <w:pPr>
        <w:pStyle w:val="BodyText"/>
        <w:spacing w:before="314"/>
        <w:ind w:left="152"/>
        <w:jc w:val="both"/>
      </w:pPr>
      <w:r w:rsidRPr="00E97E9B">
        <w:t>We use three different CNN architectures (DenseNet121, VGG16, InceptionV3) pre-trained on the ImageNet dataset as our base models. These models have shown strong performance for visual recognition tasks across different benchmark datasets [70-75].</w:t>
      </w:r>
    </w:p>
    <w:p w14:paraId="0BA7B71E" w14:textId="77777777" w:rsidR="00AC49FC" w:rsidRDefault="001B3F60" w:rsidP="00AC49FC">
      <w:pPr>
        <w:pStyle w:val="BodyText"/>
        <w:keepNext/>
        <w:spacing w:before="314"/>
        <w:ind w:left="152"/>
        <w:jc w:val="both"/>
      </w:pPr>
      <w:r>
        <w:rPr>
          <w:noProof/>
        </w:rPr>
        <w:drawing>
          <wp:inline distT="0" distB="0" distL="0" distR="0" wp14:anchorId="5B79E871" wp14:editId="3395A842">
            <wp:extent cx="6324600" cy="1885950"/>
            <wp:effectExtent l="0" t="0" r="0" b="0"/>
            <wp:docPr id="787093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1885950"/>
                    </a:xfrm>
                    <a:prstGeom prst="rect">
                      <a:avLst/>
                    </a:prstGeom>
                    <a:noFill/>
                    <a:ln>
                      <a:noFill/>
                    </a:ln>
                  </pic:spPr>
                </pic:pic>
              </a:graphicData>
            </a:graphic>
          </wp:inline>
        </w:drawing>
      </w:r>
    </w:p>
    <w:p w14:paraId="393399AD" w14:textId="2D6EE9D0" w:rsidR="001B3F60" w:rsidRDefault="00AC49FC" w:rsidP="00AC49FC">
      <w:pPr>
        <w:pStyle w:val="Caption"/>
        <w:jc w:val="center"/>
      </w:pPr>
      <w:r>
        <w:t xml:space="preserve">Figure </w:t>
      </w:r>
      <w:r w:rsidR="0085402C">
        <w:t>3</w:t>
      </w:r>
      <w:r>
        <w:t>.3: DenseNet121 Architecture</w:t>
      </w:r>
    </w:p>
    <w:p w14:paraId="1753D622" w14:textId="77777777" w:rsidR="00C83B66" w:rsidRDefault="00C83B66" w:rsidP="00C83B66">
      <w:pPr>
        <w:pStyle w:val="BodyText"/>
        <w:spacing w:before="314"/>
        <w:ind w:left="152"/>
        <w:jc w:val="both"/>
      </w:pPr>
      <w:r w:rsidRPr="00E97E9B">
        <w:t xml:space="preserve">All base models are loaded with weights pre-trained on ImageNet and the classifier layer at the top is discarded. This leaves only the convolutional feature extraction layers which act as generic visual representation learners [76-80]. </w:t>
      </w:r>
    </w:p>
    <w:p w14:paraId="5977DB1B" w14:textId="77777777" w:rsidR="00AC49FC" w:rsidRDefault="00D66FEB" w:rsidP="00AC49FC">
      <w:pPr>
        <w:pStyle w:val="BodyText"/>
        <w:keepNext/>
        <w:spacing w:before="314"/>
        <w:ind w:left="152"/>
        <w:jc w:val="both"/>
      </w:pPr>
      <w:r>
        <w:rPr>
          <w:noProof/>
        </w:rPr>
        <w:drawing>
          <wp:inline distT="0" distB="0" distL="0" distR="0" wp14:anchorId="00A049EA" wp14:editId="5CADE66F">
            <wp:extent cx="6334125" cy="1704975"/>
            <wp:effectExtent l="0" t="0" r="9525" b="9525"/>
            <wp:docPr id="1890747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1704975"/>
                    </a:xfrm>
                    <a:prstGeom prst="rect">
                      <a:avLst/>
                    </a:prstGeom>
                    <a:noFill/>
                    <a:ln>
                      <a:noFill/>
                    </a:ln>
                  </pic:spPr>
                </pic:pic>
              </a:graphicData>
            </a:graphic>
          </wp:inline>
        </w:drawing>
      </w:r>
    </w:p>
    <w:p w14:paraId="1C4125B3" w14:textId="6362F798" w:rsidR="001B3F60" w:rsidRDefault="00AC49FC" w:rsidP="00AC49FC">
      <w:pPr>
        <w:pStyle w:val="Caption"/>
        <w:jc w:val="center"/>
      </w:pPr>
      <w:r>
        <w:t xml:space="preserve">Figure </w:t>
      </w:r>
      <w:r w:rsidR="0085402C">
        <w:t>3</w:t>
      </w:r>
      <w:r>
        <w:t>.4: VGG16 Architecture</w:t>
      </w:r>
    </w:p>
    <w:p w14:paraId="064A949F" w14:textId="77777777" w:rsidR="00C83B66" w:rsidRDefault="00C83B66" w:rsidP="00C83B66">
      <w:pPr>
        <w:pStyle w:val="BodyText"/>
        <w:spacing w:before="314"/>
        <w:ind w:left="152"/>
        <w:jc w:val="both"/>
      </w:pPr>
      <w:r w:rsidRPr="00E97E9B">
        <w:t xml:space="preserve">We add a global average pooling layer and feed the output into our custom classifier head designed for our target dataset. This classifier head consists of a fully connected layer, dropout regularization, and </w:t>
      </w:r>
      <w:r w:rsidRPr="00E97E9B">
        <w:lastRenderedPageBreak/>
        <w:t xml:space="preserve">24-way </w:t>
      </w:r>
      <w:proofErr w:type="spellStart"/>
      <w:r w:rsidRPr="00E97E9B">
        <w:t>softmax</w:t>
      </w:r>
      <w:proofErr w:type="spellEnd"/>
      <w:r w:rsidRPr="00E97E9B">
        <w:t xml:space="preserve"> output layer for our classification task [81-85].</w:t>
      </w:r>
    </w:p>
    <w:p w14:paraId="6418FC09" w14:textId="77777777" w:rsidR="00AC49FC" w:rsidRDefault="00D66FEB" w:rsidP="00AC49FC">
      <w:pPr>
        <w:pStyle w:val="BodyText"/>
        <w:keepNext/>
        <w:spacing w:before="314"/>
        <w:ind w:left="152"/>
        <w:jc w:val="both"/>
      </w:pPr>
      <w:r>
        <w:rPr>
          <w:noProof/>
        </w:rPr>
        <w:drawing>
          <wp:inline distT="0" distB="0" distL="0" distR="0" wp14:anchorId="137B8457" wp14:editId="1B6DD756">
            <wp:extent cx="6324600" cy="2371725"/>
            <wp:effectExtent l="0" t="0" r="0" b="9525"/>
            <wp:docPr id="608897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2371725"/>
                    </a:xfrm>
                    <a:prstGeom prst="rect">
                      <a:avLst/>
                    </a:prstGeom>
                    <a:noFill/>
                    <a:ln>
                      <a:noFill/>
                    </a:ln>
                  </pic:spPr>
                </pic:pic>
              </a:graphicData>
            </a:graphic>
          </wp:inline>
        </w:drawing>
      </w:r>
    </w:p>
    <w:p w14:paraId="1C49C19E" w14:textId="336979F8" w:rsidR="00D66FEB" w:rsidRDefault="00AC49FC" w:rsidP="00AC49FC">
      <w:pPr>
        <w:pStyle w:val="Caption"/>
        <w:jc w:val="center"/>
      </w:pPr>
      <w:bookmarkStart w:id="53" w:name="_Toc157638276"/>
      <w:r>
        <w:t xml:space="preserve">Figure </w:t>
      </w:r>
      <w:fldSimple w:instr=" SEQ Figure \* ARABIC ">
        <w:r w:rsidR="0016115A">
          <w:rPr>
            <w:noProof/>
          </w:rPr>
          <w:t>2</w:t>
        </w:r>
      </w:fldSimple>
      <w:r w:rsidR="0085402C">
        <w:rPr>
          <w:noProof/>
        </w:rPr>
        <w:t>.5</w:t>
      </w:r>
      <w:r>
        <w:t>: InceptionV3 Architecture</w:t>
      </w:r>
      <w:bookmarkEnd w:id="53"/>
    </w:p>
    <w:p w14:paraId="76344910" w14:textId="77777777" w:rsidR="00C83B66" w:rsidRPr="00E97E9B" w:rsidRDefault="00C83B66" w:rsidP="00C83B66">
      <w:pPr>
        <w:pStyle w:val="BodyText"/>
        <w:spacing w:before="314"/>
        <w:ind w:left="152"/>
        <w:jc w:val="both"/>
      </w:pPr>
      <w:r w:rsidRPr="00E97E9B">
        <w:t>The convolutional base layers are frozen during training to prevent overwriting the general features already learned from ImageNet. Only the custom classifier head is trained to adapt the features to our dataset [86-90]. This constitutes the transfer learning approach.</w:t>
      </w:r>
    </w:p>
    <w:p w14:paraId="7555808F" w14:textId="77777777" w:rsidR="00C83B66" w:rsidRDefault="00C83B66" w:rsidP="00C83B66">
      <w:pPr>
        <w:pStyle w:val="Heading2"/>
        <w:tabs>
          <w:tab w:val="left" w:pos="935"/>
          <w:tab w:val="left" w:pos="936"/>
        </w:tabs>
        <w:spacing w:before="239"/>
        <w:ind w:left="148"/>
      </w:pPr>
    </w:p>
    <w:p w14:paraId="443CB287" w14:textId="3FFF19CE" w:rsidR="00E5436E" w:rsidRDefault="00E5436E" w:rsidP="00E5436E">
      <w:pPr>
        <w:pStyle w:val="Heading2"/>
        <w:numPr>
          <w:ilvl w:val="1"/>
          <w:numId w:val="18"/>
        </w:numPr>
        <w:tabs>
          <w:tab w:val="left" w:pos="935"/>
          <w:tab w:val="left" w:pos="936"/>
        </w:tabs>
        <w:spacing w:before="239"/>
      </w:pPr>
      <w:bookmarkStart w:id="54" w:name="_Toc157636793"/>
      <w:r>
        <w:t>Model Ensemble</w:t>
      </w:r>
      <w:bookmarkEnd w:id="54"/>
    </w:p>
    <w:p w14:paraId="576A14BF" w14:textId="77777777" w:rsidR="00E5436E" w:rsidRDefault="00E5436E" w:rsidP="00E5436E">
      <w:pPr>
        <w:pStyle w:val="Heading2"/>
        <w:tabs>
          <w:tab w:val="left" w:pos="935"/>
          <w:tab w:val="left" w:pos="936"/>
        </w:tabs>
        <w:spacing w:before="239"/>
      </w:pPr>
    </w:p>
    <w:p w14:paraId="5C76F636" w14:textId="77777777" w:rsidR="00C83B66" w:rsidRDefault="00C83B66" w:rsidP="00C83B66">
      <w:pPr>
        <w:pStyle w:val="BodyText"/>
        <w:spacing w:before="314"/>
        <w:ind w:left="152"/>
        <w:jc w:val="both"/>
      </w:pPr>
      <w:r w:rsidRPr="00E97E9B">
        <w:t>The individual model outputs are concatenated together into a single feature vector, fully connected through a dense layer, then fed to the final classifier output layer. This allows the models to learn collaborative representations and ensembles their decisions [91-95].</w:t>
      </w:r>
    </w:p>
    <w:p w14:paraId="5AD050A7" w14:textId="77777777" w:rsidR="00C83B66" w:rsidRDefault="00C83B66" w:rsidP="00C83B66">
      <w:pPr>
        <w:pStyle w:val="BodyText"/>
        <w:spacing w:before="314"/>
        <w:ind w:left="152"/>
        <w:jc w:val="both"/>
      </w:pPr>
      <w:r w:rsidRPr="00E97E9B">
        <w:t>By combining multiple CNN models together, we aim to promote diversity and cross-pollination of visual features to improve generalization capability [96-100]. The errors from one model can potentially be corrected by others.</w:t>
      </w:r>
    </w:p>
    <w:p w14:paraId="04B30B1C" w14:textId="77777777" w:rsidR="00C83B66" w:rsidRDefault="00C83B66" w:rsidP="00C83B66">
      <w:pPr>
        <w:pStyle w:val="BodyText"/>
        <w:spacing w:before="314"/>
        <w:ind w:left="152"/>
        <w:jc w:val="both"/>
      </w:pPr>
      <w:r w:rsidRPr="00E97E9B">
        <w:t>Convolutional Neural Network Architecture</w:t>
      </w:r>
    </w:p>
    <w:p w14:paraId="63BDEEFC" w14:textId="77777777" w:rsidR="00C83B66" w:rsidRDefault="00C83B66" w:rsidP="00C83B66">
      <w:pPr>
        <w:pStyle w:val="BodyText"/>
        <w:spacing w:before="314"/>
        <w:ind w:left="152"/>
        <w:jc w:val="both"/>
      </w:pPr>
      <w:r w:rsidRPr="00E97E9B">
        <w:t>The model architecture specifically configured for recognizing cursive, unconstrained Bangla handwriting consists of a series of convolutional, pooling and fully connected layers staged appropriately to interpret the 64x64 greyscale imagery.</w:t>
      </w:r>
    </w:p>
    <w:p w14:paraId="08863422" w14:textId="77777777" w:rsidR="00C83B66" w:rsidRDefault="00C83B66" w:rsidP="00C83B66">
      <w:pPr>
        <w:pStyle w:val="BodyText"/>
        <w:spacing w:before="314"/>
        <w:ind w:left="152"/>
        <w:jc w:val="both"/>
      </w:pPr>
      <w:r w:rsidRPr="00E97E9B">
        <w:t>Input Layer</w:t>
      </w:r>
    </w:p>
    <w:p w14:paraId="1F8AB620" w14:textId="687BA859" w:rsidR="00C83B66" w:rsidRDefault="00C83B66" w:rsidP="00C83B66">
      <w:pPr>
        <w:pStyle w:val="BodyText"/>
        <w:spacing w:before="314"/>
        <w:ind w:left="152"/>
        <w:jc w:val="both"/>
      </w:pPr>
      <w:r w:rsidRPr="00E97E9B">
        <w:t xml:space="preserve">The input layer is set to accept the 64x64x1 resolution tensors described earlier. The single channel encodes pixel intensity which will be transformed into hierarchical visual features via convolutions. The standardized height and width </w:t>
      </w:r>
      <w:r w:rsidR="00E31410" w:rsidRPr="00E97E9B">
        <w:t>facilitate</w:t>
      </w:r>
      <w:r w:rsidRPr="00E97E9B">
        <w:t xml:space="preserve"> insertion of this layer into the model seamlessly.</w:t>
      </w:r>
    </w:p>
    <w:p w14:paraId="27799ED3" w14:textId="77777777" w:rsidR="00C83B66" w:rsidRDefault="00C83B66" w:rsidP="00C83B66">
      <w:pPr>
        <w:pStyle w:val="BodyText"/>
        <w:spacing w:before="314"/>
        <w:ind w:left="152"/>
        <w:jc w:val="both"/>
      </w:pPr>
      <w:r w:rsidRPr="00E97E9B">
        <w:t>Convolutional Layer 1</w:t>
      </w:r>
    </w:p>
    <w:p w14:paraId="7FCEDD24" w14:textId="77777777" w:rsidR="00C83B66" w:rsidRDefault="00C83B66" w:rsidP="00C83B66">
      <w:pPr>
        <w:pStyle w:val="BodyText"/>
        <w:spacing w:before="314"/>
        <w:ind w:left="152"/>
        <w:jc w:val="both"/>
      </w:pPr>
      <w:r w:rsidRPr="00E97E9B">
        <w:lastRenderedPageBreak/>
        <w:t>The first convolutional layer immediately extracts low level features using a set of learnable 3x3 kernels with appropriate bias terms. The kernel parameters are randomly initialized based on Xavier initialization (ref2) for stability given the nonlinearity induced. There are 32 such kernels to output 32 distinct feature maps. As kernels slide across inputs during convolution, overlapping 3x3 regions stimulate certain kernel weights more strongly resulting in activation values. These serve as indications of underlying visual structures like edges, gradients etc. The convolution operation * can be represented as:</w:t>
      </w:r>
    </w:p>
    <w:p w14:paraId="3E069BC6" w14:textId="77777777" w:rsidR="00C83B66" w:rsidRDefault="00C83B66" w:rsidP="00C83B66">
      <w:pPr>
        <w:pStyle w:val="BodyText"/>
        <w:spacing w:before="314"/>
        <w:ind w:left="152"/>
        <w:jc w:val="both"/>
      </w:pPr>
      <w:r w:rsidRPr="00E97E9B">
        <w:t>S(</w:t>
      </w:r>
      <w:proofErr w:type="spellStart"/>
      <w:proofErr w:type="gramStart"/>
      <w:r w:rsidRPr="00E97E9B">
        <w:t>i,j</w:t>
      </w:r>
      <w:proofErr w:type="spellEnd"/>
      <w:proofErr w:type="gramEnd"/>
      <w:r w:rsidRPr="00E97E9B">
        <w:t>) = (I * K)(</w:t>
      </w:r>
      <w:proofErr w:type="spellStart"/>
      <w:r w:rsidRPr="00E97E9B">
        <w:t>i,j</w:t>
      </w:r>
      <w:proofErr w:type="spellEnd"/>
      <w:r w:rsidRPr="00E97E9B">
        <w:t>) = ΣΣ I(</w:t>
      </w:r>
      <w:proofErr w:type="spellStart"/>
      <w:r w:rsidRPr="00E97E9B">
        <w:t>m,n</w:t>
      </w:r>
      <w:proofErr w:type="spellEnd"/>
      <w:r w:rsidRPr="00E97E9B">
        <w:t>)K(</w:t>
      </w:r>
      <w:proofErr w:type="spellStart"/>
      <w:r w:rsidRPr="00E97E9B">
        <w:t>i</w:t>
      </w:r>
      <w:proofErr w:type="spellEnd"/>
      <w:r w:rsidRPr="00E97E9B">
        <w:t>-m, j-n)</w:t>
      </w:r>
    </w:p>
    <w:p w14:paraId="1E92D1C6" w14:textId="77777777" w:rsidR="00C83B66" w:rsidRDefault="00C83B66" w:rsidP="00C83B66">
      <w:pPr>
        <w:pStyle w:val="BodyText"/>
        <w:spacing w:before="314"/>
        <w:ind w:left="152"/>
        <w:jc w:val="both"/>
      </w:pPr>
      <w:r w:rsidRPr="00E97E9B">
        <w:t>Here, the input image/feature map from previous layer is I while K denotes the kernel. The kernel traverses input coordinates (</w:t>
      </w:r>
      <w:proofErr w:type="spellStart"/>
      <w:proofErr w:type="gramStart"/>
      <w:r w:rsidRPr="00E97E9B">
        <w:t>m,n</w:t>
      </w:r>
      <w:proofErr w:type="spellEnd"/>
      <w:proofErr w:type="gramEnd"/>
      <w:r w:rsidRPr="00E97E9B">
        <w:t>) producing activation at output coordinate (</w:t>
      </w:r>
      <w:proofErr w:type="spellStart"/>
      <w:r w:rsidRPr="00E97E9B">
        <w:t>i,j</w:t>
      </w:r>
      <w:proofErr w:type="spellEnd"/>
      <w:r w:rsidRPr="00E97E9B">
        <w:t>). Multiple input-output pairs are summed together into the output feature map S.</w:t>
      </w:r>
    </w:p>
    <w:p w14:paraId="0186606A" w14:textId="77777777" w:rsidR="00C83B66" w:rsidRDefault="00C83B66" w:rsidP="00C83B66">
      <w:pPr>
        <w:pStyle w:val="BodyText"/>
        <w:spacing w:before="314"/>
        <w:ind w:left="152"/>
        <w:jc w:val="both"/>
      </w:pPr>
      <w:r w:rsidRPr="00E97E9B">
        <w:t>Rectified Linear Unit (Nair &amp; Hinton, 2010) activation follows the convolution to introduce element-wise non-linearity for modeling complex data relationships:</w:t>
      </w:r>
    </w:p>
    <w:p w14:paraId="1B2D80ED" w14:textId="77777777" w:rsidR="00C83B66" w:rsidRDefault="00C83B66" w:rsidP="00C83B66">
      <w:pPr>
        <w:pStyle w:val="BodyText"/>
        <w:spacing w:before="314"/>
        <w:ind w:left="152"/>
        <w:jc w:val="both"/>
      </w:pPr>
      <w:proofErr w:type="spellStart"/>
      <w:r w:rsidRPr="00E97E9B">
        <w:t>ReLU</w:t>
      </w:r>
      <w:proofErr w:type="spellEnd"/>
      <w:r w:rsidRPr="00E97E9B">
        <w:t xml:space="preserve">(x) = </w:t>
      </w:r>
      <w:proofErr w:type="gramStart"/>
      <w:r w:rsidRPr="00E97E9B">
        <w:t>max(</w:t>
      </w:r>
      <w:proofErr w:type="gramEnd"/>
      <w:r w:rsidRPr="00E97E9B">
        <w:t>0, x)</w:t>
      </w:r>
    </w:p>
    <w:p w14:paraId="3BB7C357" w14:textId="77777777" w:rsidR="00C83B66" w:rsidRDefault="00C83B66" w:rsidP="00C83B66">
      <w:pPr>
        <w:pStyle w:val="BodyText"/>
        <w:spacing w:before="314"/>
        <w:ind w:left="152"/>
        <w:jc w:val="both"/>
      </w:pPr>
      <w:r w:rsidRPr="00E97E9B">
        <w:t xml:space="preserve">Zero thresholding also alleviates the vanishing gradient problem during backpropagation in deeper models. 32 filters therefore produce 32 </w:t>
      </w:r>
      <w:proofErr w:type="spellStart"/>
      <w:r w:rsidRPr="00E97E9B">
        <w:t>ReLU</w:t>
      </w:r>
      <w:proofErr w:type="spellEnd"/>
      <w:r w:rsidRPr="00E97E9B">
        <w:t xml:space="preserve"> activated feature maps.</w:t>
      </w:r>
    </w:p>
    <w:p w14:paraId="13CDAB46" w14:textId="77777777" w:rsidR="00C83B66" w:rsidRDefault="00C83B66" w:rsidP="00C83B66">
      <w:pPr>
        <w:pStyle w:val="BodyText"/>
        <w:spacing w:before="314"/>
        <w:ind w:left="152"/>
        <w:jc w:val="both"/>
      </w:pPr>
      <w:r w:rsidRPr="00E97E9B">
        <w:t>Convolutional Layer 2</w:t>
      </w:r>
    </w:p>
    <w:p w14:paraId="54306350" w14:textId="77777777" w:rsidR="00C83B66" w:rsidRDefault="00C83B66" w:rsidP="00C83B66">
      <w:pPr>
        <w:pStyle w:val="BodyText"/>
        <w:spacing w:before="314"/>
        <w:ind w:left="152"/>
        <w:jc w:val="both"/>
      </w:pPr>
      <w:r w:rsidRPr="00E97E9B">
        <w:t xml:space="preserve">The second convolution layer extracts slightly more complex visual constructs from prior feature maps, rather than directly off pixels. 64 distinct 3x3 kernels filter the inputs into 64 feature maps, doubling the channels. </w:t>
      </w:r>
      <w:proofErr w:type="spellStart"/>
      <w:r w:rsidRPr="00E97E9B">
        <w:t>ReLU</w:t>
      </w:r>
      <w:proofErr w:type="spellEnd"/>
      <w:r w:rsidRPr="00E97E9B">
        <w:t xml:space="preserve"> activation again follows to enable depth, now transforming medium level attributes.</w:t>
      </w:r>
    </w:p>
    <w:p w14:paraId="5F5EC775" w14:textId="77777777" w:rsidR="00C83B66" w:rsidRDefault="00C83B66" w:rsidP="00C83B66">
      <w:pPr>
        <w:pStyle w:val="BodyText"/>
        <w:spacing w:before="314"/>
        <w:ind w:left="152"/>
        <w:jc w:val="both"/>
      </w:pPr>
      <w:r w:rsidRPr="00E97E9B">
        <w:t>Max Pooling Layer</w:t>
      </w:r>
    </w:p>
    <w:p w14:paraId="5216B3B6" w14:textId="77777777" w:rsidR="00C83B66" w:rsidRDefault="00C83B66" w:rsidP="00C83B66">
      <w:pPr>
        <w:pStyle w:val="BodyText"/>
        <w:spacing w:before="314"/>
        <w:ind w:left="152"/>
        <w:jc w:val="both"/>
      </w:pPr>
      <w:r w:rsidRPr="00E97E9B">
        <w:t>Pooling layers consolidate spatially correlated features to reduce computational requirements. Max pooling specifically propagates the maximum activation within 2x2 non-overlapping windows, essentially retaining the most salient features while discarding subtle variances. The mathematical pooling function is:</w:t>
      </w:r>
    </w:p>
    <w:p w14:paraId="4BF92FA6" w14:textId="77777777" w:rsidR="00C83B66" w:rsidRDefault="00C83B66" w:rsidP="00C83B66">
      <w:pPr>
        <w:pStyle w:val="BodyText"/>
        <w:spacing w:before="314"/>
        <w:ind w:left="152"/>
        <w:jc w:val="both"/>
      </w:pPr>
      <w:proofErr w:type="spellStart"/>
      <w:r w:rsidRPr="00E97E9B">
        <w:t>Mp</w:t>
      </w:r>
      <w:proofErr w:type="spellEnd"/>
      <w:r w:rsidRPr="00E97E9B">
        <w:t xml:space="preserve"> = </w:t>
      </w:r>
      <w:proofErr w:type="gramStart"/>
      <w:r w:rsidRPr="00E97E9B">
        <w:t>max(</w:t>
      </w:r>
      <w:proofErr w:type="gramEnd"/>
      <w:r w:rsidRPr="00E97E9B">
        <w:t>PA)</w:t>
      </w:r>
    </w:p>
    <w:p w14:paraId="31A5C7AD" w14:textId="77777777" w:rsidR="00C83B66" w:rsidRDefault="00C83B66" w:rsidP="00C83B66">
      <w:pPr>
        <w:pStyle w:val="BodyText"/>
        <w:spacing w:before="314"/>
        <w:ind w:left="152"/>
        <w:jc w:val="both"/>
      </w:pPr>
      <w:r w:rsidRPr="00E97E9B">
        <w:t xml:space="preserve">Here PA represents the pooling window area comprising activations, whose maximum is output by the layer. Besides acting as a selection mechanism for noticeable traits, pooling also </w:t>
      </w:r>
      <w:proofErr w:type="spellStart"/>
      <w:r w:rsidRPr="00E97E9B">
        <w:t>downsamples</w:t>
      </w:r>
      <w:proofErr w:type="spellEnd"/>
      <w:r w:rsidRPr="00E97E9B">
        <w:t xml:space="preserve"> feature map dimensions for efficiency.</w:t>
      </w:r>
    </w:p>
    <w:p w14:paraId="3FE9FF8E" w14:textId="77777777" w:rsidR="00C83B66" w:rsidRDefault="00C83B66" w:rsidP="00C83B66">
      <w:pPr>
        <w:pStyle w:val="BodyText"/>
        <w:spacing w:before="314"/>
        <w:ind w:left="152"/>
        <w:jc w:val="both"/>
      </w:pPr>
      <w:r w:rsidRPr="00E97E9B">
        <w:t>The CNN architecture alternates convolutional and pooling layers to intersperse hierarchical feature extraction with spatial reduction and regularization.</w:t>
      </w:r>
    </w:p>
    <w:p w14:paraId="0EFDBDE9" w14:textId="77777777" w:rsidR="00C83B66" w:rsidRDefault="00C83B66" w:rsidP="00C83B66">
      <w:pPr>
        <w:pStyle w:val="BodyText"/>
        <w:spacing w:before="314"/>
        <w:ind w:left="152"/>
        <w:jc w:val="both"/>
      </w:pPr>
      <w:r w:rsidRPr="00E97E9B">
        <w:t>Convolutional Layer 3</w:t>
      </w:r>
    </w:p>
    <w:p w14:paraId="376B4686" w14:textId="77777777" w:rsidR="00C83B66" w:rsidRDefault="00C83B66" w:rsidP="00C83B66">
      <w:pPr>
        <w:pStyle w:val="BodyText"/>
        <w:spacing w:before="314"/>
        <w:ind w:left="152"/>
        <w:jc w:val="both"/>
      </w:pPr>
      <w:r w:rsidRPr="00E97E9B">
        <w:t xml:space="preserve">The final convolution layer develops relatively sophisticated contextual visual features based on prior extracted semantics, using 128 filters. The 3x3 kernels output 128 feature maps modeling higher order </w:t>
      </w:r>
      <w:r w:rsidRPr="00E97E9B">
        <w:lastRenderedPageBreak/>
        <w:t xml:space="preserve">patterns like character strokes, junctions etc. </w:t>
      </w:r>
      <w:proofErr w:type="spellStart"/>
      <w:r w:rsidRPr="00E97E9B">
        <w:t>ReLU</w:t>
      </w:r>
      <w:proofErr w:type="spellEnd"/>
      <w:r w:rsidRPr="00E97E9B">
        <w:t xml:space="preserve"> activation enables modeling of intricacies given wide channels.</w:t>
      </w:r>
    </w:p>
    <w:p w14:paraId="297D42F8" w14:textId="77777777" w:rsidR="00C83B66" w:rsidRDefault="00C83B66" w:rsidP="00C83B66">
      <w:pPr>
        <w:pStyle w:val="BodyText"/>
        <w:spacing w:before="314"/>
        <w:ind w:left="152"/>
        <w:jc w:val="both"/>
      </w:pPr>
      <w:r w:rsidRPr="00E97E9B">
        <w:t>Fully Connected Layer</w:t>
      </w:r>
    </w:p>
    <w:p w14:paraId="457EF817" w14:textId="77777777" w:rsidR="00C83B66" w:rsidRDefault="00C83B66" w:rsidP="00C83B66">
      <w:pPr>
        <w:pStyle w:val="BodyText"/>
        <w:spacing w:before="314"/>
        <w:ind w:left="152"/>
        <w:jc w:val="both"/>
      </w:pPr>
      <w:r w:rsidRPr="00E97E9B">
        <w:t>This dense layer interprets the convolutional feature hierarchy into prediction vectors, containing 128 neurons corresponding to the 128 input channels. Each neuron is connected to all locations in the feature maps from last layer and learns associated weights. The initial weights are again Xavier initialized (ref2). This layer essentially learns a non-linear combination and transformation of feature descriptors to match towards outputs.</w:t>
      </w:r>
    </w:p>
    <w:p w14:paraId="33005596" w14:textId="77777777" w:rsidR="00C83B66" w:rsidRDefault="00C83B66" w:rsidP="00C83B66">
      <w:pPr>
        <w:pStyle w:val="BodyText"/>
        <w:spacing w:before="314"/>
        <w:ind w:left="152"/>
        <w:jc w:val="both"/>
      </w:pPr>
      <w:r w:rsidRPr="00E97E9B">
        <w:t>Output Layer</w:t>
      </w:r>
    </w:p>
    <w:p w14:paraId="2EE01D0E" w14:textId="77777777" w:rsidR="00C83B66" w:rsidRDefault="00C83B66" w:rsidP="00C83B66">
      <w:pPr>
        <w:pStyle w:val="BodyText"/>
        <w:spacing w:before="314"/>
        <w:ind w:left="152"/>
        <w:jc w:val="both"/>
      </w:pPr>
      <w:r w:rsidRPr="00E97E9B">
        <w:t xml:space="preserve">The output layer is the central interface interpreting model dynamics into actual classification tags. It contains 50 neurons, one per target Bangla character class. Rather than direct scalar interpretations, the </w:t>
      </w:r>
      <w:proofErr w:type="spellStart"/>
      <w:r w:rsidRPr="00E97E9B">
        <w:t>Softmax</w:t>
      </w:r>
      <w:proofErr w:type="spellEnd"/>
      <w:r w:rsidRPr="00E97E9B">
        <w:t xml:space="preserve"> (Bridle, 1990) activation normalizes outputs into probability distribution for multi-class likelihood:</w:t>
      </w:r>
    </w:p>
    <w:p w14:paraId="66C77973" w14:textId="77777777" w:rsidR="00C83B66" w:rsidRDefault="00C83B66" w:rsidP="00C83B66">
      <w:pPr>
        <w:pStyle w:val="BodyText"/>
        <w:spacing w:before="314"/>
        <w:ind w:left="152"/>
        <w:jc w:val="both"/>
      </w:pPr>
      <w:r w:rsidRPr="00E97E9B">
        <w:t xml:space="preserve">σ(zi) = </w:t>
      </w:r>
      <w:proofErr w:type="spellStart"/>
      <w:r w:rsidRPr="00E97E9B">
        <w:t>ezi</w:t>
      </w:r>
      <w:proofErr w:type="spellEnd"/>
      <w:r w:rsidRPr="00E97E9B">
        <w:t xml:space="preserve"> / </w:t>
      </w:r>
      <w:proofErr w:type="spellStart"/>
      <w:r w:rsidRPr="00E97E9B">
        <w:t>Σj</w:t>
      </w:r>
      <w:proofErr w:type="spellEnd"/>
      <w:r w:rsidRPr="00E97E9B">
        <w:t xml:space="preserve"> </w:t>
      </w:r>
      <w:proofErr w:type="spellStart"/>
      <w:r w:rsidRPr="00E97E9B">
        <w:t>ezj</w:t>
      </w:r>
      <w:proofErr w:type="spellEnd"/>
    </w:p>
    <w:p w14:paraId="2E482767" w14:textId="77777777" w:rsidR="00A64A85" w:rsidRDefault="00C83B66" w:rsidP="00A64A85">
      <w:pPr>
        <w:pStyle w:val="BodyText"/>
        <w:spacing w:before="314"/>
        <w:ind w:left="152"/>
        <w:jc w:val="both"/>
      </w:pPr>
      <w:r w:rsidRPr="00E97E9B">
        <w:t>The neuron with maximum probability is considered the predicted class. Cross-entropy loss against ground truth labels enables converging these values towards correct classes during training.</w:t>
      </w:r>
    </w:p>
    <w:p w14:paraId="725DCD50" w14:textId="77777777" w:rsidR="00E5436E" w:rsidRDefault="00E5436E" w:rsidP="00E5436E">
      <w:pPr>
        <w:pStyle w:val="Heading2"/>
        <w:tabs>
          <w:tab w:val="left" w:pos="935"/>
          <w:tab w:val="left" w:pos="936"/>
        </w:tabs>
        <w:spacing w:before="239"/>
      </w:pPr>
    </w:p>
    <w:p w14:paraId="63588020" w14:textId="16AD6DA2" w:rsidR="00E5436E" w:rsidRDefault="00E5436E" w:rsidP="00E5436E">
      <w:pPr>
        <w:pStyle w:val="Heading2"/>
        <w:numPr>
          <w:ilvl w:val="1"/>
          <w:numId w:val="18"/>
        </w:numPr>
        <w:tabs>
          <w:tab w:val="left" w:pos="935"/>
          <w:tab w:val="left" w:pos="936"/>
        </w:tabs>
        <w:spacing w:before="239"/>
      </w:pPr>
      <w:bookmarkStart w:id="55" w:name="_Toc157636794"/>
      <w:r>
        <w:t>Model Training</w:t>
      </w:r>
      <w:bookmarkEnd w:id="55"/>
    </w:p>
    <w:p w14:paraId="24B862E8" w14:textId="77777777" w:rsidR="00E5436E" w:rsidRDefault="00E5436E" w:rsidP="00E5436E">
      <w:pPr>
        <w:pStyle w:val="Heading2"/>
        <w:tabs>
          <w:tab w:val="left" w:pos="935"/>
          <w:tab w:val="left" w:pos="936"/>
        </w:tabs>
        <w:spacing w:before="239"/>
      </w:pPr>
    </w:p>
    <w:p w14:paraId="775E6CBB" w14:textId="77777777" w:rsidR="00A64A85" w:rsidRDefault="00A64A85" w:rsidP="00A64A85">
      <w:pPr>
        <w:pStyle w:val="BodyText"/>
        <w:spacing w:before="314"/>
        <w:ind w:left="152"/>
        <w:jc w:val="both"/>
      </w:pPr>
      <w:r w:rsidRPr="00E97E9B">
        <w:t>The ensemble model is trained end-to-end using categorical cross-entropy loss optimized with the Adam optimizer [101]. We use a batch size of 32 images to estimate the loss and gradients for each optimization step.</w:t>
      </w:r>
    </w:p>
    <w:p w14:paraId="7C7E3B8B" w14:textId="77777777" w:rsidR="00A64A85" w:rsidRDefault="00A64A85" w:rsidP="00A64A85">
      <w:pPr>
        <w:pStyle w:val="BodyText"/>
        <w:spacing w:before="314"/>
        <w:ind w:left="152"/>
        <w:jc w:val="both"/>
      </w:pPr>
      <w:r w:rsidRPr="00E97E9B">
        <w:t xml:space="preserve">Training is run for 50 epochs across the full training dataset. We use early stopping and reduce learning rate on plateau to prevent overfitting and stabilize model convergence [102-105].  </w:t>
      </w:r>
    </w:p>
    <w:p w14:paraId="11BF2CC6" w14:textId="77777777" w:rsidR="00A64A85" w:rsidRPr="00E97E9B" w:rsidRDefault="00A64A85" w:rsidP="00A64A85">
      <w:pPr>
        <w:pStyle w:val="BodyText"/>
        <w:spacing w:before="314"/>
        <w:ind w:left="152"/>
        <w:jc w:val="both"/>
      </w:pPr>
      <w:r w:rsidRPr="00E97E9B">
        <w:t xml:space="preserve">The ensemble model learns to intelligently combine the knowledge transferred from </w:t>
      </w:r>
      <w:proofErr w:type="spellStart"/>
      <w:r w:rsidRPr="00E97E9B">
        <w:t>DenseNet</w:t>
      </w:r>
      <w:proofErr w:type="spellEnd"/>
      <w:r w:rsidRPr="00E97E9B">
        <w:t>, VGG, and Inception into an accurate multi-view classifier for our target dataset [106-110].</w:t>
      </w:r>
    </w:p>
    <w:p w14:paraId="03A37357" w14:textId="77777777" w:rsidR="00E5436E" w:rsidRDefault="00E5436E" w:rsidP="00117234">
      <w:pPr>
        <w:pStyle w:val="Heading2"/>
        <w:tabs>
          <w:tab w:val="left" w:pos="935"/>
          <w:tab w:val="left" w:pos="936"/>
        </w:tabs>
        <w:spacing w:before="239"/>
        <w:ind w:left="0"/>
      </w:pPr>
    </w:p>
    <w:p w14:paraId="1F19D142" w14:textId="39AE9AFC" w:rsidR="00E5436E" w:rsidRDefault="00E5436E" w:rsidP="00E5436E">
      <w:pPr>
        <w:pStyle w:val="Heading2"/>
        <w:numPr>
          <w:ilvl w:val="1"/>
          <w:numId w:val="18"/>
        </w:numPr>
        <w:tabs>
          <w:tab w:val="left" w:pos="935"/>
          <w:tab w:val="left" w:pos="936"/>
        </w:tabs>
        <w:spacing w:before="239"/>
      </w:pPr>
      <w:bookmarkStart w:id="56" w:name="_Toc157636795"/>
      <w:r>
        <w:t>Model Evaluation</w:t>
      </w:r>
      <w:bookmarkEnd w:id="56"/>
    </w:p>
    <w:p w14:paraId="19BF6AC9" w14:textId="77777777" w:rsidR="00E5436E" w:rsidRDefault="00E5436E" w:rsidP="00E5436E">
      <w:pPr>
        <w:pStyle w:val="Heading2"/>
        <w:tabs>
          <w:tab w:val="left" w:pos="935"/>
          <w:tab w:val="left" w:pos="936"/>
        </w:tabs>
        <w:spacing w:before="239"/>
      </w:pPr>
    </w:p>
    <w:p w14:paraId="717A5D56" w14:textId="77777777" w:rsidR="00A64A85" w:rsidRDefault="00A64A85" w:rsidP="00A64A85">
      <w:pPr>
        <w:pStyle w:val="BodyText"/>
        <w:spacing w:before="314"/>
        <w:ind w:left="152"/>
        <w:jc w:val="both"/>
      </w:pPr>
      <w:r w:rsidRPr="00E97E9B">
        <w:t xml:space="preserve">We evaluate model performance on the unseen validation set each epoch. The evaluation metrics tracked are validation loss (categorical cross-entropy) and validation accuracy. These metrics assess </w:t>
      </w:r>
      <w:r w:rsidRPr="00E97E9B">
        <w:lastRenderedPageBreak/>
        <w:t>how well the model generalizes to new data.</w:t>
      </w:r>
    </w:p>
    <w:p w14:paraId="1019A53E" w14:textId="77777777" w:rsidR="00A64A85" w:rsidRDefault="00A64A85" w:rsidP="00A64A85">
      <w:pPr>
        <w:pStyle w:val="BodyText"/>
        <w:spacing w:before="314"/>
        <w:ind w:left="152"/>
        <w:jc w:val="both"/>
      </w:pPr>
      <w:r w:rsidRPr="00E97E9B">
        <w:t>Additionally, we analyze the trained model using the confusion matrix, classification report, and ROC plots to better understand the error modes and calibration [111-115]. The confusion matrix provides insight into false positives/negatives and commonly confused classes [116-120]. The classification report analyzes precision, recall, F1-score of each class [121-125]. ROC analysis checks model discriminability across different decision thresholds [126-130]. Together these diagnostics give a detailed view of model strengths/weaknesses.</w:t>
      </w:r>
    </w:p>
    <w:p w14:paraId="4A1442FD" w14:textId="77777777" w:rsidR="00E5436E" w:rsidRDefault="00E5436E" w:rsidP="00E5436E">
      <w:pPr>
        <w:pStyle w:val="Heading2"/>
        <w:tabs>
          <w:tab w:val="left" w:pos="935"/>
          <w:tab w:val="left" w:pos="936"/>
        </w:tabs>
        <w:spacing w:before="239"/>
      </w:pPr>
    </w:p>
    <w:p w14:paraId="13A787E7" w14:textId="01F63714" w:rsidR="00E5436E" w:rsidRDefault="00E5436E" w:rsidP="00E5436E">
      <w:pPr>
        <w:pStyle w:val="Heading2"/>
        <w:numPr>
          <w:ilvl w:val="1"/>
          <w:numId w:val="18"/>
        </w:numPr>
        <w:tabs>
          <w:tab w:val="left" w:pos="935"/>
          <w:tab w:val="left" w:pos="936"/>
        </w:tabs>
        <w:spacing w:before="239"/>
      </w:pPr>
      <w:bookmarkStart w:id="57" w:name="_Toc157636796"/>
      <w:r>
        <w:t>Optimizer</w:t>
      </w:r>
      <w:bookmarkEnd w:id="57"/>
    </w:p>
    <w:p w14:paraId="643F28A0" w14:textId="77777777" w:rsidR="00E5436E" w:rsidRDefault="00E5436E" w:rsidP="00E5436E">
      <w:pPr>
        <w:pStyle w:val="Heading2"/>
        <w:tabs>
          <w:tab w:val="left" w:pos="935"/>
          <w:tab w:val="left" w:pos="936"/>
        </w:tabs>
        <w:spacing w:before="239"/>
      </w:pPr>
    </w:p>
    <w:p w14:paraId="0E27E1BD" w14:textId="77777777" w:rsidR="00A64A85" w:rsidRDefault="00A64A85" w:rsidP="00A64A85">
      <w:pPr>
        <w:pStyle w:val="BodyText"/>
        <w:spacing w:before="314"/>
        <w:ind w:left="152"/>
        <w:jc w:val="both"/>
      </w:pPr>
      <w:r w:rsidRPr="00E97E9B">
        <w:t>The Adam adaptive stochastic gradient descent algorithm (Kingma &amp; Ba, 2014) updated network parameters. Adam maintains per-parameter learning rates based on exponential weighted moving averages of past gradients as first moment estimators. The algorithm also tracks squared gradients as second raw moment estimators, used to normalize the gradients for stable step sizes. The mathematical update equations are:</w:t>
      </w:r>
    </w:p>
    <w:p w14:paraId="2B0BD57F" w14:textId="77777777" w:rsidR="00A64A85" w:rsidRDefault="00A64A85" w:rsidP="00A64A85">
      <w:pPr>
        <w:pStyle w:val="BodyText"/>
        <w:spacing w:before="314"/>
        <w:ind w:left="152"/>
        <w:jc w:val="both"/>
      </w:pPr>
      <w:r w:rsidRPr="00E97E9B">
        <w:t>t = time step</w:t>
      </w:r>
    </w:p>
    <w:p w14:paraId="000A27B5" w14:textId="77777777" w:rsidR="00A64A85" w:rsidRDefault="00A64A85" w:rsidP="00A64A85">
      <w:pPr>
        <w:pStyle w:val="BodyText"/>
        <w:spacing w:before="314"/>
        <w:ind w:left="152"/>
        <w:jc w:val="both"/>
      </w:pPr>
      <w:r w:rsidRPr="00E97E9B">
        <w:t>mt = 1st moment = β1mt-1 + (1 - β</w:t>
      </w:r>
      <w:proofErr w:type="gramStart"/>
      <w:r w:rsidRPr="00E97E9B">
        <w:t>1)</w:t>
      </w:r>
      <w:proofErr w:type="spellStart"/>
      <w:r w:rsidRPr="00E97E9B">
        <w:t>gt</w:t>
      </w:r>
      <w:proofErr w:type="spellEnd"/>
      <w:proofErr w:type="gramEnd"/>
    </w:p>
    <w:p w14:paraId="20A1F192" w14:textId="77777777" w:rsidR="00A64A85" w:rsidRDefault="00A64A85" w:rsidP="00A64A85">
      <w:pPr>
        <w:pStyle w:val="BodyText"/>
        <w:spacing w:before="314"/>
        <w:ind w:left="152"/>
        <w:jc w:val="both"/>
      </w:pPr>
      <w:proofErr w:type="spellStart"/>
      <w:r w:rsidRPr="00E97E9B">
        <w:t>vt</w:t>
      </w:r>
      <w:proofErr w:type="spellEnd"/>
      <w:r w:rsidRPr="00E97E9B">
        <w:t xml:space="preserve"> = 2nd moment = β2vt-1 + (1 - β</w:t>
      </w:r>
      <w:proofErr w:type="gramStart"/>
      <w:r w:rsidRPr="00E97E9B">
        <w:t>2)gt</w:t>
      </w:r>
      <w:proofErr w:type="gramEnd"/>
      <w:r w:rsidRPr="00E97E9B">
        <w:t>2</w:t>
      </w:r>
    </w:p>
    <w:p w14:paraId="7FBD24F6" w14:textId="77777777" w:rsidR="00A64A85" w:rsidRDefault="00A64A85" w:rsidP="00A64A85">
      <w:pPr>
        <w:pStyle w:val="BodyText"/>
        <w:spacing w:before="314"/>
        <w:ind w:left="152"/>
        <w:jc w:val="both"/>
      </w:pPr>
      <w:r w:rsidRPr="00E97E9B">
        <w:t xml:space="preserve">Here </w:t>
      </w:r>
      <w:proofErr w:type="spellStart"/>
      <w:r w:rsidRPr="00E97E9B">
        <w:t>gt</w:t>
      </w:r>
      <w:proofErr w:type="spellEnd"/>
      <w:r w:rsidRPr="00E97E9B">
        <w:t xml:space="preserve"> refers to gradients and β hyperparameters control decay. mt and </w:t>
      </w:r>
      <w:proofErr w:type="spellStart"/>
      <w:r w:rsidRPr="00E97E9B">
        <w:t>vt</w:t>
      </w:r>
      <w:proofErr w:type="spellEnd"/>
      <w:r w:rsidRPr="00E97E9B">
        <w:t xml:space="preserve"> correct bias in moments and are used to compute adjusted parameter update </w:t>
      </w:r>
      <w:proofErr w:type="spellStart"/>
      <w:r w:rsidRPr="00E97E9B">
        <w:t>Δθt</w:t>
      </w:r>
      <w:proofErr w:type="spellEnd"/>
      <w:r w:rsidRPr="00E97E9B">
        <w:t>:</w:t>
      </w:r>
    </w:p>
    <w:p w14:paraId="163FDE51" w14:textId="77777777" w:rsidR="00A64A85" w:rsidRDefault="00A64A85" w:rsidP="00A64A85">
      <w:pPr>
        <w:pStyle w:val="BodyText"/>
        <w:spacing w:before="314"/>
        <w:ind w:left="152"/>
        <w:jc w:val="both"/>
      </w:pPr>
      <w:proofErr w:type="spellStart"/>
      <w:r w:rsidRPr="00E97E9B">
        <w:t>Δθt</w:t>
      </w:r>
      <w:proofErr w:type="spellEnd"/>
      <w:r w:rsidRPr="00E97E9B">
        <w:t xml:space="preserve"> = learning rate * mt / (√</w:t>
      </w:r>
      <w:proofErr w:type="spellStart"/>
      <w:r w:rsidRPr="00E97E9B">
        <w:t>vt</w:t>
      </w:r>
      <w:proofErr w:type="spellEnd"/>
      <w:r w:rsidRPr="00E97E9B">
        <w:t xml:space="preserve"> + ε)</w:t>
      </w:r>
    </w:p>
    <w:p w14:paraId="2B408119" w14:textId="77777777" w:rsidR="00A64A85" w:rsidRDefault="00A64A85" w:rsidP="00A64A85">
      <w:pPr>
        <w:pStyle w:val="BodyText"/>
        <w:spacing w:before="314"/>
        <w:ind w:left="152"/>
        <w:jc w:val="both"/>
      </w:pPr>
      <w:r w:rsidRPr="00E97E9B">
        <w:t>The inclusion of second order moments in the optimization update allows Adam to handle non-stationary objectives and noisy/sparse gradients. The algorithm hyper-parameters were set to:</w:t>
      </w:r>
    </w:p>
    <w:p w14:paraId="64A57458" w14:textId="77777777" w:rsidR="00A64A85" w:rsidRDefault="00A64A85" w:rsidP="00A64A85">
      <w:pPr>
        <w:pStyle w:val="BodyText"/>
        <w:spacing w:before="314"/>
        <w:ind w:left="152"/>
        <w:jc w:val="both"/>
      </w:pPr>
      <w:r w:rsidRPr="00E97E9B">
        <w:t>Learning rate = 0.001</w:t>
      </w:r>
    </w:p>
    <w:p w14:paraId="3A6D531F" w14:textId="77777777" w:rsidR="00A64A85" w:rsidRDefault="00A64A85" w:rsidP="00A64A85">
      <w:pPr>
        <w:pStyle w:val="BodyText"/>
        <w:spacing w:before="314"/>
        <w:ind w:left="152"/>
        <w:jc w:val="both"/>
      </w:pPr>
      <w:r w:rsidRPr="00E97E9B">
        <w:t>Beta1 = 0.9</w:t>
      </w:r>
    </w:p>
    <w:p w14:paraId="0F1AAF78" w14:textId="77777777" w:rsidR="00A64A85" w:rsidRDefault="00A64A85" w:rsidP="00A64A85">
      <w:pPr>
        <w:pStyle w:val="BodyText"/>
        <w:spacing w:before="314"/>
        <w:ind w:left="152"/>
        <w:jc w:val="both"/>
      </w:pPr>
      <w:r w:rsidRPr="00E97E9B">
        <w:t>Beta2 = 0.999</w:t>
      </w:r>
    </w:p>
    <w:p w14:paraId="0DCA54F4" w14:textId="77777777" w:rsidR="00A64A85" w:rsidRDefault="00A64A85" w:rsidP="00A64A85">
      <w:pPr>
        <w:pStyle w:val="BodyText"/>
        <w:spacing w:before="314"/>
        <w:ind w:left="152"/>
        <w:jc w:val="both"/>
      </w:pPr>
      <w:r w:rsidRPr="00E97E9B">
        <w:t>Epsilon = 10-8</w:t>
      </w:r>
    </w:p>
    <w:p w14:paraId="3C96AD54" w14:textId="77777777" w:rsidR="00A64A85" w:rsidRDefault="00A64A85" w:rsidP="00A64A85">
      <w:pPr>
        <w:pStyle w:val="BodyText"/>
        <w:spacing w:before="314"/>
        <w:ind w:left="152"/>
        <w:jc w:val="both"/>
      </w:pPr>
      <w:r w:rsidRPr="00E97E9B">
        <w:t>The small learning rate allowed gradual descent while the beta values provided momentum-based acceleration and smoothing. A batch size of 32 images was used.</w:t>
      </w:r>
    </w:p>
    <w:p w14:paraId="5AF6A6EB" w14:textId="77777777" w:rsidR="00E5436E" w:rsidRDefault="00E5436E" w:rsidP="00E5436E">
      <w:pPr>
        <w:pStyle w:val="Heading2"/>
        <w:tabs>
          <w:tab w:val="left" w:pos="935"/>
          <w:tab w:val="left" w:pos="936"/>
        </w:tabs>
        <w:spacing w:before="239"/>
      </w:pPr>
    </w:p>
    <w:p w14:paraId="1D800BD9" w14:textId="60888F2E" w:rsidR="00E5436E" w:rsidRDefault="00E5436E" w:rsidP="00E5436E">
      <w:pPr>
        <w:pStyle w:val="Heading2"/>
        <w:numPr>
          <w:ilvl w:val="1"/>
          <w:numId w:val="18"/>
        </w:numPr>
        <w:tabs>
          <w:tab w:val="left" w:pos="935"/>
          <w:tab w:val="left" w:pos="936"/>
        </w:tabs>
        <w:spacing w:before="239"/>
      </w:pPr>
      <w:bookmarkStart w:id="58" w:name="_Toc157636797"/>
      <w:r>
        <w:lastRenderedPageBreak/>
        <w:t>Loss Function</w:t>
      </w:r>
      <w:bookmarkEnd w:id="58"/>
    </w:p>
    <w:p w14:paraId="7B7E3557" w14:textId="77777777" w:rsidR="00E5436E" w:rsidRDefault="00E5436E" w:rsidP="00E5436E">
      <w:pPr>
        <w:pStyle w:val="Heading2"/>
        <w:tabs>
          <w:tab w:val="left" w:pos="935"/>
          <w:tab w:val="left" w:pos="936"/>
        </w:tabs>
        <w:spacing w:before="239"/>
      </w:pPr>
    </w:p>
    <w:p w14:paraId="2FCCE1EF" w14:textId="77777777" w:rsidR="00A64A85" w:rsidRDefault="00A64A85" w:rsidP="00A64A85">
      <w:pPr>
        <w:pStyle w:val="BodyText"/>
        <w:spacing w:before="314"/>
        <w:ind w:left="152"/>
        <w:jc w:val="both"/>
      </w:pPr>
      <w:r w:rsidRPr="00E97E9B">
        <w:t>Categorical cross-entropy loss (Murphy, 2012) was optimized during training by Adam. It applies element-wise binary cross entropy between corresponding truth probability q and predicted p, summed over classes:</w:t>
      </w:r>
    </w:p>
    <w:p w14:paraId="62046BDC" w14:textId="77777777" w:rsidR="00A64A85" w:rsidRDefault="00A64A85" w:rsidP="00A64A85">
      <w:pPr>
        <w:pStyle w:val="BodyText"/>
        <w:spacing w:before="314"/>
        <w:ind w:left="152"/>
        <w:jc w:val="both"/>
      </w:pPr>
      <w:r w:rsidRPr="00E97E9B">
        <w:t>H(</w:t>
      </w:r>
      <w:proofErr w:type="spellStart"/>
      <w:proofErr w:type="gramStart"/>
      <w:r w:rsidRPr="00E97E9B">
        <w:t>q,p</w:t>
      </w:r>
      <w:proofErr w:type="spellEnd"/>
      <w:proofErr w:type="gramEnd"/>
      <w:r w:rsidRPr="00E97E9B">
        <w:t xml:space="preserve">) = -Σ </w:t>
      </w:r>
      <w:proofErr w:type="spellStart"/>
      <w:r w:rsidRPr="00E97E9B">
        <w:t>qlog</w:t>
      </w:r>
      <w:proofErr w:type="spellEnd"/>
      <w:r w:rsidRPr="00E97E9B">
        <w:t>(p)</w:t>
      </w:r>
    </w:p>
    <w:p w14:paraId="35A8E3B0" w14:textId="77777777" w:rsidR="00A64A85" w:rsidRDefault="00A64A85" w:rsidP="00A64A85">
      <w:pPr>
        <w:pStyle w:val="BodyText"/>
        <w:spacing w:before="314"/>
        <w:ind w:left="152"/>
        <w:jc w:val="both"/>
      </w:pPr>
      <w:r w:rsidRPr="00E97E9B">
        <w:t xml:space="preserve">By </w:t>
      </w:r>
      <w:proofErr w:type="spellStart"/>
      <w:r w:rsidRPr="00E97E9B">
        <w:t>minimising</w:t>
      </w:r>
      <w:proofErr w:type="spellEnd"/>
      <w:r w:rsidRPr="00E97E9B">
        <w:t xml:space="preserve"> this value through weight updates, the distribution divergence between ground truth and predictions is decreased, achieving higher accuracy. The loss indicates incorrect probability assignments providing exact gradients for backpropagation.</w:t>
      </w:r>
    </w:p>
    <w:p w14:paraId="1FF6117A" w14:textId="77777777" w:rsidR="00E5436E" w:rsidRDefault="00E5436E" w:rsidP="00E5436E">
      <w:pPr>
        <w:pStyle w:val="Heading2"/>
        <w:tabs>
          <w:tab w:val="left" w:pos="935"/>
          <w:tab w:val="left" w:pos="936"/>
        </w:tabs>
        <w:spacing w:before="239"/>
      </w:pPr>
    </w:p>
    <w:p w14:paraId="2F3E8986" w14:textId="6C4DA15A" w:rsidR="00E5436E" w:rsidRDefault="00E5436E" w:rsidP="00E5436E">
      <w:pPr>
        <w:pStyle w:val="Heading2"/>
        <w:numPr>
          <w:ilvl w:val="1"/>
          <w:numId w:val="18"/>
        </w:numPr>
        <w:tabs>
          <w:tab w:val="left" w:pos="935"/>
          <w:tab w:val="left" w:pos="936"/>
        </w:tabs>
        <w:spacing w:before="239"/>
      </w:pPr>
      <w:bookmarkStart w:id="59" w:name="_Toc157636798"/>
      <w:r>
        <w:t>Regularization Techniques</w:t>
      </w:r>
      <w:bookmarkEnd w:id="59"/>
    </w:p>
    <w:p w14:paraId="01188428" w14:textId="77777777" w:rsidR="00E5436E" w:rsidRDefault="00E5436E" w:rsidP="00E5436E">
      <w:pPr>
        <w:pStyle w:val="Heading2"/>
        <w:tabs>
          <w:tab w:val="left" w:pos="935"/>
          <w:tab w:val="left" w:pos="936"/>
        </w:tabs>
        <w:spacing w:before="239"/>
      </w:pPr>
    </w:p>
    <w:p w14:paraId="79846D97" w14:textId="77777777" w:rsidR="00A64A85" w:rsidRDefault="00A64A85" w:rsidP="00A64A85">
      <w:pPr>
        <w:pStyle w:val="BodyText"/>
        <w:spacing w:before="314"/>
        <w:ind w:left="152"/>
        <w:jc w:val="both"/>
      </w:pPr>
      <w:r w:rsidRPr="00E97E9B">
        <w:t xml:space="preserve">Several regularization techniques were employed to reduce overfitting on the limited Bangla character dataset. Dropout (Srivastava et al., 2014) with probability 0.25 was applied after convolutional layers. In each training phase, a fraction of random neurons </w:t>
      </w:r>
      <w:proofErr w:type="gramStart"/>
      <w:r w:rsidRPr="00E97E9B">
        <w:t>are</w:t>
      </w:r>
      <w:proofErr w:type="gramEnd"/>
      <w:r w:rsidRPr="00E97E9B">
        <w:t xml:space="preserve"> temporarily deactivated, preventing co-adaptation between units. Batch normalization (Ioffe &amp; Szegedy, 2015) was used to stabilize layer activations throughout training by normalizing inputs to maintain standard distribution. The γ and β parameters re-scale the normalized values:</w:t>
      </w:r>
    </w:p>
    <w:p w14:paraId="686D2513" w14:textId="77777777" w:rsidR="00A64A85" w:rsidRDefault="00A64A85" w:rsidP="00A64A85">
      <w:pPr>
        <w:pStyle w:val="BodyText"/>
        <w:spacing w:before="314"/>
        <w:ind w:left="152"/>
        <w:jc w:val="both"/>
      </w:pPr>
      <w:proofErr w:type="gramStart"/>
      <w:r w:rsidRPr="00E97E9B">
        <w:t>BN(</w:t>
      </w:r>
      <w:proofErr w:type="gramEnd"/>
      <w:r w:rsidRPr="00E97E9B">
        <w:t>xi) = γ(xi - μ)/σ + β</w:t>
      </w:r>
    </w:p>
    <w:p w14:paraId="7E84ED72" w14:textId="77777777" w:rsidR="00A64A85" w:rsidRDefault="00A64A85" w:rsidP="00A64A85">
      <w:pPr>
        <w:pStyle w:val="BodyText"/>
        <w:spacing w:before="314"/>
        <w:ind w:left="152"/>
        <w:jc w:val="both"/>
      </w:pPr>
      <w:r w:rsidRPr="00E97E9B">
        <w:t>Here μ and σ are mini-batch feature mean and standard deviation respectively. By reducing internal covariate shift between layers, batch normalization accelerates training. All regularization mechanisms intrinsically augment the dataset by inducing pseudo-train samples.</w:t>
      </w:r>
    </w:p>
    <w:p w14:paraId="5ACEE432" w14:textId="77777777" w:rsidR="00E5436E" w:rsidRDefault="00E5436E" w:rsidP="00E5436E">
      <w:pPr>
        <w:pStyle w:val="Heading2"/>
        <w:tabs>
          <w:tab w:val="left" w:pos="935"/>
          <w:tab w:val="left" w:pos="936"/>
        </w:tabs>
        <w:spacing w:before="239"/>
      </w:pPr>
    </w:p>
    <w:p w14:paraId="58CA8C87" w14:textId="7FCF510B" w:rsidR="00E5436E" w:rsidRDefault="00E5436E" w:rsidP="00E5436E">
      <w:pPr>
        <w:pStyle w:val="Heading2"/>
        <w:numPr>
          <w:ilvl w:val="1"/>
          <w:numId w:val="18"/>
        </w:numPr>
        <w:tabs>
          <w:tab w:val="left" w:pos="935"/>
          <w:tab w:val="left" w:pos="936"/>
        </w:tabs>
        <w:spacing w:before="239"/>
      </w:pPr>
      <w:bookmarkStart w:id="60" w:name="_Toc157636799"/>
      <w:r>
        <w:t>Overall Metrics</w:t>
      </w:r>
      <w:bookmarkEnd w:id="60"/>
    </w:p>
    <w:p w14:paraId="1DA4CFC5" w14:textId="77777777" w:rsidR="00E5436E" w:rsidRDefault="00E5436E" w:rsidP="00E5436E">
      <w:pPr>
        <w:pStyle w:val="Heading2"/>
        <w:tabs>
          <w:tab w:val="left" w:pos="935"/>
          <w:tab w:val="left" w:pos="936"/>
        </w:tabs>
        <w:spacing w:before="239"/>
      </w:pPr>
    </w:p>
    <w:p w14:paraId="01A1BDEF" w14:textId="77777777" w:rsidR="00A64A85" w:rsidRDefault="00A64A85" w:rsidP="00A64A85">
      <w:pPr>
        <w:pStyle w:val="BodyText"/>
        <w:spacing w:before="314"/>
        <w:ind w:left="152"/>
        <w:jc w:val="both"/>
      </w:pPr>
      <w:r w:rsidRPr="00E97E9B">
        <w:t>Overall test accuracy enumerated global performance over multi-class samples. Confusion matrix visually mapped mis-classifications - higher diagonals indicated easier distinction between specific characters. Precision, recall and F1 score were computed to identify problematic classes:</w:t>
      </w:r>
    </w:p>
    <w:p w14:paraId="35002AD4" w14:textId="77777777" w:rsidR="00A64A85" w:rsidRDefault="00A64A85" w:rsidP="00A64A85">
      <w:pPr>
        <w:pStyle w:val="BodyText"/>
        <w:spacing w:before="314"/>
        <w:ind w:left="152"/>
        <w:jc w:val="both"/>
      </w:pPr>
      <w:r w:rsidRPr="00E97E9B">
        <w:t>Precision = TP / (TP + FP)</w:t>
      </w:r>
    </w:p>
    <w:p w14:paraId="6277D8E9" w14:textId="77777777" w:rsidR="00A64A85" w:rsidRDefault="00A64A85" w:rsidP="00A64A85">
      <w:pPr>
        <w:pStyle w:val="BodyText"/>
        <w:spacing w:before="314"/>
        <w:ind w:left="152"/>
        <w:jc w:val="both"/>
      </w:pPr>
      <w:r w:rsidRPr="00E97E9B">
        <w:t>Recall = TP / (TP + FN)</w:t>
      </w:r>
    </w:p>
    <w:p w14:paraId="2AC95C71" w14:textId="77777777" w:rsidR="00A64A85" w:rsidRDefault="00A64A85" w:rsidP="00A64A85">
      <w:pPr>
        <w:pStyle w:val="BodyText"/>
        <w:spacing w:before="314"/>
        <w:ind w:left="152"/>
        <w:jc w:val="both"/>
      </w:pPr>
      <w:r w:rsidRPr="00E97E9B">
        <w:lastRenderedPageBreak/>
        <w:t>F1 = 2*(Precision*Recall) / (</w:t>
      </w:r>
      <w:proofErr w:type="spellStart"/>
      <w:r w:rsidRPr="00E97E9B">
        <w:t>Precision+Recall</w:t>
      </w:r>
      <w:proofErr w:type="spellEnd"/>
      <w:r w:rsidRPr="00E97E9B">
        <w:t>)</w:t>
      </w:r>
    </w:p>
    <w:p w14:paraId="09EC2B87" w14:textId="77777777" w:rsidR="00A64A85" w:rsidRDefault="00A64A85" w:rsidP="00A64A85">
      <w:pPr>
        <w:pStyle w:val="BodyText"/>
        <w:spacing w:before="314"/>
        <w:ind w:left="152"/>
        <w:jc w:val="both"/>
      </w:pPr>
      <w:r w:rsidRPr="00E97E9B">
        <w:t>Here TP, FP and FN refer to true positives, false positives and false negatives respectively.</w:t>
      </w:r>
    </w:p>
    <w:p w14:paraId="444E90AA" w14:textId="77777777" w:rsidR="00A64A85" w:rsidRDefault="00A64A85" w:rsidP="00A64A85">
      <w:pPr>
        <w:pStyle w:val="BodyText"/>
        <w:spacing w:before="314"/>
        <w:ind w:left="152"/>
        <w:jc w:val="both"/>
      </w:pPr>
      <w:r w:rsidRPr="00E97E9B">
        <w:t>The ensemble model achieves 99.2% validation accuracy after training. The validation loss curve and accuracy curves smooth out after 30 epochs showing model convergence. The confusion matrix reveals most images are correctly classified with few false positives and negatives. The ROC plots demonstrate high AUC scores nearing 1 across all classes indicating excellent discriminative capability.</w:t>
      </w:r>
    </w:p>
    <w:p w14:paraId="0066A87C" w14:textId="77777777" w:rsidR="00A64A85" w:rsidRDefault="00A64A85" w:rsidP="00A64A85">
      <w:pPr>
        <w:pStyle w:val="BodyText"/>
        <w:spacing w:before="314"/>
        <w:ind w:left="152"/>
        <w:jc w:val="both"/>
      </w:pPr>
      <w:r w:rsidRPr="00117234">
        <w:t xml:space="preserve">From the classification report, we find the model attains over 90% precision, recall and F1 across all categories. The overall results validate the effectiveness of our proposed approach combining transfer learning and model ensembling for robust image classification.  </w:t>
      </w:r>
    </w:p>
    <w:p w14:paraId="6D80B3C4" w14:textId="77777777" w:rsidR="00117234" w:rsidRDefault="00117234" w:rsidP="00E5436E">
      <w:pPr>
        <w:pStyle w:val="Heading2"/>
        <w:tabs>
          <w:tab w:val="left" w:pos="935"/>
          <w:tab w:val="left" w:pos="936"/>
        </w:tabs>
        <w:spacing w:before="239"/>
      </w:pPr>
    </w:p>
    <w:p w14:paraId="43AA7AF7" w14:textId="34BE3CB2" w:rsidR="00E97E9B" w:rsidRDefault="00E5436E" w:rsidP="00E97E9B">
      <w:pPr>
        <w:pStyle w:val="Heading2"/>
        <w:numPr>
          <w:ilvl w:val="1"/>
          <w:numId w:val="18"/>
        </w:numPr>
        <w:tabs>
          <w:tab w:val="left" w:pos="935"/>
          <w:tab w:val="left" w:pos="936"/>
        </w:tabs>
        <w:spacing w:before="239"/>
      </w:pPr>
      <w:bookmarkStart w:id="61" w:name="_Toc157636800"/>
      <w:r>
        <w:t>Conclusion</w:t>
      </w:r>
      <w:bookmarkEnd w:id="61"/>
    </w:p>
    <w:p w14:paraId="4F355E6A" w14:textId="77777777" w:rsidR="00210F30" w:rsidRPr="003505D5" w:rsidRDefault="00210F30" w:rsidP="003505D5">
      <w:pPr>
        <w:pStyle w:val="Heading2"/>
        <w:tabs>
          <w:tab w:val="left" w:pos="935"/>
          <w:tab w:val="left" w:pos="936"/>
        </w:tabs>
        <w:spacing w:before="239"/>
        <w:ind w:left="148"/>
      </w:pPr>
    </w:p>
    <w:p w14:paraId="4D73E1AC" w14:textId="10C5BBF8" w:rsidR="00210F30" w:rsidRPr="003505D5" w:rsidRDefault="00A64A85" w:rsidP="003505D5">
      <w:pPr>
        <w:pStyle w:val="BodyText"/>
        <w:spacing w:before="314"/>
        <w:ind w:left="152"/>
        <w:jc w:val="both"/>
      </w:pPr>
      <w:r w:rsidRPr="00E97E9B">
        <w:t xml:space="preserve">In this work, we developed an ensemble convolutional neural network for image classification leveraging both transfer learning and model ensembling. Our methodology trains an ensemble of </w:t>
      </w:r>
      <w:proofErr w:type="spellStart"/>
      <w:r w:rsidRPr="00E97E9B">
        <w:t>DenseNet</w:t>
      </w:r>
      <w:proofErr w:type="spellEnd"/>
      <w:r w:rsidRPr="00E97E9B">
        <w:t>, VGG, and Inception models by reusing their pre-trained ImageNet weights, then intelligently combines their outputs to promote feature diversity and improve generalization performance. Extensive evaluation shows our model achieves high accuracy on the test dataset along with well-calibrated probability outputs. Our proposed approach provides an efficient template leveraging existing deep CNN knowledge to tackle new visual recognition tasks with limited available training data. For future work, we aim to expand the model ensemble with more diverse architectures and larger datasets.</w:t>
      </w:r>
    </w:p>
    <w:p w14:paraId="71A5632A" w14:textId="77777777" w:rsidR="00210F30" w:rsidRDefault="00210F30" w:rsidP="00210F30">
      <w:pPr>
        <w:pStyle w:val="BodyText"/>
        <w:spacing w:before="2"/>
        <w:rPr>
          <w:sz w:val="20"/>
        </w:rPr>
      </w:pPr>
    </w:p>
    <w:p w14:paraId="72595748" w14:textId="77777777" w:rsidR="00F4134F" w:rsidRDefault="00F4134F" w:rsidP="00210F30">
      <w:pPr>
        <w:spacing w:before="114"/>
        <w:ind w:left="161"/>
        <w:rPr>
          <w:b/>
          <w:sz w:val="41"/>
        </w:rPr>
      </w:pPr>
    </w:p>
    <w:p w14:paraId="1FB6DC35" w14:textId="77777777" w:rsidR="00F4134F" w:rsidRDefault="00F4134F" w:rsidP="00210F30">
      <w:pPr>
        <w:spacing w:before="114"/>
        <w:ind w:left="161"/>
        <w:rPr>
          <w:b/>
          <w:sz w:val="41"/>
        </w:rPr>
      </w:pPr>
    </w:p>
    <w:p w14:paraId="0FD0A726" w14:textId="77777777" w:rsidR="00F4134F" w:rsidRDefault="00F4134F" w:rsidP="00210F30">
      <w:pPr>
        <w:spacing w:before="114"/>
        <w:ind w:left="161"/>
        <w:rPr>
          <w:b/>
          <w:sz w:val="41"/>
        </w:rPr>
      </w:pPr>
    </w:p>
    <w:p w14:paraId="3B07CA26" w14:textId="77777777" w:rsidR="00F4134F" w:rsidRDefault="00F4134F" w:rsidP="00210F30">
      <w:pPr>
        <w:spacing w:before="114"/>
        <w:ind w:left="161"/>
        <w:rPr>
          <w:b/>
          <w:sz w:val="41"/>
        </w:rPr>
      </w:pPr>
    </w:p>
    <w:p w14:paraId="7E6ADFA4" w14:textId="77777777" w:rsidR="00F4134F" w:rsidRDefault="00F4134F" w:rsidP="00210F30">
      <w:pPr>
        <w:spacing w:before="114"/>
        <w:ind w:left="161"/>
        <w:rPr>
          <w:b/>
          <w:sz w:val="41"/>
        </w:rPr>
      </w:pPr>
    </w:p>
    <w:p w14:paraId="11F64D73" w14:textId="77777777" w:rsidR="00F4134F" w:rsidRDefault="00F4134F" w:rsidP="00210F30">
      <w:pPr>
        <w:spacing w:before="114"/>
        <w:ind w:left="161"/>
        <w:rPr>
          <w:b/>
          <w:sz w:val="41"/>
        </w:rPr>
      </w:pPr>
    </w:p>
    <w:p w14:paraId="49A08350" w14:textId="77777777" w:rsidR="00F4134F" w:rsidRDefault="00F4134F" w:rsidP="00210F30">
      <w:pPr>
        <w:spacing w:before="114"/>
        <w:ind w:left="161"/>
        <w:rPr>
          <w:b/>
          <w:sz w:val="41"/>
        </w:rPr>
      </w:pPr>
    </w:p>
    <w:p w14:paraId="2F976A04" w14:textId="77777777" w:rsidR="00F4134F" w:rsidRDefault="00F4134F" w:rsidP="00210F30">
      <w:pPr>
        <w:spacing w:before="114"/>
        <w:ind w:left="161"/>
        <w:rPr>
          <w:b/>
          <w:sz w:val="41"/>
        </w:rPr>
      </w:pPr>
    </w:p>
    <w:p w14:paraId="73CC42A5" w14:textId="77777777" w:rsidR="00F4134F" w:rsidRDefault="00F4134F" w:rsidP="00594532">
      <w:pPr>
        <w:spacing w:before="114"/>
        <w:rPr>
          <w:b/>
          <w:sz w:val="41"/>
        </w:rPr>
      </w:pPr>
    </w:p>
    <w:p w14:paraId="70DA40BC" w14:textId="1FBB6988" w:rsidR="00210F30" w:rsidRDefault="00210F30" w:rsidP="00210F30">
      <w:pPr>
        <w:spacing w:before="114"/>
        <w:ind w:left="161"/>
        <w:rPr>
          <w:b/>
          <w:sz w:val="41"/>
        </w:rPr>
      </w:pPr>
      <w:r>
        <w:rPr>
          <w:b/>
          <w:sz w:val="41"/>
        </w:rPr>
        <w:lastRenderedPageBreak/>
        <w:t>Chapter</w:t>
      </w:r>
      <w:r>
        <w:rPr>
          <w:b/>
          <w:spacing w:val="13"/>
          <w:sz w:val="41"/>
        </w:rPr>
        <w:t xml:space="preserve"> </w:t>
      </w:r>
      <w:r>
        <w:rPr>
          <w:b/>
          <w:sz w:val="41"/>
        </w:rPr>
        <w:t>4</w:t>
      </w:r>
    </w:p>
    <w:p w14:paraId="7FF25D83" w14:textId="77777777" w:rsidR="00210F30" w:rsidRDefault="00210F30" w:rsidP="00210F30">
      <w:pPr>
        <w:pStyle w:val="BodyText"/>
        <w:rPr>
          <w:b/>
          <w:sz w:val="20"/>
        </w:rPr>
      </w:pPr>
    </w:p>
    <w:p w14:paraId="0FFA561D"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49792" behindDoc="1" locked="0" layoutInCell="1" allowOverlap="1" wp14:anchorId="5B247173" wp14:editId="20213281">
                <wp:simplePos x="0" y="0"/>
                <wp:positionH relativeFrom="page">
                  <wp:posOffset>724535</wp:posOffset>
                </wp:positionH>
                <wp:positionV relativeFrom="paragraph">
                  <wp:posOffset>107315</wp:posOffset>
                </wp:positionV>
                <wp:extent cx="6111240" cy="1270"/>
                <wp:effectExtent l="0" t="0" r="10160" b="11430"/>
                <wp:wrapTopAndBottom/>
                <wp:docPr id="1398541186"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CD99869" id="docshape20" o:spid="_x0000_s1026" style="position:absolute;margin-left:57.05pt;margin-top:8.45pt;width:481.2pt;height:.1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11C66331" w14:textId="77777777" w:rsidR="00210F30" w:rsidRDefault="00210F30" w:rsidP="00210F30">
      <w:pPr>
        <w:pStyle w:val="BodyText"/>
        <w:spacing w:before="8"/>
        <w:rPr>
          <w:b/>
          <w:sz w:val="22"/>
        </w:rPr>
      </w:pPr>
    </w:p>
    <w:p w14:paraId="02D7FB50" w14:textId="77777777" w:rsidR="00210F30" w:rsidRDefault="00210F30" w:rsidP="00210F30">
      <w:pPr>
        <w:pStyle w:val="Heading1"/>
      </w:pPr>
      <w:bookmarkStart w:id="62" w:name="_Toc157636801"/>
      <w:r>
        <w:t>Results</w:t>
      </w:r>
      <w:r>
        <w:rPr>
          <w:spacing w:val="5"/>
        </w:rPr>
        <w:t xml:space="preserve"> </w:t>
      </w:r>
      <w:r>
        <w:t>and</w:t>
      </w:r>
      <w:r>
        <w:rPr>
          <w:spacing w:val="6"/>
        </w:rPr>
        <w:t xml:space="preserve"> </w:t>
      </w:r>
      <w:r>
        <w:t>Findings</w:t>
      </w:r>
      <w:bookmarkEnd w:id="62"/>
    </w:p>
    <w:p w14:paraId="32D0DB7E" w14:textId="77777777" w:rsidR="00210F30" w:rsidRDefault="00210F30" w:rsidP="00210F30">
      <w:pPr>
        <w:pStyle w:val="BodyText"/>
        <w:rPr>
          <w:b/>
          <w:sz w:val="20"/>
        </w:rPr>
      </w:pPr>
    </w:p>
    <w:p w14:paraId="118149CB" w14:textId="77777777" w:rsidR="00210F30" w:rsidRDefault="00210F30" w:rsidP="00210F30">
      <w:pPr>
        <w:pStyle w:val="BodyText"/>
        <w:rPr>
          <w:b/>
          <w:sz w:val="21"/>
        </w:rPr>
      </w:pPr>
      <w:r>
        <w:rPr>
          <w:noProof/>
        </w:rPr>
        <mc:AlternateContent>
          <mc:Choice Requires="wps">
            <w:drawing>
              <wp:anchor distT="0" distB="0" distL="0" distR="0" simplePos="0" relativeHeight="487650816" behindDoc="1" locked="0" layoutInCell="1" allowOverlap="1" wp14:anchorId="349B3DA7" wp14:editId="429911C0">
                <wp:simplePos x="0" y="0"/>
                <wp:positionH relativeFrom="page">
                  <wp:posOffset>724535</wp:posOffset>
                </wp:positionH>
                <wp:positionV relativeFrom="paragraph">
                  <wp:posOffset>168275</wp:posOffset>
                </wp:positionV>
                <wp:extent cx="6111240" cy="1270"/>
                <wp:effectExtent l="0" t="0" r="10160" b="11430"/>
                <wp:wrapTopAndBottom/>
                <wp:docPr id="1890871465"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C9BA3FF" id="docshape21" o:spid="_x0000_s1026" style="position:absolute;margin-left:57.05pt;margin-top:13.25pt;width:481.2pt;height:.1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27F8B322" w14:textId="77777777" w:rsidR="00210F30" w:rsidRDefault="00210F30" w:rsidP="00210F30">
      <w:pPr>
        <w:pStyle w:val="BodyText"/>
        <w:rPr>
          <w:b/>
          <w:sz w:val="20"/>
        </w:rPr>
      </w:pPr>
    </w:p>
    <w:p w14:paraId="0AFCF6A6" w14:textId="77777777" w:rsidR="00210F30" w:rsidRDefault="00210F30" w:rsidP="00210F30">
      <w:pPr>
        <w:pStyle w:val="BodyText"/>
        <w:rPr>
          <w:b/>
          <w:sz w:val="20"/>
        </w:rPr>
      </w:pPr>
    </w:p>
    <w:p w14:paraId="6B612285" w14:textId="77777777" w:rsidR="00210F30" w:rsidRDefault="00210F30" w:rsidP="00210F30">
      <w:pPr>
        <w:pStyle w:val="BodyText"/>
        <w:spacing w:before="2"/>
        <w:rPr>
          <w:sz w:val="20"/>
        </w:rPr>
      </w:pPr>
    </w:p>
    <w:p w14:paraId="087635F1" w14:textId="0FC31AE3" w:rsidR="00210F30" w:rsidRDefault="00210F30" w:rsidP="00530920">
      <w:pPr>
        <w:pStyle w:val="Heading2"/>
        <w:numPr>
          <w:ilvl w:val="1"/>
          <w:numId w:val="42"/>
        </w:numPr>
        <w:tabs>
          <w:tab w:val="left" w:pos="935"/>
          <w:tab w:val="left" w:pos="936"/>
        </w:tabs>
        <w:spacing w:before="239"/>
      </w:pPr>
      <w:bookmarkStart w:id="63" w:name="_Toc157636802"/>
      <w:r>
        <w:t>Introduction</w:t>
      </w:r>
      <w:bookmarkEnd w:id="63"/>
    </w:p>
    <w:p w14:paraId="3A000823" w14:textId="77777777" w:rsidR="00210F30" w:rsidRDefault="00210F30" w:rsidP="00210F30">
      <w:pPr>
        <w:pStyle w:val="Heading2"/>
        <w:tabs>
          <w:tab w:val="left" w:pos="935"/>
          <w:tab w:val="left" w:pos="936"/>
        </w:tabs>
        <w:spacing w:before="239"/>
        <w:ind w:left="148"/>
      </w:pPr>
    </w:p>
    <w:p w14:paraId="2E44F94A" w14:textId="77777777" w:rsidR="00210F30" w:rsidRDefault="00210F30" w:rsidP="00210F30">
      <w:pPr>
        <w:pStyle w:val="BodyText"/>
        <w:spacing w:before="314"/>
        <w:ind w:left="152"/>
        <w:jc w:val="both"/>
      </w:pPr>
      <w:r>
        <w:t xml:space="preserve">The system used python programming language to implement our proposed model. By utilizing an ensemble of three independent models and feeding manually preprocessed data, we were able to collect resulting data. Our result data comes in three distinct divisions, one for each optimizer. The three divisions are based on the three types of optimizers used alongside the hybrid model. We used fifty epochs for each optimizers Adam (Adaptive Moment Estimation) and SGD (Stochastic Gradient Descent) and a </w:t>
      </w:r>
      <w:r w:rsidRPr="00A902F0">
        <w:t>third</w:t>
      </w:r>
      <w:r>
        <w:t xml:space="preserve"> with no optimization at all.</w:t>
      </w:r>
    </w:p>
    <w:p w14:paraId="271C45CE" w14:textId="77777777" w:rsidR="00210F30" w:rsidRDefault="00210F30" w:rsidP="00210F30">
      <w:pPr>
        <w:pStyle w:val="BodyText"/>
        <w:spacing w:before="314"/>
        <w:ind w:left="152"/>
        <w:jc w:val="both"/>
      </w:pPr>
      <w:r>
        <w:t xml:space="preserve">The result data comes in the form of Validation Accuracy, Validation Loss, Confusion Matrix and various classification metrics such as, F1-score, Precision, Recall and Support. The Classification report also contains accuracy for F1-score and Support as well as the Macro Average and Weighted Average of all the classification metrics. The validation accuracy and validation loss are presented as scatter plot graph. These various derivatives and their meaning are explained below – </w:t>
      </w:r>
    </w:p>
    <w:p w14:paraId="02AEB2FA" w14:textId="77777777" w:rsidR="00210F30" w:rsidRDefault="00210F30" w:rsidP="00210F30">
      <w:pPr>
        <w:pStyle w:val="BodyText"/>
        <w:spacing w:before="314"/>
        <w:ind w:left="152"/>
        <w:jc w:val="both"/>
      </w:pPr>
      <w:r>
        <w:rPr>
          <w:b/>
          <w:bCs/>
        </w:rPr>
        <w:t xml:space="preserve">Validation Accuracy: </w:t>
      </w:r>
      <w:r>
        <w:t xml:space="preserve">Validation accuracy is the metric that is utilized to assess the implementation of any model using machine learning, in our case the ensemble CNN model, during the training phase. It is distinctly paramount for evaluating of the generalization of unseen data by the model used. Usually in machine learning, there are training data set and there are validation data set. The system uses training set to train the model. After every training iteration, the model’s performance is assessed using the validation set to find out how it well it fared in generalizing new, unseen data. The validation accuracy plays a major role in preventing overfitting. The model constantly updates its parameter during every epoch minimizing error. </w:t>
      </w:r>
      <w:r w:rsidRPr="00610881">
        <w:t>At the same time, validation accuracy is monitored to ensure that performance is constantly improving.</w:t>
      </w:r>
      <w:r>
        <w:t xml:space="preserve"> </w:t>
      </w:r>
      <w:r w:rsidRPr="00D56AAF">
        <w:t xml:space="preserve">The mathematical calculation that the validation of accuracy </w:t>
      </w:r>
      <w:r>
        <w:t>is based on is following:</w:t>
      </w:r>
    </w:p>
    <w:p w14:paraId="0314CAB6" w14:textId="77777777" w:rsidR="00210F30" w:rsidRPr="00234C2D" w:rsidRDefault="00210F30" w:rsidP="00210F30">
      <w:pPr>
        <w:pStyle w:val="BodyText"/>
        <w:spacing w:before="314"/>
        <w:ind w:left="152"/>
        <w:jc w:val="both"/>
      </w:pPr>
      <m:oMathPara>
        <m:oMath>
          <m:r>
            <w:rPr>
              <w:rFonts w:ascii="Cambria Math" w:hAnsi="Cambria Math"/>
            </w:rPr>
            <m:t>Validation Accuracy=</m:t>
          </m:r>
          <m:f>
            <m:fPr>
              <m:ctrlPr>
                <w:rPr>
                  <w:rFonts w:ascii="Cambria Math" w:hAnsi="Cambria Math"/>
                  <w:i/>
                </w:rPr>
              </m:ctrlPr>
            </m:fPr>
            <m:num>
              <m:r>
                <w:rPr>
                  <w:rFonts w:ascii="Cambria Math" w:hAnsi="Cambria Math"/>
                </w:rPr>
                <m:t>Number of Correct Predictions on the Validation Set</m:t>
              </m:r>
            </m:num>
            <m:den>
              <m:r>
                <w:rPr>
                  <w:rFonts w:ascii="Cambria Math" w:hAnsi="Cambria Math"/>
                </w:rPr>
                <m:t>Total Number of Predictions on the Validation Set</m:t>
              </m:r>
            </m:den>
          </m:f>
          <m:r>
            <w:rPr>
              <w:rFonts w:ascii="Cambria Math" w:hAnsi="Cambria Math"/>
            </w:rPr>
            <m:t>×100</m:t>
          </m:r>
        </m:oMath>
      </m:oMathPara>
    </w:p>
    <w:p w14:paraId="4FB149D6" w14:textId="77777777" w:rsidR="00210F30" w:rsidRDefault="00210F30" w:rsidP="00210F30">
      <w:pPr>
        <w:pStyle w:val="BodyText"/>
        <w:spacing w:before="314"/>
        <w:ind w:left="152"/>
        <w:jc w:val="both"/>
      </w:pPr>
      <w:r>
        <w:t>In mathematical terms, we can express this as:</w:t>
      </w:r>
    </w:p>
    <w:p w14:paraId="5F6A7D8A" w14:textId="77777777" w:rsidR="00210F30" w:rsidRDefault="00210F30" w:rsidP="00210F30">
      <w:pPr>
        <w:pStyle w:val="BodyText"/>
        <w:spacing w:before="314"/>
        <w:ind w:left="152"/>
      </w:pPr>
      <m:oMathPara>
        <m:oMath>
          <m:r>
            <w:rPr>
              <w:rFonts w:ascii="Cambria Math" w:hAnsi="Cambria Math"/>
            </w:rPr>
            <m:t>Validation Accuracy=</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Correctly Predicted</m:t>
                      </m:r>
                    </m:e>
                    <m:sub>
                      <m:r>
                        <w:rPr>
                          <w:rFonts w:ascii="Cambria Math" w:hAnsi="Cambria Math"/>
                        </w:rPr>
                        <m:t>i</m:t>
                      </m:r>
                    </m:sub>
                  </m:sSub>
                </m:e>
              </m:nary>
            </m:num>
            <m:den>
              <m:r>
                <w:rPr>
                  <w:rFonts w:ascii="Cambria Math" w:hAnsi="Cambria Math"/>
                </w:rPr>
                <m:t>N</m:t>
              </m:r>
            </m:den>
          </m:f>
          <m:r>
            <w:rPr>
              <w:rFonts w:ascii="Cambria Math" w:hAnsi="Cambria Math"/>
            </w:rPr>
            <m:t>×100</m:t>
          </m:r>
        </m:oMath>
      </m:oMathPara>
    </w:p>
    <w:p w14:paraId="1169800F" w14:textId="77777777" w:rsidR="00800EB2" w:rsidRDefault="00800EB2" w:rsidP="00210F30">
      <w:pPr>
        <w:pStyle w:val="BodyText"/>
        <w:spacing w:before="314"/>
        <w:ind w:left="152"/>
        <w:jc w:val="both"/>
      </w:pPr>
    </w:p>
    <w:p w14:paraId="135EF16D" w14:textId="6C97AA34" w:rsidR="00210F30" w:rsidRDefault="00210F30" w:rsidP="00210F30">
      <w:pPr>
        <w:pStyle w:val="BodyText"/>
        <w:spacing w:before="314"/>
        <w:ind w:left="152"/>
        <w:jc w:val="both"/>
      </w:pPr>
      <w:proofErr w:type="gramStart"/>
      <w:r>
        <w:lastRenderedPageBreak/>
        <w:t>Where</w:t>
      </w:r>
      <w:proofErr w:type="gramEnd"/>
      <w:r>
        <w:t xml:space="preserve">, </w:t>
      </w:r>
    </w:p>
    <w:p w14:paraId="3C60915A" w14:textId="77777777" w:rsidR="00210F30" w:rsidRDefault="00210F30" w:rsidP="00210F30">
      <w:pPr>
        <w:pStyle w:val="BodyText"/>
        <w:numPr>
          <w:ilvl w:val="0"/>
          <w:numId w:val="12"/>
        </w:numPr>
        <w:spacing w:before="314"/>
      </w:pPr>
      <m:oMath>
        <m:r>
          <w:rPr>
            <w:rFonts w:ascii="Cambria Math" w:hAnsi="Cambria Math"/>
          </w:rPr>
          <m:t>N</m:t>
        </m:r>
      </m:oMath>
      <w:r w:rsidRPr="001E3A67">
        <w:t xml:space="preserve"> is the total number of instances in the validation set</w:t>
      </w:r>
    </w:p>
    <w:p w14:paraId="5FB510B8" w14:textId="77777777" w:rsidR="00210F30" w:rsidRDefault="008D0524" w:rsidP="00210F30">
      <w:pPr>
        <w:pStyle w:val="BodyText"/>
        <w:numPr>
          <w:ilvl w:val="0"/>
          <w:numId w:val="12"/>
        </w:numPr>
        <w:spacing w:before="314"/>
      </w:pPr>
      <m:oMath>
        <m:sSub>
          <m:sSubPr>
            <m:ctrlPr>
              <w:rPr>
                <w:rFonts w:ascii="Cambria Math" w:hAnsi="Cambria Math"/>
                <w:i/>
              </w:rPr>
            </m:ctrlPr>
          </m:sSubPr>
          <m:e>
            <m:r>
              <w:rPr>
                <w:rFonts w:ascii="Cambria Math" w:hAnsi="Cambria Math"/>
              </w:rPr>
              <m:t>Correctly Predicted</m:t>
            </m:r>
          </m:e>
          <m:sub>
            <m:r>
              <w:rPr>
                <w:rFonts w:ascii="Cambria Math" w:hAnsi="Cambria Math"/>
              </w:rPr>
              <m:t>i</m:t>
            </m:r>
          </m:sub>
        </m:sSub>
      </m:oMath>
      <w:r w:rsidR="00210F30">
        <w:t xml:space="preserve"> is a binary indicator (1 if the model's prediction for instance i is correct, 0 otherwise).</w:t>
      </w:r>
    </w:p>
    <w:p w14:paraId="404F59AE" w14:textId="77777777" w:rsidR="00210F30" w:rsidRDefault="00210F30" w:rsidP="00210F30">
      <w:pPr>
        <w:pStyle w:val="BodyText"/>
        <w:spacing w:before="314"/>
        <w:ind w:left="152"/>
        <w:jc w:val="both"/>
      </w:pPr>
      <w:r>
        <w:rPr>
          <w:b/>
          <w:bCs/>
        </w:rPr>
        <w:t xml:space="preserve">Validation Loss: </w:t>
      </w:r>
      <w:r w:rsidRPr="00522B6C">
        <w:t>Similar to validation accuracy, validation loss is a metric that is used in machine learning to improve the performance of the model during the training process. It is a very essential component in achieving better generalization. A loss function usually measures how accurately the model predicts and their relationship with the actual target values. This also plays a vital role in preventing overfitting and underfitting. Validation loss is often used with a technique called early stopping, where if the validation loss stops improving or starts deteriorating, the training is stopped to prevent overfitting and save the model at a point where the performance is well on both training and validation data.</w:t>
      </w:r>
      <w:r>
        <w:t xml:space="preserve"> </w:t>
      </w:r>
      <w:r w:rsidRPr="003408E7">
        <w:t>The validation loss is not calculated with the fixed equation but is computed by specific loss function selected depending on the nature of the problem.</w:t>
      </w:r>
    </w:p>
    <w:p w14:paraId="3F304533" w14:textId="77777777" w:rsidR="00210F30" w:rsidRDefault="00210F30" w:rsidP="00210F30">
      <w:pPr>
        <w:pStyle w:val="BodyText"/>
        <w:spacing w:before="314"/>
        <w:ind w:left="152"/>
        <w:jc w:val="both"/>
      </w:pPr>
      <w:r>
        <w:rPr>
          <w:b/>
          <w:bCs/>
        </w:rPr>
        <w:t>Precision:</w:t>
      </w:r>
      <w:r>
        <w:t xml:space="preserve"> Also known as the Positive Predictive Value, </w:t>
      </w:r>
      <w:r w:rsidRPr="003408E7">
        <w:t>Precision is the ratio of true positive predictions to the total number of predicted positive instances. It measures the accuracy of the positive predictions made by the model.</w:t>
      </w:r>
      <w:r>
        <w:t xml:space="preserve"> The formula for precision is:</w:t>
      </w:r>
    </w:p>
    <w:p w14:paraId="39DB78F7" w14:textId="77777777" w:rsidR="00210F30" w:rsidRPr="003408E7" w:rsidRDefault="00210F30" w:rsidP="00210F30">
      <w:pPr>
        <w:pStyle w:val="BodyText"/>
        <w:spacing w:before="314"/>
        <w:ind w:left="152"/>
      </w:pPr>
      <m:oMathPara>
        <m:oMath>
          <m:r>
            <w:rPr>
              <w:rFonts w:ascii="Cambria Math" w:hAnsi="Cambria Math"/>
            </w:rPr>
            <m:t>Precision=</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33BC617D" w14:textId="77777777" w:rsidR="00210F30" w:rsidRDefault="00210F30" w:rsidP="00210F30">
      <w:pPr>
        <w:pStyle w:val="BodyText"/>
        <w:numPr>
          <w:ilvl w:val="0"/>
          <w:numId w:val="13"/>
        </w:numPr>
        <w:spacing w:before="314"/>
      </w:pPr>
      <w:r>
        <w:t>True Positives (TP) are instances where the model correctly predicts the positive class.</w:t>
      </w:r>
    </w:p>
    <w:p w14:paraId="5CF4D65E" w14:textId="77777777" w:rsidR="00210F30" w:rsidRDefault="00210F30" w:rsidP="00210F30">
      <w:pPr>
        <w:pStyle w:val="BodyText"/>
        <w:numPr>
          <w:ilvl w:val="0"/>
          <w:numId w:val="13"/>
        </w:numPr>
        <w:spacing w:before="314"/>
      </w:pPr>
      <w:r>
        <w:t>False Positives (FP) are instances where the model incorrectly predicts the positive class when it should have predicted the negative class.</w:t>
      </w:r>
    </w:p>
    <w:p w14:paraId="37D0CBCF" w14:textId="77777777" w:rsidR="00210F30" w:rsidRDefault="00210F30" w:rsidP="00210F30">
      <w:pPr>
        <w:pStyle w:val="BodyText"/>
        <w:spacing w:before="314"/>
        <w:ind w:left="152"/>
        <w:jc w:val="both"/>
      </w:pPr>
      <w:r>
        <w:rPr>
          <w:b/>
          <w:bCs/>
        </w:rPr>
        <w:t>Recall:</w:t>
      </w:r>
      <w:r>
        <w:t xml:space="preserve"> Also called sensitivity or true positive rate, </w:t>
      </w:r>
      <w:r w:rsidRPr="00702B77">
        <w:t>measures the ability of a classification model to capture all the relevant instances of a positive class. It is calculated as the ratio of true positives to the sum of true positives and false negatives:</w:t>
      </w:r>
    </w:p>
    <w:p w14:paraId="6027A11C" w14:textId="77777777" w:rsidR="00210F30" w:rsidRPr="003408E7" w:rsidRDefault="00210F30" w:rsidP="00210F30">
      <w:pPr>
        <w:pStyle w:val="BodyText"/>
        <w:spacing w:before="314"/>
        <w:ind w:left="152"/>
      </w:pPr>
      <m:oMathPara>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6B5C9200" w14:textId="77777777" w:rsidR="00210F30" w:rsidRDefault="00210F30" w:rsidP="00210F30">
      <w:pPr>
        <w:pStyle w:val="BodyText"/>
        <w:spacing w:before="314"/>
        <w:ind w:left="152"/>
        <w:jc w:val="both"/>
      </w:pPr>
      <w:r>
        <w:rPr>
          <w:b/>
          <w:bCs/>
        </w:rPr>
        <w:t>F1-Score:</w:t>
      </w:r>
      <w:r>
        <w:t xml:space="preserve"> </w:t>
      </w:r>
      <w:r w:rsidRPr="00702B77">
        <w:t>The F1 score is a metric commonly used in binary classification problems to assess the model's performance. It combines precision and recall into a single value and is particularly useful when there is an uneven class distribution. The F1 score is the harmonic mean of precision and recall and is calculated using the following formula:</w:t>
      </w:r>
    </w:p>
    <w:p w14:paraId="5959FA3E" w14:textId="77777777" w:rsidR="00210F30" w:rsidRPr="00702B77" w:rsidRDefault="00210F30" w:rsidP="00210F30">
      <w:pPr>
        <w:pStyle w:val="BodyText"/>
        <w:spacing w:before="314"/>
        <w:ind w:left="152"/>
        <w:jc w:val="both"/>
      </w:pPr>
      <m:oMathPara>
        <m:oMath>
          <m:r>
            <w:rPr>
              <w:rFonts w:ascii="Cambria Math"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6BE1FA42" w14:textId="77777777" w:rsidR="00210F30" w:rsidRDefault="00210F30" w:rsidP="00210F30">
      <w:pPr>
        <w:pStyle w:val="BodyText"/>
        <w:spacing w:before="314"/>
        <w:ind w:left="152"/>
        <w:jc w:val="both"/>
      </w:pPr>
      <w:r>
        <w:rPr>
          <w:b/>
          <w:bCs/>
        </w:rPr>
        <w:t>Support:</w:t>
      </w:r>
      <w:r>
        <w:t xml:space="preserve"> Support may be defined as the total number of instances of a particular class in the dataset.</w:t>
      </w:r>
    </w:p>
    <w:p w14:paraId="574A98BB" w14:textId="77777777" w:rsidR="00210F30" w:rsidRDefault="00210F30" w:rsidP="00210F30">
      <w:pPr>
        <w:pStyle w:val="BodyText"/>
        <w:spacing w:before="314"/>
        <w:ind w:left="152"/>
        <w:jc w:val="both"/>
      </w:pPr>
      <w:r>
        <w:rPr>
          <w:b/>
          <w:bCs/>
        </w:rPr>
        <w:t>Confusion Matrix:</w:t>
      </w:r>
      <w:r>
        <w:t xml:space="preserve"> </w:t>
      </w:r>
      <w:r w:rsidRPr="00A902F0">
        <w:t xml:space="preserve">A confusion matrix is a table used in the evaluation of a classification model's performance. It provides a comprehensive view of how well the model is performing on a set of data. </w:t>
      </w:r>
      <w:r w:rsidRPr="00A902F0">
        <w:lastRenderedPageBreak/>
        <w:t>The confusion matrix is particularly useful when dealing with binary or multiclass classification problems.</w:t>
      </w:r>
      <w:r>
        <w:t xml:space="preserve"> </w:t>
      </w:r>
      <w:r w:rsidRPr="00C20C23">
        <w:t>The confusion matrix can be mathematically expressed as:</w:t>
      </w:r>
      <w:r>
        <w:t xml:space="preserve"> </w:t>
      </w:r>
    </w:p>
    <w:p w14:paraId="63D2275B" w14:textId="77777777" w:rsidR="00210F30" w:rsidRDefault="00210F30" w:rsidP="00210F30">
      <w:pPr>
        <w:pStyle w:val="BodyText"/>
        <w:numPr>
          <w:ilvl w:val="0"/>
          <w:numId w:val="14"/>
        </w:numPr>
        <w:spacing w:before="314"/>
        <w:jc w:val="both"/>
      </w:pPr>
      <w:r>
        <w:t>TP as True Positives</w:t>
      </w:r>
    </w:p>
    <w:p w14:paraId="103CBDB4" w14:textId="77777777" w:rsidR="00210F30" w:rsidRDefault="00210F30" w:rsidP="00210F30">
      <w:pPr>
        <w:pStyle w:val="BodyText"/>
        <w:numPr>
          <w:ilvl w:val="0"/>
          <w:numId w:val="14"/>
        </w:numPr>
        <w:spacing w:before="314"/>
        <w:jc w:val="both"/>
      </w:pPr>
      <w:r>
        <w:t>TN as True Negatives</w:t>
      </w:r>
    </w:p>
    <w:p w14:paraId="05466E99" w14:textId="77777777" w:rsidR="00210F30" w:rsidRDefault="00210F30" w:rsidP="00210F30">
      <w:pPr>
        <w:pStyle w:val="BodyText"/>
        <w:numPr>
          <w:ilvl w:val="0"/>
          <w:numId w:val="14"/>
        </w:numPr>
        <w:spacing w:before="314"/>
        <w:jc w:val="both"/>
      </w:pPr>
      <w:r>
        <w:t>FP as False Positives</w:t>
      </w:r>
    </w:p>
    <w:p w14:paraId="7A0D8CA4" w14:textId="77777777" w:rsidR="00210F30" w:rsidRDefault="00210F30" w:rsidP="00210F30">
      <w:pPr>
        <w:pStyle w:val="BodyText"/>
        <w:numPr>
          <w:ilvl w:val="0"/>
          <w:numId w:val="14"/>
        </w:numPr>
        <w:spacing w:before="314"/>
        <w:jc w:val="both"/>
      </w:pPr>
      <w:r>
        <w:t>FN as False Negatives</w:t>
      </w:r>
    </w:p>
    <w:p w14:paraId="74D95E18" w14:textId="77777777" w:rsidR="00210F30" w:rsidRDefault="00210F30" w:rsidP="00210F30">
      <w:pPr>
        <w:pStyle w:val="BodyText"/>
        <w:spacing w:before="314"/>
        <w:jc w:val="both"/>
      </w:pPr>
      <m:oMathPara>
        <m:oMath>
          <m:r>
            <w:rPr>
              <w:rFonts w:ascii="Cambria Math" w:hAnsi="Cambria Math"/>
            </w:rPr>
            <m:t>Confusion Matrix=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TP</m:t>
                    </m:r>
                  </m:e>
                  <m:e>
                    <m:r>
                      <w:rPr>
                        <w:rFonts w:ascii="Cambria Math" w:hAnsi="Cambria Math"/>
                      </w:rPr>
                      <m:t>FP</m:t>
                    </m:r>
                  </m:e>
                </m:mr>
                <m:mr>
                  <m:e>
                    <m:r>
                      <w:rPr>
                        <w:rFonts w:ascii="Cambria Math" w:hAnsi="Cambria Math"/>
                      </w:rPr>
                      <m:t>FN</m:t>
                    </m:r>
                  </m:e>
                  <m:e>
                    <m:r>
                      <w:rPr>
                        <w:rFonts w:ascii="Cambria Math" w:hAnsi="Cambria Math"/>
                      </w:rPr>
                      <m:t>TN</m:t>
                    </m:r>
                  </m:e>
                </m:mr>
              </m:m>
            </m:e>
          </m:d>
        </m:oMath>
      </m:oMathPara>
    </w:p>
    <w:p w14:paraId="51FBBBEC" w14:textId="77777777" w:rsidR="00210F30" w:rsidRPr="00C20C23" w:rsidRDefault="00210F30" w:rsidP="00210F30">
      <w:pPr>
        <w:pStyle w:val="BodyText"/>
        <w:spacing w:before="314"/>
        <w:ind w:left="152"/>
        <w:jc w:val="both"/>
      </w:pPr>
      <w:r w:rsidRPr="00C20C23">
        <w:t>As for the accuracy on the classification report:</w:t>
      </w:r>
    </w:p>
    <w:p w14:paraId="41653AA8" w14:textId="77777777" w:rsidR="00210F30" w:rsidRPr="00A902F0" w:rsidRDefault="00210F30" w:rsidP="00210F30">
      <w:pPr>
        <w:pStyle w:val="BodyText"/>
        <w:spacing w:before="314"/>
        <w:jc w:val="both"/>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6388046A" w14:textId="77777777" w:rsidR="00210F30" w:rsidRDefault="00210F30" w:rsidP="00210F30">
      <w:pPr>
        <w:pStyle w:val="Heading2"/>
        <w:tabs>
          <w:tab w:val="left" w:pos="935"/>
          <w:tab w:val="left" w:pos="936"/>
        </w:tabs>
        <w:spacing w:before="239"/>
      </w:pPr>
    </w:p>
    <w:p w14:paraId="67024331" w14:textId="77777777" w:rsidR="00D7589F" w:rsidRDefault="00D7589F" w:rsidP="00210F30">
      <w:pPr>
        <w:pStyle w:val="Heading2"/>
        <w:tabs>
          <w:tab w:val="left" w:pos="935"/>
          <w:tab w:val="left" w:pos="936"/>
        </w:tabs>
        <w:spacing w:before="239"/>
      </w:pPr>
    </w:p>
    <w:p w14:paraId="05176EBF" w14:textId="77777777" w:rsidR="00D7589F" w:rsidRDefault="00D7589F" w:rsidP="00210F30">
      <w:pPr>
        <w:pStyle w:val="Heading2"/>
        <w:tabs>
          <w:tab w:val="left" w:pos="935"/>
          <w:tab w:val="left" w:pos="936"/>
        </w:tabs>
        <w:spacing w:before="239"/>
      </w:pPr>
    </w:p>
    <w:p w14:paraId="58CCFC58" w14:textId="0DD4FAD4" w:rsidR="00D7589F" w:rsidRDefault="00D7589F" w:rsidP="00210F30">
      <w:pPr>
        <w:pStyle w:val="Heading2"/>
        <w:tabs>
          <w:tab w:val="left" w:pos="935"/>
          <w:tab w:val="left" w:pos="936"/>
        </w:tabs>
        <w:spacing w:before="239"/>
      </w:pPr>
    </w:p>
    <w:p w14:paraId="3EA75D00" w14:textId="35A79581" w:rsidR="004403DE" w:rsidRDefault="004403DE" w:rsidP="00210F30">
      <w:pPr>
        <w:pStyle w:val="Heading2"/>
        <w:tabs>
          <w:tab w:val="left" w:pos="935"/>
          <w:tab w:val="left" w:pos="936"/>
        </w:tabs>
        <w:spacing w:before="239"/>
      </w:pPr>
    </w:p>
    <w:p w14:paraId="791F3ACB" w14:textId="3341E16A" w:rsidR="004403DE" w:rsidRDefault="004403DE" w:rsidP="00210F30">
      <w:pPr>
        <w:pStyle w:val="Heading2"/>
        <w:tabs>
          <w:tab w:val="left" w:pos="935"/>
          <w:tab w:val="left" w:pos="936"/>
        </w:tabs>
        <w:spacing w:before="239"/>
      </w:pPr>
    </w:p>
    <w:p w14:paraId="01717E99" w14:textId="1B6B1C26" w:rsidR="004403DE" w:rsidRDefault="004403DE" w:rsidP="00210F30">
      <w:pPr>
        <w:pStyle w:val="Heading2"/>
        <w:tabs>
          <w:tab w:val="left" w:pos="935"/>
          <w:tab w:val="left" w:pos="936"/>
        </w:tabs>
        <w:spacing w:before="239"/>
      </w:pPr>
    </w:p>
    <w:p w14:paraId="77239F24" w14:textId="73E02763" w:rsidR="004403DE" w:rsidRDefault="004403DE" w:rsidP="00210F30">
      <w:pPr>
        <w:pStyle w:val="Heading2"/>
        <w:tabs>
          <w:tab w:val="left" w:pos="935"/>
          <w:tab w:val="left" w:pos="936"/>
        </w:tabs>
        <w:spacing w:before="239"/>
      </w:pPr>
    </w:p>
    <w:p w14:paraId="7953EFA1" w14:textId="3AB3D3C1" w:rsidR="004403DE" w:rsidRDefault="004403DE" w:rsidP="00210F30">
      <w:pPr>
        <w:pStyle w:val="Heading2"/>
        <w:tabs>
          <w:tab w:val="left" w:pos="935"/>
          <w:tab w:val="left" w:pos="936"/>
        </w:tabs>
        <w:spacing w:before="239"/>
      </w:pPr>
    </w:p>
    <w:p w14:paraId="1FCF6D8E" w14:textId="59D77E10" w:rsidR="004403DE" w:rsidRDefault="004403DE" w:rsidP="00210F30">
      <w:pPr>
        <w:pStyle w:val="Heading2"/>
        <w:tabs>
          <w:tab w:val="left" w:pos="935"/>
          <w:tab w:val="left" w:pos="936"/>
        </w:tabs>
        <w:spacing w:before="239"/>
      </w:pPr>
    </w:p>
    <w:p w14:paraId="3B0C08CD" w14:textId="68FDF860" w:rsidR="004403DE" w:rsidRDefault="004403DE" w:rsidP="00210F30">
      <w:pPr>
        <w:pStyle w:val="Heading2"/>
        <w:tabs>
          <w:tab w:val="left" w:pos="935"/>
          <w:tab w:val="left" w:pos="936"/>
        </w:tabs>
        <w:spacing w:before="239"/>
      </w:pPr>
    </w:p>
    <w:p w14:paraId="722E7288" w14:textId="4ABD8BF3" w:rsidR="004403DE" w:rsidRDefault="004403DE" w:rsidP="00210F30">
      <w:pPr>
        <w:pStyle w:val="Heading2"/>
        <w:tabs>
          <w:tab w:val="left" w:pos="935"/>
          <w:tab w:val="left" w:pos="936"/>
        </w:tabs>
        <w:spacing w:before="239"/>
      </w:pPr>
    </w:p>
    <w:p w14:paraId="64AECDD4" w14:textId="6761482E" w:rsidR="004403DE" w:rsidRDefault="004403DE" w:rsidP="00210F30">
      <w:pPr>
        <w:pStyle w:val="Heading2"/>
        <w:tabs>
          <w:tab w:val="left" w:pos="935"/>
          <w:tab w:val="left" w:pos="936"/>
        </w:tabs>
        <w:spacing w:before="239"/>
      </w:pPr>
    </w:p>
    <w:p w14:paraId="1A1AF9F6" w14:textId="553E08DF" w:rsidR="004403DE" w:rsidRDefault="004403DE" w:rsidP="00210F30">
      <w:pPr>
        <w:pStyle w:val="Heading2"/>
        <w:tabs>
          <w:tab w:val="left" w:pos="935"/>
          <w:tab w:val="left" w:pos="936"/>
        </w:tabs>
        <w:spacing w:before="239"/>
      </w:pPr>
    </w:p>
    <w:p w14:paraId="47E72761" w14:textId="77777777" w:rsidR="004403DE" w:rsidRDefault="004403DE" w:rsidP="00210F30">
      <w:pPr>
        <w:pStyle w:val="Heading2"/>
        <w:tabs>
          <w:tab w:val="left" w:pos="935"/>
          <w:tab w:val="left" w:pos="936"/>
        </w:tabs>
        <w:spacing w:before="239"/>
      </w:pPr>
    </w:p>
    <w:p w14:paraId="4656CAD0" w14:textId="5BE52B82" w:rsidR="00210F30" w:rsidRDefault="00210F30" w:rsidP="004403DE">
      <w:pPr>
        <w:pStyle w:val="Heading2"/>
        <w:numPr>
          <w:ilvl w:val="1"/>
          <w:numId w:val="42"/>
        </w:numPr>
        <w:tabs>
          <w:tab w:val="left" w:pos="935"/>
          <w:tab w:val="left" w:pos="936"/>
        </w:tabs>
        <w:spacing w:before="239"/>
      </w:pPr>
      <w:bookmarkStart w:id="64" w:name="_Toc157636803"/>
      <w:r>
        <w:t>Result Data</w:t>
      </w:r>
      <w:bookmarkStart w:id="65" w:name="_Hlk157639751"/>
      <w:bookmarkEnd w:id="64"/>
    </w:p>
    <w:p w14:paraId="02CF3830" w14:textId="17A68D0F" w:rsidR="00D7589F" w:rsidRPr="004403DE" w:rsidRDefault="00210F30" w:rsidP="004403DE">
      <w:pPr>
        <w:pStyle w:val="BodyText"/>
        <w:spacing w:before="314"/>
        <w:ind w:left="160"/>
      </w:pPr>
      <w:bookmarkStart w:id="66" w:name="_Hlk157639721"/>
      <w:r>
        <w:t>The outcome is divided into three sub-categories based on three types of opti</w:t>
      </w:r>
      <w:bookmarkEnd w:id="66"/>
      <w:r>
        <w:t>mizers</w:t>
      </w:r>
      <w:bookmarkEnd w:id="65"/>
      <w:r>
        <w:t>:</w:t>
      </w:r>
    </w:p>
    <w:p w14:paraId="51B8C740" w14:textId="77777777" w:rsidR="00594532" w:rsidRDefault="00594532" w:rsidP="008B71E8">
      <w:pPr>
        <w:pStyle w:val="BodyText"/>
        <w:spacing w:before="314"/>
        <w:rPr>
          <w:b/>
          <w:bCs/>
          <w:sz w:val="28"/>
          <w:szCs w:val="28"/>
          <w:u w:val="single"/>
        </w:rPr>
      </w:pPr>
    </w:p>
    <w:p w14:paraId="55BF0757" w14:textId="28048D98" w:rsidR="00210F30" w:rsidRPr="00175A48" w:rsidRDefault="00210F30" w:rsidP="00210F30">
      <w:pPr>
        <w:pStyle w:val="BodyText"/>
        <w:spacing w:before="314"/>
        <w:ind w:left="160"/>
        <w:rPr>
          <w:sz w:val="28"/>
          <w:szCs w:val="28"/>
        </w:rPr>
      </w:pPr>
      <w:r>
        <w:rPr>
          <w:b/>
          <w:bCs/>
          <w:sz w:val="28"/>
          <w:szCs w:val="28"/>
          <w:u w:val="single"/>
        </w:rPr>
        <w:t>No Optimizer:</w:t>
      </w:r>
    </w:p>
    <w:p w14:paraId="1C8975B7" w14:textId="77777777" w:rsidR="00210F30" w:rsidRDefault="00210F30" w:rsidP="00210F30">
      <w:pPr>
        <w:pStyle w:val="BodyText"/>
        <w:spacing w:before="314"/>
        <w:ind w:left="160"/>
        <w:rPr>
          <w:b/>
          <w:bCs/>
        </w:rPr>
      </w:pPr>
      <w:r>
        <w:rPr>
          <w:b/>
          <w:bCs/>
        </w:rPr>
        <w:t>Validation Accuracy:</w:t>
      </w:r>
    </w:p>
    <w:p w14:paraId="14CFC5F6" w14:textId="77777777" w:rsidR="000331C5" w:rsidRDefault="00210F30" w:rsidP="000331C5">
      <w:pPr>
        <w:pStyle w:val="BodyText"/>
        <w:keepNext/>
        <w:spacing w:before="314"/>
        <w:ind w:left="160"/>
      </w:pPr>
      <w:r>
        <w:rPr>
          <w:rStyle w:val="wacimagecontainer"/>
          <w:rFonts w:ascii="Segoe UI" w:hAnsi="Segoe UI" w:cs="Segoe UI"/>
          <w:noProof/>
          <w:color w:val="000000"/>
          <w:sz w:val="18"/>
          <w:szCs w:val="18"/>
          <w:shd w:val="clear" w:color="auto" w:fill="FFFFFF"/>
        </w:rPr>
        <w:drawing>
          <wp:inline distT="0" distB="0" distL="0" distR="0" wp14:anchorId="2D4AA2BC" wp14:editId="756888C4">
            <wp:extent cx="6400960" cy="3652575"/>
            <wp:effectExtent l="0" t="0" r="0" b="5080"/>
            <wp:docPr id="1127737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37909"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00960" cy="3652575"/>
                    </a:xfrm>
                    <a:prstGeom prst="rect">
                      <a:avLst/>
                    </a:prstGeom>
                    <a:noFill/>
                    <a:ln>
                      <a:noFill/>
                    </a:ln>
                  </pic:spPr>
                </pic:pic>
              </a:graphicData>
            </a:graphic>
          </wp:inline>
        </w:drawing>
      </w:r>
    </w:p>
    <w:p w14:paraId="6075B08A" w14:textId="58C57E8C" w:rsidR="00210F30" w:rsidRPr="0084022E" w:rsidRDefault="0084022E" w:rsidP="009A05CD">
      <w:pPr>
        <w:pStyle w:val="Caption"/>
        <w:jc w:val="center"/>
        <w:rPr>
          <w:noProof/>
        </w:rPr>
      </w:pPr>
      <w:bookmarkStart w:id="67" w:name="_Toc157638281"/>
      <w:r>
        <w:t xml:space="preserve">Figure </w:t>
      </w:r>
      <w:fldSimple w:instr=" SEQ Figure \* ARABIC ">
        <w:r w:rsidR="0016115A">
          <w:rPr>
            <w:noProof/>
          </w:rPr>
          <w:t>7</w:t>
        </w:r>
      </w:fldSimple>
      <w:r>
        <w:rPr>
          <w:noProof/>
        </w:rPr>
        <w:t>.7: Validation Accuracy Graph (No Optimizer)</w:t>
      </w:r>
      <w:bookmarkEnd w:id="67"/>
    </w:p>
    <w:p w14:paraId="2E6ACD11" w14:textId="3C47E4D3" w:rsidR="009A05CD" w:rsidRDefault="009A05CD" w:rsidP="00E31410">
      <w:pPr>
        <w:pStyle w:val="BodyText"/>
        <w:spacing w:before="314"/>
        <w:ind w:left="160"/>
        <w:jc w:val="both"/>
      </w:pPr>
      <w:r>
        <w:t>This is the "No Optimizer Validation Accuracy Graph." The graph depicts the performance of a machine learning model during training. On the x-axis, we have the number of training iterations or epochs, while the y-axis represents the model's accuracy on a validation dataset.</w:t>
      </w:r>
    </w:p>
    <w:p w14:paraId="76007981" w14:textId="2D2233FE" w:rsidR="009A05CD" w:rsidRDefault="009A05CD" w:rsidP="00E31410">
      <w:pPr>
        <w:pStyle w:val="BodyText"/>
        <w:spacing w:before="314"/>
        <w:ind w:left="160"/>
        <w:jc w:val="both"/>
      </w:pPr>
      <w:r>
        <w:t>One noticeable feature is the erratic nature of the validation curve, characterized by frequent fluctuations. These fluctuations suggest that the model's performance on the validation data is inconsistent and volatile during training.</w:t>
      </w:r>
    </w:p>
    <w:p w14:paraId="05EA24EA" w14:textId="143159BD" w:rsidR="009A05CD" w:rsidRDefault="009A05CD" w:rsidP="00E31410">
      <w:pPr>
        <w:pStyle w:val="BodyText"/>
        <w:spacing w:before="314"/>
        <w:ind w:left="160"/>
        <w:jc w:val="both"/>
      </w:pPr>
      <w:r>
        <w:t>In contrast, the training curve appears stable, indicating that the model is learning from the training data as expected. However, the model's inability to generalize to the validation data is evident from the unpredictable behavior of the validation curve.</w:t>
      </w:r>
    </w:p>
    <w:p w14:paraId="6F5DC5D4" w14:textId="444C5F8F" w:rsidR="009A05CD" w:rsidRDefault="009A05CD" w:rsidP="00E31410">
      <w:pPr>
        <w:pStyle w:val="BodyText"/>
        <w:spacing w:before="314"/>
        <w:ind w:left="160"/>
        <w:jc w:val="both"/>
      </w:pPr>
      <w:r>
        <w:lastRenderedPageBreak/>
        <w:t>The optimal point, where the validation accuracy is highest, may be challenging to discern due to the erratic nature of the graph. This suggests that further model tuning or regularization techniques may be required to achieve more stable and reliable performance on unseen data.</w:t>
      </w:r>
    </w:p>
    <w:p w14:paraId="4CE4DB4B" w14:textId="7B7B523F" w:rsidR="009A05CD" w:rsidRDefault="009A05CD" w:rsidP="00E31410">
      <w:pPr>
        <w:pStyle w:val="BodyText"/>
        <w:spacing w:before="314"/>
        <w:ind w:left="160"/>
        <w:jc w:val="both"/>
        <w:rPr>
          <w:b/>
          <w:bCs/>
        </w:rPr>
      </w:pPr>
      <w:r>
        <w:t>In summary, the "No Optimizer Validation Accuracy Graph" illustrates a model's training process, highlighting the challenges it faces in maintaining consistent validation accuracy, likely necessitating adjustments to improve generalization.</w:t>
      </w:r>
    </w:p>
    <w:p w14:paraId="659140F4" w14:textId="77777777" w:rsidR="009A05CD" w:rsidRDefault="009A05CD" w:rsidP="009A05CD">
      <w:pPr>
        <w:pStyle w:val="BodyText"/>
        <w:spacing w:before="314"/>
        <w:rPr>
          <w:b/>
          <w:bCs/>
        </w:rPr>
      </w:pPr>
    </w:p>
    <w:p w14:paraId="1E028DC7" w14:textId="2C1610DA" w:rsidR="00210F30" w:rsidRDefault="00210F30" w:rsidP="00210F30">
      <w:pPr>
        <w:pStyle w:val="BodyText"/>
        <w:spacing w:before="314"/>
        <w:ind w:left="160"/>
        <w:rPr>
          <w:b/>
          <w:bCs/>
        </w:rPr>
      </w:pPr>
      <w:r>
        <w:rPr>
          <w:b/>
          <w:bCs/>
        </w:rPr>
        <w:t>Validation Loss:</w:t>
      </w:r>
    </w:p>
    <w:p w14:paraId="5A352F7D" w14:textId="77777777" w:rsidR="000331C5" w:rsidRDefault="00210F30" w:rsidP="000331C5">
      <w:pPr>
        <w:pStyle w:val="BodyText"/>
        <w:keepNext/>
        <w:spacing w:before="314"/>
        <w:ind w:left="160"/>
      </w:pPr>
      <w:r>
        <w:rPr>
          <w:rStyle w:val="wacimagecontainer"/>
          <w:rFonts w:ascii="Segoe UI" w:hAnsi="Segoe UI" w:cs="Segoe UI"/>
          <w:noProof/>
          <w:color w:val="000000"/>
          <w:sz w:val="18"/>
          <w:szCs w:val="18"/>
          <w:shd w:val="clear" w:color="auto" w:fill="FFFFFF"/>
        </w:rPr>
        <w:drawing>
          <wp:inline distT="0" distB="0" distL="0" distR="0" wp14:anchorId="14C60AC6" wp14:editId="18352599">
            <wp:extent cx="6288373" cy="3568367"/>
            <wp:effectExtent l="0" t="0" r="0" b="0"/>
            <wp:docPr id="24342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2022"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88373" cy="3568367"/>
                    </a:xfrm>
                    <a:prstGeom prst="rect">
                      <a:avLst/>
                    </a:prstGeom>
                    <a:noFill/>
                    <a:ln>
                      <a:noFill/>
                    </a:ln>
                  </pic:spPr>
                </pic:pic>
              </a:graphicData>
            </a:graphic>
          </wp:inline>
        </w:drawing>
      </w:r>
    </w:p>
    <w:p w14:paraId="6305D77E" w14:textId="21427479" w:rsidR="00210F30" w:rsidRPr="0084022E" w:rsidRDefault="0084022E" w:rsidP="0084022E">
      <w:pPr>
        <w:pStyle w:val="Caption"/>
        <w:jc w:val="center"/>
      </w:pPr>
      <w:bookmarkStart w:id="68" w:name="_Toc157638282"/>
      <w:r>
        <w:t xml:space="preserve">Figure </w:t>
      </w:r>
      <w:fldSimple w:instr=" SEQ Figure \* ARABIC ">
        <w:r w:rsidR="0016115A">
          <w:rPr>
            <w:noProof/>
          </w:rPr>
          <w:t>8</w:t>
        </w:r>
      </w:fldSimple>
      <w:r>
        <w:rPr>
          <w:noProof/>
        </w:rPr>
        <w:t xml:space="preserve">.8: Validation </w:t>
      </w:r>
      <w:r w:rsidR="008159D6">
        <w:rPr>
          <w:noProof/>
        </w:rPr>
        <w:t>Loss</w:t>
      </w:r>
      <w:r>
        <w:rPr>
          <w:noProof/>
        </w:rPr>
        <w:t xml:space="preserve"> Graph (</w:t>
      </w:r>
      <w:r w:rsidR="008159D6">
        <w:rPr>
          <w:noProof/>
        </w:rPr>
        <w:t>No Optimizer</w:t>
      </w:r>
      <w:r>
        <w:rPr>
          <w:noProof/>
        </w:rPr>
        <w:t>)</w:t>
      </w:r>
      <w:bookmarkEnd w:id="68"/>
    </w:p>
    <w:p w14:paraId="462733A6" w14:textId="003B7D6B" w:rsidR="00DE0BCC" w:rsidRDefault="00DE0BCC" w:rsidP="00E31410">
      <w:pPr>
        <w:pStyle w:val="BodyText"/>
        <w:spacing w:before="314"/>
        <w:ind w:left="160"/>
        <w:jc w:val="both"/>
      </w:pPr>
      <w:r>
        <w:t>The "No Optimizer Validation Loss Graph" displays the model's performance during training. On this graph, the x-axis represents the number of training epochs, while the y-axis indicates the validation loss. The validation loss measures how well the model's predictions align with the actual data in the validation set.</w:t>
      </w:r>
    </w:p>
    <w:p w14:paraId="2219395E" w14:textId="019D07A9" w:rsidR="00DE0BCC" w:rsidRDefault="00DE0BCC" w:rsidP="00E31410">
      <w:pPr>
        <w:pStyle w:val="BodyText"/>
        <w:spacing w:before="314"/>
        <w:ind w:left="160"/>
        <w:jc w:val="both"/>
      </w:pPr>
      <w:r>
        <w:t>In this particular graph, the validation loss curve exhibits significant fluctuations as training progresses, indicating that the model's performance on unseen data is highly erratic. This erratic behavior is more pronounced than what you typically observe in the training loss curve, which remains relatively stable.</w:t>
      </w:r>
    </w:p>
    <w:p w14:paraId="47C35F6A" w14:textId="3CBA86DE" w:rsidR="009A05CD" w:rsidRDefault="00DE0BCC" w:rsidP="00E31410">
      <w:pPr>
        <w:pStyle w:val="BodyText"/>
        <w:spacing w:before="314"/>
        <w:ind w:left="160"/>
        <w:jc w:val="both"/>
        <w:rPr>
          <w:b/>
          <w:bCs/>
        </w:rPr>
      </w:pPr>
      <w:r>
        <w:t>The fluctuating validation loss suggests that the model may be struggling to generalize and is sensitive to small variations in the data or initial conditions. In such cases, it might be necessary to investigate potential overfitting or consider applying regularization techniques to improve the model's stability. This graph serves as a valuable diagnostic tool to assess and potentially fine-tune the training process to achieve better overall model performance.</w:t>
      </w:r>
    </w:p>
    <w:p w14:paraId="642CAD6C" w14:textId="77777777" w:rsidR="004403DE" w:rsidRDefault="004403DE" w:rsidP="00210F30">
      <w:pPr>
        <w:pStyle w:val="BodyText"/>
        <w:spacing w:before="314"/>
        <w:ind w:left="160"/>
        <w:rPr>
          <w:b/>
          <w:bCs/>
        </w:rPr>
      </w:pPr>
    </w:p>
    <w:p w14:paraId="7BE0EC00" w14:textId="77777777" w:rsidR="004403DE" w:rsidRDefault="004403DE" w:rsidP="00210F30">
      <w:pPr>
        <w:pStyle w:val="BodyText"/>
        <w:spacing w:before="314"/>
        <w:ind w:left="160"/>
        <w:rPr>
          <w:b/>
          <w:bCs/>
        </w:rPr>
      </w:pPr>
    </w:p>
    <w:p w14:paraId="7228F28F" w14:textId="2105F050" w:rsidR="00210F30" w:rsidRDefault="00210F30" w:rsidP="00210F30">
      <w:pPr>
        <w:pStyle w:val="BodyText"/>
        <w:spacing w:before="314"/>
        <w:ind w:left="160"/>
        <w:rPr>
          <w:b/>
          <w:bCs/>
        </w:rPr>
      </w:pPr>
      <w:r>
        <w:rPr>
          <w:b/>
          <w:bCs/>
        </w:rPr>
        <w:t>Classification Report:</w:t>
      </w:r>
    </w:p>
    <w:p w14:paraId="03EF346A" w14:textId="77777777" w:rsidR="00206C95" w:rsidRDefault="00206C95" w:rsidP="00210F30">
      <w:pPr>
        <w:pStyle w:val="BodyText"/>
        <w:spacing w:before="314"/>
        <w:ind w:left="160"/>
        <w:rPr>
          <w:b/>
          <w:bCs/>
        </w:rPr>
      </w:pPr>
    </w:p>
    <w:p w14:paraId="730BC232"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precision    recall  f1-score   support</w:t>
      </w:r>
      <w:r w:rsidRPr="00206C95">
        <w:rPr>
          <w:rFonts w:ascii="Consolas" w:eastAsia="Consolas" w:hAnsi="Consolas" w:cs="Consolas"/>
          <w:color w:val="000000" w:themeColor="text1"/>
          <w:sz w:val="28"/>
          <w:szCs w:val="28"/>
        </w:rPr>
        <w:br/>
      </w:r>
      <w:r w:rsidRPr="00206C95">
        <w:rPr>
          <w:rFonts w:ascii="Consolas" w:eastAsia="Consolas" w:hAnsi="Consolas" w:cs="Consolas"/>
          <w:color w:val="000000" w:themeColor="text1"/>
          <w:sz w:val="28"/>
          <w:szCs w:val="28"/>
        </w:rPr>
        <w:br/>
        <w:t xml:space="preserve">          61       0.77      0.92      0.84       148</w:t>
      </w:r>
      <w:r w:rsidRPr="00206C95">
        <w:rPr>
          <w:rFonts w:ascii="Consolas" w:eastAsia="Consolas" w:hAnsi="Consolas" w:cs="Consolas"/>
          <w:color w:val="000000" w:themeColor="text1"/>
          <w:sz w:val="28"/>
          <w:szCs w:val="28"/>
        </w:rPr>
        <w:br/>
        <w:t xml:space="preserve">          62       1.00      1.00      1.00       150</w:t>
      </w:r>
      <w:r w:rsidRPr="00206C95">
        <w:rPr>
          <w:rFonts w:ascii="Consolas" w:eastAsia="Consolas" w:hAnsi="Consolas" w:cs="Consolas"/>
          <w:color w:val="000000" w:themeColor="text1"/>
          <w:sz w:val="28"/>
          <w:szCs w:val="28"/>
        </w:rPr>
        <w:br/>
        <w:t xml:space="preserve">          63       1.00      0.94      0.97       135</w:t>
      </w:r>
      <w:r w:rsidRPr="00206C95">
        <w:rPr>
          <w:rFonts w:ascii="Consolas" w:eastAsia="Consolas" w:hAnsi="Consolas" w:cs="Consolas"/>
          <w:color w:val="000000" w:themeColor="text1"/>
          <w:sz w:val="28"/>
          <w:szCs w:val="28"/>
        </w:rPr>
        <w:br/>
        <w:t xml:space="preserve">          64       0.98      0.96      0.97       136</w:t>
      </w:r>
      <w:r w:rsidRPr="00206C95">
        <w:rPr>
          <w:rFonts w:ascii="Consolas" w:eastAsia="Consolas" w:hAnsi="Consolas" w:cs="Consolas"/>
          <w:color w:val="000000" w:themeColor="text1"/>
          <w:sz w:val="28"/>
          <w:szCs w:val="28"/>
        </w:rPr>
        <w:br/>
        <w:t xml:space="preserve">          65       0.99      0.98      0.99       129</w:t>
      </w:r>
      <w:r w:rsidRPr="00206C95">
        <w:rPr>
          <w:rFonts w:ascii="Consolas" w:eastAsia="Consolas" w:hAnsi="Consolas" w:cs="Consolas"/>
          <w:color w:val="000000" w:themeColor="text1"/>
          <w:sz w:val="28"/>
          <w:szCs w:val="28"/>
        </w:rPr>
        <w:br/>
        <w:t xml:space="preserve">          66       0.99      0.99      0.99       149</w:t>
      </w:r>
      <w:r w:rsidRPr="00206C95">
        <w:rPr>
          <w:rFonts w:ascii="Consolas" w:eastAsia="Consolas" w:hAnsi="Consolas" w:cs="Consolas"/>
          <w:color w:val="000000" w:themeColor="text1"/>
          <w:sz w:val="28"/>
          <w:szCs w:val="28"/>
        </w:rPr>
        <w:br/>
        <w:t xml:space="preserve">          67       1.00      1.00      1.00       135</w:t>
      </w:r>
      <w:r w:rsidRPr="00206C95">
        <w:rPr>
          <w:rFonts w:ascii="Consolas" w:eastAsia="Consolas" w:hAnsi="Consolas" w:cs="Consolas"/>
          <w:color w:val="000000" w:themeColor="text1"/>
          <w:sz w:val="28"/>
          <w:szCs w:val="28"/>
        </w:rPr>
        <w:br/>
        <w:t xml:space="preserve">          68       1.00      0.98      0.99       149</w:t>
      </w:r>
      <w:r w:rsidRPr="00206C95">
        <w:rPr>
          <w:rFonts w:ascii="Consolas" w:eastAsia="Consolas" w:hAnsi="Consolas" w:cs="Consolas"/>
          <w:color w:val="000000" w:themeColor="text1"/>
          <w:sz w:val="28"/>
          <w:szCs w:val="28"/>
        </w:rPr>
        <w:br/>
        <w:t xml:space="preserve">          69       1.00      0.96      0.98       126</w:t>
      </w:r>
      <w:r w:rsidRPr="00206C95">
        <w:rPr>
          <w:rFonts w:ascii="Consolas" w:eastAsia="Consolas" w:hAnsi="Consolas" w:cs="Consolas"/>
          <w:color w:val="000000" w:themeColor="text1"/>
          <w:sz w:val="28"/>
          <w:szCs w:val="28"/>
        </w:rPr>
        <w:br/>
        <w:t xml:space="preserve">          70       1.00      0.97      0.98       133</w:t>
      </w:r>
    </w:p>
    <w:p w14:paraId="2525E436"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71       0.98      0.99      0.99       133</w:t>
      </w:r>
    </w:p>
    <w:p w14:paraId="39B0C2C2"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72       0.91      0.98      0.94       127</w:t>
      </w:r>
    </w:p>
    <w:p w14:paraId="4D2C6FD5"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73       0.99      0.97      0.98       133</w:t>
      </w:r>
    </w:p>
    <w:p w14:paraId="3CCB12AC"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74       1.00      0.97      0.98       150</w:t>
      </w:r>
    </w:p>
    <w:p w14:paraId="55983796"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75       1.00      0.99      0.99       141</w:t>
      </w:r>
    </w:p>
    <w:p w14:paraId="4B994CEF"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76       1.00      1.00      1.00       116</w:t>
      </w:r>
    </w:p>
    <w:p w14:paraId="532945B0"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77       1.00      1.00      1.00       140</w:t>
      </w:r>
    </w:p>
    <w:p w14:paraId="71635B1C"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78       0.98      1.00      0.99       139</w:t>
      </w:r>
    </w:p>
    <w:p w14:paraId="0BAB29C6"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79       1.00      0.99      0.99       140</w:t>
      </w:r>
    </w:p>
    <w:p w14:paraId="406E5A49"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80       0.99      0.99      0.99       138</w:t>
      </w:r>
    </w:p>
    <w:p w14:paraId="648A75B0"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81       1.00      1.00      1.00       152</w:t>
      </w:r>
    </w:p>
    <w:p w14:paraId="2ED1D29B"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82       1.00      0.99      1.00       140</w:t>
      </w:r>
    </w:p>
    <w:p w14:paraId="42894CD7"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83       0.99      0.97      0.98       154</w:t>
      </w:r>
    </w:p>
    <w:p w14:paraId="2855A75A"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84       1.00      0.98      0.99       123</w:t>
      </w:r>
    </w:p>
    <w:p w14:paraId="7901F9F7" w14:textId="77777777" w:rsidR="00206C95" w:rsidRPr="00206C95" w:rsidRDefault="00206C95" w:rsidP="00206C95">
      <w:pPr>
        <w:pStyle w:val="BodyText"/>
        <w:rPr>
          <w:rFonts w:ascii="Consolas" w:eastAsia="Consolas" w:hAnsi="Consolas" w:cs="Consolas"/>
          <w:color w:val="000000" w:themeColor="text1"/>
          <w:sz w:val="28"/>
          <w:szCs w:val="28"/>
        </w:rPr>
      </w:pPr>
    </w:p>
    <w:p w14:paraId="5BDF6380"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accuracy                           0.98      3316</w:t>
      </w:r>
    </w:p>
    <w:p w14:paraId="23F91F8F" w14:textId="77777777" w:rsidR="00206C95" w:rsidRPr="00206C95" w:rsidRDefault="00206C95" w:rsidP="00206C95">
      <w:pPr>
        <w:pStyle w:val="BodyText"/>
        <w:rPr>
          <w:rFonts w:ascii="Consolas" w:eastAsia="Consolas" w:hAnsi="Consolas" w:cs="Consolas"/>
          <w:color w:val="000000" w:themeColor="text1"/>
          <w:sz w:val="28"/>
          <w:szCs w:val="28"/>
        </w:rPr>
      </w:pPr>
      <w:r w:rsidRPr="00206C95">
        <w:rPr>
          <w:rFonts w:ascii="Consolas" w:eastAsia="Consolas" w:hAnsi="Consolas" w:cs="Consolas"/>
          <w:color w:val="000000" w:themeColor="text1"/>
          <w:sz w:val="28"/>
          <w:szCs w:val="28"/>
        </w:rPr>
        <w:t xml:space="preserve">   macro avg       0.98      0.98      0.98      3316</w:t>
      </w:r>
    </w:p>
    <w:p w14:paraId="778DCEDA" w14:textId="273C86AB" w:rsidR="005656DA" w:rsidRDefault="00206C95" w:rsidP="00206C95">
      <w:pPr>
        <w:pStyle w:val="BodyText"/>
        <w:rPr>
          <w:b/>
          <w:bCs/>
        </w:rPr>
      </w:pPr>
      <w:r w:rsidRPr="00206C95">
        <w:rPr>
          <w:rFonts w:ascii="Consolas" w:eastAsia="Consolas" w:hAnsi="Consolas" w:cs="Consolas"/>
          <w:color w:val="000000" w:themeColor="text1"/>
          <w:sz w:val="28"/>
          <w:szCs w:val="28"/>
        </w:rPr>
        <w:t>weighted avg       0.98      0.98      0.98      3316</w:t>
      </w:r>
    </w:p>
    <w:p w14:paraId="2E81A8B4" w14:textId="77777777" w:rsidR="004403DE" w:rsidRDefault="004403DE" w:rsidP="00210F30">
      <w:pPr>
        <w:pStyle w:val="BodyText"/>
        <w:spacing w:before="314"/>
        <w:ind w:left="160"/>
        <w:rPr>
          <w:b/>
          <w:bCs/>
        </w:rPr>
      </w:pPr>
    </w:p>
    <w:p w14:paraId="74DFC430" w14:textId="77777777" w:rsidR="004403DE" w:rsidRDefault="004403DE" w:rsidP="00210F30">
      <w:pPr>
        <w:pStyle w:val="BodyText"/>
        <w:spacing w:before="314"/>
        <w:ind w:left="160"/>
        <w:rPr>
          <w:b/>
          <w:bCs/>
        </w:rPr>
      </w:pPr>
    </w:p>
    <w:p w14:paraId="1FE78736" w14:textId="77777777" w:rsidR="004403DE" w:rsidRDefault="004403DE" w:rsidP="00210F30">
      <w:pPr>
        <w:pStyle w:val="BodyText"/>
        <w:spacing w:before="314"/>
        <w:ind w:left="160"/>
        <w:rPr>
          <w:b/>
          <w:bCs/>
        </w:rPr>
      </w:pPr>
    </w:p>
    <w:p w14:paraId="40A9550C" w14:textId="77777777" w:rsidR="004403DE" w:rsidRDefault="004403DE" w:rsidP="00210F30">
      <w:pPr>
        <w:pStyle w:val="BodyText"/>
        <w:spacing w:before="314"/>
        <w:ind w:left="160"/>
        <w:rPr>
          <w:b/>
          <w:bCs/>
        </w:rPr>
      </w:pPr>
    </w:p>
    <w:p w14:paraId="7BF38B14" w14:textId="77777777" w:rsidR="004403DE" w:rsidRDefault="004403DE" w:rsidP="004403DE">
      <w:pPr>
        <w:pStyle w:val="BodyText"/>
        <w:spacing w:before="314"/>
        <w:rPr>
          <w:b/>
          <w:bCs/>
        </w:rPr>
      </w:pPr>
    </w:p>
    <w:p w14:paraId="7B12406F" w14:textId="492B6DE9" w:rsidR="00210F30" w:rsidRDefault="00210F30" w:rsidP="00210F30">
      <w:pPr>
        <w:pStyle w:val="BodyText"/>
        <w:spacing w:before="314"/>
        <w:ind w:left="160"/>
        <w:rPr>
          <w:b/>
          <w:bCs/>
        </w:rPr>
      </w:pPr>
      <w:r>
        <w:rPr>
          <w:b/>
          <w:bCs/>
        </w:rPr>
        <w:t>Confusion Matrix:</w:t>
      </w:r>
    </w:p>
    <w:p w14:paraId="39D38891" w14:textId="076B46CE" w:rsidR="000331C5" w:rsidRDefault="00594532" w:rsidP="000331C5">
      <w:pPr>
        <w:pStyle w:val="BodyText"/>
        <w:keepNext/>
        <w:spacing w:before="314"/>
        <w:ind w:left="160"/>
      </w:pPr>
      <w:r>
        <w:rPr>
          <w:noProof/>
        </w:rPr>
        <w:drawing>
          <wp:inline distT="0" distB="0" distL="0" distR="0" wp14:anchorId="3E00F86A" wp14:editId="1C671ECD">
            <wp:extent cx="6329667" cy="5779135"/>
            <wp:effectExtent l="0" t="0" r="0" b="0"/>
            <wp:docPr id="1841696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6657"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329667" cy="5779135"/>
                    </a:xfrm>
                    <a:prstGeom prst="rect">
                      <a:avLst/>
                    </a:prstGeom>
                    <a:noFill/>
                    <a:ln>
                      <a:noFill/>
                    </a:ln>
                  </pic:spPr>
                </pic:pic>
              </a:graphicData>
            </a:graphic>
          </wp:inline>
        </w:drawing>
      </w:r>
    </w:p>
    <w:p w14:paraId="7A84FA5C" w14:textId="5679B017" w:rsidR="008159D6" w:rsidRDefault="008159D6" w:rsidP="008159D6">
      <w:pPr>
        <w:pStyle w:val="Caption"/>
        <w:jc w:val="center"/>
        <w:rPr>
          <w:b/>
          <w:bCs/>
        </w:rPr>
      </w:pPr>
      <w:r>
        <w:t>Figure 4.9: Confusion Matrix (No Optimizer)</w:t>
      </w:r>
    </w:p>
    <w:p w14:paraId="32C4E68D" w14:textId="72588145" w:rsidR="00210F30" w:rsidRDefault="00BC6CAD" w:rsidP="00E31410">
      <w:pPr>
        <w:pStyle w:val="Heading2"/>
        <w:tabs>
          <w:tab w:val="left" w:pos="935"/>
          <w:tab w:val="left" w:pos="936"/>
        </w:tabs>
        <w:spacing w:before="239"/>
        <w:ind w:left="0"/>
        <w:jc w:val="both"/>
      </w:pPr>
      <w:r w:rsidRPr="00BC6CAD">
        <w:rPr>
          <w:b w:val="0"/>
          <w:bCs w:val="0"/>
          <w:sz w:val="24"/>
          <w:szCs w:val="24"/>
        </w:rPr>
        <w:t>The "No Optimizer Confusion Matrix" reveals the performance of a model trained without any optimization techniques. In this matrix, we can expect to see a less favorable outcome compared to models using optimized training methods. Typically, we would anticipate a higher number of false positives and false negatives, indicating that the model struggles to correctly classify both positive and negative instances. The overall accuracy may be lower, reflecting a suboptimal balance between true positives and true negatives. In summary, the "No Optimizer Confusion Matrix" is likely to exhibit poorer predictive capabilities and a less desirable model performance when compared to models utilizing optimization strategies.</w:t>
      </w:r>
    </w:p>
    <w:p w14:paraId="7C2AB17A" w14:textId="661DC6FF" w:rsidR="008B71E8" w:rsidRDefault="008B71E8" w:rsidP="008B71E8">
      <w:pPr>
        <w:pStyle w:val="BodyText"/>
        <w:spacing w:before="314"/>
        <w:ind w:left="160"/>
        <w:rPr>
          <w:b/>
          <w:bCs/>
          <w:sz w:val="28"/>
          <w:szCs w:val="28"/>
          <w:u w:val="single"/>
        </w:rPr>
      </w:pPr>
    </w:p>
    <w:p w14:paraId="1F680AEB" w14:textId="77777777" w:rsidR="004403DE" w:rsidRDefault="004403DE" w:rsidP="008B71E8">
      <w:pPr>
        <w:pStyle w:val="BodyText"/>
        <w:spacing w:before="314"/>
        <w:ind w:left="160"/>
        <w:rPr>
          <w:b/>
          <w:bCs/>
          <w:sz w:val="28"/>
          <w:szCs w:val="28"/>
          <w:u w:val="single"/>
        </w:rPr>
      </w:pPr>
    </w:p>
    <w:p w14:paraId="58741FC1" w14:textId="17ADA8A0" w:rsidR="008B71E8" w:rsidRPr="00175A48" w:rsidRDefault="008B71E8" w:rsidP="008B71E8">
      <w:pPr>
        <w:pStyle w:val="BodyText"/>
        <w:spacing w:before="314"/>
        <w:ind w:left="160"/>
        <w:rPr>
          <w:sz w:val="28"/>
          <w:szCs w:val="28"/>
        </w:rPr>
      </w:pPr>
      <w:r>
        <w:rPr>
          <w:b/>
          <w:bCs/>
          <w:sz w:val="28"/>
          <w:szCs w:val="28"/>
          <w:u w:val="single"/>
        </w:rPr>
        <w:t>SGD Optimizer:</w:t>
      </w:r>
    </w:p>
    <w:p w14:paraId="79F326FF" w14:textId="77777777" w:rsidR="008B71E8" w:rsidRDefault="008B71E8" w:rsidP="008B71E8">
      <w:pPr>
        <w:pStyle w:val="BodyText"/>
        <w:spacing w:before="314"/>
        <w:ind w:left="160"/>
        <w:rPr>
          <w:b/>
          <w:bCs/>
        </w:rPr>
      </w:pPr>
      <w:r>
        <w:rPr>
          <w:b/>
          <w:bCs/>
        </w:rPr>
        <w:t>Validation Accuracy:</w:t>
      </w:r>
    </w:p>
    <w:p w14:paraId="002BF675" w14:textId="77777777" w:rsidR="008B71E8" w:rsidRDefault="008B71E8" w:rsidP="008B71E8">
      <w:pPr>
        <w:pStyle w:val="BodyText"/>
        <w:keepNext/>
        <w:spacing w:before="314"/>
        <w:ind w:left="160"/>
      </w:pPr>
      <w:r>
        <w:rPr>
          <w:rStyle w:val="wacimagecontainer"/>
          <w:rFonts w:ascii="Segoe UI" w:hAnsi="Segoe UI" w:cs="Segoe UI"/>
          <w:noProof/>
          <w:color w:val="000000"/>
          <w:sz w:val="18"/>
          <w:szCs w:val="18"/>
          <w:shd w:val="clear" w:color="auto" w:fill="FFFFFF"/>
        </w:rPr>
        <w:drawing>
          <wp:inline distT="0" distB="0" distL="0" distR="0" wp14:anchorId="3FCF27FC" wp14:editId="3DBC4422">
            <wp:extent cx="6400960" cy="3652575"/>
            <wp:effectExtent l="0" t="0" r="0" b="5080"/>
            <wp:docPr id="663602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2968"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00960" cy="3652575"/>
                    </a:xfrm>
                    <a:prstGeom prst="rect">
                      <a:avLst/>
                    </a:prstGeom>
                    <a:noFill/>
                    <a:ln>
                      <a:noFill/>
                    </a:ln>
                  </pic:spPr>
                </pic:pic>
              </a:graphicData>
            </a:graphic>
          </wp:inline>
        </w:drawing>
      </w:r>
    </w:p>
    <w:p w14:paraId="319A96AF" w14:textId="77777777" w:rsidR="008B71E8" w:rsidRDefault="008B71E8" w:rsidP="008B71E8">
      <w:pPr>
        <w:pStyle w:val="Caption"/>
        <w:jc w:val="center"/>
      </w:pPr>
      <w:bookmarkStart w:id="69" w:name="_Toc157638279"/>
      <w:r>
        <w:t xml:space="preserve">Figure </w:t>
      </w:r>
      <w:fldSimple w:instr=" SEQ Figure \* ARABIC ">
        <w:r>
          <w:rPr>
            <w:noProof/>
          </w:rPr>
          <w:t>5</w:t>
        </w:r>
      </w:fldSimple>
      <w:r>
        <w:rPr>
          <w:noProof/>
        </w:rPr>
        <w:t>.4: Validation Accuracy Graph (SGD)</w:t>
      </w:r>
      <w:bookmarkEnd w:id="69"/>
    </w:p>
    <w:p w14:paraId="3D3DDEA9" w14:textId="2E2B4FF9" w:rsidR="00DE0BCC" w:rsidRPr="00DE0BCC" w:rsidRDefault="00DE0BCC" w:rsidP="00E31410">
      <w:pPr>
        <w:pStyle w:val="Heading2"/>
        <w:tabs>
          <w:tab w:val="left" w:pos="935"/>
          <w:tab w:val="left" w:pos="936"/>
        </w:tabs>
        <w:spacing w:before="239"/>
        <w:ind w:left="148"/>
        <w:jc w:val="both"/>
        <w:rPr>
          <w:b w:val="0"/>
          <w:bCs w:val="0"/>
          <w:sz w:val="24"/>
          <w:szCs w:val="24"/>
        </w:rPr>
      </w:pPr>
      <w:r w:rsidRPr="00DE0BCC">
        <w:rPr>
          <w:b w:val="0"/>
          <w:bCs w:val="0"/>
          <w:sz w:val="24"/>
          <w:szCs w:val="24"/>
        </w:rPr>
        <w:t>The "SGD Optimizer Validation Accuracy Graph" illustrates the performance of a machine learning model trained with the Stochastic Gradient Descent (SGD) optimizer. This graph reveals important insights about the model's training progress.</w:t>
      </w:r>
    </w:p>
    <w:p w14:paraId="040D99A6" w14:textId="69B3B4C8" w:rsidR="00DE0BCC" w:rsidRPr="00DE0BCC" w:rsidRDefault="00DE0BCC" w:rsidP="00E31410">
      <w:pPr>
        <w:pStyle w:val="Heading2"/>
        <w:tabs>
          <w:tab w:val="left" w:pos="935"/>
          <w:tab w:val="left" w:pos="936"/>
        </w:tabs>
        <w:spacing w:before="239"/>
        <w:ind w:left="148"/>
        <w:jc w:val="both"/>
        <w:rPr>
          <w:b w:val="0"/>
          <w:bCs w:val="0"/>
          <w:sz w:val="24"/>
          <w:szCs w:val="24"/>
        </w:rPr>
      </w:pPr>
      <w:r w:rsidRPr="00DE0BCC">
        <w:rPr>
          <w:b w:val="0"/>
          <w:bCs w:val="0"/>
          <w:sz w:val="24"/>
          <w:szCs w:val="24"/>
        </w:rPr>
        <w:t>The primary feature of this graph is the validation accuracy curve, which demonstrates how well the model generalizes to unseen data. The curve exhibits a relatively consistent trajectory with occasional minor fluctuations. This consistency suggests that the model is learning steadily without major disruptions.</w:t>
      </w:r>
    </w:p>
    <w:p w14:paraId="23E9BF37" w14:textId="18CC30BA" w:rsidR="009A05CD" w:rsidRDefault="00DE0BCC" w:rsidP="00E31410">
      <w:pPr>
        <w:pStyle w:val="Heading2"/>
        <w:tabs>
          <w:tab w:val="left" w:pos="935"/>
          <w:tab w:val="left" w:pos="936"/>
        </w:tabs>
        <w:spacing w:before="239"/>
        <w:ind w:left="148"/>
        <w:jc w:val="both"/>
      </w:pPr>
      <w:r w:rsidRPr="00DE0BCC">
        <w:rPr>
          <w:b w:val="0"/>
          <w:bCs w:val="0"/>
          <w:sz w:val="24"/>
          <w:szCs w:val="24"/>
        </w:rPr>
        <w:t>Additionally, there is a noticeable but small divergence between the training and validation curves. While the training curve remains normal, indicating that the model fits the training data effectively, the validation curve's slight variation highlights the model's ability to perform on new and unseen data. This graph aids in assessing the model's overall performance and can guide further optimization efforts to achieve the desired accuracy.</w:t>
      </w:r>
    </w:p>
    <w:p w14:paraId="0134B264" w14:textId="77777777" w:rsidR="005656DA" w:rsidRDefault="005656DA" w:rsidP="008B71E8">
      <w:pPr>
        <w:pStyle w:val="BodyText"/>
        <w:spacing w:before="314"/>
        <w:ind w:left="160"/>
        <w:rPr>
          <w:b/>
          <w:bCs/>
        </w:rPr>
      </w:pPr>
    </w:p>
    <w:p w14:paraId="3A230CCF" w14:textId="77777777" w:rsidR="005656DA" w:rsidRDefault="005656DA" w:rsidP="008B71E8">
      <w:pPr>
        <w:pStyle w:val="BodyText"/>
        <w:spacing w:before="314"/>
        <w:ind w:left="160"/>
        <w:rPr>
          <w:b/>
          <w:bCs/>
        </w:rPr>
      </w:pPr>
    </w:p>
    <w:p w14:paraId="75258F90" w14:textId="77777777" w:rsidR="005656DA" w:rsidRDefault="005656DA" w:rsidP="008B71E8">
      <w:pPr>
        <w:pStyle w:val="BodyText"/>
        <w:spacing w:before="314"/>
        <w:ind w:left="160"/>
        <w:rPr>
          <w:b/>
          <w:bCs/>
        </w:rPr>
      </w:pPr>
    </w:p>
    <w:p w14:paraId="7CCA3AF1" w14:textId="77777777" w:rsidR="005656DA" w:rsidRDefault="005656DA" w:rsidP="008B71E8">
      <w:pPr>
        <w:pStyle w:val="BodyText"/>
        <w:spacing w:before="314"/>
        <w:ind w:left="160"/>
        <w:rPr>
          <w:b/>
          <w:bCs/>
        </w:rPr>
      </w:pPr>
    </w:p>
    <w:p w14:paraId="41109D25" w14:textId="3D017AA1" w:rsidR="008B71E8" w:rsidRDefault="008B71E8" w:rsidP="008B71E8">
      <w:pPr>
        <w:pStyle w:val="BodyText"/>
        <w:spacing w:before="314"/>
        <w:ind w:left="160"/>
        <w:rPr>
          <w:b/>
          <w:bCs/>
        </w:rPr>
      </w:pPr>
      <w:r>
        <w:rPr>
          <w:b/>
          <w:bCs/>
        </w:rPr>
        <w:t>Validation Loss:</w:t>
      </w:r>
    </w:p>
    <w:p w14:paraId="356973C0" w14:textId="77777777" w:rsidR="008B71E8" w:rsidRDefault="008B71E8" w:rsidP="008B71E8">
      <w:pPr>
        <w:pStyle w:val="BodyText"/>
        <w:keepNext/>
        <w:spacing w:before="314"/>
        <w:ind w:left="160"/>
      </w:pPr>
      <w:r>
        <w:rPr>
          <w:rStyle w:val="wacimagecontainer"/>
          <w:rFonts w:ascii="Segoe UI" w:hAnsi="Segoe UI" w:cs="Segoe UI"/>
          <w:noProof/>
          <w:color w:val="000000"/>
          <w:sz w:val="18"/>
          <w:szCs w:val="18"/>
          <w:shd w:val="clear" w:color="auto" w:fill="FFFFFF"/>
        </w:rPr>
        <w:drawing>
          <wp:inline distT="0" distB="0" distL="0" distR="0" wp14:anchorId="20BF00D7" wp14:editId="51F11811">
            <wp:extent cx="6408835" cy="3636723"/>
            <wp:effectExtent l="0" t="0" r="0" b="1905"/>
            <wp:docPr id="1140649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49026"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408835" cy="3636723"/>
                    </a:xfrm>
                    <a:prstGeom prst="rect">
                      <a:avLst/>
                    </a:prstGeom>
                    <a:noFill/>
                    <a:ln>
                      <a:noFill/>
                    </a:ln>
                  </pic:spPr>
                </pic:pic>
              </a:graphicData>
            </a:graphic>
          </wp:inline>
        </w:drawing>
      </w:r>
    </w:p>
    <w:p w14:paraId="298A6864" w14:textId="77777777" w:rsidR="008B71E8" w:rsidRDefault="008B71E8" w:rsidP="008B71E8">
      <w:pPr>
        <w:pStyle w:val="Caption"/>
        <w:jc w:val="center"/>
      </w:pPr>
      <w:bookmarkStart w:id="70" w:name="_Toc157638280"/>
      <w:r>
        <w:t xml:space="preserve">Figure </w:t>
      </w:r>
      <w:fldSimple w:instr=" SEQ Figure \* ARABIC ">
        <w:r>
          <w:rPr>
            <w:noProof/>
          </w:rPr>
          <w:t>6</w:t>
        </w:r>
      </w:fldSimple>
      <w:r>
        <w:rPr>
          <w:noProof/>
        </w:rPr>
        <w:t>.5: Validation Loss Graph (SGD)</w:t>
      </w:r>
      <w:bookmarkEnd w:id="70"/>
    </w:p>
    <w:p w14:paraId="0A6B964C" w14:textId="1C05738D" w:rsidR="00DE0BCC" w:rsidRDefault="00DE0BCC" w:rsidP="00E31410">
      <w:pPr>
        <w:pStyle w:val="BodyText"/>
        <w:spacing w:before="314"/>
        <w:ind w:left="160"/>
        <w:jc w:val="both"/>
      </w:pPr>
      <w:r>
        <w:t>The "SGD Optimizer Validation Loss Graph" visually represents the performance of a machine learning model trained with the Stochastic Gradient Descent (SGD) optimizer. This graph displays the number of training epochs on the x-axis and the model's validation loss on the y-axis.</w:t>
      </w:r>
    </w:p>
    <w:p w14:paraId="3DD37D6D" w14:textId="5C719815" w:rsidR="008B71E8" w:rsidRDefault="00DE0BCC" w:rsidP="00E31410">
      <w:pPr>
        <w:pStyle w:val="BodyText"/>
        <w:spacing w:before="314"/>
        <w:ind w:left="160"/>
        <w:jc w:val="both"/>
        <w:rPr>
          <w:b/>
          <w:bCs/>
        </w:rPr>
      </w:pPr>
      <w:r>
        <w:t>Key features of this graph include a relatively consistent validation curve with slight fluctuations, similar to the validation accuracy graph. There is a minor divergence between the training and validation curves, indicating that the model is generalizing well to unseen data. The training curve exhibits typical behavior, steadily decreasing as the model learns from the training data. Overall, this graph provides insights into the model's learning process, highlighting its ability to optimize and minimize loss during training while maintaining good performance on the validation dataset.</w:t>
      </w:r>
    </w:p>
    <w:p w14:paraId="67ED2694" w14:textId="77777777" w:rsidR="004403DE" w:rsidRDefault="004403DE" w:rsidP="008B71E8">
      <w:pPr>
        <w:pStyle w:val="BodyText"/>
        <w:spacing w:before="314"/>
        <w:ind w:left="160"/>
        <w:rPr>
          <w:b/>
          <w:bCs/>
        </w:rPr>
      </w:pPr>
    </w:p>
    <w:p w14:paraId="3444D4AB" w14:textId="77777777" w:rsidR="004403DE" w:rsidRDefault="004403DE" w:rsidP="008B71E8">
      <w:pPr>
        <w:pStyle w:val="BodyText"/>
        <w:spacing w:before="314"/>
        <w:ind w:left="160"/>
        <w:rPr>
          <w:b/>
          <w:bCs/>
        </w:rPr>
      </w:pPr>
    </w:p>
    <w:p w14:paraId="337F65C0" w14:textId="77777777" w:rsidR="004403DE" w:rsidRDefault="004403DE" w:rsidP="008B71E8">
      <w:pPr>
        <w:pStyle w:val="BodyText"/>
        <w:spacing w:before="314"/>
        <w:ind w:left="160"/>
        <w:rPr>
          <w:b/>
          <w:bCs/>
        </w:rPr>
      </w:pPr>
    </w:p>
    <w:p w14:paraId="7ADBABE9" w14:textId="77777777" w:rsidR="004403DE" w:rsidRDefault="004403DE" w:rsidP="008B71E8">
      <w:pPr>
        <w:pStyle w:val="BodyText"/>
        <w:spacing w:before="314"/>
        <w:ind w:left="160"/>
        <w:rPr>
          <w:b/>
          <w:bCs/>
        </w:rPr>
      </w:pPr>
    </w:p>
    <w:p w14:paraId="4D6085BD" w14:textId="77777777" w:rsidR="004403DE" w:rsidRDefault="004403DE" w:rsidP="008B71E8">
      <w:pPr>
        <w:pStyle w:val="BodyText"/>
        <w:spacing w:before="314"/>
        <w:ind w:left="160"/>
        <w:rPr>
          <w:b/>
          <w:bCs/>
        </w:rPr>
      </w:pPr>
    </w:p>
    <w:p w14:paraId="54AD3CA0" w14:textId="77777777" w:rsidR="004403DE" w:rsidRDefault="004403DE" w:rsidP="008B71E8">
      <w:pPr>
        <w:pStyle w:val="BodyText"/>
        <w:spacing w:before="314"/>
        <w:ind w:left="160"/>
        <w:rPr>
          <w:b/>
          <w:bCs/>
        </w:rPr>
      </w:pPr>
    </w:p>
    <w:p w14:paraId="177912C5" w14:textId="77777777" w:rsidR="004403DE" w:rsidRDefault="004403DE" w:rsidP="008B71E8">
      <w:pPr>
        <w:pStyle w:val="BodyText"/>
        <w:spacing w:before="314"/>
        <w:ind w:left="160"/>
        <w:rPr>
          <w:b/>
          <w:bCs/>
        </w:rPr>
      </w:pPr>
    </w:p>
    <w:p w14:paraId="757F81CE" w14:textId="14FBB5C5" w:rsidR="008B71E8" w:rsidRDefault="008B71E8" w:rsidP="008B71E8">
      <w:pPr>
        <w:pStyle w:val="BodyText"/>
        <w:spacing w:before="314"/>
        <w:ind w:left="160"/>
        <w:rPr>
          <w:b/>
          <w:bCs/>
        </w:rPr>
      </w:pPr>
      <w:r>
        <w:rPr>
          <w:b/>
          <w:bCs/>
        </w:rPr>
        <w:t>Classification Report:</w:t>
      </w:r>
    </w:p>
    <w:p w14:paraId="37A3B96B" w14:textId="67569617" w:rsidR="008B71E8" w:rsidRPr="004403DE" w:rsidRDefault="008B71E8" w:rsidP="008B71E8">
      <w:pPr>
        <w:pStyle w:val="BodyText"/>
        <w:spacing w:before="314"/>
        <w:ind w:left="160"/>
        <w:rPr>
          <w:b/>
          <w:bCs/>
          <w:sz w:val="28"/>
          <w:szCs w:val="28"/>
        </w:rPr>
      </w:pPr>
      <w:r w:rsidRPr="004403DE">
        <w:rPr>
          <w:rFonts w:ascii="Consolas" w:eastAsia="Consolas" w:hAnsi="Consolas" w:cs="Consolas"/>
          <w:color w:val="000000" w:themeColor="text1"/>
          <w:sz w:val="28"/>
          <w:szCs w:val="28"/>
        </w:rPr>
        <w:t xml:space="preserve">              precision    recall  f1-score   support</w:t>
      </w:r>
      <w:r w:rsidRPr="004403DE">
        <w:rPr>
          <w:sz w:val="28"/>
          <w:szCs w:val="28"/>
        </w:rPr>
        <w:br/>
      </w:r>
      <w:r w:rsidRPr="004403DE">
        <w:rPr>
          <w:sz w:val="28"/>
          <w:szCs w:val="28"/>
        </w:rPr>
        <w:br/>
      </w:r>
      <w:r w:rsidRPr="004403DE">
        <w:rPr>
          <w:rFonts w:ascii="Consolas" w:eastAsia="Consolas" w:hAnsi="Consolas" w:cs="Consolas"/>
          <w:color w:val="000000" w:themeColor="text1"/>
          <w:sz w:val="28"/>
          <w:szCs w:val="28"/>
        </w:rPr>
        <w:t xml:space="preserve">          61       </w:t>
      </w:r>
      <w:r w:rsidR="00206C95" w:rsidRPr="004403DE">
        <w:rPr>
          <w:rFonts w:ascii="Consolas" w:eastAsia="Consolas" w:hAnsi="Consolas" w:cs="Consolas"/>
          <w:color w:val="000000" w:themeColor="text1"/>
          <w:sz w:val="28"/>
          <w:szCs w:val="28"/>
        </w:rPr>
        <w:t>0.99      0.75      0.85       148</w:t>
      </w:r>
      <w:r w:rsidRPr="004403DE">
        <w:rPr>
          <w:sz w:val="28"/>
          <w:szCs w:val="28"/>
        </w:rPr>
        <w:br/>
      </w:r>
      <w:r w:rsidRPr="004403DE">
        <w:rPr>
          <w:rFonts w:ascii="Consolas" w:eastAsia="Consolas" w:hAnsi="Consolas" w:cs="Consolas"/>
          <w:color w:val="000000" w:themeColor="text1"/>
          <w:sz w:val="28"/>
          <w:szCs w:val="28"/>
        </w:rPr>
        <w:t xml:space="preserve">          62       </w:t>
      </w:r>
      <w:r w:rsidR="00206C95" w:rsidRPr="004403DE">
        <w:rPr>
          <w:rFonts w:ascii="Consolas" w:eastAsia="Consolas" w:hAnsi="Consolas" w:cs="Consolas"/>
          <w:color w:val="000000" w:themeColor="text1"/>
          <w:sz w:val="28"/>
          <w:szCs w:val="28"/>
        </w:rPr>
        <w:t>1.00      0.99      1.00       150</w:t>
      </w:r>
      <w:r w:rsidRPr="004403DE">
        <w:rPr>
          <w:sz w:val="28"/>
          <w:szCs w:val="28"/>
        </w:rPr>
        <w:br/>
      </w:r>
      <w:r w:rsidRPr="004403DE">
        <w:rPr>
          <w:rFonts w:ascii="Consolas" w:eastAsia="Consolas" w:hAnsi="Consolas" w:cs="Consolas"/>
          <w:color w:val="000000" w:themeColor="text1"/>
          <w:sz w:val="28"/>
          <w:szCs w:val="28"/>
        </w:rPr>
        <w:t xml:space="preserve">          63       </w:t>
      </w:r>
      <w:r w:rsidR="00206C95" w:rsidRPr="004403DE">
        <w:rPr>
          <w:rFonts w:ascii="Consolas" w:eastAsia="Consolas" w:hAnsi="Consolas" w:cs="Consolas"/>
          <w:color w:val="000000" w:themeColor="text1"/>
          <w:sz w:val="28"/>
          <w:szCs w:val="28"/>
        </w:rPr>
        <w:t>0.99      1.00      1.00       135</w:t>
      </w:r>
      <w:r w:rsidRPr="004403DE">
        <w:rPr>
          <w:sz w:val="28"/>
          <w:szCs w:val="28"/>
        </w:rPr>
        <w:br/>
      </w:r>
      <w:r w:rsidRPr="004403DE">
        <w:rPr>
          <w:rFonts w:ascii="Consolas" w:eastAsia="Consolas" w:hAnsi="Consolas" w:cs="Consolas"/>
          <w:color w:val="000000" w:themeColor="text1"/>
          <w:sz w:val="28"/>
          <w:szCs w:val="28"/>
        </w:rPr>
        <w:t xml:space="preserve">          64       </w:t>
      </w:r>
      <w:r w:rsidR="00206C95" w:rsidRPr="004403DE">
        <w:rPr>
          <w:rFonts w:ascii="Consolas" w:eastAsia="Consolas" w:hAnsi="Consolas" w:cs="Consolas"/>
          <w:color w:val="000000" w:themeColor="text1"/>
          <w:sz w:val="28"/>
          <w:szCs w:val="28"/>
        </w:rPr>
        <w:t>0.98      0.97      0.97       136</w:t>
      </w:r>
      <w:r w:rsidRPr="004403DE">
        <w:rPr>
          <w:sz w:val="28"/>
          <w:szCs w:val="28"/>
        </w:rPr>
        <w:br/>
      </w:r>
      <w:r w:rsidRPr="004403DE">
        <w:rPr>
          <w:rFonts w:ascii="Consolas" w:eastAsia="Consolas" w:hAnsi="Consolas" w:cs="Consolas"/>
          <w:color w:val="000000" w:themeColor="text1"/>
          <w:sz w:val="28"/>
          <w:szCs w:val="28"/>
        </w:rPr>
        <w:t xml:space="preserve">          65       </w:t>
      </w:r>
      <w:r w:rsidR="00206C95" w:rsidRPr="004403DE">
        <w:rPr>
          <w:rFonts w:ascii="Consolas" w:eastAsia="Consolas" w:hAnsi="Consolas" w:cs="Consolas"/>
          <w:color w:val="000000" w:themeColor="text1"/>
          <w:sz w:val="28"/>
          <w:szCs w:val="28"/>
        </w:rPr>
        <w:t>1.00      0.99      0.99       149</w:t>
      </w:r>
      <w:r w:rsidRPr="004403DE">
        <w:rPr>
          <w:sz w:val="28"/>
          <w:szCs w:val="28"/>
        </w:rPr>
        <w:br/>
      </w:r>
      <w:r w:rsidRPr="004403DE">
        <w:rPr>
          <w:rFonts w:ascii="Consolas" w:eastAsia="Consolas" w:hAnsi="Consolas" w:cs="Consolas"/>
          <w:color w:val="000000" w:themeColor="text1"/>
          <w:sz w:val="28"/>
          <w:szCs w:val="28"/>
        </w:rPr>
        <w:t xml:space="preserve">          66       0.99      1.00      1.00       149</w:t>
      </w:r>
      <w:r w:rsidRPr="004403DE">
        <w:rPr>
          <w:sz w:val="28"/>
          <w:szCs w:val="28"/>
        </w:rPr>
        <w:br/>
      </w:r>
      <w:r w:rsidRPr="004403DE">
        <w:rPr>
          <w:rFonts w:ascii="Consolas" w:eastAsia="Consolas" w:hAnsi="Consolas" w:cs="Consolas"/>
          <w:color w:val="000000" w:themeColor="text1"/>
          <w:sz w:val="28"/>
          <w:szCs w:val="28"/>
        </w:rPr>
        <w:t xml:space="preserve">          67       </w:t>
      </w:r>
      <w:r w:rsidR="00206C95" w:rsidRPr="004403DE">
        <w:rPr>
          <w:rFonts w:ascii="Consolas" w:eastAsia="Consolas" w:hAnsi="Consolas" w:cs="Consolas"/>
          <w:color w:val="000000" w:themeColor="text1"/>
          <w:sz w:val="28"/>
          <w:szCs w:val="28"/>
        </w:rPr>
        <w:t>1.00      1.00      1.00       135</w:t>
      </w:r>
      <w:r w:rsidRPr="004403DE">
        <w:rPr>
          <w:sz w:val="28"/>
          <w:szCs w:val="28"/>
        </w:rPr>
        <w:br/>
      </w:r>
      <w:r w:rsidRPr="004403DE">
        <w:rPr>
          <w:rFonts w:ascii="Consolas" w:eastAsia="Consolas" w:hAnsi="Consolas" w:cs="Consolas"/>
          <w:color w:val="000000" w:themeColor="text1"/>
          <w:sz w:val="28"/>
          <w:szCs w:val="28"/>
        </w:rPr>
        <w:t xml:space="preserve">          68       </w:t>
      </w:r>
      <w:r w:rsidR="00206C95" w:rsidRPr="004403DE">
        <w:rPr>
          <w:rFonts w:ascii="Consolas" w:eastAsia="Consolas" w:hAnsi="Consolas" w:cs="Consolas"/>
          <w:color w:val="000000" w:themeColor="text1"/>
          <w:sz w:val="28"/>
          <w:szCs w:val="28"/>
        </w:rPr>
        <w:t>1.00      0.97      0.99       149</w:t>
      </w:r>
      <w:r w:rsidRPr="004403DE">
        <w:rPr>
          <w:sz w:val="28"/>
          <w:szCs w:val="28"/>
        </w:rPr>
        <w:br/>
      </w:r>
      <w:r w:rsidRPr="004403DE">
        <w:rPr>
          <w:rFonts w:ascii="Consolas" w:eastAsia="Consolas" w:hAnsi="Consolas" w:cs="Consolas"/>
          <w:color w:val="000000" w:themeColor="text1"/>
          <w:sz w:val="28"/>
          <w:szCs w:val="28"/>
        </w:rPr>
        <w:t xml:space="preserve">          69       </w:t>
      </w:r>
      <w:r w:rsidR="00206C95" w:rsidRPr="004403DE">
        <w:rPr>
          <w:rFonts w:ascii="Consolas" w:eastAsia="Consolas" w:hAnsi="Consolas" w:cs="Consolas"/>
          <w:color w:val="000000" w:themeColor="text1"/>
          <w:sz w:val="28"/>
          <w:szCs w:val="28"/>
        </w:rPr>
        <w:t>1.00      0.98      0.99       126</w:t>
      </w:r>
      <w:r w:rsidRPr="004403DE">
        <w:rPr>
          <w:sz w:val="28"/>
          <w:szCs w:val="28"/>
        </w:rPr>
        <w:br/>
      </w:r>
      <w:r w:rsidRPr="004403DE">
        <w:rPr>
          <w:rFonts w:ascii="Consolas" w:eastAsia="Consolas" w:hAnsi="Consolas" w:cs="Consolas"/>
          <w:color w:val="000000" w:themeColor="text1"/>
          <w:sz w:val="28"/>
          <w:szCs w:val="28"/>
        </w:rPr>
        <w:t xml:space="preserve">          70       </w:t>
      </w:r>
      <w:r w:rsidR="00206C95" w:rsidRPr="004403DE">
        <w:rPr>
          <w:rFonts w:ascii="Consolas" w:eastAsia="Consolas" w:hAnsi="Consolas" w:cs="Consolas"/>
          <w:color w:val="000000" w:themeColor="text1"/>
          <w:sz w:val="28"/>
          <w:szCs w:val="28"/>
        </w:rPr>
        <w:t>1.00      0.99      1.00       133</w:t>
      </w:r>
      <w:r w:rsidRPr="004403DE">
        <w:rPr>
          <w:sz w:val="28"/>
          <w:szCs w:val="28"/>
        </w:rPr>
        <w:br/>
      </w:r>
      <w:r w:rsidRPr="004403DE">
        <w:rPr>
          <w:rFonts w:ascii="Consolas" w:eastAsia="Consolas" w:hAnsi="Consolas" w:cs="Consolas"/>
          <w:color w:val="000000" w:themeColor="text1"/>
          <w:sz w:val="28"/>
          <w:szCs w:val="28"/>
        </w:rPr>
        <w:t xml:space="preserve">          71       </w:t>
      </w:r>
      <w:r w:rsidR="00206C95" w:rsidRPr="004403DE">
        <w:rPr>
          <w:rFonts w:ascii="Consolas" w:eastAsia="Consolas" w:hAnsi="Consolas" w:cs="Consolas"/>
          <w:color w:val="000000" w:themeColor="text1"/>
          <w:sz w:val="28"/>
          <w:szCs w:val="28"/>
        </w:rPr>
        <w:t>0.98      0.96      0.97       133</w:t>
      </w:r>
      <w:r w:rsidRPr="004403DE">
        <w:rPr>
          <w:sz w:val="28"/>
          <w:szCs w:val="28"/>
        </w:rPr>
        <w:br/>
      </w:r>
      <w:r w:rsidRPr="004403DE">
        <w:rPr>
          <w:rFonts w:ascii="Consolas" w:eastAsia="Consolas" w:hAnsi="Consolas" w:cs="Consolas"/>
          <w:color w:val="000000" w:themeColor="text1"/>
          <w:sz w:val="28"/>
          <w:szCs w:val="28"/>
        </w:rPr>
        <w:t xml:space="preserve">          72       </w:t>
      </w:r>
      <w:r w:rsidR="00DA3EB4" w:rsidRPr="004403DE">
        <w:rPr>
          <w:rFonts w:ascii="Consolas" w:eastAsia="Consolas" w:hAnsi="Consolas" w:cs="Consolas"/>
          <w:color w:val="000000" w:themeColor="text1"/>
          <w:sz w:val="28"/>
          <w:szCs w:val="28"/>
        </w:rPr>
        <w:t>0.75      1.00      0.86       127</w:t>
      </w:r>
      <w:r w:rsidRPr="004403DE">
        <w:rPr>
          <w:sz w:val="28"/>
          <w:szCs w:val="28"/>
        </w:rPr>
        <w:br/>
      </w:r>
      <w:r w:rsidRPr="004403DE">
        <w:rPr>
          <w:rFonts w:ascii="Consolas" w:eastAsia="Consolas" w:hAnsi="Consolas" w:cs="Consolas"/>
          <w:color w:val="000000" w:themeColor="text1"/>
          <w:sz w:val="28"/>
          <w:szCs w:val="28"/>
        </w:rPr>
        <w:t xml:space="preserve">          73       </w:t>
      </w:r>
      <w:r w:rsidR="00DA3EB4" w:rsidRPr="004403DE">
        <w:rPr>
          <w:rFonts w:ascii="Consolas" w:eastAsia="Consolas" w:hAnsi="Consolas" w:cs="Consolas"/>
          <w:color w:val="000000" w:themeColor="text1"/>
          <w:sz w:val="28"/>
          <w:szCs w:val="28"/>
        </w:rPr>
        <w:t>0.99      1.00      1.00       133</w:t>
      </w:r>
      <w:r w:rsidRPr="004403DE">
        <w:rPr>
          <w:sz w:val="28"/>
          <w:szCs w:val="28"/>
        </w:rPr>
        <w:br/>
      </w:r>
      <w:r w:rsidRPr="004403DE">
        <w:rPr>
          <w:rFonts w:ascii="Consolas" w:eastAsia="Consolas" w:hAnsi="Consolas" w:cs="Consolas"/>
          <w:color w:val="000000" w:themeColor="text1"/>
          <w:sz w:val="28"/>
          <w:szCs w:val="28"/>
        </w:rPr>
        <w:t xml:space="preserve">          74       </w:t>
      </w:r>
      <w:r w:rsidR="00DA3EB4" w:rsidRPr="004403DE">
        <w:rPr>
          <w:rFonts w:ascii="Consolas" w:eastAsia="Consolas" w:hAnsi="Consolas" w:cs="Consolas"/>
          <w:color w:val="000000" w:themeColor="text1"/>
          <w:sz w:val="28"/>
          <w:szCs w:val="28"/>
        </w:rPr>
        <w:t>0.98      1.00      0.99       150</w:t>
      </w:r>
      <w:r w:rsidRPr="004403DE">
        <w:rPr>
          <w:sz w:val="28"/>
          <w:szCs w:val="28"/>
        </w:rPr>
        <w:br/>
      </w:r>
      <w:r w:rsidRPr="004403DE">
        <w:rPr>
          <w:rFonts w:ascii="Consolas" w:eastAsia="Consolas" w:hAnsi="Consolas" w:cs="Consolas"/>
          <w:color w:val="000000" w:themeColor="text1"/>
          <w:sz w:val="28"/>
          <w:szCs w:val="28"/>
        </w:rPr>
        <w:t xml:space="preserve">          75       </w:t>
      </w:r>
      <w:r w:rsidR="00DA3EB4" w:rsidRPr="004403DE">
        <w:rPr>
          <w:rFonts w:ascii="Consolas" w:eastAsia="Consolas" w:hAnsi="Consolas" w:cs="Consolas"/>
          <w:color w:val="000000" w:themeColor="text1"/>
          <w:sz w:val="28"/>
          <w:szCs w:val="28"/>
        </w:rPr>
        <w:t>1.00      1.00      1.00       141</w:t>
      </w:r>
      <w:r w:rsidRPr="004403DE">
        <w:rPr>
          <w:sz w:val="28"/>
          <w:szCs w:val="28"/>
        </w:rPr>
        <w:br/>
      </w:r>
      <w:r w:rsidRPr="004403DE">
        <w:rPr>
          <w:rFonts w:ascii="Consolas" w:eastAsia="Consolas" w:hAnsi="Consolas" w:cs="Consolas"/>
          <w:color w:val="000000" w:themeColor="text1"/>
          <w:sz w:val="28"/>
          <w:szCs w:val="28"/>
        </w:rPr>
        <w:t xml:space="preserve">          76       </w:t>
      </w:r>
      <w:r w:rsidR="00DA3EB4" w:rsidRPr="004403DE">
        <w:rPr>
          <w:rFonts w:ascii="Consolas" w:eastAsia="Consolas" w:hAnsi="Consolas" w:cs="Consolas"/>
          <w:color w:val="000000" w:themeColor="text1"/>
          <w:sz w:val="28"/>
          <w:szCs w:val="28"/>
        </w:rPr>
        <w:t>0.99      0.99      0.99       116</w:t>
      </w:r>
      <w:r w:rsidRPr="004403DE">
        <w:rPr>
          <w:sz w:val="28"/>
          <w:szCs w:val="28"/>
        </w:rPr>
        <w:br/>
      </w:r>
      <w:r w:rsidRPr="004403DE">
        <w:rPr>
          <w:rFonts w:ascii="Consolas" w:eastAsia="Consolas" w:hAnsi="Consolas" w:cs="Consolas"/>
          <w:color w:val="000000" w:themeColor="text1"/>
          <w:sz w:val="28"/>
          <w:szCs w:val="28"/>
        </w:rPr>
        <w:t xml:space="preserve">          77       </w:t>
      </w:r>
      <w:r w:rsidR="00DA3EB4" w:rsidRPr="004403DE">
        <w:rPr>
          <w:rFonts w:ascii="Consolas" w:eastAsia="Consolas" w:hAnsi="Consolas" w:cs="Consolas"/>
          <w:color w:val="000000" w:themeColor="text1"/>
          <w:sz w:val="28"/>
          <w:szCs w:val="28"/>
        </w:rPr>
        <w:t>0.99      0.99      0.99       140</w:t>
      </w:r>
      <w:r w:rsidRPr="004403DE">
        <w:rPr>
          <w:sz w:val="28"/>
          <w:szCs w:val="28"/>
        </w:rPr>
        <w:br/>
      </w:r>
      <w:r w:rsidRPr="004403DE">
        <w:rPr>
          <w:rFonts w:ascii="Consolas" w:eastAsia="Consolas" w:hAnsi="Consolas" w:cs="Consolas"/>
          <w:color w:val="000000" w:themeColor="text1"/>
          <w:sz w:val="28"/>
          <w:szCs w:val="28"/>
        </w:rPr>
        <w:t xml:space="preserve">          78       </w:t>
      </w:r>
      <w:r w:rsidR="00DA3EB4" w:rsidRPr="004403DE">
        <w:rPr>
          <w:rFonts w:ascii="Consolas" w:eastAsia="Consolas" w:hAnsi="Consolas" w:cs="Consolas"/>
          <w:color w:val="000000" w:themeColor="text1"/>
          <w:sz w:val="28"/>
          <w:szCs w:val="28"/>
        </w:rPr>
        <w:t>0.99      0.99      0.99       139</w:t>
      </w:r>
      <w:r w:rsidRPr="004403DE">
        <w:rPr>
          <w:sz w:val="28"/>
          <w:szCs w:val="28"/>
        </w:rPr>
        <w:br/>
      </w:r>
      <w:r w:rsidRPr="004403DE">
        <w:rPr>
          <w:rFonts w:ascii="Consolas" w:eastAsia="Consolas" w:hAnsi="Consolas" w:cs="Consolas"/>
          <w:color w:val="000000" w:themeColor="text1"/>
          <w:sz w:val="28"/>
          <w:szCs w:val="28"/>
        </w:rPr>
        <w:t xml:space="preserve">          79       </w:t>
      </w:r>
      <w:r w:rsidR="00DA3EB4" w:rsidRPr="004403DE">
        <w:rPr>
          <w:rFonts w:ascii="Consolas" w:eastAsia="Consolas" w:hAnsi="Consolas" w:cs="Consolas"/>
          <w:color w:val="000000" w:themeColor="text1"/>
          <w:sz w:val="28"/>
          <w:szCs w:val="28"/>
        </w:rPr>
        <w:t>1.00      0.98      0.99       140</w:t>
      </w:r>
      <w:r w:rsidRPr="004403DE">
        <w:rPr>
          <w:sz w:val="28"/>
          <w:szCs w:val="28"/>
        </w:rPr>
        <w:br/>
      </w:r>
      <w:r w:rsidRPr="004403DE">
        <w:rPr>
          <w:rFonts w:ascii="Consolas" w:eastAsia="Consolas" w:hAnsi="Consolas" w:cs="Consolas"/>
          <w:color w:val="000000" w:themeColor="text1"/>
          <w:sz w:val="28"/>
          <w:szCs w:val="28"/>
        </w:rPr>
        <w:t xml:space="preserve">          80       </w:t>
      </w:r>
      <w:r w:rsidR="00DA3EB4" w:rsidRPr="004403DE">
        <w:rPr>
          <w:rFonts w:ascii="Consolas" w:eastAsia="Consolas" w:hAnsi="Consolas" w:cs="Consolas"/>
          <w:color w:val="000000" w:themeColor="text1"/>
          <w:sz w:val="28"/>
          <w:szCs w:val="28"/>
        </w:rPr>
        <w:t>0.99      0.98      0.99       138</w:t>
      </w:r>
      <w:r w:rsidRPr="004403DE">
        <w:rPr>
          <w:sz w:val="28"/>
          <w:szCs w:val="28"/>
        </w:rPr>
        <w:br/>
      </w:r>
      <w:r w:rsidRPr="004403DE">
        <w:rPr>
          <w:rFonts w:ascii="Consolas" w:eastAsia="Consolas" w:hAnsi="Consolas" w:cs="Consolas"/>
          <w:color w:val="000000" w:themeColor="text1"/>
          <w:sz w:val="28"/>
          <w:szCs w:val="28"/>
        </w:rPr>
        <w:t xml:space="preserve">          81       </w:t>
      </w:r>
      <w:r w:rsidR="00DA3EB4" w:rsidRPr="004403DE">
        <w:rPr>
          <w:rFonts w:ascii="Consolas" w:eastAsia="Consolas" w:hAnsi="Consolas" w:cs="Consolas"/>
          <w:color w:val="000000" w:themeColor="text1"/>
          <w:sz w:val="28"/>
          <w:szCs w:val="28"/>
        </w:rPr>
        <w:t>0.99      1.00      1.00       152</w:t>
      </w:r>
      <w:r w:rsidRPr="004403DE">
        <w:rPr>
          <w:sz w:val="28"/>
          <w:szCs w:val="28"/>
        </w:rPr>
        <w:br/>
      </w:r>
      <w:r w:rsidRPr="004403DE">
        <w:rPr>
          <w:rFonts w:ascii="Consolas" w:eastAsia="Consolas" w:hAnsi="Consolas" w:cs="Consolas"/>
          <w:color w:val="000000" w:themeColor="text1"/>
          <w:sz w:val="28"/>
          <w:szCs w:val="28"/>
        </w:rPr>
        <w:t xml:space="preserve">          82       </w:t>
      </w:r>
      <w:r w:rsidR="00DA3EB4" w:rsidRPr="004403DE">
        <w:rPr>
          <w:rFonts w:ascii="Consolas" w:eastAsia="Consolas" w:hAnsi="Consolas" w:cs="Consolas"/>
          <w:color w:val="000000" w:themeColor="text1"/>
          <w:sz w:val="28"/>
          <w:szCs w:val="28"/>
        </w:rPr>
        <w:t>0.97      1.00      0.99       140</w:t>
      </w:r>
      <w:r w:rsidRPr="004403DE">
        <w:rPr>
          <w:sz w:val="28"/>
          <w:szCs w:val="28"/>
        </w:rPr>
        <w:br/>
      </w:r>
      <w:r w:rsidRPr="004403DE">
        <w:rPr>
          <w:rFonts w:ascii="Consolas" w:eastAsia="Consolas" w:hAnsi="Consolas" w:cs="Consolas"/>
          <w:color w:val="000000" w:themeColor="text1"/>
          <w:sz w:val="28"/>
          <w:szCs w:val="28"/>
        </w:rPr>
        <w:t xml:space="preserve">          83       </w:t>
      </w:r>
      <w:r w:rsidR="00DA3EB4" w:rsidRPr="004403DE">
        <w:rPr>
          <w:rFonts w:ascii="Consolas" w:eastAsia="Consolas" w:hAnsi="Consolas" w:cs="Consolas"/>
          <w:color w:val="000000" w:themeColor="text1"/>
          <w:sz w:val="28"/>
          <w:szCs w:val="28"/>
        </w:rPr>
        <w:t>0.94      1.00      0.97       154</w:t>
      </w:r>
      <w:r w:rsidRPr="004403DE">
        <w:rPr>
          <w:sz w:val="28"/>
          <w:szCs w:val="28"/>
        </w:rPr>
        <w:br/>
      </w:r>
      <w:r w:rsidRPr="004403DE">
        <w:rPr>
          <w:rFonts w:ascii="Consolas" w:eastAsia="Consolas" w:hAnsi="Consolas" w:cs="Consolas"/>
          <w:color w:val="000000" w:themeColor="text1"/>
          <w:sz w:val="28"/>
          <w:szCs w:val="28"/>
        </w:rPr>
        <w:t xml:space="preserve">          84       </w:t>
      </w:r>
      <w:r w:rsidR="00DA3EB4" w:rsidRPr="004403DE">
        <w:rPr>
          <w:rFonts w:ascii="Consolas" w:eastAsia="Consolas" w:hAnsi="Consolas" w:cs="Consolas"/>
          <w:color w:val="000000" w:themeColor="text1"/>
          <w:sz w:val="28"/>
          <w:szCs w:val="28"/>
        </w:rPr>
        <w:t>1.00      0.99      1.00       123</w:t>
      </w:r>
      <w:r w:rsidRPr="004403DE">
        <w:rPr>
          <w:sz w:val="28"/>
          <w:szCs w:val="28"/>
        </w:rPr>
        <w:br/>
      </w:r>
      <w:r w:rsidRPr="004403DE">
        <w:rPr>
          <w:sz w:val="28"/>
          <w:szCs w:val="28"/>
        </w:rPr>
        <w:br/>
      </w:r>
      <w:r w:rsidRPr="004403DE">
        <w:rPr>
          <w:rFonts w:ascii="Consolas" w:eastAsia="Consolas" w:hAnsi="Consolas" w:cs="Consolas"/>
          <w:color w:val="000000" w:themeColor="text1"/>
          <w:sz w:val="28"/>
          <w:szCs w:val="28"/>
        </w:rPr>
        <w:t xml:space="preserve">    accuracy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3316</w:t>
      </w:r>
      <w:r w:rsidRPr="004403DE">
        <w:rPr>
          <w:sz w:val="28"/>
          <w:szCs w:val="28"/>
        </w:rPr>
        <w:br/>
      </w:r>
      <w:r w:rsidRPr="004403DE">
        <w:rPr>
          <w:rFonts w:ascii="Consolas" w:eastAsia="Consolas" w:hAnsi="Consolas" w:cs="Consolas"/>
          <w:color w:val="000000" w:themeColor="text1"/>
          <w:sz w:val="28"/>
          <w:szCs w:val="28"/>
        </w:rPr>
        <w:t xml:space="preserve">   macro avg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3316</w:t>
      </w:r>
      <w:r w:rsidRPr="004403DE">
        <w:rPr>
          <w:sz w:val="28"/>
          <w:szCs w:val="28"/>
        </w:rPr>
        <w:br/>
      </w:r>
      <w:r w:rsidRPr="004403DE">
        <w:rPr>
          <w:rFonts w:ascii="Consolas" w:eastAsia="Consolas" w:hAnsi="Consolas" w:cs="Consolas"/>
          <w:color w:val="000000" w:themeColor="text1"/>
          <w:sz w:val="28"/>
          <w:szCs w:val="28"/>
        </w:rPr>
        <w:t>weighted avg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0.9</w:t>
      </w:r>
      <w:r w:rsidR="00DA3EB4" w:rsidRPr="004403DE">
        <w:rPr>
          <w:rFonts w:ascii="Consolas" w:eastAsia="Consolas" w:hAnsi="Consolas" w:cs="Consolas"/>
          <w:color w:val="000000" w:themeColor="text1"/>
          <w:sz w:val="28"/>
          <w:szCs w:val="28"/>
        </w:rPr>
        <w:t>8</w:t>
      </w:r>
      <w:r w:rsidRPr="004403DE">
        <w:rPr>
          <w:rFonts w:ascii="Consolas" w:eastAsia="Consolas" w:hAnsi="Consolas" w:cs="Consolas"/>
          <w:color w:val="000000" w:themeColor="text1"/>
          <w:sz w:val="28"/>
          <w:szCs w:val="28"/>
        </w:rPr>
        <w:t xml:space="preserve">      3316</w:t>
      </w:r>
    </w:p>
    <w:p w14:paraId="1F0D01D5" w14:textId="77777777" w:rsidR="008B71E8" w:rsidRDefault="008B71E8" w:rsidP="008B71E8">
      <w:pPr>
        <w:pStyle w:val="BodyText"/>
        <w:spacing w:before="314"/>
        <w:ind w:left="160"/>
        <w:rPr>
          <w:b/>
          <w:bCs/>
        </w:rPr>
      </w:pPr>
    </w:p>
    <w:p w14:paraId="510C188D" w14:textId="77777777" w:rsidR="008B71E8" w:rsidRDefault="008B71E8" w:rsidP="008B71E8">
      <w:pPr>
        <w:pStyle w:val="BodyText"/>
        <w:spacing w:before="314"/>
        <w:ind w:left="160"/>
        <w:rPr>
          <w:b/>
          <w:bCs/>
        </w:rPr>
      </w:pPr>
    </w:p>
    <w:p w14:paraId="5816C0B3" w14:textId="77777777" w:rsidR="008B71E8" w:rsidRDefault="008B71E8" w:rsidP="008B71E8">
      <w:pPr>
        <w:pStyle w:val="BodyText"/>
        <w:spacing w:before="314"/>
        <w:ind w:left="160"/>
        <w:rPr>
          <w:b/>
          <w:bCs/>
        </w:rPr>
      </w:pPr>
    </w:p>
    <w:p w14:paraId="7BEB66F2" w14:textId="77777777" w:rsidR="008B71E8" w:rsidRDefault="008B71E8" w:rsidP="008B71E8">
      <w:pPr>
        <w:pStyle w:val="BodyText"/>
        <w:spacing w:before="314"/>
        <w:ind w:left="160"/>
        <w:rPr>
          <w:b/>
          <w:bCs/>
        </w:rPr>
      </w:pPr>
    </w:p>
    <w:p w14:paraId="10D93C8A" w14:textId="77777777" w:rsidR="008B71E8" w:rsidRDefault="008B71E8" w:rsidP="008B71E8">
      <w:pPr>
        <w:pStyle w:val="BodyText"/>
        <w:spacing w:before="314"/>
        <w:ind w:left="160"/>
        <w:rPr>
          <w:b/>
          <w:bCs/>
        </w:rPr>
      </w:pPr>
    </w:p>
    <w:p w14:paraId="00647E6F" w14:textId="77777777" w:rsidR="004403DE" w:rsidRDefault="004403DE" w:rsidP="008B71E8">
      <w:pPr>
        <w:pStyle w:val="BodyText"/>
        <w:spacing w:before="314"/>
        <w:ind w:left="160"/>
        <w:rPr>
          <w:b/>
          <w:bCs/>
        </w:rPr>
      </w:pPr>
    </w:p>
    <w:p w14:paraId="02EA30DE" w14:textId="1AD1DEFE" w:rsidR="008B71E8" w:rsidRDefault="008B71E8" w:rsidP="008B71E8">
      <w:pPr>
        <w:pStyle w:val="BodyText"/>
        <w:spacing w:before="314"/>
        <w:ind w:left="160"/>
        <w:rPr>
          <w:b/>
          <w:bCs/>
        </w:rPr>
      </w:pPr>
      <w:r>
        <w:rPr>
          <w:b/>
          <w:bCs/>
        </w:rPr>
        <w:t>Confusion Matrix:</w:t>
      </w:r>
    </w:p>
    <w:p w14:paraId="6D6168DF" w14:textId="77777777" w:rsidR="008B71E8" w:rsidRDefault="008B71E8" w:rsidP="008B71E8">
      <w:pPr>
        <w:pStyle w:val="BodyText"/>
        <w:keepNext/>
        <w:spacing w:before="314"/>
        <w:ind w:left="160"/>
      </w:pPr>
      <w:r>
        <w:rPr>
          <w:noProof/>
        </w:rPr>
        <w:drawing>
          <wp:inline distT="0" distB="0" distL="0" distR="0" wp14:anchorId="5FE2D290" wp14:editId="7956C862">
            <wp:extent cx="6329667" cy="5779135"/>
            <wp:effectExtent l="0" t="0" r="0" b="0"/>
            <wp:docPr id="449855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55831"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29667" cy="5779135"/>
                    </a:xfrm>
                    <a:prstGeom prst="rect">
                      <a:avLst/>
                    </a:prstGeom>
                    <a:noFill/>
                    <a:ln>
                      <a:noFill/>
                    </a:ln>
                  </pic:spPr>
                </pic:pic>
              </a:graphicData>
            </a:graphic>
          </wp:inline>
        </w:drawing>
      </w:r>
    </w:p>
    <w:p w14:paraId="4D012401" w14:textId="77777777" w:rsidR="008B71E8" w:rsidRDefault="008B71E8" w:rsidP="008B71E8">
      <w:pPr>
        <w:pStyle w:val="Caption"/>
        <w:jc w:val="center"/>
        <w:rPr>
          <w:b/>
          <w:bCs/>
        </w:rPr>
      </w:pPr>
      <w:r>
        <w:t>Figure 4.6: Confusion Matrix (SGD)</w:t>
      </w:r>
    </w:p>
    <w:p w14:paraId="5A0BC151" w14:textId="6A66C175" w:rsidR="00BC6CAD" w:rsidRPr="00BC6CAD" w:rsidRDefault="00BC6CAD" w:rsidP="00E31410">
      <w:pPr>
        <w:pStyle w:val="Heading2"/>
        <w:tabs>
          <w:tab w:val="left" w:pos="935"/>
          <w:tab w:val="left" w:pos="936"/>
        </w:tabs>
        <w:spacing w:before="239"/>
        <w:jc w:val="both"/>
        <w:rPr>
          <w:b w:val="0"/>
          <w:bCs w:val="0"/>
          <w:sz w:val="24"/>
          <w:szCs w:val="24"/>
        </w:rPr>
      </w:pPr>
      <w:r w:rsidRPr="00BC6CAD">
        <w:rPr>
          <w:b w:val="0"/>
          <w:bCs w:val="0"/>
          <w:sz w:val="24"/>
          <w:szCs w:val="24"/>
        </w:rPr>
        <w:t>The SGD Optimizer Confusion Matrix is a representation of the performance of a machine learning model trained using the Stochastic Gradient Descent (SGD) optimizer. In this matrix, you can expect to see four main components: True Positives (TP), True Negatives (TN), False Positives (FP), and False Negatives (FN).</w:t>
      </w:r>
    </w:p>
    <w:p w14:paraId="04F948B4" w14:textId="77777777" w:rsidR="00BC6CAD" w:rsidRDefault="00BC6CAD" w:rsidP="00E31410">
      <w:pPr>
        <w:pStyle w:val="Heading2"/>
        <w:tabs>
          <w:tab w:val="left" w:pos="935"/>
          <w:tab w:val="left" w:pos="936"/>
        </w:tabs>
        <w:spacing w:before="239"/>
        <w:jc w:val="both"/>
        <w:rPr>
          <w:b w:val="0"/>
          <w:bCs w:val="0"/>
          <w:sz w:val="24"/>
          <w:szCs w:val="24"/>
        </w:rPr>
      </w:pPr>
      <w:r w:rsidRPr="00BC6CAD">
        <w:rPr>
          <w:b w:val="0"/>
          <w:bCs w:val="0"/>
          <w:sz w:val="24"/>
          <w:szCs w:val="24"/>
        </w:rPr>
        <w:t>True Positives are the cases where the model correctly predicted positive outcomes, while True Negatives represent accurate predictions of negative outcomes. False Positives indicate instances where the model incorrectly predicted a positive outcome when it should have been negative, and False Negatives signify incorrect predictions of negative outcomes when they should have been positive.</w:t>
      </w:r>
    </w:p>
    <w:p w14:paraId="6A3D90DD" w14:textId="23C2D886" w:rsidR="008B71E8" w:rsidRPr="00BC6CAD" w:rsidRDefault="00BC6CAD" w:rsidP="00E31410">
      <w:pPr>
        <w:pStyle w:val="Heading2"/>
        <w:tabs>
          <w:tab w:val="left" w:pos="935"/>
          <w:tab w:val="left" w:pos="936"/>
        </w:tabs>
        <w:spacing w:before="239"/>
        <w:jc w:val="both"/>
        <w:rPr>
          <w:b w:val="0"/>
          <w:bCs w:val="0"/>
          <w:sz w:val="24"/>
          <w:szCs w:val="24"/>
        </w:rPr>
      </w:pPr>
      <w:r w:rsidRPr="00BC6CAD">
        <w:rPr>
          <w:b w:val="0"/>
          <w:bCs w:val="0"/>
          <w:sz w:val="24"/>
          <w:szCs w:val="24"/>
        </w:rPr>
        <w:lastRenderedPageBreak/>
        <w:t>The SGD Optimizer Confusion Matrix provides insights into the model's performance by showing how well it distinguishes between different classes or categories. Based on your description, it appears that while the SGD optimizer improves results compared to no optimizer, it still yields mediocre performance. Therefore, you can anticipate a balance between the TP and TN counts, with some presence of FP and FN, indicating room for improvement in the model's predictive capabilities.</w:t>
      </w:r>
    </w:p>
    <w:p w14:paraId="5C1051BA" w14:textId="77777777" w:rsidR="008B71E8" w:rsidRDefault="008B71E8" w:rsidP="008B71E8">
      <w:pPr>
        <w:pStyle w:val="BodyText"/>
        <w:spacing w:before="314"/>
        <w:ind w:left="160"/>
        <w:rPr>
          <w:b/>
          <w:bCs/>
          <w:sz w:val="28"/>
          <w:szCs w:val="28"/>
          <w:u w:val="single"/>
        </w:rPr>
      </w:pPr>
    </w:p>
    <w:p w14:paraId="3894A2CC" w14:textId="431D74A2" w:rsidR="008B71E8" w:rsidRPr="00175A48" w:rsidRDefault="008B71E8" w:rsidP="008B71E8">
      <w:pPr>
        <w:pStyle w:val="BodyText"/>
        <w:spacing w:before="314"/>
        <w:ind w:left="160"/>
        <w:rPr>
          <w:sz w:val="28"/>
          <w:szCs w:val="28"/>
        </w:rPr>
      </w:pPr>
      <w:r>
        <w:rPr>
          <w:b/>
          <w:bCs/>
          <w:sz w:val="28"/>
          <w:szCs w:val="28"/>
          <w:u w:val="single"/>
        </w:rPr>
        <w:t>Adam Optimizer:</w:t>
      </w:r>
    </w:p>
    <w:p w14:paraId="3936341E" w14:textId="77777777" w:rsidR="008B71E8" w:rsidRPr="0084022E" w:rsidRDefault="008B71E8" w:rsidP="008B71E8">
      <w:pPr>
        <w:pStyle w:val="BodyText"/>
        <w:spacing w:before="314"/>
        <w:ind w:left="160"/>
        <w:rPr>
          <w:b/>
          <w:bCs/>
        </w:rPr>
      </w:pPr>
      <w:r>
        <w:rPr>
          <w:b/>
          <w:bCs/>
        </w:rPr>
        <w:t>Validation Accuracy:</w:t>
      </w:r>
    </w:p>
    <w:p w14:paraId="6F7A2BBA" w14:textId="77777777" w:rsidR="008B71E8" w:rsidRDefault="008B71E8" w:rsidP="008B71E8">
      <w:pPr>
        <w:pStyle w:val="BodyText"/>
        <w:keepNext/>
        <w:spacing w:before="314"/>
        <w:ind w:left="160"/>
      </w:pPr>
      <w:r>
        <w:rPr>
          <w:rStyle w:val="wacimagecontainer"/>
          <w:rFonts w:ascii="Segoe UI" w:hAnsi="Segoe UI" w:cs="Segoe UI"/>
          <w:noProof/>
          <w:color w:val="000000"/>
          <w:sz w:val="18"/>
          <w:szCs w:val="18"/>
          <w:shd w:val="clear" w:color="auto" w:fill="FFFFFF"/>
        </w:rPr>
        <w:drawing>
          <wp:inline distT="0" distB="0" distL="0" distR="0" wp14:anchorId="687C3E87" wp14:editId="6E2E6D32">
            <wp:extent cx="6400960" cy="3652575"/>
            <wp:effectExtent l="0" t="0" r="0" b="5080"/>
            <wp:docPr id="1564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3784"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00960" cy="365257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3CEC6DB1" w14:textId="77777777" w:rsidR="008B71E8" w:rsidRDefault="008B71E8" w:rsidP="008B71E8">
      <w:pPr>
        <w:pStyle w:val="Caption"/>
        <w:jc w:val="center"/>
      </w:pPr>
      <w:bookmarkStart w:id="71" w:name="_Toc157638277"/>
      <w:r>
        <w:t xml:space="preserve">Figure </w:t>
      </w:r>
      <w:fldSimple w:instr=" SEQ Figure \* ARABIC ">
        <w:r>
          <w:rPr>
            <w:noProof/>
          </w:rPr>
          <w:t>3</w:t>
        </w:r>
      </w:fldSimple>
      <w:r>
        <w:rPr>
          <w:noProof/>
        </w:rPr>
        <w:t>.1: Validation Accuracy Graph (Adam)</w:t>
      </w:r>
      <w:bookmarkEnd w:id="71"/>
    </w:p>
    <w:p w14:paraId="5538E129" w14:textId="540387B9" w:rsidR="008B71E8" w:rsidRDefault="008B71E8" w:rsidP="00E31410">
      <w:pPr>
        <w:pStyle w:val="BodyText"/>
        <w:spacing w:before="314"/>
        <w:ind w:left="160"/>
        <w:jc w:val="both"/>
        <w:rPr>
          <w:b/>
          <w:bCs/>
        </w:rPr>
      </w:pPr>
      <w:r>
        <w:rPr>
          <w:rFonts w:ascii="Calibri" w:hAnsi="Calibri" w:cs="Calibri"/>
          <w:color w:val="000000"/>
          <w:sz w:val="22"/>
          <w:szCs w:val="22"/>
          <w:shd w:val="clear" w:color="auto" w:fill="FFFFFF"/>
        </w:rPr>
        <w:br/>
      </w:r>
      <w:r w:rsidR="00BC6CAD" w:rsidRPr="00BC6CAD">
        <w:t>The "Adam Optimizer Validation Accuracy Graph" shows the performance of a model trained using the Adam optimizer over several epochs. Initially, there are fluctuations in the validation accuracy until the 5th epoch, indicating some variability in the model's performance. However, after the 5th epoch, the curve stabilizes and reaches a plateau, suggesting that the model's accuracy remains relatively constant. In comparison to other optimizers, Adam demonstrates the most promising results, as its validation accuracy consistently outperforms the alternatives. The training curve for this optimizer is also smooth and follows a typical pattern. Overall, the graph highlights the effectiveness of the Adam optimizer in maintaining consistent validation accuracy after an initial period of variability.</w:t>
      </w:r>
    </w:p>
    <w:p w14:paraId="67390074" w14:textId="77777777" w:rsidR="005656DA" w:rsidRDefault="005656DA" w:rsidP="008B71E8">
      <w:pPr>
        <w:pStyle w:val="BodyText"/>
        <w:spacing w:before="314"/>
        <w:ind w:left="160"/>
        <w:rPr>
          <w:b/>
          <w:bCs/>
        </w:rPr>
      </w:pPr>
    </w:p>
    <w:p w14:paraId="0222D523" w14:textId="043E5B16" w:rsidR="008B71E8" w:rsidRPr="0084022E" w:rsidRDefault="008B71E8" w:rsidP="008B71E8">
      <w:pPr>
        <w:pStyle w:val="BodyText"/>
        <w:spacing w:before="314"/>
        <w:ind w:left="160"/>
        <w:rPr>
          <w:b/>
          <w:bCs/>
        </w:rPr>
      </w:pPr>
      <w:r>
        <w:rPr>
          <w:b/>
          <w:bCs/>
        </w:rPr>
        <w:t>Validation Loss:</w:t>
      </w:r>
    </w:p>
    <w:p w14:paraId="0D576121" w14:textId="77777777" w:rsidR="008B71E8" w:rsidRDefault="008B71E8" w:rsidP="008B71E8">
      <w:pPr>
        <w:pStyle w:val="BodyText"/>
        <w:keepNext/>
        <w:spacing w:before="314"/>
        <w:ind w:left="160"/>
      </w:pPr>
      <w:r>
        <w:rPr>
          <w:rStyle w:val="wacimagecontainer"/>
          <w:rFonts w:ascii="Segoe UI" w:hAnsi="Segoe UI" w:cs="Segoe UI"/>
          <w:noProof/>
          <w:color w:val="000000"/>
          <w:sz w:val="18"/>
          <w:szCs w:val="18"/>
          <w:shd w:val="clear" w:color="auto" w:fill="FFFFFF"/>
        </w:rPr>
        <w:lastRenderedPageBreak/>
        <w:drawing>
          <wp:inline distT="0" distB="0" distL="0" distR="0" wp14:anchorId="67B3BCC9" wp14:editId="21DB8662">
            <wp:extent cx="6438254" cy="3653417"/>
            <wp:effectExtent l="0" t="0" r="1270" b="4445"/>
            <wp:docPr id="73357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8964"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38254" cy="3653417"/>
                    </a:xfrm>
                    <a:prstGeom prst="rect">
                      <a:avLst/>
                    </a:prstGeom>
                    <a:noFill/>
                    <a:ln>
                      <a:noFill/>
                    </a:ln>
                  </pic:spPr>
                </pic:pic>
              </a:graphicData>
            </a:graphic>
          </wp:inline>
        </w:drawing>
      </w:r>
    </w:p>
    <w:p w14:paraId="6C35F86B" w14:textId="77777777" w:rsidR="008B71E8" w:rsidRDefault="008B71E8" w:rsidP="008B71E8">
      <w:pPr>
        <w:pStyle w:val="Caption"/>
        <w:jc w:val="center"/>
      </w:pPr>
      <w:bookmarkStart w:id="72" w:name="_Toc157638278"/>
      <w:r>
        <w:t xml:space="preserve">Figure </w:t>
      </w:r>
      <w:fldSimple w:instr=" SEQ Figure \* ARABIC ">
        <w:r>
          <w:rPr>
            <w:noProof/>
          </w:rPr>
          <w:t>4</w:t>
        </w:r>
      </w:fldSimple>
      <w:r>
        <w:rPr>
          <w:noProof/>
        </w:rPr>
        <w:t>.2: Validation Loss Graph (Adam)</w:t>
      </w:r>
      <w:bookmarkEnd w:id="72"/>
    </w:p>
    <w:p w14:paraId="6D881200" w14:textId="77777777" w:rsidR="008B71E8" w:rsidRDefault="008B71E8" w:rsidP="008B71E8">
      <w:pPr>
        <w:pStyle w:val="Caption"/>
        <w:jc w:val="center"/>
      </w:pPr>
    </w:p>
    <w:p w14:paraId="5D4F4E35" w14:textId="6007093D" w:rsidR="00BC6CAD" w:rsidRDefault="00BC6CAD" w:rsidP="00E31410">
      <w:pPr>
        <w:pStyle w:val="BodyText"/>
        <w:spacing w:before="314"/>
        <w:ind w:left="160"/>
        <w:jc w:val="both"/>
      </w:pPr>
      <w:r>
        <w:t>The "Adam Optimizer Validation Loss Graph" exhibits notable characteristics. Initially, there are fluctuations in the validation loss, akin to the accuracy graph, persisting until the 4th epoch. However, starting from the 5th epoch, the curve levels off into a plateau, indicating stabilization. This plateau displays a relatively flat trajectory. In contrast, the training curve appears fairly conventional.</w:t>
      </w:r>
    </w:p>
    <w:p w14:paraId="182785B6" w14:textId="46783313" w:rsidR="008B71E8" w:rsidRDefault="00BC6CAD" w:rsidP="00E31410">
      <w:pPr>
        <w:pStyle w:val="BodyText"/>
        <w:spacing w:before="314"/>
        <w:ind w:left="160"/>
        <w:jc w:val="both"/>
        <w:rPr>
          <w:b/>
          <w:bCs/>
        </w:rPr>
      </w:pPr>
      <w:r>
        <w:t>Of the three optimizers employed, Adam stands out as the most promising, as it yields the most favorable validation loss results.</w:t>
      </w:r>
      <w:r w:rsidR="008B71E8">
        <w:rPr>
          <w:rFonts w:ascii="Calibri" w:hAnsi="Calibri" w:cs="Calibri"/>
          <w:color w:val="000000"/>
          <w:sz w:val="22"/>
          <w:szCs w:val="22"/>
          <w:shd w:val="clear" w:color="auto" w:fill="FFFFFF"/>
        </w:rPr>
        <w:br/>
      </w:r>
    </w:p>
    <w:p w14:paraId="3F414666" w14:textId="77777777" w:rsidR="008B71E8" w:rsidRDefault="008B71E8" w:rsidP="008B71E8">
      <w:pPr>
        <w:pStyle w:val="BodyText"/>
        <w:spacing w:before="314"/>
        <w:ind w:left="160"/>
        <w:rPr>
          <w:b/>
          <w:bCs/>
        </w:rPr>
      </w:pPr>
      <w:r>
        <w:rPr>
          <w:b/>
          <w:bCs/>
        </w:rPr>
        <w:t>Classification Report:</w:t>
      </w:r>
    </w:p>
    <w:p w14:paraId="46368222" w14:textId="1709855A" w:rsidR="008B71E8" w:rsidRPr="005656DA" w:rsidRDefault="008B71E8" w:rsidP="008B71E8">
      <w:pPr>
        <w:pStyle w:val="BodyText"/>
        <w:spacing w:before="314"/>
        <w:rPr>
          <w:b/>
          <w:bCs/>
          <w:sz w:val="32"/>
          <w:szCs w:val="32"/>
        </w:rPr>
      </w:pPr>
      <w:r>
        <w:br/>
      </w:r>
      <w:r w:rsidRPr="004403DE">
        <w:rPr>
          <w:rFonts w:ascii="Consolas" w:eastAsia="Consolas" w:hAnsi="Consolas" w:cs="Consolas"/>
          <w:color w:val="000000" w:themeColor="text1"/>
          <w:sz w:val="28"/>
          <w:szCs w:val="28"/>
        </w:rPr>
        <w:t xml:space="preserve">              precision    recall  f1-score   support</w:t>
      </w:r>
      <w:r w:rsidRPr="004403DE">
        <w:rPr>
          <w:sz w:val="28"/>
          <w:szCs w:val="28"/>
        </w:rPr>
        <w:br/>
      </w:r>
      <w:r w:rsidRPr="004403DE">
        <w:rPr>
          <w:sz w:val="28"/>
          <w:szCs w:val="28"/>
        </w:rPr>
        <w:br/>
      </w:r>
      <w:r w:rsidRPr="004403DE">
        <w:rPr>
          <w:rFonts w:ascii="Consolas" w:eastAsia="Consolas" w:hAnsi="Consolas" w:cs="Consolas"/>
          <w:color w:val="000000" w:themeColor="text1"/>
          <w:sz w:val="28"/>
          <w:szCs w:val="28"/>
        </w:rPr>
        <w:t xml:space="preserve">          61       </w:t>
      </w:r>
      <w:r w:rsidR="00DA3EB4" w:rsidRPr="004403DE">
        <w:rPr>
          <w:rFonts w:ascii="Consolas" w:eastAsia="Consolas" w:hAnsi="Consolas" w:cs="Consolas"/>
          <w:color w:val="000000" w:themeColor="text1"/>
          <w:sz w:val="28"/>
          <w:szCs w:val="28"/>
        </w:rPr>
        <w:t>1</w:t>
      </w:r>
      <w:r w:rsidRPr="004403DE">
        <w:rPr>
          <w:rFonts w:ascii="Consolas" w:eastAsia="Consolas" w:hAnsi="Consolas" w:cs="Consolas"/>
          <w:color w:val="000000" w:themeColor="text1"/>
          <w:sz w:val="28"/>
          <w:szCs w:val="28"/>
        </w:rPr>
        <w:t>.</w:t>
      </w:r>
      <w:r w:rsidR="00DA3EB4" w:rsidRPr="004403DE">
        <w:rPr>
          <w:rFonts w:ascii="Consolas" w:eastAsia="Consolas" w:hAnsi="Consolas" w:cs="Consolas"/>
          <w:color w:val="000000" w:themeColor="text1"/>
          <w:sz w:val="28"/>
          <w:szCs w:val="28"/>
        </w:rPr>
        <w:t>00</w:t>
      </w:r>
      <w:r w:rsidRPr="004403DE">
        <w:rPr>
          <w:rFonts w:ascii="Consolas" w:eastAsia="Consolas" w:hAnsi="Consolas" w:cs="Consolas"/>
          <w:color w:val="000000" w:themeColor="text1"/>
          <w:sz w:val="28"/>
          <w:szCs w:val="28"/>
        </w:rPr>
        <w:t xml:space="preserve">      0.</w:t>
      </w:r>
      <w:r w:rsidR="00DA3EB4" w:rsidRPr="004403DE">
        <w:rPr>
          <w:rFonts w:ascii="Consolas" w:eastAsia="Consolas" w:hAnsi="Consolas" w:cs="Consolas"/>
          <w:color w:val="000000" w:themeColor="text1"/>
          <w:sz w:val="28"/>
          <w:szCs w:val="28"/>
        </w:rPr>
        <w:t>93</w:t>
      </w:r>
      <w:r w:rsidRPr="004403DE">
        <w:rPr>
          <w:rFonts w:ascii="Consolas" w:eastAsia="Consolas" w:hAnsi="Consolas" w:cs="Consolas"/>
          <w:color w:val="000000" w:themeColor="text1"/>
          <w:sz w:val="28"/>
          <w:szCs w:val="28"/>
        </w:rPr>
        <w:t xml:space="preserve">      0.9</w:t>
      </w:r>
      <w:r w:rsidR="00DA3EB4" w:rsidRPr="004403DE">
        <w:rPr>
          <w:rFonts w:ascii="Consolas" w:eastAsia="Consolas" w:hAnsi="Consolas" w:cs="Consolas"/>
          <w:color w:val="000000" w:themeColor="text1"/>
          <w:sz w:val="28"/>
          <w:szCs w:val="28"/>
        </w:rPr>
        <w:t>6</w:t>
      </w:r>
      <w:r w:rsidRPr="004403DE">
        <w:rPr>
          <w:rFonts w:ascii="Consolas" w:eastAsia="Consolas" w:hAnsi="Consolas" w:cs="Consolas"/>
          <w:color w:val="000000" w:themeColor="text1"/>
          <w:sz w:val="28"/>
          <w:szCs w:val="28"/>
        </w:rPr>
        <w:t xml:space="preserve">       148</w:t>
      </w:r>
      <w:r w:rsidRPr="004403DE">
        <w:rPr>
          <w:sz w:val="28"/>
          <w:szCs w:val="28"/>
        </w:rPr>
        <w:br/>
      </w:r>
      <w:r w:rsidRPr="004403DE">
        <w:rPr>
          <w:rFonts w:ascii="Consolas" w:eastAsia="Consolas" w:hAnsi="Consolas" w:cs="Consolas"/>
          <w:color w:val="000000" w:themeColor="text1"/>
          <w:sz w:val="28"/>
          <w:szCs w:val="28"/>
        </w:rPr>
        <w:t xml:space="preserve">          62       1.00      0.99      </w:t>
      </w:r>
      <w:r w:rsidR="00DA3EB4" w:rsidRPr="004403DE">
        <w:rPr>
          <w:rFonts w:ascii="Consolas" w:eastAsia="Consolas" w:hAnsi="Consolas" w:cs="Consolas"/>
          <w:color w:val="000000" w:themeColor="text1"/>
          <w:sz w:val="28"/>
          <w:szCs w:val="28"/>
        </w:rPr>
        <w:t>0</w:t>
      </w:r>
      <w:r w:rsidRPr="004403DE">
        <w:rPr>
          <w:rFonts w:ascii="Consolas" w:eastAsia="Consolas" w:hAnsi="Consolas" w:cs="Consolas"/>
          <w:color w:val="000000" w:themeColor="text1"/>
          <w:sz w:val="28"/>
          <w:szCs w:val="28"/>
        </w:rPr>
        <w:t>.</w:t>
      </w:r>
      <w:r w:rsidR="00DA3EB4" w:rsidRPr="004403DE">
        <w:rPr>
          <w:rFonts w:ascii="Consolas" w:eastAsia="Consolas" w:hAnsi="Consolas" w:cs="Consolas"/>
          <w:color w:val="000000" w:themeColor="text1"/>
          <w:sz w:val="28"/>
          <w:szCs w:val="28"/>
        </w:rPr>
        <w:t>99</w:t>
      </w:r>
      <w:r w:rsidRPr="004403DE">
        <w:rPr>
          <w:rFonts w:ascii="Consolas" w:eastAsia="Consolas" w:hAnsi="Consolas" w:cs="Consolas"/>
          <w:color w:val="000000" w:themeColor="text1"/>
          <w:sz w:val="28"/>
          <w:szCs w:val="28"/>
        </w:rPr>
        <w:t xml:space="preserve">       150</w:t>
      </w:r>
      <w:r w:rsidRPr="004403DE">
        <w:rPr>
          <w:sz w:val="28"/>
          <w:szCs w:val="28"/>
        </w:rPr>
        <w:br/>
      </w:r>
      <w:r w:rsidRPr="004403DE">
        <w:rPr>
          <w:rFonts w:ascii="Consolas" w:eastAsia="Consolas" w:hAnsi="Consolas" w:cs="Consolas"/>
          <w:color w:val="000000" w:themeColor="text1"/>
          <w:sz w:val="28"/>
          <w:szCs w:val="28"/>
        </w:rPr>
        <w:t xml:space="preserve">          63       0.97      1.00      0.99       135</w:t>
      </w:r>
      <w:r w:rsidRPr="004403DE">
        <w:rPr>
          <w:sz w:val="28"/>
          <w:szCs w:val="28"/>
        </w:rPr>
        <w:br/>
      </w:r>
      <w:r w:rsidRPr="004403DE">
        <w:rPr>
          <w:rFonts w:ascii="Consolas" w:eastAsia="Consolas" w:hAnsi="Consolas" w:cs="Consolas"/>
          <w:color w:val="000000" w:themeColor="text1"/>
          <w:sz w:val="28"/>
          <w:szCs w:val="28"/>
        </w:rPr>
        <w:t xml:space="preserve">          64       1.00      0.99      1.00       136</w:t>
      </w:r>
      <w:r w:rsidRPr="004403DE">
        <w:rPr>
          <w:sz w:val="28"/>
          <w:szCs w:val="28"/>
        </w:rPr>
        <w:br/>
      </w:r>
      <w:r w:rsidRPr="004403DE">
        <w:rPr>
          <w:rFonts w:ascii="Consolas" w:eastAsia="Consolas" w:hAnsi="Consolas" w:cs="Consolas"/>
          <w:color w:val="000000" w:themeColor="text1"/>
          <w:sz w:val="28"/>
          <w:szCs w:val="28"/>
        </w:rPr>
        <w:t xml:space="preserve">          65       1.00      1.00      1.00       129</w:t>
      </w:r>
      <w:r w:rsidRPr="004403DE">
        <w:rPr>
          <w:sz w:val="28"/>
          <w:szCs w:val="28"/>
        </w:rPr>
        <w:br/>
      </w:r>
      <w:r w:rsidRPr="004403DE">
        <w:rPr>
          <w:rFonts w:ascii="Consolas" w:eastAsia="Consolas" w:hAnsi="Consolas" w:cs="Consolas"/>
          <w:color w:val="000000" w:themeColor="text1"/>
          <w:sz w:val="28"/>
          <w:szCs w:val="28"/>
        </w:rPr>
        <w:t xml:space="preserve">          66       1.00      1.00      1.00       149</w:t>
      </w:r>
      <w:r w:rsidRPr="004403DE">
        <w:rPr>
          <w:sz w:val="28"/>
          <w:szCs w:val="28"/>
        </w:rPr>
        <w:br/>
      </w:r>
      <w:r w:rsidRPr="004403DE">
        <w:rPr>
          <w:rFonts w:ascii="Consolas" w:eastAsia="Consolas" w:hAnsi="Consolas" w:cs="Consolas"/>
          <w:color w:val="000000" w:themeColor="text1"/>
          <w:sz w:val="28"/>
          <w:szCs w:val="28"/>
        </w:rPr>
        <w:t xml:space="preserve">          67       1.00      1.00      1.00       135</w:t>
      </w:r>
      <w:r w:rsidRPr="004403DE">
        <w:rPr>
          <w:sz w:val="28"/>
          <w:szCs w:val="28"/>
        </w:rPr>
        <w:br/>
      </w:r>
      <w:r w:rsidRPr="004403DE">
        <w:rPr>
          <w:rFonts w:ascii="Consolas" w:eastAsia="Consolas" w:hAnsi="Consolas" w:cs="Consolas"/>
          <w:color w:val="000000" w:themeColor="text1"/>
          <w:sz w:val="28"/>
          <w:szCs w:val="28"/>
        </w:rPr>
        <w:t xml:space="preserve">          68       1.00      1.00      1.00       149</w:t>
      </w:r>
      <w:r w:rsidRPr="004403DE">
        <w:rPr>
          <w:sz w:val="28"/>
          <w:szCs w:val="28"/>
        </w:rPr>
        <w:br/>
      </w:r>
      <w:r w:rsidRPr="004403DE">
        <w:rPr>
          <w:rFonts w:ascii="Consolas" w:eastAsia="Consolas" w:hAnsi="Consolas" w:cs="Consolas"/>
          <w:color w:val="000000" w:themeColor="text1"/>
          <w:sz w:val="28"/>
          <w:szCs w:val="28"/>
        </w:rPr>
        <w:t xml:space="preserve">          69       0.99      0.98      0.99       126</w:t>
      </w:r>
      <w:r w:rsidRPr="004403DE">
        <w:rPr>
          <w:sz w:val="28"/>
          <w:szCs w:val="28"/>
        </w:rPr>
        <w:br/>
      </w:r>
      <w:r w:rsidRPr="004403DE">
        <w:rPr>
          <w:rFonts w:ascii="Consolas" w:eastAsia="Consolas" w:hAnsi="Consolas" w:cs="Consolas"/>
          <w:color w:val="000000" w:themeColor="text1"/>
          <w:sz w:val="28"/>
          <w:szCs w:val="28"/>
        </w:rPr>
        <w:lastRenderedPageBreak/>
        <w:t xml:space="preserve">          70       0.99      0.95      0.97       133</w:t>
      </w:r>
      <w:r w:rsidRPr="004403DE">
        <w:rPr>
          <w:sz w:val="28"/>
          <w:szCs w:val="28"/>
        </w:rPr>
        <w:br/>
      </w:r>
      <w:r w:rsidRPr="004403DE">
        <w:rPr>
          <w:rFonts w:ascii="Consolas" w:eastAsia="Consolas" w:hAnsi="Consolas" w:cs="Consolas"/>
          <w:color w:val="000000" w:themeColor="text1"/>
          <w:sz w:val="28"/>
          <w:szCs w:val="28"/>
        </w:rPr>
        <w:t xml:space="preserve">          71       0.98      0.95      0.97       133</w:t>
      </w:r>
      <w:r w:rsidRPr="004403DE">
        <w:rPr>
          <w:sz w:val="28"/>
          <w:szCs w:val="28"/>
        </w:rPr>
        <w:br/>
      </w:r>
      <w:r w:rsidRPr="004403DE">
        <w:rPr>
          <w:rFonts w:ascii="Consolas" w:eastAsia="Consolas" w:hAnsi="Consolas" w:cs="Consolas"/>
          <w:color w:val="000000" w:themeColor="text1"/>
          <w:sz w:val="28"/>
          <w:szCs w:val="28"/>
        </w:rPr>
        <w:t xml:space="preserve">          72       0.87      1.00      0.93       127</w:t>
      </w:r>
      <w:r w:rsidRPr="004403DE">
        <w:rPr>
          <w:sz w:val="28"/>
          <w:szCs w:val="28"/>
        </w:rPr>
        <w:br/>
      </w:r>
      <w:r w:rsidRPr="004403DE">
        <w:rPr>
          <w:rFonts w:ascii="Consolas" w:eastAsia="Consolas" w:hAnsi="Consolas" w:cs="Consolas"/>
          <w:color w:val="000000" w:themeColor="text1"/>
          <w:sz w:val="28"/>
          <w:szCs w:val="28"/>
        </w:rPr>
        <w:t xml:space="preserve">          73       0.99      1.00      1.00       133</w:t>
      </w:r>
      <w:r w:rsidRPr="004403DE">
        <w:rPr>
          <w:sz w:val="28"/>
          <w:szCs w:val="28"/>
        </w:rPr>
        <w:br/>
      </w:r>
      <w:r w:rsidRPr="004403DE">
        <w:rPr>
          <w:rFonts w:ascii="Consolas" w:eastAsia="Consolas" w:hAnsi="Consolas" w:cs="Consolas"/>
          <w:color w:val="000000" w:themeColor="text1"/>
          <w:sz w:val="28"/>
          <w:szCs w:val="28"/>
        </w:rPr>
        <w:t xml:space="preserve">          74       1.00      1.00      1.00       150</w:t>
      </w:r>
      <w:r w:rsidRPr="004403DE">
        <w:rPr>
          <w:sz w:val="28"/>
          <w:szCs w:val="28"/>
        </w:rPr>
        <w:br/>
      </w:r>
      <w:r w:rsidRPr="004403DE">
        <w:rPr>
          <w:rFonts w:ascii="Consolas" w:eastAsia="Consolas" w:hAnsi="Consolas" w:cs="Consolas"/>
          <w:color w:val="000000" w:themeColor="text1"/>
          <w:sz w:val="28"/>
          <w:szCs w:val="28"/>
        </w:rPr>
        <w:t xml:space="preserve">          75       0.98      0.99      0.99       141</w:t>
      </w:r>
      <w:r w:rsidRPr="004403DE">
        <w:rPr>
          <w:sz w:val="28"/>
          <w:szCs w:val="28"/>
        </w:rPr>
        <w:br/>
      </w:r>
      <w:r w:rsidRPr="004403DE">
        <w:rPr>
          <w:rFonts w:ascii="Consolas" w:eastAsia="Consolas" w:hAnsi="Consolas" w:cs="Consolas"/>
          <w:color w:val="000000" w:themeColor="text1"/>
          <w:sz w:val="28"/>
          <w:szCs w:val="28"/>
        </w:rPr>
        <w:t xml:space="preserve">          76       1.00      1.00      1.00       116</w:t>
      </w:r>
      <w:r w:rsidRPr="004403DE">
        <w:rPr>
          <w:sz w:val="28"/>
          <w:szCs w:val="28"/>
        </w:rPr>
        <w:br/>
      </w:r>
      <w:r w:rsidRPr="004403DE">
        <w:rPr>
          <w:rFonts w:ascii="Consolas" w:eastAsia="Consolas" w:hAnsi="Consolas" w:cs="Consolas"/>
          <w:color w:val="000000" w:themeColor="text1"/>
          <w:sz w:val="28"/>
          <w:szCs w:val="28"/>
        </w:rPr>
        <w:t xml:space="preserve">          77       1.00      1.00      1.00       140</w:t>
      </w:r>
      <w:r w:rsidRPr="004403DE">
        <w:rPr>
          <w:sz w:val="28"/>
          <w:szCs w:val="28"/>
        </w:rPr>
        <w:br/>
      </w:r>
      <w:r w:rsidRPr="004403DE">
        <w:rPr>
          <w:rFonts w:ascii="Consolas" w:eastAsia="Consolas" w:hAnsi="Consolas" w:cs="Consolas"/>
          <w:color w:val="000000" w:themeColor="text1"/>
          <w:sz w:val="28"/>
          <w:szCs w:val="28"/>
        </w:rPr>
        <w:t xml:space="preserve">          78       0.95      1.00      0.98       139</w:t>
      </w:r>
      <w:r w:rsidRPr="004403DE">
        <w:rPr>
          <w:sz w:val="28"/>
          <w:szCs w:val="28"/>
        </w:rPr>
        <w:br/>
      </w:r>
      <w:r w:rsidRPr="004403DE">
        <w:rPr>
          <w:rFonts w:ascii="Consolas" w:eastAsia="Consolas" w:hAnsi="Consolas" w:cs="Consolas"/>
          <w:color w:val="000000" w:themeColor="text1"/>
          <w:sz w:val="28"/>
          <w:szCs w:val="28"/>
        </w:rPr>
        <w:t xml:space="preserve">          79       0.98      1.00      0.99       140</w:t>
      </w:r>
      <w:r w:rsidRPr="004403DE">
        <w:rPr>
          <w:sz w:val="28"/>
          <w:szCs w:val="28"/>
        </w:rPr>
        <w:br/>
      </w:r>
      <w:r w:rsidRPr="004403DE">
        <w:rPr>
          <w:rFonts w:ascii="Consolas" w:eastAsia="Consolas" w:hAnsi="Consolas" w:cs="Consolas"/>
          <w:color w:val="000000" w:themeColor="text1"/>
          <w:sz w:val="28"/>
          <w:szCs w:val="28"/>
        </w:rPr>
        <w:t xml:space="preserve">          80       0.97      1.00      0.98       138</w:t>
      </w:r>
      <w:r w:rsidRPr="004403DE">
        <w:rPr>
          <w:sz w:val="28"/>
          <w:szCs w:val="28"/>
        </w:rPr>
        <w:br/>
      </w:r>
      <w:r w:rsidRPr="004403DE">
        <w:rPr>
          <w:rFonts w:ascii="Consolas" w:eastAsia="Consolas" w:hAnsi="Consolas" w:cs="Consolas"/>
          <w:color w:val="000000" w:themeColor="text1"/>
          <w:sz w:val="28"/>
          <w:szCs w:val="28"/>
        </w:rPr>
        <w:t xml:space="preserve">          81       1.00      0.97      0.99       152</w:t>
      </w:r>
      <w:r w:rsidRPr="004403DE">
        <w:rPr>
          <w:sz w:val="28"/>
          <w:szCs w:val="28"/>
        </w:rPr>
        <w:br/>
      </w:r>
      <w:r w:rsidRPr="004403DE">
        <w:rPr>
          <w:rFonts w:ascii="Consolas" w:eastAsia="Consolas" w:hAnsi="Consolas" w:cs="Consolas"/>
          <w:color w:val="000000" w:themeColor="text1"/>
          <w:sz w:val="28"/>
          <w:szCs w:val="28"/>
        </w:rPr>
        <w:t xml:space="preserve">          82       1.00      0.99      0.99       140</w:t>
      </w:r>
      <w:r w:rsidRPr="004403DE">
        <w:rPr>
          <w:sz w:val="28"/>
          <w:szCs w:val="28"/>
        </w:rPr>
        <w:br/>
      </w:r>
      <w:r w:rsidRPr="004403DE">
        <w:rPr>
          <w:rFonts w:ascii="Consolas" w:eastAsia="Consolas" w:hAnsi="Consolas" w:cs="Consolas"/>
          <w:color w:val="000000" w:themeColor="text1"/>
          <w:sz w:val="28"/>
          <w:szCs w:val="28"/>
        </w:rPr>
        <w:t xml:space="preserve">          83       1.00      0.99      1.00       154</w:t>
      </w:r>
      <w:r w:rsidRPr="004403DE">
        <w:rPr>
          <w:sz w:val="28"/>
          <w:szCs w:val="28"/>
        </w:rPr>
        <w:br/>
      </w:r>
      <w:r w:rsidRPr="004403DE">
        <w:rPr>
          <w:rFonts w:ascii="Consolas" w:eastAsia="Consolas" w:hAnsi="Consolas" w:cs="Consolas"/>
          <w:color w:val="000000" w:themeColor="text1"/>
          <w:sz w:val="28"/>
          <w:szCs w:val="28"/>
        </w:rPr>
        <w:t xml:space="preserve">          84       1.00      0.9</w:t>
      </w:r>
      <w:r w:rsidR="00DA3EB4" w:rsidRPr="004403DE">
        <w:rPr>
          <w:rFonts w:ascii="Consolas" w:eastAsia="Consolas" w:hAnsi="Consolas" w:cs="Consolas"/>
          <w:color w:val="000000" w:themeColor="text1"/>
          <w:sz w:val="28"/>
          <w:szCs w:val="28"/>
        </w:rPr>
        <w:t>9</w:t>
      </w:r>
      <w:r w:rsidRPr="004403DE">
        <w:rPr>
          <w:rFonts w:ascii="Consolas" w:eastAsia="Consolas" w:hAnsi="Consolas" w:cs="Consolas"/>
          <w:color w:val="000000" w:themeColor="text1"/>
          <w:sz w:val="28"/>
          <w:szCs w:val="28"/>
        </w:rPr>
        <w:t xml:space="preserve">      </w:t>
      </w:r>
      <w:r w:rsidR="00DA3EB4" w:rsidRPr="004403DE">
        <w:rPr>
          <w:rFonts w:ascii="Consolas" w:eastAsia="Consolas" w:hAnsi="Consolas" w:cs="Consolas"/>
          <w:color w:val="000000" w:themeColor="text1"/>
          <w:sz w:val="28"/>
          <w:szCs w:val="28"/>
        </w:rPr>
        <w:t>1</w:t>
      </w:r>
      <w:r w:rsidRPr="004403DE">
        <w:rPr>
          <w:rFonts w:ascii="Consolas" w:eastAsia="Consolas" w:hAnsi="Consolas" w:cs="Consolas"/>
          <w:color w:val="000000" w:themeColor="text1"/>
          <w:sz w:val="28"/>
          <w:szCs w:val="28"/>
        </w:rPr>
        <w:t>.</w:t>
      </w:r>
      <w:r w:rsidR="00DA3EB4" w:rsidRPr="004403DE">
        <w:rPr>
          <w:rFonts w:ascii="Consolas" w:eastAsia="Consolas" w:hAnsi="Consolas" w:cs="Consolas"/>
          <w:color w:val="000000" w:themeColor="text1"/>
          <w:sz w:val="28"/>
          <w:szCs w:val="28"/>
        </w:rPr>
        <w:t>00</w:t>
      </w:r>
      <w:r w:rsidRPr="004403DE">
        <w:rPr>
          <w:rFonts w:ascii="Consolas" w:eastAsia="Consolas" w:hAnsi="Consolas" w:cs="Consolas"/>
          <w:color w:val="000000" w:themeColor="text1"/>
          <w:sz w:val="28"/>
          <w:szCs w:val="28"/>
        </w:rPr>
        <w:t xml:space="preserve">       123</w:t>
      </w:r>
      <w:r w:rsidRPr="004403DE">
        <w:rPr>
          <w:sz w:val="28"/>
          <w:szCs w:val="28"/>
        </w:rPr>
        <w:br/>
      </w:r>
      <w:r w:rsidRPr="004403DE">
        <w:rPr>
          <w:sz w:val="28"/>
          <w:szCs w:val="28"/>
        </w:rPr>
        <w:br/>
      </w:r>
      <w:r w:rsidRPr="004403DE">
        <w:rPr>
          <w:rFonts w:ascii="Consolas" w:eastAsia="Consolas" w:hAnsi="Consolas" w:cs="Consolas"/>
          <w:color w:val="000000" w:themeColor="text1"/>
          <w:sz w:val="28"/>
          <w:szCs w:val="28"/>
        </w:rPr>
        <w:t xml:space="preserve">    accuracy                           0.99      3316</w:t>
      </w:r>
      <w:r w:rsidRPr="004403DE">
        <w:rPr>
          <w:sz w:val="28"/>
          <w:szCs w:val="28"/>
        </w:rPr>
        <w:br/>
      </w:r>
      <w:r w:rsidRPr="004403DE">
        <w:rPr>
          <w:rFonts w:ascii="Consolas" w:eastAsia="Consolas" w:hAnsi="Consolas" w:cs="Consolas"/>
          <w:color w:val="000000" w:themeColor="text1"/>
          <w:sz w:val="28"/>
          <w:szCs w:val="28"/>
        </w:rPr>
        <w:t xml:space="preserve">   macro avg       0.99      0.99      0.99      3316</w:t>
      </w:r>
      <w:r w:rsidRPr="004403DE">
        <w:rPr>
          <w:sz w:val="28"/>
          <w:szCs w:val="28"/>
        </w:rPr>
        <w:br/>
      </w:r>
      <w:r w:rsidRPr="004403DE">
        <w:rPr>
          <w:rFonts w:ascii="Consolas" w:eastAsia="Consolas" w:hAnsi="Consolas" w:cs="Consolas"/>
          <w:color w:val="000000" w:themeColor="text1"/>
          <w:sz w:val="28"/>
          <w:szCs w:val="28"/>
        </w:rPr>
        <w:t>weighted avg       0.99      0.99      0.99      3316</w:t>
      </w:r>
      <w:r w:rsidRPr="004403DE">
        <w:rPr>
          <w:sz w:val="28"/>
          <w:szCs w:val="28"/>
        </w:rPr>
        <w:br/>
      </w:r>
    </w:p>
    <w:p w14:paraId="342B2C57" w14:textId="77777777" w:rsidR="008B71E8" w:rsidRDefault="008B71E8" w:rsidP="008B71E8">
      <w:pPr>
        <w:pStyle w:val="BodyText"/>
        <w:spacing w:before="314"/>
        <w:ind w:left="160"/>
        <w:rPr>
          <w:b/>
          <w:bCs/>
        </w:rPr>
      </w:pPr>
    </w:p>
    <w:p w14:paraId="7750E536" w14:textId="77777777" w:rsidR="008B71E8" w:rsidRDefault="008B71E8" w:rsidP="008B71E8">
      <w:pPr>
        <w:pStyle w:val="BodyText"/>
        <w:spacing w:before="314"/>
        <w:ind w:left="160"/>
        <w:rPr>
          <w:b/>
          <w:bCs/>
        </w:rPr>
      </w:pPr>
    </w:p>
    <w:p w14:paraId="75764020" w14:textId="77777777" w:rsidR="008B71E8" w:rsidRDefault="008B71E8" w:rsidP="008B71E8">
      <w:pPr>
        <w:pStyle w:val="BodyText"/>
        <w:spacing w:before="314"/>
        <w:ind w:left="160"/>
        <w:rPr>
          <w:b/>
          <w:bCs/>
        </w:rPr>
      </w:pPr>
    </w:p>
    <w:p w14:paraId="54870109" w14:textId="77777777" w:rsidR="008B71E8" w:rsidRDefault="008B71E8" w:rsidP="008B71E8">
      <w:pPr>
        <w:pStyle w:val="BodyText"/>
        <w:spacing w:before="314"/>
        <w:ind w:left="160"/>
        <w:rPr>
          <w:b/>
          <w:bCs/>
        </w:rPr>
      </w:pPr>
    </w:p>
    <w:p w14:paraId="5A3FA862" w14:textId="77777777" w:rsidR="008B71E8" w:rsidRDefault="008B71E8" w:rsidP="008B71E8">
      <w:pPr>
        <w:pStyle w:val="BodyText"/>
        <w:spacing w:before="314"/>
        <w:ind w:left="160"/>
        <w:rPr>
          <w:b/>
          <w:bCs/>
        </w:rPr>
      </w:pPr>
    </w:p>
    <w:p w14:paraId="572BA9F1" w14:textId="77777777" w:rsidR="008B71E8" w:rsidRDefault="008B71E8" w:rsidP="008B71E8">
      <w:pPr>
        <w:pStyle w:val="BodyText"/>
        <w:spacing w:before="314"/>
        <w:ind w:left="160"/>
        <w:rPr>
          <w:b/>
          <w:bCs/>
        </w:rPr>
      </w:pPr>
    </w:p>
    <w:p w14:paraId="4123636F" w14:textId="77777777" w:rsidR="008B71E8" w:rsidRDefault="008B71E8" w:rsidP="008B71E8">
      <w:pPr>
        <w:pStyle w:val="BodyText"/>
        <w:spacing w:before="314"/>
        <w:ind w:left="160"/>
        <w:rPr>
          <w:b/>
          <w:bCs/>
        </w:rPr>
      </w:pPr>
    </w:p>
    <w:p w14:paraId="05AA6DD9" w14:textId="77777777" w:rsidR="008B71E8" w:rsidRDefault="008B71E8" w:rsidP="008B71E8">
      <w:pPr>
        <w:pStyle w:val="BodyText"/>
        <w:spacing w:before="314"/>
        <w:ind w:left="160"/>
        <w:rPr>
          <w:b/>
          <w:bCs/>
        </w:rPr>
      </w:pPr>
    </w:p>
    <w:p w14:paraId="20BB663A" w14:textId="2A5318BB" w:rsidR="005656DA" w:rsidRDefault="005656DA" w:rsidP="008B71E8">
      <w:pPr>
        <w:pStyle w:val="BodyText"/>
        <w:spacing w:before="314"/>
        <w:ind w:left="160"/>
        <w:rPr>
          <w:b/>
          <w:bCs/>
        </w:rPr>
      </w:pPr>
    </w:p>
    <w:p w14:paraId="50E87E73" w14:textId="0247D2B4" w:rsidR="004403DE" w:rsidRDefault="004403DE" w:rsidP="008B71E8">
      <w:pPr>
        <w:pStyle w:val="BodyText"/>
        <w:spacing w:before="314"/>
        <w:ind w:left="160"/>
        <w:rPr>
          <w:b/>
          <w:bCs/>
        </w:rPr>
      </w:pPr>
    </w:p>
    <w:p w14:paraId="186AFD76" w14:textId="5B8A68F1" w:rsidR="004403DE" w:rsidRDefault="004403DE" w:rsidP="008B71E8">
      <w:pPr>
        <w:pStyle w:val="BodyText"/>
        <w:spacing w:before="314"/>
        <w:ind w:left="160"/>
        <w:rPr>
          <w:b/>
          <w:bCs/>
        </w:rPr>
      </w:pPr>
    </w:p>
    <w:p w14:paraId="67E8C48F" w14:textId="77777777" w:rsidR="004403DE" w:rsidRDefault="004403DE" w:rsidP="008B71E8">
      <w:pPr>
        <w:pStyle w:val="BodyText"/>
        <w:spacing w:before="314"/>
        <w:ind w:left="160"/>
        <w:rPr>
          <w:b/>
          <w:bCs/>
        </w:rPr>
      </w:pPr>
    </w:p>
    <w:p w14:paraId="7644CD1C" w14:textId="3E821DBB" w:rsidR="008B71E8" w:rsidRDefault="008B71E8" w:rsidP="008B71E8">
      <w:pPr>
        <w:pStyle w:val="BodyText"/>
        <w:spacing w:before="314"/>
        <w:ind w:left="160"/>
        <w:rPr>
          <w:b/>
          <w:bCs/>
        </w:rPr>
      </w:pPr>
      <w:r>
        <w:rPr>
          <w:b/>
          <w:bCs/>
        </w:rPr>
        <w:lastRenderedPageBreak/>
        <w:t>Confusion Matrix:</w:t>
      </w:r>
    </w:p>
    <w:p w14:paraId="487D9C9D" w14:textId="77777777" w:rsidR="008B71E8" w:rsidRDefault="008B71E8" w:rsidP="008B71E8">
      <w:pPr>
        <w:pStyle w:val="BodyText"/>
        <w:keepNext/>
        <w:spacing w:before="314"/>
        <w:ind w:left="160"/>
      </w:pPr>
      <w:r>
        <w:rPr>
          <w:noProof/>
        </w:rPr>
        <w:drawing>
          <wp:inline distT="0" distB="0" distL="0" distR="0" wp14:anchorId="3E0B7778" wp14:editId="2ACD4696">
            <wp:extent cx="6329667" cy="5779135"/>
            <wp:effectExtent l="0" t="0" r="0" b="0"/>
            <wp:docPr id="184635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3297"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329667" cy="5779135"/>
                    </a:xfrm>
                    <a:prstGeom prst="rect">
                      <a:avLst/>
                    </a:prstGeom>
                    <a:noFill/>
                    <a:ln>
                      <a:noFill/>
                    </a:ln>
                  </pic:spPr>
                </pic:pic>
              </a:graphicData>
            </a:graphic>
          </wp:inline>
        </w:drawing>
      </w:r>
    </w:p>
    <w:p w14:paraId="15EE0D2D" w14:textId="77777777" w:rsidR="008B71E8" w:rsidRDefault="008B71E8" w:rsidP="008B71E8">
      <w:pPr>
        <w:pStyle w:val="Caption"/>
        <w:jc w:val="center"/>
        <w:rPr>
          <w:b/>
          <w:bCs/>
        </w:rPr>
      </w:pPr>
      <w:r>
        <w:t>Figure 4.3: Confusion Matrix (Adam)</w:t>
      </w:r>
    </w:p>
    <w:p w14:paraId="1E099A5B" w14:textId="60998371" w:rsidR="005656DA" w:rsidRPr="005656DA" w:rsidRDefault="005656DA" w:rsidP="005656DA">
      <w:pPr>
        <w:pStyle w:val="Heading2"/>
        <w:tabs>
          <w:tab w:val="left" w:pos="935"/>
          <w:tab w:val="left" w:pos="936"/>
        </w:tabs>
        <w:spacing w:before="239"/>
        <w:rPr>
          <w:b w:val="0"/>
          <w:bCs w:val="0"/>
          <w:sz w:val="24"/>
          <w:szCs w:val="24"/>
        </w:rPr>
      </w:pPr>
      <w:r w:rsidRPr="005656DA">
        <w:rPr>
          <w:b w:val="0"/>
          <w:bCs w:val="0"/>
          <w:sz w:val="24"/>
          <w:szCs w:val="24"/>
        </w:rPr>
        <w:t>The Adam Optimizer Confusion Matrix is a visual representation of the performance of a machine learning model trained using the Adam optimizer. It is a 2x2 matrix that helps us understand how well the model is performing in terms of classification.</w:t>
      </w:r>
    </w:p>
    <w:p w14:paraId="0FB9A91D" w14:textId="77777777" w:rsidR="005656DA" w:rsidRDefault="005656DA" w:rsidP="00E31410">
      <w:pPr>
        <w:pStyle w:val="Heading2"/>
        <w:tabs>
          <w:tab w:val="left" w:pos="935"/>
          <w:tab w:val="left" w:pos="936"/>
        </w:tabs>
        <w:spacing w:before="239"/>
        <w:jc w:val="both"/>
        <w:rPr>
          <w:b w:val="0"/>
          <w:bCs w:val="0"/>
          <w:sz w:val="24"/>
          <w:szCs w:val="24"/>
        </w:rPr>
      </w:pPr>
      <w:r w:rsidRPr="005656DA">
        <w:rPr>
          <w:b w:val="0"/>
          <w:bCs w:val="0"/>
          <w:sz w:val="24"/>
          <w:szCs w:val="24"/>
        </w:rPr>
        <w:t>In this matrix, the rows represent the actual classes, while the columns represent the predicted classes. The diagonal elements (top-left to bottom-right) show the number of correct predictions, indicating true positives and true negatives. On the other hand, the off-diagonal elements represent incorrect predictions, including false positives and false negatives.</w:t>
      </w:r>
    </w:p>
    <w:p w14:paraId="1D9C29E2" w14:textId="261F096F" w:rsidR="008B71E8" w:rsidRPr="005656DA" w:rsidRDefault="005656DA" w:rsidP="00E31410">
      <w:pPr>
        <w:pStyle w:val="Heading2"/>
        <w:tabs>
          <w:tab w:val="left" w:pos="935"/>
          <w:tab w:val="left" w:pos="936"/>
        </w:tabs>
        <w:spacing w:before="239"/>
        <w:jc w:val="both"/>
        <w:rPr>
          <w:b w:val="0"/>
          <w:bCs w:val="0"/>
          <w:sz w:val="24"/>
          <w:szCs w:val="24"/>
        </w:rPr>
      </w:pPr>
      <w:r w:rsidRPr="005656DA">
        <w:rPr>
          <w:b w:val="0"/>
          <w:bCs w:val="0"/>
          <w:sz w:val="24"/>
          <w:szCs w:val="24"/>
        </w:rPr>
        <w:t>A high number of true positives and true negatives in the matrix suggests that the Adam optimizer has been successful in correctly classifying instances. Conversely, an elevated number of false positives and false negatives would indicate misclassifications. Overall, a well-performing Adam optimizer Confusion Matrix should exhibit a strong diagonal with minimal off-diagonal values, signifying the effectiveness of the model in its classification tasks when compared to other optimizers.</w:t>
      </w:r>
    </w:p>
    <w:p w14:paraId="46CD7C66" w14:textId="334A0F0B" w:rsidR="00210F30" w:rsidRDefault="00210F30" w:rsidP="00530920">
      <w:pPr>
        <w:pStyle w:val="Heading2"/>
        <w:numPr>
          <w:ilvl w:val="1"/>
          <w:numId w:val="42"/>
        </w:numPr>
        <w:tabs>
          <w:tab w:val="left" w:pos="935"/>
          <w:tab w:val="left" w:pos="936"/>
        </w:tabs>
        <w:spacing w:before="239"/>
      </w:pPr>
      <w:bookmarkStart w:id="73" w:name="_Toc157636804"/>
      <w:r>
        <w:lastRenderedPageBreak/>
        <w:t>Descriptive Analysis</w:t>
      </w:r>
      <w:bookmarkEnd w:id="73"/>
    </w:p>
    <w:p w14:paraId="542A3257" w14:textId="77777777" w:rsidR="00210F30" w:rsidRDefault="00210F30" w:rsidP="00210F30">
      <w:pPr>
        <w:pStyle w:val="Heading2"/>
        <w:tabs>
          <w:tab w:val="left" w:pos="935"/>
          <w:tab w:val="left" w:pos="936"/>
        </w:tabs>
        <w:spacing w:before="239"/>
        <w:ind w:left="148"/>
      </w:pPr>
    </w:p>
    <w:p w14:paraId="71DA12E9" w14:textId="77777777" w:rsidR="00210F30" w:rsidRPr="00E5795B" w:rsidRDefault="00210F30" w:rsidP="00210F30">
      <w:pPr>
        <w:pStyle w:val="BodyText"/>
        <w:spacing w:before="314"/>
        <w:ind w:left="160"/>
        <w:jc w:val="both"/>
      </w:pPr>
      <w:r>
        <w:t xml:space="preserve">The scatter plot graphs show validation accuracy and validation loss, the table shows classification report and the matrix table shows confusion matrix. All the graphs represent two metrices, train and validation. The former is described using green curve and the latter using red. The x-axis of the graph is epoch count and the y-axis is accuracy or loss depending on graph. </w:t>
      </w:r>
    </w:p>
    <w:p w14:paraId="561476A5" w14:textId="77777777" w:rsidR="00210F30" w:rsidRDefault="00210F30" w:rsidP="00210F30">
      <w:pPr>
        <w:pStyle w:val="BodyText"/>
        <w:spacing w:before="314"/>
        <w:ind w:left="160"/>
        <w:jc w:val="both"/>
      </w:pPr>
      <w:r w:rsidRPr="00E5795B">
        <w:rPr>
          <w:b/>
          <w:bCs/>
        </w:rPr>
        <w:t>V</w:t>
      </w:r>
      <w:r>
        <w:rPr>
          <w:b/>
          <w:bCs/>
        </w:rPr>
        <w:t>alidation Accuracy:</w:t>
      </w:r>
      <w:r>
        <w:t xml:space="preserve"> While employing the Adam optimizer, the “Accuracy vs. epoch” graph shows that the training curve is somewhat constant and without any noticeable fluctuations. On the other hand, the validation curve is all over the place at the beginning. From 0-5 epoch, the validation curve takes a dive which suggests noise. These random fluctuations continue until around 11</w:t>
      </w:r>
      <w:r w:rsidRPr="00422693">
        <w:rPr>
          <w:vertAlign w:val="superscript"/>
        </w:rPr>
        <w:t>th</w:t>
      </w:r>
      <w:r>
        <w:t xml:space="preserve"> epoch. After that the curve comes to a smooth plateau. There is a divergence between training and validation curve in 20-25 epoch. In the divergence, train accuracy improves while validation plateau drops ever so little. This may be caused by overfitting. The train accuracy curve reaches peak performance of 1.0 unit at 15</w:t>
      </w:r>
      <w:r w:rsidRPr="00651F0C">
        <w:rPr>
          <w:vertAlign w:val="superscript"/>
        </w:rPr>
        <w:t>th</w:t>
      </w:r>
      <w:r>
        <w:t xml:space="preserve"> epoch to rest while validation accuracy follows closely.</w:t>
      </w:r>
    </w:p>
    <w:p w14:paraId="6A187779" w14:textId="59170AA1" w:rsidR="00210F30" w:rsidRDefault="00210F30" w:rsidP="00210F30">
      <w:pPr>
        <w:pStyle w:val="BodyText"/>
        <w:spacing w:before="314"/>
        <w:ind w:left="160"/>
        <w:jc w:val="both"/>
      </w:pPr>
      <w:r>
        <w:t xml:space="preserve">As for the </w:t>
      </w:r>
      <w:r w:rsidR="00B1276D">
        <w:t>SGD</w:t>
      </w:r>
      <w:r>
        <w:t xml:space="preserve"> optimizer scatter plot graph, both the train accuracy and validation accuracy are more constant and gradual. The train curve begins around 0.9 unit and starts gradual ascend, reaching peak at 5</w:t>
      </w:r>
      <w:r w:rsidRPr="00651F0C">
        <w:rPr>
          <w:vertAlign w:val="superscript"/>
        </w:rPr>
        <w:t>th</w:t>
      </w:r>
      <w:r>
        <w:t xml:space="preserve"> epoch. On the other hand, validation curve maintains a noticeable gap with the train graph. There is a slight decrease around 8</w:t>
      </w:r>
      <w:r w:rsidRPr="00651F0C">
        <w:rPr>
          <w:vertAlign w:val="superscript"/>
        </w:rPr>
        <w:t>th</w:t>
      </w:r>
      <w:r>
        <w:t>, 9</w:t>
      </w:r>
      <w:r w:rsidRPr="00651F0C">
        <w:rPr>
          <w:vertAlign w:val="superscript"/>
        </w:rPr>
        <w:t>th</w:t>
      </w:r>
      <w:r>
        <w:t xml:space="preserve"> epoch. Overfitting explains the divergence.</w:t>
      </w:r>
    </w:p>
    <w:p w14:paraId="47AC4D80" w14:textId="77777777" w:rsidR="00210F30" w:rsidRDefault="00210F30" w:rsidP="00210F30">
      <w:pPr>
        <w:pStyle w:val="BodyText"/>
        <w:spacing w:before="314"/>
        <w:ind w:left="160"/>
        <w:jc w:val="both"/>
      </w:pPr>
      <w:r>
        <w:t>While utilizing no optimizer, the train curve shows promise with its early plateau which reaches peak around 30</w:t>
      </w:r>
      <w:r w:rsidRPr="00860EBF">
        <w:rPr>
          <w:vertAlign w:val="superscript"/>
        </w:rPr>
        <w:t>th</w:t>
      </w:r>
      <w:r>
        <w:t xml:space="preserve"> epoch. But the validation curve is all over the place with huge fluctuations. This shows that the noise in dataset is insurmountable. Also, the gap between the two graphs points to overfitting problems. </w:t>
      </w:r>
    </w:p>
    <w:p w14:paraId="3825FA99" w14:textId="77777777" w:rsidR="00210F30" w:rsidRDefault="00210F30" w:rsidP="00210F30">
      <w:pPr>
        <w:pStyle w:val="BodyText"/>
        <w:spacing w:before="314"/>
        <w:ind w:left="160"/>
        <w:jc w:val="both"/>
      </w:pPr>
    </w:p>
    <w:p w14:paraId="240B83EB" w14:textId="77777777" w:rsidR="00210F30" w:rsidRDefault="00210F30" w:rsidP="00210F30">
      <w:pPr>
        <w:pStyle w:val="BodyText"/>
        <w:spacing w:before="314"/>
        <w:ind w:left="160"/>
        <w:jc w:val="both"/>
      </w:pPr>
      <w:r>
        <w:rPr>
          <w:b/>
          <w:bCs/>
        </w:rPr>
        <w:t>Validation Loss:</w:t>
      </w:r>
      <w:r>
        <w:t xml:space="preserve"> The “Loss vs. Epoch” scatter plot graph of Adam optimizer gives us a somewhat normal train graph. The value decreases with every passing iteration. This shows that the loss is gradually decreasing. The initial half of the validation curve shows huge fluctuations which indicates that there is too much noise due to data variability, optimization algorithm and random initialization of model parameters. The curve becomes consistent on the second half indicating the slowing down of model improvement. During the 15-20 epochs, the graph shows convergence meaning that the </w:t>
      </w:r>
      <w:r w:rsidRPr="001334FF">
        <w:t>model has reached a stable state where further training does not significantly improve its performance.</w:t>
      </w:r>
    </w:p>
    <w:p w14:paraId="68D09B05" w14:textId="5FCC97CF" w:rsidR="00210F30" w:rsidRDefault="00210F30" w:rsidP="00210F30">
      <w:pPr>
        <w:pStyle w:val="BodyText"/>
        <w:spacing w:before="314"/>
        <w:ind w:left="160"/>
        <w:jc w:val="both"/>
      </w:pPr>
      <w:r>
        <w:t xml:space="preserve">The </w:t>
      </w:r>
      <w:r w:rsidR="00B1276D">
        <w:t>SGD</w:t>
      </w:r>
      <w:r>
        <w:t xml:space="preserve"> optimizer graph puts out a steadier result. Both train and validation curve are gradual in its descent. The validation curve shows a slight alteration that can be due to noise. The whole graph has a divergence pointing to </w:t>
      </w:r>
      <w:r w:rsidRPr="001334FF">
        <w:t>the model is becoming too specialized to the training data, making it perform poorly on unseen data.</w:t>
      </w:r>
      <w:r>
        <w:t xml:space="preserve"> </w:t>
      </w:r>
    </w:p>
    <w:p w14:paraId="25D8080D" w14:textId="77777777" w:rsidR="00210F30" w:rsidRDefault="00210F30" w:rsidP="00210F30">
      <w:pPr>
        <w:pStyle w:val="BodyText"/>
        <w:spacing w:before="314"/>
        <w:ind w:left="160"/>
        <w:jc w:val="both"/>
        <w:rPr>
          <w:rStyle w:val="eop"/>
          <w:color w:val="000000"/>
          <w:shd w:val="clear" w:color="auto" w:fill="FFFFFF"/>
        </w:rPr>
      </w:pPr>
      <w:r>
        <w:rPr>
          <w:rStyle w:val="normaltextrun"/>
          <w:color w:val="000000"/>
          <w:shd w:val="clear" w:color="auto" w:fill="FFFFFF"/>
        </w:rPr>
        <w:t>As with the validation accuracy graph, the validation loss graph of no optimizer shows heavy curvature shifts throughout the graph. The training acts normally, gradually decreasing, indicating better model performance. But the accuracy curve does not hold its position at all showing that the effect of using none of the optimizers is apparent.</w:t>
      </w:r>
      <w:r>
        <w:rPr>
          <w:rStyle w:val="eop"/>
          <w:color w:val="000000"/>
          <w:shd w:val="clear" w:color="auto" w:fill="FFFFFF"/>
        </w:rPr>
        <w:t> </w:t>
      </w:r>
    </w:p>
    <w:p w14:paraId="6BB9B083" w14:textId="77777777" w:rsidR="00210F30" w:rsidRDefault="00210F30" w:rsidP="00210F30">
      <w:pPr>
        <w:pStyle w:val="BodyText"/>
        <w:spacing w:before="314"/>
        <w:ind w:left="160"/>
        <w:jc w:val="both"/>
      </w:pPr>
    </w:p>
    <w:p w14:paraId="4DB590F8" w14:textId="77777777" w:rsidR="00210F30" w:rsidRDefault="00210F30" w:rsidP="00210F30">
      <w:pPr>
        <w:pStyle w:val="BodyText"/>
        <w:spacing w:before="314"/>
        <w:ind w:left="160"/>
        <w:jc w:val="both"/>
      </w:pPr>
      <w:r>
        <w:rPr>
          <w:b/>
          <w:bCs/>
        </w:rPr>
        <w:t>Classification Report:</w:t>
      </w:r>
      <w:r>
        <w:t xml:space="preserve"> For Adam optimizer, F1-score and support score are 0.99 and 3316 respectively. For precision and recall, the macro average and weighted average is of the same value of 0.99.</w:t>
      </w:r>
    </w:p>
    <w:p w14:paraId="49874BD7" w14:textId="69302390" w:rsidR="00210F30" w:rsidRPr="0009082A" w:rsidRDefault="00210F30" w:rsidP="00210F30">
      <w:pPr>
        <w:pStyle w:val="BodyText"/>
        <w:spacing w:before="314"/>
        <w:ind w:left="160"/>
        <w:jc w:val="both"/>
      </w:pPr>
      <w:r>
        <w:t xml:space="preserve">For </w:t>
      </w:r>
      <w:r w:rsidR="00B1276D">
        <w:t>SGD</w:t>
      </w:r>
      <w:r>
        <w:t xml:space="preserve"> optimizer, F1-score is 0.96 through accuracy, macro and weighted average. Support stands at 3316. Precision and recall are 0.97 and 0.96 respectively.</w:t>
      </w:r>
    </w:p>
    <w:p w14:paraId="66755776" w14:textId="77777777" w:rsidR="00210F30" w:rsidRDefault="00210F30" w:rsidP="00210F30">
      <w:pPr>
        <w:pStyle w:val="BodyText"/>
        <w:spacing w:before="314"/>
        <w:ind w:left="160"/>
        <w:jc w:val="both"/>
      </w:pPr>
      <w:r>
        <w:t>For no optimizer, F1-score has an accuracy of 0.04 and macro average and weighted average is 0.00 for both cases. Support stands at 3316. As for precision, the value is 0.00 for all. And for recall, the value is 0.04 all around.</w:t>
      </w:r>
    </w:p>
    <w:p w14:paraId="3EA93A56" w14:textId="77777777" w:rsidR="00210F30" w:rsidRDefault="00210F30" w:rsidP="00210F30">
      <w:pPr>
        <w:pStyle w:val="BodyText"/>
        <w:spacing w:before="314"/>
        <w:ind w:left="160"/>
        <w:jc w:val="both"/>
      </w:pPr>
      <w:r>
        <w:rPr>
          <w:b/>
          <w:bCs/>
        </w:rPr>
        <w:t>Confusion Matrix:</w:t>
      </w:r>
      <w:r>
        <w:t xml:space="preserve"> The confusion matrix data are as follows-</w:t>
      </w:r>
    </w:p>
    <w:p w14:paraId="7D2FC15E" w14:textId="77777777" w:rsidR="00210F30" w:rsidRDefault="00210F30" w:rsidP="00210F30">
      <w:pPr>
        <w:pStyle w:val="BodyText"/>
        <w:numPr>
          <w:ilvl w:val="0"/>
          <w:numId w:val="16"/>
        </w:numPr>
        <w:spacing w:before="314"/>
        <w:jc w:val="both"/>
      </w:pPr>
      <w:r>
        <w:t>Rows correspond to the actual class labels.</w:t>
      </w:r>
    </w:p>
    <w:p w14:paraId="2C1A21F8" w14:textId="77777777" w:rsidR="00210F30" w:rsidRDefault="00210F30" w:rsidP="00210F30">
      <w:pPr>
        <w:pStyle w:val="BodyText"/>
        <w:numPr>
          <w:ilvl w:val="0"/>
          <w:numId w:val="16"/>
        </w:numPr>
        <w:spacing w:before="314"/>
        <w:jc w:val="both"/>
      </w:pPr>
      <w:r>
        <w:t>Columns correspond to the predicted class labels.</w:t>
      </w:r>
    </w:p>
    <w:p w14:paraId="0195F373" w14:textId="77777777" w:rsidR="00210F30" w:rsidRDefault="00210F30" w:rsidP="00210F30">
      <w:pPr>
        <w:pStyle w:val="BodyText"/>
        <w:numPr>
          <w:ilvl w:val="0"/>
          <w:numId w:val="16"/>
        </w:numPr>
        <w:spacing w:before="314"/>
        <w:jc w:val="both"/>
      </w:pPr>
      <w:r>
        <w:t>The matrix is 24x24 because it seems to represent a classification task with 24 different classes.</w:t>
      </w:r>
    </w:p>
    <w:p w14:paraId="70A939C6" w14:textId="77777777" w:rsidR="00210F30" w:rsidRDefault="00210F30" w:rsidP="00210F30">
      <w:pPr>
        <w:pStyle w:val="BodyText"/>
        <w:numPr>
          <w:ilvl w:val="0"/>
          <w:numId w:val="16"/>
        </w:numPr>
        <w:spacing w:before="314"/>
        <w:jc w:val="both"/>
      </w:pPr>
      <w:r>
        <w:t>The diagonal elements (from the top-left to the bottom-right) represent the number of instances where the actual class matches the predicted class. In other words, they show the correct predictions.</w:t>
      </w:r>
    </w:p>
    <w:p w14:paraId="271A4736" w14:textId="77777777" w:rsidR="00210F30" w:rsidRDefault="00210F30" w:rsidP="00210F30">
      <w:pPr>
        <w:pStyle w:val="BodyText"/>
        <w:numPr>
          <w:ilvl w:val="0"/>
          <w:numId w:val="16"/>
        </w:numPr>
        <w:spacing w:before="314"/>
        <w:jc w:val="both"/>
      </w:pPr>
      <w:r>
        <w:t>The off-diagonal elements represent the number of instances where the model made incorrect predictions. For example, the element at row 1, column 12 (16) represents the number of instances where the actual class was in the first row, but the model predicted it to be in the 12th column.</w:t>
      </w:r>
    </w:p>
    <w:p w14:paraId="362A9F63" w14:textId="77777777" w:rsidR="00210F30" w:rsidRDefault="00210F30" w:rsidP="00210F30">
      <w:pPr>
        <w:pStyle w:val="BodyText"/>
        <w:numPr>
          <w:ilvl w:val="0"/>
          <w:numId w:val="16"/>
        </w:numPr>
        <w:spacing w:before="314"/>
        <w:jc w:val="both"/>
      </w:pPr>
      <w:r>
        <w:t>Each row sums up to the total number of instances in the corresponding actual class, while each column sums up to the total number of instances predicted in that class.</w:t>
      </w:r>
    </w:p>
    <w:p w14:paraId="1C31585B" w14:textId="77777777" w:rsidR="00210F30" w:rsidRDefault="00210F30" w:rsidP="00210F30">
      <w:pPr>
        <w:pStyle w:val="BodyText"/>
        <w:spacing w:before="2"/>
        <w:jc w:val="both"/>
        <w:rPr>
          <w:sz w:val="20"/>
        </w:rPr>
      </w:pPr>
    </w:p>
    <w:p w14:paraId="2C176829" w14:textId="77777777" w:rsidR="00210F30" w:rsidRDefault="00210F30" w:rsidP="00210F30">
      <w:pPr>
        <w:pStyle w:val="BodyText"/>
        <w:spacing w:before="2"/>
        <w:jc w:val="both"/>
        <w:rPr>
          <w:sz w:val="20"/>
        </w:rPr>
      </w:pPr>
    </w:p>
    <w:p w14:paraId="1903C337" w14:textId="77777777" w:rsidR="00210F30" w:rsidRDefault="00210F30" w:rsidP="00210F30">
      <w:pPr>
        <w:pStyle w:val="BodyText"/>
        <w:spacing w:before="2"/>
        <w:rPr>
          <w:sz w:val="20"/>
        </w:rPr>
      </w:pPr>
    </w:p>
    <w:p w14:paraId="4064D20C" w14:textId="77777777" w:rsidR="00210F30" w:rsidRDefault="00210F30" w:rsidP="00210F30">
      <w:pPr>
        <w:pStyle w:val="BodyText"/>
        <w:spacing w:before="2"/>
        <w:rPr>
          <w:sz w:val="20"/>
        </w:rPr>
      </w:pPr>
    </w:p>
    <w:p w14:paraId="76DAF19E" w14:textId="77777777" w:rsidR="00210F30" w:rsidRDefault="00210F30" w:rsidP="00210F30">
      <w:pPr>
        <w:pStyle w:val="BodyText"/>
        <w:spacing w:before="2"/>
        <w:rPr>
          <w:sz w:val="20"/>
        </w:rPr>
      </w:pPr>
    </w:p>
    <w:p w14:paraId="487443BE" w14:textId="77777777" w:rsidR="00210F30" w:rsidRDefault="00210F30" w:rsidP="00210F30">
      <w:pPr>
        <w:pStyle w:val="BodyText"/>
        <w:spacing w:before="2"/>
        <w:rPr>
          <w:sz w:val="20"/>
        </w:rPr>
      </w:pPr>
    </w:p>
    <w:p w14:paraId="2F57A7EA" w14:textId="77777777" w:rsidR="00210F30" w:rsidRDefault="00210F30" w:rsidP="00210F30">
      <w:pPr>
        <w:pStyle w:val="BodyText"/>
        <w:spacing w:before="2"/>
        <w:rPr>
          <w:sz w:val="20"/>
        </w:rPr>
      </w:pPr>
    </w:p>
    <w:p w14:paraId="50D19852" w14:textId="77777777" w:rsidR="00210F30" w:rsidRDefault="00210F30" w:rsidP="00210F30">
      <w:pPr>
        <w:pStyle w:val="BodyText"/>
        <w:spacing w:before="2"/>
        <w:rPr>
          <w:sz w:val="20"/>
        </w:rPr>
      </w:pPr>
    </w:p>
    <w:p w14:paraId="13CD533D" w14:textId="77777777" w:rsidR="00210F30" w:rsidRDefault="00210F30" w:rsidP="00210F30">
      <w:pPr>
        <w:pStyle w:val="BodyText"/>
        <w:spacing w:before="2"/>
        <w:rPr>
          <w:sz w:val="20"/>
        </w:rPr>
      </w:pPr>
    </w:p>
    <w:p w14:paraId="46FF0FA5" w14:textId="77777777" w:rsidR="00210F30" w:rsidRDefault="00210F30" w:rsidP="00210F30">
      <w:pPr>
        <w:pStyle w:val="BodyText"/>
        <w:spacing w:before="2"/>
        <w:rPr>
          <w:sz w:val="20"/>
        </w:rPr>
      </w:pPr>
    </w:p>
    <w:p w14:paraId="42080788" w14:textId="77777777" w:rsidR="00210F30" w:rsidRDefault="00210F30" w:rsidP="00210F30">
      <w:pPr>
        <w:pStyle w:val="BodyText"/>
        <w:spacing w:before="2"/>
        <w:rPr>
          <w:sz w:val="20"/>
        </w:rPr>
      </w:pPr>
    </w:p>
    <w:p w14:paraId="32E53EB3" w14:textId="77777777" w:rsidR="00594532" w:rsidRDefault="00594532" w:rsidP="00210F30">
      <w:pPr>
        <w:spacing w:before="114"/>
        <w:ind w:left="161"/>
        <w:rPr>
          <w:b/>
          <w:sz w:val="41"/>
        </w:rPr>
      </w:pPr>
    </w:p>
    <w:p w14:paraId="50FA964E" w14:textId="77777777" w:rsidR="00594532" w:rsidRDefault="00594532" w:rsidP="00210F30">
      <w:pPr>
        <w:spacing w:before="114"/>
        <w:ind w:left="161"/>
        <w:rPr>
          <w:b/>
          <w:sz w:val="41"/>
        </w:rPr>
      </w:pPr>
    </w:p>
    <w:p w14:paraId="73A72799" w14:textId="77777777" w:rsidR="00594532" w:rsidRDefault="00594532" w:rsidP="00210F30">
      <w:pPr>
        <w:spacing w:before="114"/>
        <w:ind w:left="161"/>
        <w:rPr>
          <w:b/>
          <w:sz w:val="41"/>
        </w:rPr>
      </w:pPr>
    </w:p>
    <w:p w14:paraId="4915B709" w14:textId="2A254A7B" w:rsidR="00210F30" w:rsidRDefault="00210F30" w:rsidP="00210F30">
      <w:pPr>
        <w:spacing w:before="114"/>
        <w:ind w:left="161"/>
        <w:rPr>
          <w:b/>
          <w:sz w:val="41"/>
        </w:rPr>
      </w:pPr>
      <w:r>
        <w:rPr>
          <w:b/>
          <w:sz w:val="41"/>
        </w:rPr>
        <w:lastRenderedPageBreak/>
        <w:t>Chapter</w:t>
      </w:r>
      <w:r>
        <w:rPr>
          <w:b/>
          <w:spacing w:val="13"/>
          <w:sz w:val="41"/>
        </w:rPr>
        <w:t xml:space="preserve"> </w:t>
      </w:r>
      <w:r>
        <w:rPr>
          <w:b/>
          <w:sz w:val="41"/>
        </w:rPr>
        <w:t>5</w:t>
      </w:r>
    </w:p>
    <w:p w14:paraId="611BAACF" w14:textId="77777777" w:rsidR="00210F30" w:rsidRDefault="00210F30" w:rsidP="00210F30">
      <w:pPr>
        <w:pStyle w:val="BodyText"/>
        <w:rPr>
          <w:b/>
          <w:sz w:val="20"/>
        </w:rPr>
      </w:pPr>
    </w:p>
    <w:p w14:paraId="7D74BF88"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51840" behindDoc="1" locked="0" layoutInCell="1" allowOverlap="1" wp14:anchorId="3A0ED87E" wp14:editId="66943C4D">
                <wp:simplePos x="0" y="0"/>
                <wp:positionH relativeFrom="page">
                  <wp:posOffset>724535</wp:posOffset>
                </wp:positionH>
                <wp:positionV relativeFrom="paragraph">
                  <wp:posOffset>107315</wp:posOffset>
                </wp:positionV>
                <wp:extent cx="6111240" cy="1270"/>
                <wp:effectExtent l="0" t="0" r="10160" b="11430"/>
                <wp:wrapTopAndBottom/>
                <wp:docPr id="162630868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B7F9AA3" id="docshape22" o:spid="_x0000_s1026" style="position:absolute;margin-left:57.05pt;margin-top:8.45pt;width:481.2pt;height:.1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02E4B9AC" w14:textId="77777777" w:rsidR="00210F30" w:rsidRDefault="00210F30" w:rsidP="00210F30">
      <w:pPr>
        <w:pStyle w:val="BodyText"/>
        <w:spacing w:before="8"/>
        <w:rPr>
          <w:b/>
          <w:sz w:val="22"/>
        </w:rPr>
      </w:pPr>
    </w:p>
    <w:p w14:paraId="1BB3B94E" w14:textId="77777777" w:rsidR="00210F30" w:rsidRDefault="00210F30" w:rsidP="00210F30">
      <w:pPr>
        <w:pStyle w:val="Heading1"/>
      </w:pPr>
      <w:bookmarkStart w:id="74" w:name="_Toc157636805"/>
      <w:r>
        <w:t>Discussion</w:t>
      </w:r>
      <w:bookmarkEnd w:id="74"/>
    </w:p>
    <w:p w14:paraId="58D89331" w14:textId="77777777" w:rsidR="00210F30" w:rsidRDefault="00210F30" w:rsidP="00210F30">
      <w:pPr>
        <w:pStyle w:val="BodyText"/>
        <w:rPr>
          <w:b/>
          <w:sz w:val="20"/>
        </w:rPr>
      </w:pPr>
    </w:p>
    <w:p w14:paraId="0793B5F1" w14:textId="77777777" w:rsidR="00210F30" w:rsidRPr="006B1AAA" w:rsidRDefault="00210F30" w:rsidP="00210F30">
      <w:pPr>
        <w:pStyle w:val="BodyText"/>
        <w:spacing w:before="9"/>
        <w:rPr>
          <w:b/>
          <w:sz w:val="12"/>
        </w:rPr>
      </w:pPr>
      <w:r>
        <w:rPr>
          <w:noProof/>
        </w:rPr>
        <mc:AlternateContent>
          <mc:Choice Requires="wps">
            <w:drawing>
              <wp:anchor distT="0" distB="0" distL="0" distR="0" simplePos="0" relativeHeight="487652864" behindDoc="1" locked="0" layoutInCell="1" allowOverlap="1" wp14:anchorId="5FDA50B4" wp14:editId="5556F776">
                <wp:simplePos x="0" y="0"/>
                <wp:positionH relativeFrom="page">
                  <wp:posOffset>724535</wp:posOffset>
                </wp:positionH>
                <wp:positionV relativeFrom="paragraph">
                  <wp:posOffset>109220</wp:posOffset>
                </wp:positionV>
                <wp:extent cx="6111240" cy="1270"/>
                <wp:effectExtent l="0" t="0" r="10160" b="11430"/>
                <wp:wrapTopAndBottom/>
                <wp:docPr id="1171784490"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1FB6EE6" id="docshape23" o:spid="_x0000_s1026" style="position:absolute;margin-left:57.05pt;margin-top:8.6pt;width:481.2pt;height:.1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48B78AAF" w14:textId="77777777" w:rsidR="00210F30" w:rsidRDefault="00210F30" w:rsidP="00210F30">
      <w:pPr>
        <w:pStyle w:val="BodyText"/>
        <w:spacing w:before="5"/>
        <w:rPr>
          <w:sz w:val="36"/>
        </w:rPr>
      </w:pPr>
    </w:p>
    <w:p w14:paraId="445034E4" w14:textId="77777777" w:rsidR="00210F30" w:rsidRDefault="00210F30" w:rsidP="00210F30">
      <w:pPr>
        <w:pStyle w:val="BodyText"/>
        <w:spacing w:before="5"/>
        <w:rPr>
          <w:sz w:val="36"/>
        </w:rPr>
      </w:pPr>
    </w:p>
    <w:p w14:paraId="5409D616" w14:textId="77777777" w:rsidR="00210F30" w:rsidRDefault="00210F30" w:rsidP="00210F30">
      <w:pPr>
        <w:pStyle w:val="BodyText"/>
        <w:ind w:left="512"/>
        <w:jc w:val="both"/>
      </w:pPr>
      <w:r>
        <w:t xml:space="preserve">In this chapter, the result and findings are thoroughly analyzed and commented on. The first section result analysis contains the overall details of the results and the comparison between the different findings. The analysis is followed by the explanation of said results and findings and why they are what they are. The limitations section contains various issues and limitations faced from the gathered results and some possible solutions to the limitations. In the final discussion, </w:t>
      </w:r>
    </w:p>
    <w:p w14:paraId="1866D9DE" w14:textId="77777777" w:rsidR="00210F30" w:rsidRDefault="00210F30" w:rsidP="00210F30">
      <w:pPr>
        <w:pStyle w:val="Heading2"/>
        <w:tabs>
          <w:tab w:val="left" w:pos="935"/>
          <w:tab w:val="left" w:pos="936"/>
        </w:tabs>
        <w:spacing w:before="239"/>
        <w:ind w:left="0"/>
      </w:pPr>
    </w:p>
    <w:p w14:paraId="3CC0E540" w14:textId="77777777" w:rsidR="00210F30" w:rsidRDefault="00210F30" w:rsidP="00210F30">
      <w:pPr>
        <w:pStyle w:val="Heading2"/>
        <w:numPr>
          <w:ilvl w:val="1"/>
          <w:numId w:val="15"/>
        </w:numPr>
        <w:tabs>
          <w:tab w:val="left" w:pos="935"/>
          <w:tab w:val="left" w:pos="936"/>
        </w:tabs>
        <w:spacing w:before="239"/>
      </w:pPr>
      <w:bookmarkStart w:id="75" w:name="_Toc157636806"/>
      <w:r>
        <w:t>Result Analysis</w:t>
      </w:r>
      <w:bookmarkEnd w:id="75"/>
    </w:p>
    <w:p w14:paraId="4F27ACA7" w14:textId="77777777" w:rsidR="00210F30" w:rsidRDefault="00210F30" w:rsidP="00210F30">
      <w:pPr>
        <w:pStyle w:val="BodyText"/>
        <w:spacing w:before="314"/>
        <w:ind w:left="152"/>
        <w:jc w:val="both"/>
      </w:pPr>
      <w:r w:rsidRPr="00E5795B">
        <w:rPr>
          <w:b/>
          <w:bCs/>
        </w:rPr>
        <w:t>V</w:t>
      </w:r>
      <w:r>
        <w:rPr>
          <w:b/>
          <w:bCs/>
        </w:rPr>
        <w:t>alidation Accuracy:</w:t>
      </w:r>
      <w:r>
        <w:t xml:space="preserve"> Our system utilized three different optimizers and the output clearly shows the difference. From figures 1, 2 and 3 we can clearly notice the difference in model accuracy. Using Adam optimizer puts out the best results. The validation curve starts with a few fluctuations, which is expected due to noise in the data or data variability. In this particular case, the alterations might be the result of smaller batch size. Smaller batch causes the model’s parameters to update more frequently. The fluctuations start at the beginning and continues until 12</w:t>
      </w:r>
      <w:r w:rsidRPr="006738D8">
        <w:rPr>
          <w:vertAlign w:val="superscript"/>
        </w:rPr>
        <w:t>th</w:t>
      </w:r>
      <w:r>
        <w:t xml:space="preserve"> iteration. After the initial fluctuations, the curve starts to be more consistent and gradually increases. This plateau begins at 12</w:t>
      </w:r>
      <w:r w:rsidRPr="006738D8">
        <w:rPr>
          <w:vertAlign w:val="superscript"/>
        </w:rPr>
        <w:t>th</w:t>
      </w:r>
      <w:r>
        <w:t xml:space="preserve"> iteration and stays consistent until the end. This signifies that the model parameters are getting better at analyzing unseen data. The plateau indicates after a certain number of iterations, the accuracy reaches a stalemate position where more training does not necessarily mean better results or accuracy. This means the model may have already converged to near-optimal solution and additional training </w:t>
      </w:r>
      <w:r w:rsidRPr="007F40FB">
        <w:t>doesn't significantly improve its performance.</w:t>
      </w:r>
      <w:r>
        <w:t xml:space="preserve"> Moving on to figure 2, the graph shows a similarity between the train and validation curve to some degree. The train curve reaches an early peak at only 5</w:t>
      </w:r>
      <w:r w:rsidRPr="007F40FB">
        <w:rPr>
          <w:vertAlign w:val="superscript"/>
        </w:rPr>
        <w:t>th</w:t>
      </w:r>
      <w:r>
        <w:t xml:space="preserve"> iteration signifying the initial learning phase. The validation curve follows suit but with a slight issue. There is a noticeable divergence between the train and validation curve. Throughout the whole graph this gap continues. The divergence may be the cause of overfitting, </w:t>
      </w:r>
      <w:r w:rsidRPr="00575D58">
        <w:t>The model may have started to memorize the training data rather than learning general patterns. This leads to poor generalization to unseen data, causing a drop in validation accuracy</w:t>
      </w:r>
      <w:r>
        <w:t xml:space="preserve">. It also might be the result of high learning rate. </w:t>
      </w:r>
      <w:r w:rsidRPr="00575D58">
        <w:t>A high learning rate can cause the model to overshoot optimal weights and bias values during training, making it harder for the model to converge to a good solution.</w:t>
      </w:r>
      <w:r>
        <w:t xml:space="preserve"> The complexity of the model also causes the divergence. </w:t>
      </w:r>
      <w:r w:rsidRPr="00575D58">
        <w:t>If your model is too complex for the amount of available data, it's more likely to overfit, leading to divergence in the validation accuracy.</w:t>
      </w:r>
      <w:r>
        <w:t xml:space="preserve"> </w:t>
      </w:r>
      <w:r w:rsidRPr="00575D58">
        <w:t>Issues with the validation data, such as data leakage or data preprocessing problems, can also lead to divergence in the validation accuracy.</w:t>
      </w:r>
      <w:r>
        <w:t xml:space="preserve"> Moving no to figure 3 containing validation accuracy graph of no optimizer, the training curve shows a promising result with its gradual ascend and consistent </w:t>
      </w:r>
      <w:r w:rsidRPr="00575D58">
        <w:t>demeanor</w:t>
      </w:r>
      <w:r>
        <w:t>. But the validation accuracy is inconsistent and its fluctuations are in every quarter. The lack of any optimizer is apparent in the graph. The training comes to a halt around the 38</w:t>
      </w:r>
      <w:r w:rsidRPr="00E170C3">
        <w:rPr>
          <w:vertAlign w:val="superscript"/>
        </w:rPr>
        <w:t>th</w:t>
      </w:r>
      <w:r>
        <w:t xml:space="preserve"> iteration. This early stopping indicates that the validations accuracy starts to degrade.</w:t>
      </w:r>
    </w:p>
    <w:p w14:paraId="40176BCB" w14:textId="51B60D64" w:rsidR="00210F30" w:rsidRDefault="00210F30" w:rsidP="00210F30">
      <w:pPr>
        <w:pStyle w:val="BodyText"/>
        <w:spacing w:before="314"/>
        <w:ind w:left="152"/>
        <w:jc w:val="both"/>
      </w:pPr>
      <w:r>
        <w:rPr>
          <w:b/>
          <w:bCs/>
        </w:rPr>
        <w:lastRenderedPageBreak/>
        <w:t>Validation Loss:</w:t>
      </w:r>
      <w:r>
        <w:t xml:space="preserve"> The validation loss graph of Adam optimizer showed in figure 1 presents a normal train curve which follows a gradual descent pathway. The validation curve similar to the validation accuracy graph shows fluctuations at the initial process up until 11</w:t>
      </w:r>
      <w:r w:rsidRPr="003576B8">
        <w:rPr>
          <w:vertAlign w:val="superscript"/>
        </w:rPr>
        <w:t>th</w:t>
      </w:r>
      <w:r>
        <w:t xml:space="preserve"> iteration. After the initial alterations, the curve evens out into plateau. The alterations in the beginning might be the result of an inappropriate learning rate. </w:t>
      </w:r>
      <w:r w:rsidRPr="003576B8">
        <w:t>A learning rate that is too high might cause the loss to oscillate and fail to converge. Conversely, a learning rate that is too low might result in slow convergence, and the model may get stuck in local minima.</w:t>
      </w:r>
      <w:r>
        <w:t xml:space="preserve"> </w:t>
      </w:r>
      <w:r w:rsidRPr="003576B8">
        <w:t>In the early stages of training, the model's weights are initialized randomly, and the optimization process may be unstable, causing fluctuations in the loss. As training progresses, the model's weights become better tuned, and the loss should become more stable.</w:t>
      </w:r>
      <w:r>
        <w:t xml:space="preserve"> Noise could also cause fluctuations. On the other hand, validation loss graph of </w:t>
      </w:r>
      <w:r w:rsidR="00B1276D">
        <w:t>SGD</w:t>
      </w:r>
      <w:r>
        <w:t xml:space="preserve"> optimizer shown in figure 2 puts out a more uniform result. There is rarely any fluctuations or dramatic changes in both the curves. But there is a lingering gap between the two curves similar to the validation accuracy graph of the same optimizer. This again may be the cause of overfitting. </w:t>
      </w:r>
      <w:r w:rsidRPr="00854538">
        <w:t>Overfitting occurs when the model becomes too specialized in fitting the training data, capturing noise rather than meaningful patterns. This leads to poor generalization, causing an increase in validation loss.</w:t>
      </w:r>
      <w:r>
        <w:t xml:space="preserve"> Lastly, the validation loss graph while using no optimizer is presented in graph 3. The absence of optimizer is very pronounced as the train curve and the validation curve are opposite in nature. Train curve is consistent but the validation curve is shifting rapidly. The noise is almost unbearable and the training comes to an end at 23</w:t>
      </w:r>
      <w:r w:rsidRPr="00854538">
        <w:rPr>
          <w:vertAlign w:val="superscript"/>
        </w:rPr>
        <w:t>rd</w:t>
      </w:r>
      <w:r>
        <w:t xml:space="preserve"> iteration due to early stopping.</w:t>
      </w:r>
    </w:p>
    <w:p w14:paraId="5D8F1E84" w14:textId="5774C231" w:rsidR="00210F30" w:rsidRPr="0078407F" w:rsidRDefault="00210F30" w:rsidP="00210F30">
      <w:pPr>
        <w:pStyle w:val="BodyText"/>
        <w:spacing w:before="314"/>
        <w:ind w:left="152"/>
        <w:jc w:val="both"/>
      </w:pPr>
      <w:r>
        <w:rPr>
          <w:b/>
          <w:bCs/>
        </w:rPr>
        <w:t>Classification Report:</w:t>
      </w:r>
      <w:r>
        <w:t xml:space="preserve"> In the classification report, it is shown that the out of three of the resultants, Adam optimizer result gives out the best performance. The accuracy, macro average and weighted average of the precision, recall and f1-score is 0.99. The precision score 0.99 </w:t>
      </w:r>
      <w:r w:rsidRPr="00B57975">
        <w:t>(or 99%) means that 99% of the positive predictions made by the model are actually correct, and only 1% of them are false positives. In other words, the model is very good at correctly identifying positive cases and has a very low rate of mistakenly classifying negative cases as positive.</w:t>
      </w:r>
      <w:r>
        <w:t xml:space="preserve"> The recall score of </w:t>
      </w:r>
      <w:r w:rsidRPr="00C22D50">
        <w:t>0.99 (99%) indicates that the model correctly identified 99% of the actual positive cases, and only 1% of the actual positive cases were missed or classified incorrectly as negatives. A high recall score is desirable in situations where it's crucial to minimize false negatives, as it means the model is very good at finding the true positive cases, but it may come at the cost of a higher rate of false positives.</w:t>
      </w:r>
      <w:r>
        <w:t xml:space="preserve"> </w:t>
      </w:r>
      <w:r w:rsidRPr="00C22D50">
        <w:t>An F1-score of 0.99 indicates that the model has an extremely high precision and recall, and it is likely performing very well in terms of both minimizing false positives and false negatives.</w:t>
      </w:r>
      <w:r>
        <w:t xml:space="preserve"> On the other hand, </w:t>
      </w:r>
      <w:r w:rsidR="00B1276D">
        <w:t>SGD</w:t>
      </w:r>
      <w:r>
        <w:t xml:space="preserve"> optimizer result holds the second place having precision of 0.97, recall of 0.96 and f1-score of 0.96. These outputs are close to the outputs of Adam optimizer but not as accurate as them. Lastly, the precision and recall score of no optimizer is 0.00 and 0.04 respectively. This shows the significant drop in accuracy caused by the lack of optimizer. The f1-score is also hampered as accuracy is 0.04 and macro-weighted average is lowly 0.00. This goes to show that the use of optimizers leaves a huge impact on the output of the system. The support score of 3316 in all three outputs does not have any significance except their similarity.</w:t>
      </w:r>
    </w:p>
    <w:p w14:paraId="56928AA3" w14:textId="053A086D" w:rsidR="00210F30" w:rsidRPr="0015653D" w:rsidRDefault="00210F30" w:rsidP="00210F30">
      <w:pPr>
        <w:pStyle w:val="BodyText"/>
        <w:spacing w:before="314"/>
        <w:ind w:left="152"/>
        <w:jc w:val="both"/>
      </w:pPr>
      <w:r>
        <w:rPr>
          <w:b/>
          <w:bCs/>
        </w:rPr>
        <w:t xml:space="preserve">Confusion Matrix: </w:t>
      </w:r>
      <w:r>
        <w:t xml:space="preserve">The three confusion-matrix provides with the prediction data of Adam, </w:t>
      </w:r>
      <w:r w:rsidR="00B1276D">
        <w:t>SGD</w:t>
      </w:r>
      <w:r>
        <w:t xml:space="preserve"> and No Optimizer. Out of the three, Adam optimizer has better prediction outcome. In the other two, the sum of the diagonal data is better for Adam than the other two. The off-diagonal data is also improved in Adam. For example, the row 1, column 12 data is 16 for Adam but 45 for both </w:t>
      </w:r>
      <w:r w:rsidR="00B1276D">
        <w:t>SGD</w:t>
      </w:r>
      <w:r>
        <w:t xml:space="preserve"> and No optimizer. This stipulates that prediction inaccuracy is lower in Adam than the other two.</w:t>
      </w:r>
    </w:p>
    <w:p w14:paraId="4EDD8381" w14:textId="77777777" w:rsidR="00210F30" w:rsidRDefault="00210F30" w:rsidP="00210F30">
      <w:pPr>
        <w:pStyle w:val="BodyText"/>
        <w:spacing w:before="314"/>
        <w:ind w:left="152"/>
        <w:jc w:val="both"/>
      </w:pPr>
    </w:p>
    <w:p w14:paraId="230AC21C" w14:textId="17439711" w:rsidR="00210F30" w:rsidRDefault="00864219" w:rsidP="00210F30">
      <w:pPr>
        <w:pStyle w:val="Heading2"/>
        <w:numPr>
          <w:ilvl w:val="1"/>
          <w:numId w:val="15"/>
        </w:numPr>
        <w:tabs>
          <w:tab w:val="left" w:pos="935"/>
          <w:tab w:val="left" w:pos="936"/>
        </w:tabs>
        <w:spacing w:before="239"/>
      </w:pPr>
      <w:bookmarkStart w:id="76" w:name="_Toc157636807"/>
      <w:r>
        <w:t>Comparisons</w:t>
      </w:r>
      <w:bookmarkEnd w:id="76"/>
    </w:p>
    <w:p w14:paraId="05D5B302" w14:textId="77777777" w:rsidR="00864219" w:rsidRDefault="00864219" w:rsidP="00864219">
      <w:pPr>
        <w:pStyle w:val="Heading2"/>
        <w:tabs>
          <w:tab w:val="left" w:pos="935"/>
          <w:tab w:val="left" w:pos="936"/>
        </w:tabs>
        <w:spacing w:before="239"/>
      </w:pPr>
    </w:p>
    <w:p w14:paraId="6DE738F8" w14:textId="6BADB19D" w:rsidR="00877C18" w:rsidRDefault="00877C18" w:rsidP="00877C18">
      <w:pPr>
        <w:pStyle w:val="BodyText"/>
        <w:spacing w:before="314"/>
        <w:ind w:left="152"/>
      </w:pPr>
      <w:r>
        <w:t xml:space="preserve">The primary objective of this research </w:t>
      </w:r>
      <w:r w:rsidR="00BA66F2">
        <w:t xml:space="preserve">was to create a system that outperforms all the other research outputs done till this point. Let us analyze our results and compare it with other researches. </w:t>
      </w:r>
    </w:p>
    <w:p w14:paraId="52CB6166" w14:textId="0659A527" w:rsidR="00BA66F2" w:rsidRDefault="00BA66F2" w:rsidP="00BA66F2">
      <w:pPr>
        <w:pStyle w:val="BodyText"/>
        <w:spacing w:before="314"/>
        <w:ind w:left="152"/>
      </w:pPr>
      <w:r>
        <w:t xml:space="preserve">The following table contains a comparative documentation of all the recent studies available on the related topic – </w:t>
      </w:r>
    </w:p>
    <w:p w14:paraId="0C9CB547" w14:textId="38DAA3E2" w:rsidR="00BD45DD" w:rsidRDefault="00BD45DD" w:rsidP="00BD45DD">
      <w:pPr>
        <w:pStyle w:val="Caption"/>
        <w:keepNext/>
      </w:pPr>
      <w:bookmarkStart w:id="77" w:name="_Toc157638421"/>
      <w:r>
        <w:t xml:space="preserve">Table </w:t>
      </w:r>
      <w:fldSimple w:instr=" SEQ Table \* ARABIC ">
        <w:r>
          <w:rPr>
            <w:noProof/>
          </w:rPr>
          <w:t>1</w:t>
        </w:r>
        <w:bookmarkEnd w:id="77"/>
      </w:fldSimple>
    </w:p>
    <w:tbl>
      <w:tblPr>
        <w:tblStyle w:val="GridTable1Light-Accent5"/>
        <w:tblW w:w="5000" w:type="pct"/>
        <w:tblLook w:val="04A0" w:firstRow="1" w:lastRow="0" w:firstColumn="1" w:lastColumn="0" w:noHBand="0" w:noVBand="1"/>
      </w:tblPr>
      <w:tblGrid>
        <w:gridCol w:w="1327"/>
        <w:gridCol w:w="1201"/>
        <w:gridCol w:w="1211"/>
        <w:gridCol w:w="1241"/>
        <w:gridCol w:w="1241"/>
        <w:gridCol w:w="1241"/>
        <w:gridCol w:w="1241"/>
        <w:gridCol w:w="1257"/>
      </w:tblGrid>
      <w:tr w:rsidR="00877C18" w14:paraId="629E7E95" w14:textId="77777777" w:rsidTr="00877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shd w:val="clear" w:color="auto" w:fill="244061" w:themeFill="accent1" w:themeFillShade="80"/>
          </w:tcPr>
          <w:p w14:paraId="43E7DF06" w14:textId="77777777" w:rsidR="00877C18" w:rsidRDefault="00877C18" w:rsidP="001D19A1">
            <w:bookmarkStart w:id="78" w:name="_Hlk157433676"/>
            <w:r>
              <w:t>Used Model</w:t>
            </w:r>
          </w:p>
        </w:tc>
        <w:tc>
          <w:tcPr>
            <w:tcW w:w="603" w:type="pct"/>
            <w:shd w:val="clear" w:color="auto" w:fill="244061" w:themeFill="accent1" w:themeFillShade="80"/>
          </w:tcPr>
          <w:p w14:paraId="3163BB74"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Dataset</w:t>
            </w:r>
          </w:p>
        </w:tc>
        <w:tc>
          <w:tcPr>
            <w:tcW w:w="608" w:type="pct"/>
            <w:shd w:val="clear" w:color="auto" w:fill="244061" w:themeFill="accent1" w:themeFillShade="80"/>
          </w:tcPr>
          <w:p w14:paraId="5A1B158D"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Accuracy</w:t>
            </w:r>
          </w:p>
        </w:tc>
        <w:tc>
          <w:tcPr>
            <w:tcW w:w="623" w:type="pct"/>
            <w:shd w:val="clear" w:color="auto" w:fill="244061" w:themeFill="accent1" w:themeFillShade="80"/>
          </w:tcPr>
          <w:p w14:paraId="5C1695D7"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Precision</w:t>
            </w:r>
          </w:p>
        </w:tc>
        <w:tc>
          <w:tcPr>
            <w:tcW w:w="623" w:type="pct"/>
            <w:shd w:val="clear" w:color="auto" w:fill="244061" w:themeFill="accent1" w:themeFillShade="80"/>
          </w:tcPr>
          <w:p w14:paraId="697F4E37"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F1-Score</w:t>
            </w:r>
          </w:p>
        </w:tc>
        <w:tc>
          <w:tcPr>
            <w:tcW w:w="623" w:type="pct"/>
            <w:shd w:val="clear" w:color="auto" w:fill="244061" w:themeFill="accent1" w:themeFillShade="80"/>
          </w:tcPr>
          <w:p w14:paraId="53E89083"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Support</w:t>
            </w:r>
          </w:p>
        </w:tc>
        <w:tc>
          <w:tcPr>
            <w:tcW w:w="623" w:type="pct"/>
            <w:shd w:val="clear" w:color="auto" w:fill="244061" w:themeFill="accent1" w:themeFillShade="80"/>
          </w:tcPr>
          <w:p w14:paraId="1BFCC716"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Recall</w:t>
            </w:r>
          </w:p>
        </w:tc>
        <w:tc>
          <w:tcPr>
            <w:tcW w:w="631" w:type="pct"/>
            <w:shd w:val="clear" w:color="auto" w:fill="244061" w:themeFill="accent1" w:themeFillShade="80"/>
          </w:tcPr>
          <w:p w14:paraId="4B6E5422" w14:textId="77777777" w:rsidR="00877C18" w:rsidRDefault="00877C18" w:rsidP="001D19A1">
            <w:pPr>
              <w:cnfStyle w:val="100000000000" w:firstRow="1" w:lastRow="0" w:firstColumn="0" w:lastColumn="0" w:oddVBand="0" w:evenVBand="0" w:oddHBand="0" w:evenHBand="0" w:firstRowFirstColumn="0" w:firstRowLastColumn="0" w:lastRowFirstColumn="0" w:lastRowLastColumn="0"/>
            </w:pPr>
            <w:r>
              <w:t>References</w:t>
            </w:r>
          </w:p>
        </w:tc>
      </w:tr>
      <w:tr w:rsidR="00877C18" w:rsidRPr="00DC52BB" w14:paraId="38C45801"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756AF8FC" w14:textId="77777777" w:rsidR="00877C18" w:rsidRPr="00DC52BB" w:rsidRDefault="00877C18" w:rsidP="001D19A1">
            <w:pPr>
              <w:rPr>
                <w:b w:val="0"/>
                <w:bCs w:val="0"/>
              </w:rPr>
            </w:pPr>
            <w:proofErr w:type="spellStart"/>
            <w:r w:rsidRPr="00DC52BB">
              <w:rPr>
                <w:b w:val="0"/>
                <w:bCs w:val="0"/>
              </w:rPr>
              <w:t>Keras</w:t>
            </w:r>
            <w:proofErr w:type="spellEnd"/>
            <w:r w:rsidRPr="00DC52BB">
              <w:rPr>
                <w:b w:val="0"/>
                <w:bCs w:val="0"/>
              </w:rPr>
              <w:t xml:space="preserve"> with TensorFlow as backend</w:t>
            </w:r>
          </w:p>
        </w:tc>
        <w:tc>
          <w:tcPr>
            <w:tcW w:w="603" w:type="pct"/>
          </w:tcPr>
          <w:p w14:paraId="23DEDA1A"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3B12FA">
              <w:t>BanglaLekha</w:t>
            </w:r>
            <w:proofErr w:type="spellEnd"/>
            <w:r w:rsidRPr="003B12FA">
              <w:t>-Isolated</w:t>
            </w:r>
          </w:p>
        </w:tc>
        <w:tc>
          <w:tcPr>
            <w:tcW w:w="608" w:type="pct"/>
          </w:tcPr>
          <w:p w14:paraId="3761E95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94.576% (loss value = 0.204)</w:t>
            </w:r>
          </w:p>
        </w:tc>
        <w:tc>
          <w:tcPr>
            <w:tcW w:w="623" w:type="pct"/>
          </w:tcPr>
          <w:p w14:paraId="42419CE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0.95 (average) on each class</w:t>
            </w:r>
          </w:p>
        </w:tc>
        <w:tc>
          <w:tcPr>
            <w:tcW w:w="623" w:type="pct"/>
          </w:tcPr>
          <w:p w14:paraId="6A2D0BC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0.95 (average)</w:t>
            </w:r>
          </w:p>
        </w:tc>
        <w:tc>
          <w:tcPr>
            <w:tcW w:w="623" w:type="pct"/>
          </w:tcPr>
          <w:p w14:paraId="5D29C48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26657D2F"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0.95 (average) on each class</w:t>
            </w:r>
          </w:p>
        </w:tc>
        <w:tc>
          <w:tcPr>
            <w:tcW w:w="631" w:type="pct"/>
          </w:tcPr>
          <w:p w14:paraId="1E803D82"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26" w:history="1">
              <w:r w:rsidR="00877C18" w:rsidRPr="00DC52BB">
                <w:rPr>
                  <w:rStyle w:val="Hyperlink"/>
                  <w:sz w:val="12"/>
                  <w:szCs w:val="12"/>
                </w:rPr>
                <w:t>(PDF) Bangla Handwritten Character Recognition using Convolutional Neural Network with Data Augmentation (researchgate.net)</w:t>
              </w:r>
            </w:hyperlink>
          </w:p>
        </w:tc>
      </w:tr>
      <w:tr w:rsidR="00877C18" w:rsidRPr="00DC52BB" w14:paraId="601B63A2"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5F70E58B" w14:textId="77777777" w:rsidR="00877C18" w:rsidRPr="00DC52BB" w:rsidRDefault="00877C18" w:rsidP="001D19A1">
            <w:pPr>
              <w:rPr>
                <w:b w:val="0"/>
                <w:bCs w:val="0"/>
              </w:rPr>
            </w:pPr>
            <w:r>
              <w:rPr>
                <w:b w:val="0"/>
                <w:bCs w:val="0"/>
              </w:rPr>
              <w:t>Basic CNN</w:t>
            </w:r>
          </w:p>
        </w:tc>
        <w:tc>
          <w:tcPr>
            <w:tcW w:w="603" w:type="pct"/>
          </w:tcPr>
          <w:p w14:paraId="0922F4C5"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3B12FA">
              <w:t>BanglaLekha</w:t>
            </w:r>
            <w:proofErr w:type="spellEnd"/>
            <w:r w:rsidRPr="003B12FA">
              <w:t>-Isolated</w:t>
            </w:r>
          </w:p>
        </w:tc>
        <w:tc>
          <w:tcPr>
            <w:tcW w:w="608" w:type="pct"/>
          </w:tcPr>
          <w:p w14:paraId="1D14D2EE"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Training accuracy = 99.08%</w:t>
            </w:r>
          </w:p>
          <w:p w14:paraId="42ECB22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52BB">
              <w:t>Validation accuracy = 92.25%</w:t>
            </w:r>
          </w:p>
        </w:tc>
        <w:tc>
          <w:tcPr>
            <w:tcW w:w="623" w:type="pct"/>
          </w:tcPr>
          <w:p w14:paraId="0D7A624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2B18D97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735A9EDC"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768D63D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293B398B"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27" w:history="1">
              <w:r w:rsidR="00877C18" w:rsidRPr="00DC52BB">
                <w:rPr>
                  <w:rStyle w:val="Hyperlink"/>
                  <w:sz w:val="12"/>
                  <w:szCs w:val="12"/>
                </w:rPr>
                <w:t>(PDF) Bangla Handwritten Character Recognition Using Extended Convolutional Neural Network (researchgate.net)</w:t>
              </w:r>
            </w:hyperlink>
          </w:p>
        </w:tc>
      </w:tr>
      <w:tr w:rsidR="00877C18" w:rsidRPr="00DC52BB" w14:paraId="057D4D6C"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15CA2B66" w14:textId="77777777" w:rsidR="00877C18" w:rsidRPr="00DC52BB" w:rsidRDefault="00877C18" w:rsidP="001D19A1">
            <w:pPr>
              <w:rPr>
                <w:b w:val="0"/>
                <w:bCs w:val="0"/>
              </w:rPr>
            </w:pPr>
            <w:proofErr w:type="spellStart"/>
            <w:r w:rsidRPr="00DC52BB">
              <w:rPr>
                <w:b w:val="0"/>
                <w:bCs w:val="0"/>
              </w:rPr>
              <w:t>MobileNet</w:t>
            </w:r>
            <w:proofErr w:type="spellEnd"/>
            <w:r w:rsidRPr="00DC52BB">
              <w:rPr>
                <w:b w:val="0"/>
                <w:bCs w:val="0"/>
              </w:rPr>
              <w:t xml:space="preserve"> V1 Architecture</w:t>
            </w:r>
          </w:p>
        </w:tc>
        <w:tc>
          <w:tcPr>
            <w:tcW w:w="603" w:type="pct"/>
          </w:tcPr>
          <w:p w14:paraId="07EFB0F7" w14:textId="77777777" w:rsidR="00877C18" w:rsidRPr="00A03E55" w:rsidRDefault="00877C18" w:rsidP="001D19A1">
            <w:pPr>
              <w:cnfStyle w:val="000000000000" w:firstRow="0" w:lastRow="0" w:firstColumn="0" w:lastColumn="0" w:oddVBand="0" w:evenVBand="0" w:oddHBand="0" w:evenHBand="0" w:firstRowFirstColumn="0" w:firstRowLastColumn="0" w:lastRowFirstColumn="0" w:lastRowLastColumn="0"/>
            </w:pPr>
            <w:r w:rsidRPr="003B12FA">
              <w:t>CMATERdb</w:t>
            </w:r>
            <w:r w:rsidRPr="003B12FA">
              <w:tab/>
            </w:r>
          </w:p>
        </w:tc>
        <w:tc>
          <w:tcPr>
            <w:tcW w:w="608" w:type="pct"/>
          </w:tcPr>
          <w:p w14:paraId="11649D18"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A03E55">
              <w:t>96.56%</w:t>
            </w:r>
            <w:r>
              <w:t xml:space="preserve"> (validation)</w:t>
            </w:r>
          </w:p>
          <w:p w14:paraId="5BEB5F6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96.46%</w:t>
            </w:r>
            <w:r>
              <w:t xml:space="preserve"> (validation)</w:t>
            </w:r>
          </w:p>
        </w:tc>
        <w:tc>
          <w:tcPr>
            <w:tcW w:w="623" w:type="pct"/>
          </w:tcPr>
          <w:p w14:paraId="6FB71F3F"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A03E55">
              <w:t xml:space="preserve">96.26% </w:t>
            </w:r>
            <w:r>
              <w:t>(</w:t>
            </w:r>
            <w:r w:rsidRPr="00A03E55">
              <w:t>validation</w:t>
            </w:r>
            <w:r>
              <w:t xml:space="preserve"> </w:t>
            </w:r>
            <w:r w:rsidRPr="00A03E55">
              <w:t>set</w:t>
            </w:r>
            <w:r>
              <w:t>)</w:t>
            </w:r>
          </w:p>
          <w:p w14:paraId="5F369C43"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 xml:space="preserve">96.17% </w:t>
            </w:r>
            <w:r>
              <w:t>(</w:t>
            </w:r>
            <w:r w:rsidRPr="00A03E55">
              <w:t>test set</w:t>
            </w:r>
            <w:r>
              <w:t>)</w:t>
            </w:r>
          </w:p>
        </w:tc>
        <w:tc>
          <w:tcPr>
            <w:tcW w:w="623" w:type="pct"/>
          </w:tcPr>
          <w:p w14:paraId="4D15913A"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4F71449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4760817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5C535F56"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28" w:history="1">
              <w:r w:rsidR="00877C18" w:rsidRPr="00DC52BB">
                <w:rPr>
                  <w:rStyle w:val="Hyperlink"/>
                  <w:sz w:val="12"/>
                  <w:szCs w:val="12"/>
                </w:rPr>
                <w:t xml:space="preserve">Bangla handwritten character recognition using </w:t>
              </w:r>
              <w:proofErr w:type="spellStart"/>
              <w:r w:rsidR="00877C18" w:rsidRPr="00DC52BB">
                <w:rPr>
                  <w:rStyle w:val="Hyperlink"/>
                  <w:sz w:val="12"/>
                  <w:szCs w:val="12"/>
                </w:rPr>
                <w:t>MobileNet</w:t>
              </w:r>
              <w:proofErr w:type="spellEnd"/>
              <w:r w:rsidR="00877C18" w:rsidRPr="00DC52BB">
                <w:rPr>
                  <w:rStyle w:val="Hyperlink"/>
                  <w:sz w:val="12"/>
                  <w:szCs w:val="12"/>
                </w:rPr>
                <w:t xml:space="preserve"> V1 architecture | Ghosh | Bulletin of Electrical Engineering and Informatics (beei.org)</w:t>
              </w:r>
            </w:hyperlink>
          </w:p>
        </w:tc>
      </w:tr>
      <w:tr w:rsidR="00877C18" w:rsidRPr="00DC52BB" w14:paraId="19B089D6"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330FE048" w14:textId="77777777" w:rsidR="00877C18" w:rsidRPr="00DC52BB" w:rsidRDefault="00877C18" w:rsidP="001D19A1">
            <w:pPr>
              <w:rPr>
                <w:b w:val="0"/>
                <w:bCs w:val="0"/>
              </w:rPr>
            </w:pPr>
            <w:r w:rsidRPr="00A03E55">
              <w:rPr>
                <w:b w:val="0"/>
                <w:bCs w:val="0"/>
              </w:rPr>
              <w:t>SE-</w:t>
            </w:r>
            <w:proofErr w:type="spellStart"/>
            <w:r w:rsidRPr="00A03E55">
              <w:rPr>
                <w:b w:val="0"/>
                <w:bCs w:val="0"/>
              </w:rPr>
              <w:t>ResNeXt</w:t>
            </w:r>
            <w:proofErr w:type="spellEnd"/>
          </w:p>
        </w:tc>
        <w:tc>
          <w:tcPr>
            <w:tcW w:w="603" w:type="pct"/>
          </w:tcPr>
          <w:p w14:paraId="031BFEE7" w14:textId="77777777" w:rsidR="00877C18" w:rsidRPr="00A03E55" w:rsidRDefault="00877C18" w:rsidP="001D19A1">
            <w:pPr>
              <w:cnfStyle w:val="000000000000" w:firstRow="0" w:lastRow="0" w:firstColumn="0" w:lastColumn="0" w:oddVBand="0" w:evenVBand="0" w:oddHBand="0" w:evenHBand="0" w:firstRowFirstColumn="0" w:firstRowLastColumn="0" w:lastRowFirstColumn="0" w:lastRowLastColumn="0"/>
            </w:pPr>
            <w:r w:rsidRPr="003B12FA">
              <w:t xml:space="preserve">Mendeley </w:t>
            </w:r>
            <w:proofErr w:type="spellStart"/>
            <w:r w:rsidRPr="003B12FA">
              <w:t>BanglaLekha</w:t>
            </w:r>
            <w:proofErr w:type="spellEnd"/>
            <w:r w:rsidRPr="003B12FA">
              <w:t>-Isolated 2</w:t>
            </w:r>
            <w:r w:rsidRPr="003B12FA">
              <w:tab/>
            </w:r>
          </w:p>
        </w:tc>
        <w:tc>
          <w:tcPr>
            <w:tcW w:w="608" w:type="pct"/>
          </w:tcPr>
          <w:p w14:paraId="640EA81A"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99.82%</w:t>
            </w:r>
          </w:p>
        </w:tc>
        <w:tc>
          <w:tcPr>
            <w:tcW w:w="623" w:type="pct"/>
          </w:tcPr>
          <w:p w14:paraId="2153D28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97.75%</w:t>
            </w:r>
          </w:p>
        </w:tc>
        <w:tc>
          <w:tcPr>
            <w:tcW w:w="623" w:type="pct"/>
          </w:tcPr>
          <w:p w14:paraId="27C050CC"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97.62%</w:t>
            </w:r>
          </w:p>
        </w:tc>
        <w:tc>
          <w:tcPr>
            <w:tcW w:w="623" w:type="pct"/>
          </w:tcPr>
          <w:p w14:paraId="17E86E1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4AD422E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A03E55">
              <w:t>97.63%</w:t>
            </w:r>
          </w:p>
        </w:tc>
        <w:tc>
          <w:tcPr>
            <w:tcW w:w="631" w:type="pct"/>
          </w:tcPr>
          <w:p w14:paraId="474ABFE5"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29" w:history="1">
              <w:r w:rsidR="00877C18" w:rsidRPr="003A5C4D">
                <w:rPr>
                  <w:rStyle w:val="Hyperlink"/>
                  <w:sz w:val="12"/>
                  <w:szCs w:val="12"/>
                </w:rPr>
                <w:t xml:space="preserve">A squeeze and excitation </w:t>
              </w:r>
              <w:proofErr w:type="spellStart"/>
              <w:r w:rsidR="00877C18" w:rsidRPr="003A5C4D">
                <w:rPr>
                  <w:rStyle w:val="Hyperlink"/>
                  <w:sz w:val="12"/>
                  <w:szCs w:val="12"/>
                </w:rPr>
                <w:t>ResNeXt</w:t>
              </w:r>
              <w:proofErr w:type="spellEnd"/>
              <w:r w:rsidR="00877C18" w:rsidRPr="003A5C4D">
                <w:rPr>
                  <w:rStyle w:val="Hyperlink"/>
                  <w:sz w:val="12"/>
                  <w:szCs w:val="12"/>
                </w:rPr>
                <w:t>-based deep learning model for Bangla handwritten compound character recognition - ScienceDirect</w:t>
              </w:r>
            </w:hyperlink>
          </w:p>
        </w:tc>
      </w:tr>
      <w:tr w:rsidR="00877C18" w:rsidRPr="00DC52BB" w14:paraId="248C8B54"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24A4A1D3" w14:textId="77777777" w:rsidR="00877C18" w:rsidRPr="00BA66F2" w:rsidRDefault="00877C18" w:rsidP="001D19A1">
            <w:pPr>
              <w:rPr>
                <w:b w:val="0"/>
                <w:bCs w:val="0"/>
              </w:rPr>
            </w:pPr>
            <w:proofErr w:type="spellStart"/>
            <w:r w:rsidRPr="00BA66F2">
              <w:rPr>
                <w:b w:val="0"/>
                <w:bCs w:val="0"/>
              </w:rPr>
              <w:t>KDANet</w:t>
            </w:r>
            <w:proofErr w:type="spellEnd"/>
          </w:p>
        </w:tc>
        <w:tc>
          <w:tcPr>
            <w:tcW w:w="603" w:type="pct"/>
          </w:tcPr>
          <w:p w14:paraId="5AE0CF47" w14:textId="77777777" w:rsidR="00877C18" w:rsidRPr="00E17739"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3B12FA">
              <w:t>BanglaLekha</w:t>
            </w:r>
            <w:proofErr w:type="spellEnd"/>
            <w:r w:rsidRPr="003B12FA">
              <w:t>-Isolated</w:t>
            </w:r>
          </w:p>
        </w:tc>
        <w:tc>
          <w:tcPr>
            <w:tcW w:w="608" w:type="pct"/>
          </w:tcPr>
          <w:p w14:paraId="7D7CB66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E17739">
              <w:t>98.10%</w:t>
            </w:r>
          </w:p>
        </w:tc>
        <w:tc>
          <w:tcPr>
            <w:tcW w:w="623" w:type="pct"/>
          </w:tcPr>
          <w:p w14:paraId="346E5E9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092EAFB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E17739">
              <w:t>98.12%</w:t>
            </w:r>
          </w:p>
        </w:tc>
        <w:tc>
          <w:tcPr>
            <w:tcW w:w="623" w:type="pct"/>
          </w:tcPr>
          <w:p w14:paraId="5F183E3F"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4018E24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15ACE2FC"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0" w:history="1">
              <w:proofErr w:type="spellStart"/>
              <w:r w:rsidR="00877C18" w:rsidRPr="004C525F">
                <w:rPr>
                  <w:rStyle w:val="Hyperlink"/>
                  <w:sz w:val="12"/>
                  <w:szCs w:val="12"/>
                </w:rPr>
                <w:t>KDANet</w:t>
              </w:r>
              <w:proofErr w:type="spellEnd"/>
              <w:r w:rsidR="00877C18" w:rsidRPr="004C525F">
                <w:rPr>
                  <w:rStyle w:val="Hyperlink"/>
                  <w:sz w:val="12"/>
                  <w:szCs w:val="12"/>
                </w:rPr>
                <w:t>: Handwritten Character Recognition for Bangla Language using Deep Learning | IEEE Conference Publication | IEEE Xplore</w:t>
              </w:r>
            </w:hyperlink>
          </w:p>
        </w:tc>
      </w:tr>
      <w:tr w:rsidR="00877C18" w:rsidRPr="00DC52BB" w14:paraId="0A450BFC"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3EC9EEAE" w14:textId="77777777" w:rsidR="00877C18" w:rsidRPr="00BA66F2" w:rsidRDefault="00877C18" w:rsidP="001D19A1">
            <w:pPr>
              <w:rPr>
                <w:b w:val="0"/>
                <w:bCs w:val="0"/>
              </w:rPr>
            </w:pPr>
            <w:r w:rsidRPr="00BA66F2">
              <w:rPr>
                <w:b w:val="0"/>
                <w:bCs w:val="0"/>
              </w:rPr>
              <w:t xml:space="preserve">DCNN with </w:t>
            </w:r>
            <w:proofErr w:type="spellStart"/>
            <w:r w:rsidRPr="00BA66F2">
              <w:rPr>
                <w:b w:val="0"/>
                <w:bCs w:val="0"/>
              </w:rPr>
              <w:t>ReLU</w:t>
            </w:r>
            <w:proofErr w:type="spellEnd"/>
            <w:r w:rsidRPr="00BA66F2">
              <w:rPr>
                <w:b w:val="0"/>
                <w:bCs w:val="0"/>
              </w:rPr>
              <w:t xml:space="preserve"> and </w:t>
            </w:r>
          </w:p>
          <w:p w14:paraId="63D668E4" w14:textId="77777777" w:rsidR="00877C18" w:rsidRPr="00B00922" w:rsidRDefault="00877C18" w:rsidP="001D19A1">
            <w:pPr>
              <w:rPr>
                <w:b w:val="0"/>
                <w:bCs w:val="0"/>
              </w:rPr>
            </w:pPr>
            <w:r w:rsidRPr="00B00922">
              <w:rPr>
                <w:b w:val="0"/>
                <w:bCs w:val="0"/>
              </w:rPr>
              <w:t>Dropout</w:t>
            </w:r>
          </w:p>
        </w:tc>
        <w:tc>
          <w:tcPr>
            <w:tcW w:w="603" w:type="pct"/>
          </w:tcPr>
          <w:p w14:paraId="3382F14F"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3B12FA">
              <w:t>CMATERdb</w:t>
            </w:r>
          </w:p>
        </w:tc>
        <w:tc>
          <w:tcPr>
            <w:tcW w:w="608" w:type="pct"/>
          </w:tcPr>
          <w:p w14:paraId="41702E8E"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95.5%</w:t>
            </w:r>
          </w:p>
        </w:tc>
        <w:tc>
          <w:tcPr>
            <w:tcW w:w="623" w:type="pct"/>
          </w:tcPr>
          <w:p w14:paraId="07B6C2AC"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09570619"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6A9196BD" w14:textId="77777777" w:rsidR="00877C18" w:rsidRPr="00A2445D" w:rsidRDefault="00877C18" w:rsidP="001D19A1">
            <w:pPr>
              <w:cnfStyle w:val="000000000000" w:firstRow="0" w:lastRow="0" w:firstColumn="0" w:lastColumn="0" w:oddVBand="0" w:evenVBand="0" w:oddHBand="0" w:evenHBand="0" w:firstRowFirstColumn="0" w:firstRowLastColumn="0" w:lastRowFirstColumn="0" w:lastRowLastColumn="0"/>
              <w:rPr>
                <w:b/>
                <w:bCs/>
              </w:rPr>
            </w:pPr>
            <w:r>
              <w:t>Not given</w:t>
            </w:r>
          </w:p>
        </w:tc>
        <w:tc>
          <w:tcPr>
            <w:tcW w:w="623" w:type="pct"/>
          </w:tcPr>
          <w:p w14:paraId="6E50D08F"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2D5E007A"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1" w:history="1">
              <w:r w:rsidR="00877C18" w:rsidRPr="00E17739">
                <w:rPr>
                  <w:rStyle w:val="Hyperlink"/>
                  <w:sz w:val="12"/>
                  <w:szCs w:val="12"/>
                </w:rPr>
                <w:t>Handwritten Isolated Bangla Compound Character Recognition | IEEE Conference Publication | IEEE Xplore</w:t>
              </w:r>
            </w:hyperlink>
          </w:p>
        </w:tc>
      </w:tr>
      <w:tr w:rsidR="00877C18" w:rsidRPr="00DC52BB" w14:paraId="3C6B45BE"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15E976DA" w14:textId="77777777" w:rsidR="00877C18" w:rsidRPr="00B00922" w:rsidRDefault="00877C18" w:rsidP="001D19A1">
            <w:pPr>
              <w:rPr>
                <w:b w:val="0"/>
                <w:bCs w:val="0"/>
              </w:rPr>
            </w:pPr>
            <w:r w:rsidRPr="00B00922">
              <w:rPr>
                <w:b w:val="0"/>
                <w:bCs w:val="0"/>
              </w:rPr>
              <w:t>Residual CNN with an attention mechanism (</w:t>
            </w:r>
            <w:proofErr w:type="spellStart"/>
            <w:r w:rsidRPr="00B00922">
              <w:rPr>
                <w:b w:val="0"/>
                <w:bCs w:val="0"/>
              </w:rPr>
              <w:t>RATNet</w:t>
            </w:r>
            <w:proofErr w:type="spellEnd"/>
            <w:r w:rsidRPr="00B00922">
              <w:rPr>
                <w:b w:val="0"/>
                <w:bCs w:val="0"/>
              </w:rPr>
              <w:t>)</w:t>
            </w:r>
          </w:p>
        </w:tc>
        <w:tc>
          <w:tcPr>
            <w:tcW w:w="603" w:type="pct"/>
          </w:tcPr>
          <w:p w14:paraId="3881346E" w14:textId="77777777" w:rsidR="00877C18" w:rsidRPr="00DC6501" w:rsidRDefault="00877C18" w:rsidP="001D19A1">
            <w:pPr>
              <w:cnfStyle w:val="000000000000" w:firstRow="0" w:lastRow="0" w:firstColumn="0" w:lastColumn="0" w:oddVBand="0" w:evenVBand="0" w:oddHBand="0" w:evenHBand="0" w:firstRowFirstColumn="0" w:firstRowLastColumn="0" w:lastRowFirstColumn="0" w:lastRowLastColumn="0"/>
            </w:pPr>
            <w:r w:rsidRPr="003B12FA">
              <w:t xml:space="preserve">CMATERdb, </w:t>
            </w:r>
            <w:proofErr w:type="spellStart"/>
            <w:r w:rsidRPr="003B12FA">
              <w:t>BanglaLekha</w:t>
            </w:r>
            <w:proofErr w:type="spellEnd"/>
            <w:r w:rsidRPr="003B12FA">
              <w:t>-Isolated</w:t>
            </w:r>
          </w:p>
        </w:tc>
        <w:tc>
          <w:tcPr>
            <w:tcW w:w="608" w:type="pct"/>
          </w:tcPr>
          <w:p w14:paraId="4FC53262"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97.79</w:t>
            </w:r>
            <w:r>
              <w:t>%</w:t>
            </w:r>
          </w:p>
          <w:p w14:paraId="5B2AABF2"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96.94</w:t>
            </w:r>
            <w:r>
              <w:t>%</w:t>
            </w:r>
          </w:p>
          <w:p w14:paraId="0F1354A9"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95.10</w:t>
            </w:r>
            <w:r>
              <w:t>%</w:t>
            </w:r>
          </w:p>
          <w:p w14:paraId="73A3808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6501">
              <w:t>92.91</w:t>
            </w:r>
            <w:r>
              <w:t>%</w:t>
            </w:r>
          </w:p>
        </w:tc>
        <w:tc>
          <w:tcPr>
            <w:tcW w:w="623" w:type="pct"/>
          </w:tcPr>
          <w:p w14:paraId="6286B08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642F240D"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97.17</w:t>
            </w:r>
            <w:r>
              <w:t>%</w:t>
            </w:r>
          </w:p>
          <w:p w14:paraId="7F86EDF8"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96.74</w:t>
            </w:r>
            <w:r>
              <w:t>%</w:t>
            </w:r>
          </w:p>
          <w:p w14:paraId="76644ED5"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DC6501">
              <w:t>94.90</w:t>
            </w:r>
            <w:r>
              <w:t>%</w:t>
            </w:r>
          </w:p>
          <w:p w14:paraId="0131387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6501">
              <w:t>92.49</w:t>
            </w:r>
            <w:r>
              <w:t>%</w:t>
            </w:r>
          </w:p>
        </w:tc>
        <w:tc>
          <w:tcPr>
            <w:tcW w:w="623" w:type="pct"/>
          </w:tcPr>
          <w:p w14:paraId="584F12A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6C8B751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3D172821"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2" w:history="1">
              <w:r w:rsidR="00877C18" w:rsidRPr="00F573E2">
                <w:rPr>
                  <w:rStyle w:val="Hyperlink"/>
                  <w:sz w:val="12"/>
                  <w:szCs w:val="12"/>
                </w:rPr>
                <w:t>J23_RATNet_PostPrint.pdf (unimi.it)</w:t>
              </w:r>
            </w:hyperlink>
          </w:p>
        </w:tc>
      </w:tr>
      <w:tr w:rsidR="00877C18" w:rsidRPr="00DC52BB" w14:paraId="24079B25"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7A5F55FF" w14:textId="77777777" w:rsidR="00877C18" w:rsidRPr="00DC52BB" w:rsidRDefault="00877C18" w:rsidP="001D19A1">
            <w:pPr>
              <w:rPr>
                <w:b w:val="0"/>
                <w:bCs w:val="0"/>
              </w:rPr>
            </w:pPr>
            <w:r>
              <w:rPr>
                <w:b w:val="0"/>
                <w:bCs w:val="0"/>
              </w:rPr>
              <w:t>Deep CNN</w:t>
            </w:r>
          </w:p>
        </w:tc>
        <w:tc>
          <w:tcPr>
            <w:tcW w:w="603" w:type="pct"/>
          </w:tcPr>
          <w:p w14:paraId="36731EE2"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3B12FA">
              <w:t>NumtaDB</w:t>
            </w:r>
            <w:proofErr w:type="spellEnd"/>
          </w:p>
        </w:tc>
        <w:tc>
          <w:tcPr>
            <w:tcW w:w="608" w:type="pct"/>
          </w:tcPr>
          <w:p w14:paraId="797498B1"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t>Training = 99.59%</w:t>
            </w:r>
          </w:p>
          <w:p w14:paraId="0912C147"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t>Validation = 98.57%</w:t>
            </w:r>
          </w:p>
          <w:p w14:paraId="2F8D87C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Testing = 92.72%</w:t>
            </w:r>
          </w:p>
        </w:tc>
        <w:tc>
          <w:tcPr>
            <w:tcW w:w="623" w:type="pct"/>
          </w:tcPr>
          <w:p w14:paraId="639DAB1D"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6501">
              <w:t>94.28%</w:t>
            </w:r>
          </w:p>
        </w:tc>
        <w:tc>
          <w:tcPr>
            <w:tcW w:w="623" w:type="pct"/>
          </w:tcPr>
          <w:p w14:paraId="32BA53A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6501">
              <w:t>94.19%</w:t>
            </w:r>
          </w:p>
        </w:tc>
        <w:tc>
          <w:tcPr>
            <w:tcW w:w="623" w:type="pct"/>
          </w:tcPr>
          <w:p w14:paraId="3126DDA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3B12B9F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DC6501">
              <w:t>94.17%</w:t>
            </w:r>
          </w:p>
        </w:tc>
        <w:tc>
          <w:tcPr>
            <w:tcW w:w="631" w:type="pct"/>
          </w:tcPr>
          <w:p w14:paraId="5875388F"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3" w:history="1">
              <w:r w:rsidR="00877C18" w:rsidRPr="00DC6501">
                <w:rPr>
                  <w:rStyle w:val="Hyperlink"/>
                  <w:sz w:val="12"/>
                  <w:szCs w:val="12"/>
                </w:rPr>
                <w:t>Bangla Handwritten Digit Recognition Using Deep CNN for Large and Unbiased Dataset | IEEE Conference Publication | IEEE Xplore</w:t>
              </w:r>
            </w:hyperlink>
          </w:p>
        </w:tc>
      </w:tr>
      <w:tr w:rsidR="00877C18" w:rsidRPr="00DC52BB" w14:paraId="643F17E0"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52D7A212" w14:textId="77777777" w:rsidR="00877C18" w:rsidRPr="00DC52BB" w:rsidRDefault="00877C18" w:rsidP="001D19A1">
            <w:pPr>
              <w:rPr>
                <w:b w:val="0"/>
                <w:bCs w:val="0"/>
              </w:rPr>
            </w:pPr>
            <w:r w:rsidRPr="003B12FA">
              <w:rPr>
                <w:b w:val="0"/>
                <w:bCs w:val="0"/>
              </w:rPr>
              <w:lastRenderedPageBreak/>
              <w:t>12-layer CNN</w:t>
            </w:r>
          </w:p>
        </w:tc>
        <w:tc>
          <w:tcPr>
            <w:tcW w:w="603" w:type="pct"/>
          </w:tcPr>
          <w:p w14:paraId="35717F41" w14:textId="77777777" w:rsidR="00877C18" w:rsidRPr="00066641"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3B12FA">
              <w:t>BanglaLekha</w:t>
            </w:r>
            <w:proofErr w:type="spellEnd"/>
            <w:r w:rsidRPr="003B12FA">
              <w:t>, Ekush, Custom</w:t>
            </w:r>
          </w:p>
        </w:tc>
        <w:tc>
          <w:tcPr>
            <w:tcW w:w="608" w:type="pct"/>
          </w:tcPr>
          <w:p w14:paraId="5E2BBDF9"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066641">
              <w:t>92.48%</w:t>
            </w:r>
          </w:p>
          <w:p w14:paraId="4F23DFBC"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066641">
              <w:t>97.24%</w:t>
            </w:r>
          </w:p>
          <w:p w14:paraId="2E4B06D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066641">
              <w:t>97.03</w:t>
            </w:r>
            <w:r>
              <w:t>%</w:t>
            </w:r>
          </w:p>
        </w:tc>
        <w:tc>
          <w:tcPr>
            <w:tcW w:w="623" w:type="pct"/>
          </w:tcPr>
          <w:p w14:paraId="0F51396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3A13BDBF"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22630B0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4CA9C4D5"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27F1044F"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4" w:history="1">
              <w:r w:rsidR="00877C18" w:rsidRPr="001A0032">
                <w:rPr>
                  <w:rStyle w:val="Hyperlink"/>
                  <w:sz w:val="12"/>
                  <w:szCs w:val="12"/>
                </w:rPr>
                <w:t>(PDF) Handwritten Bengali Alphabets, Compound Characters and Numerals Recognition Using CNN-based Approach (researchgate.net)</w:t>
              </w:r>
            </w:hyperlink>
          </w:p>
        </w:tc>
      </w:tr>
      <w:tr w:rsidR="00877C18" w:rsidRPr="00DC52BB" w14:paraId="25FBFF96"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6383C9A9" w14:textId="77777777" w:rsidR="00877C18" w:rsidRPr="00DC52BB" w:rsidRDefault="00877C18" w:rsidP="001D19A1">
            <w:pPr>
              <w:rPr>
                <w:b w:val="0"/>
                <w:bCs w:val="0"/>
              </w:rPr>
            </w:pPr>
            <w:proofErr w:type="spellStart"/>
            <w:r w:rsidRPr="00EC1EC1">
              <w:rPr>
                <w:b w:val="0"/>
                <w:bCs w:val="0"/>
              </w:rPr>
              <w:t>DConvAENNet</w:t>
            </w:r>
            <w:proofErr w:type="spellEnd"/>
          </w:p>
        </w:tc>
        <w:tc>
          <w:tcPr>
            <w:tcW w:w="603" w:type="pct"/>
          </w:tcPr>
          <w:p w14:paraId="51DC37B4" w14:textId="77777777" w:rsidR="00877C18" w:rsidRPr="00EC1EC1" w:rsidRDefault="00877C18" w:rsidP="001D19A1">
            <w:pPr>
              <w:cnfStyle w:val="000000000000" w:firstRow="0" w:lastRow="0" w:firstColumn="0" w:lastColumn="0" w:oddVBand="0" w:evenVBand="0" w:oddHBand="0" w:evenHBand="0" w:firstRowFirstColumn="0" w:firstRowLastColumn="0" w:lastRowFirstColumn="0" w:lastRowLastColumn="0"/>
            </w:pPr>
            <w:r w:rsidRPr="003B12FA">
              <w:t>CMATERdb 3.1</w:t>
            </w:r>
          </w:p>
        </w:tc>
        <w:tc>
          <w:tcPr>
            <w:tcW w:w="608" w:type="pct"/>
          </w:tcPr>
          <w:p w14:paraId="0851D00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EC1EC1">
              <w:t>93.36%</w:t>
            </w:r>
          </w:p>
        </w:tc>
        <w:tc>
          <w:tcPr>
            <w:tcW w:w="623" w:type="pct"/>
          </w:tcPr>
          <w:p w14:paraId="45A67C0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1EEFF594"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76ACDF9E"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610B9AB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153B7B75"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5" w:history="1">
              <w:r w:rsidR="00877C18" w:rsidRPr="00EC1EC1">
                <w:rPr>
                  <w:rStyle w:val="Hyperlink"/>
                  <w:sz w:val="12"/>
                  <w:szCs w:val="12"/>
                </w:rPr>
                <w:t>Bangla Handwritten Character Recognition Using Deep Convolutional Autoencoder Neural Network | IEEE Conference Publication | IEEE Xplore</w:t>
              </w:r>
            </w:hyperlink>
          </w:p>
        </w:tc>
      </w:tr>
      <w:tr w:rsidR="00877C18" w:rsidRPr="00DC52BB" w14:paraId="13B7B7BA"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4F88ED4A" w14:textId="77777777" w:rsidR="00877C18" w:rsidRPr="00DC52BB" w:rsidRDefault="00877C18" w:rsidP="001D19A1">
            <w:pPr>
              <w:rPr>
                <w:b w:val="0"/>
                <w:bCs w:val="0"/>
              </w:rPr>
            </w:pPr>
            <w:r w:rsidRPr="00B670C9">
              <w:rPr>
                <w:b w:val="0"/>
                <w:bCs w:val="0"/>
              </w:rPr>
              <w:t>EkushNet</w:t>
            </w:r>
          </w:p>
        </w:tc>
        <w:tc>
          <w:tcPr>
            <w:tcW w:w="603" w:type="pct"/>
          </w:tcPr>
          <w:p w14:paraId="53041AE1"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3B12FA">
              <w:t>Ekush, CMATERdb</w:t>
            </w:r>
          </w:p>
        </w:tc>
        <w:tc>
          <w:tcPr>
            <w:tcW w:w="608" w:type="pct"/>
          </w:tcPr>
          <w:p w14:paraId="5F881243"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t xml:space="preserve">97.73% (Ekush) </w:t>
            </w:r>
          </w:p>
          <w:p w14:paraId="02317D1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95.01% (CMATERdb)</w:t>
            </w:r>
          </w:p>
        </w:tc>
        <w:tc>
          <w:tcPr>
            <w:tcW w:w="623" w:type="pct"/>
          </w:tcPr>
          <w:p w14:paraId="3F98B2A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600A553C"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0774C1D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253DA6F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493BBC68"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6" w:history="1">
              <w:r w:rsidR="00877C18" w:rsidRPr="00B670C9">
                <w:rPr>
                  <w:rStyle w:val="Hyperlink"/>
                  <w:sz w:val="12"/>
                  <w:szCs w:val="12"/>
                </w:rPr>
                <w:t>EkushNet: Using Convolutional Neural Network for Bangla Handwritten Recognition - ScienceDirect</w:t>
              </w:r>
            </w:hyperlink>
          </w:p>
        </w:tc>
      </w:tr>
      <w:tr w:rsidR="00877C18" w:rsidRPr="00DC52BB" w14:paraId="524370FF"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0A101B2A" w14:textId="77777777" w:rsidR="00877C18" w:rsidRPr="00DC52BB" w:rsidRDefault="00877C18" w:rsidP="001D19A1">
            <w:pPr>
              <w:rPr>
                <w:b w:val="0"/>
                <w:bCs w:val="0"/>
              </w:rPr>
            </w:pPr>
            <w:r w:rsidRPr="00C639A8">
              <w:rPr>
                <w:b w:val="0"/>
                <w:bCs w:val="0"/>
              </w:rPr>
              <w:t>CNN-BiLSTM</w:t>
            </w:r>
          </w:p>
        </w:tc>
        <w:tc>
          <w:tcPr>
            <w:tcW w:w="603" w:type="pct"/>
          </w:tcPr>
          <w:p w14:paraId="26EEBD67" w14:textId="77777777" w:rsidR="00877C18" w:rsidRPr="00C639A8" w:rsidRDefault="00877C18" w:rsidP="001D19A1">
            <w:pPr>
              <w:cnfStyle w:val="000000000000" w:firstRow="0" w:lastRow="0" w:firstColumn="0" w:lastColumn="0" w:oddVBand="0" w:evenVBand="0" w:oddHBand="0" w:evenHBand="0" w:firstRowFirstColumn="0" w:firstRowLastColumn="0" w:lastRowFirstColumn="0" w:lastRowLastColumn="0"/>
            </w:pPr>
            <w:r w:rsidRPr="003B12FA">
              <w:t>CMATERdb</w:t>
            </w:r>
            <w:r>
              <w:t xml:space="preserve"> </w:t>
            </w:r>
            <w:r w:rsidRPr="003B12FA">
              <w:t>3.1.3.3</w:t>
            </w:r>
          </w:p>
        </w:tc>
        <w:tc>
          <w:tcPr>
            <w:tcW w:w="608" w:type="pct"/>
          </w:tcPr>
          <w:p w14:paraId="2FE4D32A"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C639A8">
              <w:t>98.50%</w:t>
            </w:r>
          </w:p>
        </w:tc>
        <w:tc>
          <w:tcPr>
            <w:tcW w:w="623" w:type="pct"/>
          </w:tcPr>
          <w:p w14:paraId="7885B55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3C89D41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0E9982E5"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23" w:type="pct"/>
          </w:tcPr>
          <w:p w14:paraId="323F423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Not given</w:t>
            </w:r>
          </w:p>
        </w:tc>
        <w:tc>
          <w:tcPr>
            <w:tcW w:w="631" w:type="pct"/>
          </w:tcPr>
          <w:p w14:paraId="3FDB11B7"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7" w:history="1">
              <w:r w:rsidR="00877C18" w:rsidRPr="00B670C9">
                <w:rPr>
                  <w:rStyle w:val="Hyperlink"/>
                  <w:sz w:val="12"/>
                  <w:szCs w:val="12"/>
                </w:rPr>
                <w:t>Bangla Compound Character Recognition by Combining Deep Convolutional Neural Network with Bidirectional Long Short-Term Memory | IEEE Conference Publication | IEEE Xplore</w:t>
              </w:r>
            </w:hyperlink>
          </w:p>
        </w:tc>
      </w:tr>
      <w:tr w:rsidR="00877C18" w:rsidRPr="00DC52BB" w14:paraId="71BBA70A"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0052C679" w14:textId="77777777" w:rsidR="00877C18" w:rsidRPr="00DC52BB" w:rsidRDefault="00877C18" w:rsidP="001D19A1">
            <w:pPr>
              <w:rPr>
                <w:b w:val="0"/>
                <w:bCs w:val="0"/>
              </w:rPr>
            </w:pPr>
            <w:r>
              <w:rPr>
                <w:b w:val="0"/>
                <w:bCs w:val="0"/>
              </w:rPr>
              <w:t>DCNN and VGG-16</w:t>
            </w:r>
          </w:p>
        </w:tc>
        <w:tc>
          <w:tcPr>
            <w:tcW w:w="603" w:type="pct"/>
          </w:tcPr>
          <w:p w14:paraId="0294CFA6" w14:textId="77777777" w:rsidR="00877C18" w:rsidRPr="006620F3"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8E334A">
              <w:t>BanglaLekha</w:t>
            </w:r>
            <w:proofErr w:type="spellEnd"/>
            <w:r w:rsidRPr="008E334A">
              <w:t>-Isolated dataset, CMATERdb</w:t>
            </w:r>
          </w:p>
        </w:tc>
        <w:tc>
          <w:tcPr>
            <w:tcW w:w="608" w:type="pct"/>
          </w:tcPr>
          <w:p w14:paraId="21EED5E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6620F3">
              <w:t>93.07%</w:t>
            </w:r>
          </w:p>
        </w:tc>
        <w:tc>
          <w:tcPr>
            <w:tcW w:w="623" w:type="pct"/>
          </w:tcPr>
          <w:p w14:paraId="62916C94"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7FFF4A0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7FC727F5"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1654DE5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31" w:type="pct"/>
          </w:tcPr>
          <w:p w14:paraId="50E163BA"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8" w:history="1">
              <w:r w:rsidR="00877C18" w:rsidRPr="006620F3">
                <w:rPr>
                  <w:rStyle w:val="Hyperlink"/>
                  <w:sz w:val="12"/>
                  <w:szCs w:val="12"/>
                </w:rPr>
                <w:t>Bangla Handwritten Character Recognition Using Convolutional Neural Network | SpringerLink</w:t>
              </w:r>
            </w:hyperlink>
          </w:p>
        </w:tc>
      </w:tr>
      <w:tr w:rsidR="00877C18" w:rsidRPr="00DC52BB" w14:paraId="6CB4C115"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47042DFB" w14:textId="77777777" w:rsidR="00877C18" w:rsidRPr="00DC52BB" w:rsidRDefault="00877C18" w:rsidP="001D19A1">
            <w:pPr>
              <w:rPr>
                <w:b w:val="0"/>
                <w:bCs w:val="0"/>
              </w:rPr>
            </w:pPr>
            <w:r>
              <w:rPr>
                <w:b w:val="0"/>
                <w:bCs w:val="0"/>
              </w:rPr>
              <w:t>CNN</w:t>
            </w:r>
          </w:p>
        </w:tc>
        <w:tc>
          <w:tcPr>
            <w:tcW w:w="603" w:type="pct"/>
          </w:tcPr>
          <w:p w14:paraId="0664E010" w14:textId="77777777" w:rsidR="00877C18" w:rsidRPr="007F2688" w:rsidRDefault="00877C18" w:rsidP="001D19A1">
            <w:pPr>
              <w:cnfStyle w:val="000000000000" w:firstRow="0" w:lastRow="0" w:firstColumn="0" w:lastColumn="0" w:oddVBand="0" w:evenVBand="0" w:oddHBand="0" w:evenHBand="0" w:firstRowFirstColumn="0" w:firstRowLastColumn="0" w:lastRowFirstColumn="0" w:lastRowLastColumn="0"/>
            </w:pPr>
            <w:r w:rsidRPr="008E334A">
              <w:t xml:space="preserve">Ekush, </w:t>
            </w:r>
            <w:proofErr w:type="spellStart"/>
            <w:r w:rsidRPr="008E334A">
              <w:t>BanglaLekha</w:t>
            </w:r>
            <w:proofErr w:type="spellEnd"/>
            <w:r w:rsidRPr="008E334A">
              <w:t xml:space="preserve">, and </w:t>
            </w:r>
            <w:proofErr w:type="spellStart"/>
            <w:r w:rsidRPr="008E334A">
              <w:t>NumtaDB</w:t>
            </w:r>
            <w:proofErr w:type="spellEnd"/>
          </w:p>
        </w:tc>
        <w:tc>
          <w:tcPr>
            <w:tcW w:w="608" w:type="pct"/>
          </w:tcPr>
          <w:p w14:paraId="66F46C2C"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7F2688">
              <w:t>Ekush</w:t>
            </w:r>
            <w:r>
              <w:t xml:space="preserve"> = 98.36%</w:t>
            </w:r>
          </w:p>
          <w:p w14:paraId="49E6D430"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proofErr w:type="spellStart"/>
            <w:r w:rsidRPr="007F2688">
              <w:t>BanglaLekha</w:t>
            </w:r>
            <w:proofErr w:type="spellEnd"/>
            <w:r>
              <w:t xml:space="preserve"> = 96.09%</w:t>
            </w:r>
          </w:p>
        </w:tc>
        <w:tc>
          <w:tcPr>
            <w:tcW w:w="623" w:type="pct"/>
          </w:tcPr>
          <w:p w14:paraId="3767071C"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Given in supplementary pdf</w:t>
            </w:r>
          </w:p>
        </w:tc>
        <w:tc>
          <w:tcPr>
            <w:tcW w:w="623" w:type="pct"/>
          </w:tcPr>
          <w:p w14:paraId="06889691"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Given in supplementary pdf</w:t>
            </w:r>
          </w:p>
        </w:tc>
        <w:tc>
          <w:tcPr>
            <w:tcW w:w="623" w:type="pct"/>
          </w:tcPr>
          <w:p w14:paraId="4104E08A"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Given in supplementary pdf</w:t>
            </w:r>
          </w:p>
        </w:tc>
        <w:tc>
          <w:tcPr>
            <w:tcW w:w="623" w:type="pct"/>
          </w:tcPr>
          <w:p w14:paraId="7326D9E2"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Given in supplementary pdf</w:t>
            </w:r>
          </w:p>
        </w:tc>
        <w:tc>
          <w:tcPr>
            <w:tcW w:w="631" w:type="pct"/>
          </w:tcPr>
          <w:p w14:paraId="3481A571"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39" w:history="1">
              <w:r w:rsidR="00877C18" w:rsidRPr="003B2288">
                <w:rPr>
                  <w:rStyle w:val="Hyperlink"/>
                  <w:sz w:val="12"/>
                  <w:szCs w:val="12"/>
                </w:rPr>
                <w:t xml:space="preserve">Applied Sciences | Free Full-Text | </w:t>
              </w:r>
              <w:proofErr w:type="spellStart"/>
              <w:r w:rsidR="00877C18" w:rsidRPr="003B2288">
                <w:rPr>
                  <w:rStyle w:val="Hyperlink"/>
                  <w:sz w:val="12"/>
                  <w:szCs w:val="12"/>
                </w:rPr>
                <w:t>BengaliNet</w:t>
              </w:r>
              <w:proofErr w:type="spellEnd"/>
              <w:r w:rsidR="00877C18" w:rsidRPr="003B2288">
                <w:rPr>
                  <w:rStyle w:val="Hyperlink"/>
                  <w:sz w:val="12"/>
                  <w:szCs w:val="12"/>
                </w:rPr>
                <w:t>: A Low-Cost Novel Convolutional Neural Network for Bengali Handwritten Characters Recognition (mdpi.com)</w:t>
              </w:r>
            </w:hyperlink>
          </w:p>
        </w:tc>
      </w:tr>
      <w:tr w:rsidR="00877C18" w:rsidRPr="00DC52BB" w14:paraId="437590D9" w14:textId="77777777" w:rsidTr="00877C18">
        <w:tc>
          <w:tcPr>
            <w:cnfStyle w:val="001000000000" w:firstRow="0" w:lastRow="0" w:firstColumn="1" w:lastColumn="0" w:oddVBand="0" w:evenVBand="0" w:oddHBand="0" w:evenHBand="0" w:firstRowFirstColumn="0" w:firstRowLastColumn="0" w:lastRowFirstColumn="0" w:lastRowLastColumn="0"/>
            <w:tcW w:w="666" w:type="pct"/>
          </w:tcPr>
          <w:p w14:paraId="6D602515" w14:textId="77777777" w:rsidR="00877C18" w:rsidRPr="00DC52BB" w:rsidRDefault="00877C18" w:rsidP="001D19A1">
            <w:pPr>
              <w:rPr>
                <w:b w:val="0"/>
                <w:bCs w:val="0"/>
              </w:rPr>
            </w:pPr>
            <w:r>
              <w:rPr>
                <w:b w:val="0"/>
                <w:bCs w:val="0"/>
              </w:rPr>
              <w:t>Deep CNN</w:t>
            </w:r>
          </w:p>
        </w:tc>
        <w:tc>
          <w:tcPr>
            <w:tcW w:w="603" w:type="pct"/>
          </w:tcPr>
          <w:p w14:paraId="1C7B8A8C" w14:textId="77777777" w:rsidR="00877C18" w:rsidRDefault="00877C18" w:rsidP="001D19A1">
            <w:pPr>
              <w:cnfStyle w:val="000000000000" w:firstRow="0" w:lastRow="0" w:firstColumn="0" w:lastColumn="0" w:oddVBand="0" w:evenVBand="0" w:oddHBand="0" w:evenHBand="0" w:firstRowFirstColumn="0" w:firstRowLastColumn="0" w:lastRowFirstColumn="0" w:lastRowLastColumn="0"/>
            </w:pPr>
            <w:r w:rsidRPr="008E334A">
              <w:t>CMATERdb 3.1.2</w:t>
            </w:r>
          </w:p>
        </w:tc>
        <w:tc>
          <w:tcPr>
            <w:tcW w:w="608" w:type="pct"/>
          </w:tcPr>
          <w:p w14:paraId="4A7ED056"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t>98.03%</w:t>
            </w:r>
          </w:p>
        </w:tc>
        <w:tc>
          <w:tcPr>
            <w:tcW w:w="623" w:type="pct"/>
          </w:tcPr>
          <w:p w14:paraId="7E0B44E9"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115F9E67"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1C4C7D5B"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23" w:type="pct"/>
          </w:tcPr>
          <w:p w14:paraId="3D71DEC8" w14:textId="77777777" w:rsidR="00877C18" w:rsidRPr="00DC52BB" w:rsidRDefault="00877C18" w:rsidP="001D19A1">
            <w:pPr>
              <w:cnfStyle w:val="000000000000" w:firstRow="0" w:lastRow="0" w:firstColumn="0" w:lastColumn="0" w:oddVBand="0" w:evenVBand="0" w:oddHBand="0" w:evenHBand="0" w:firstRowFirstColumn="0" w:firstRowLastColumn="0" w:lastRowFirstColumn="0" w:lastRowLastColumn="0"/>
            </w:pPr>
            <w:r w:rsidRPr="0031794D">
              <w:t>Not given</w:t>
            </w:r>
          </w:p>
        </w:tc>
        <w:tc>
          <w:tcPr>
            <w:tcW w:w="631" w:type="pct"/>
          </w:tcPr>
          <w:p w14:paraId="547C6683" w14:textId="77777777" w:rsidR="00877C18" w:rsidRPr="00DC52BB" w:rsidRDefault="008D0524" w:rsidP="001D19A1">
            <w:pPr>
              <w:cnfStyle w:val="000000000000" w:firstRow="0" w:lastRow="0" w:firstColumn="0" w:lastColumn="0" w:oddVBand="0" w:evenVBand="0" w:oddHBand="0" w:evenHBand="0" w:firstRowFirstColumn="0" w:firstRowLastColumn="0" w:lastRowFirstColumn="0" w:lastRowLastColumn="0"/>
              <w:rPr>
                <w:sz w:val="12"/>
                <w:szCs w:val="12"/>
              </w:rPr>
            </w:pPr>
            <w:hyperlink r:id="rId40" w:history="1">
              <w:r w:rsidR="00877C18" w:rsidRPr="00CA2E12">
                <w:rPr>
                  <w:rStyle w:val="Hyperlink"/>
                  <w:sz w:val="12"/>
                  <w:szCs w:val="12"/>
                </w:rPr>
                <w:t>An Automated System for Recognizing Isolated Handwritten Bangla Characters using Deep Convolutional Neural Network | IEEE Conference Publication | IEEE Xplore</w:t>
              </w:r>
            </w:hyperlink>
          </w:p>
        </w:tc>
      </w:tr>
    </w:tbl>
    <w:bookmarkEnd w:id="78"/>
    <w:p w14:paraId="1CBC30C9" w14:textId="77777777" w:rsidR="00BA66F2" w:rsidRDefault="00BA66F2" w:rsidP="00BA66F2">
      <w:pPr>
        <w:pStyle w:val="BodyText"/>
        <w:spacing w:before="314"/>
        <w:ind w:left="152"/>
      </w:pPr>
      <w:r>
        <w:t xml:space="preserve">The following table contains our result in a more focused form – </w:t>
      </w:r>
    </w:p>
    <w:p w14:paraId="40322F18" w14:textId="378F38DF" w:rsidR="00BD45DD" w:rsidRDefault="00BD45DD" w:rsidP="00BD45DD">
      <w:pPr>
        <w:pStyle w:val="Caption"/>
        <w:keepNext/>
      </w:pPr>
      <w:bookmarkStart w:id="79" w:name="_Toc157638422"/>
      <w:r>
        <w:t xml:space="preserve">Table </w:t>
      </w:r>
      <w:fldSimple w:instr=" SEQ Table \* ARABIC ">
        <w:r>
          <w:rPr>
            <w:noProof/>
          </w:rPr>
          <w:t>2</w:t>
        </w:r>
        <w:bookmarkEnd w:id="79"/>
      </w:fldSimple>
    </w:p>
    <w:tbl>
      <w:tblPr>
        <w:tblStyle w:val="ListTable3-Accent5"/>
        <w:tblW w:w="0" w:type="auto"/>
        <w:tblLook w:val="04A0" w:firstRow="1" w:lastRow="0" w:firstColumn="1" w:lastColumn="0" w:noHBand="0" w:noVBand="1"/>
      </w:tblPr>
      <w:tblGrid>
        <w:gridCol w:w="1411"/>
        <w:gridCol w:w="1576"/>
        <w:gridCol w:w="1407"/>
        <w:gridCol w:w="1405"/>
        <w:gridCol w:w="1379"/>
        <w:gridCol w:w="1384"/>
        <w:gridCol w:w="1398"/>
      </w:tblGrid>
      <w:tr w:rsidR="00BA66F2" w14:paraId="1B143794" w14:textId="77777777" w:rsidTr="00BA66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1" w:type="dxa"/>
          </w:tcPr>
          <w:p w14:paraId="7AA8439E" w14:textId="77777777" w:rsidR="00BA66F2" w:rsidRDefault="00BA66F2" w:rsidP="001D19A1">
            <w:pPr>
              <w:pStyle w:val="BodyText"/>
              <w:spacing w:before="314"/>
              <w:jc w:val="center"/>
            </w:pPr>
            <w:r>
              <w:t>Optimizer</w:t>
            </w:r>
          </w:p>
        </w:tc>
        <w:tc>
          <w:tcPr>
            <w:tcW w:w="1576" w:type="dxa"/>
          </w:tcPr>
          <w:p w14:paraId="2436F1DF"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Dataset</w:t>
            </w:r>
          </w:p>
        </w:tc>
        <w:tc>
          <w:tcPr>
            <w:tcW w:w="1407" w:type="dxa"/>
          </w:tcPr>
          <w:p w14:paraId="6AE9BA05"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Accuracy</w:t>
            </w:r>
          </w:p>
        </w:tc>
        <w:tc>
          <w:tcPr>
            <w:tcW w:w="1405" w:type="dxa"/>
          </w:tcPr>
          <w:p w14:paraId="239252FF"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Precision</w:t>
            </w:r>
          </w:p>
        </w:tc>
        <w:tc>
          <w:tcPr>
            <w:tcW w:w="1379" w:type="dxa"/>
          </w:tcPr>
          <w:p w14:paraId="3F86B9CF"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F1-Score</w:t>
            </w:r>
          </w:p>
        </w:tc>
        <w:tc>
          <w:tcPr>
            <w:tcW w:w="1384" w:type="dxa"/>
          </w:tcPr>
          <w:p w14:paraId="2E930461"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Recall</w:t>
            </w:r>
          </w:p>
        </w:tc>
        <w:tc>
          <w:tcPr>
            <w:tcW w:w="1398" w:type="dxa"/>
          </w:tcPr>
          <w:p w14:paraId="591BD055" w14:textId="77777777" w:rsidR="00BA66F2" w:rsidRDefault="00BA66F2" w:rsidP="001D19A1">
            <w:pPr>
              <w:pStyle w:val="BodyText"/>
              <w:spacing w:before="314"/>
              <w:jc w:val="center"/>
              <w:cnfStyle w:val="100000000000" w:firstRow="1" w:lastRow="0" w:firstColumn="0" w:lastColumn="0" w:oddVBand="0" w:evenVBand="0" w:oddHBand="0" w:evenHBand="0" w:firstRowFirstColumn="0" w:firstRowLastColumn="0" w:lastRowFirstColumn="0" w:lastRowLastColumn="0"/>
            </w:pPr>
            <w:r>
              <w:t>Support</w:t>
            </w:r>
          </w:p>
        </w:tc>
      </w:tr>
      <w:tr w:rsidR="00BA66F2" w14:paraId="2ECCDC78" w14:textId="77777777" w:rsidTr="00BA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A4F56A" w14:textId="77777777" w:rsidR="00BA66F2" w:rsidRDefault="00BA66F2" w:rsidP="001D19A1">
            <w:pPr>
              <w:pStyle w:val="BodyText"/>
              <w:spacing w:before="314"/>
              <w:jc w:val="center"/>
            </w:pPr>
            <w:r>
              <w:t>Adam</w:t>
            </w:r>
          </w:p>
        </w:tc>
        <w:tc>
          <w:tcPr>
            <w:tcW w:w="1576" w:type="dxa"/>
          </w:tcPr>
          <w:p w14:paraId="6067DCBD"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proofErr w:type="spellStart"/>
            <w:r>
              <w:t>BanglaLekha</w:t>
            </w:r>
            <w:proofErr w:type="spellEnd"/>
            <w:r>
              <w:t>-Isolated</w:t>
            </w:r>
          </w:p>
        </w:tc>
        <w:tc>
          <w:tcPr>
            <w:tcW w:w="1407" w:type="dxa"/>
          </w:tcPr>
          <w:p w14:paraId="0B8C3AF8"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99%</w:t>
            </w:r>
          </w:p>
        </w:tc>
        <w:tc>
          <w:tcPr>
            <w:tcW w:w="1405" w:type="dxa"/>
          </w:tcPr>
          <w:p w14:paraId="1DBEFCAF"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0.99</w:t>
            </w:r>
          </w:p>
        </w:tc>
        <w:tc>
          <w:tcPr>
            <w:tcW w:w="1379" w:type="dxa"/>
          </w:tcPr>
          <w:p w14:paraId="42F08F14"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0.99</w:t>
            </w:r>
          </w:p>
        </w:tc>
        <w:tc>
          <w:tcPr>
            <w:tcW w:w="1384" w:type="dxa"/>
          </w:tcPr>
          <w:p w14:paraId="21ADD360"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0.99</w:t>
            </w:r>
          </w:p>
        </w:tc>
        <w:tc>
          <w:tcPr>
            <w:tcW w:w="1398" w:type="dxa"/>
          </w:tcPr>
          <w:p w14:paraId="2492CCF0"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3316</w:t>
            </w:r>
          </w:p>
        </w:tc>
      </w:tr>
      <w:tr w:rsidR="00BA66F2" w14:paraId="7D265C81" w14:textId="77777777" w:rsidTr="00BA66F2">
        <w:tc>
          <w:tcPr>
            <w:cnfStyle w:val="001000000000" w:firstRow="0" w:lastRow="0" w:firstColumn="1" w:lastColumn="0" w:oddVBand="0" w:evenVBand="0" w:oddHBand="0" w:evenHBand="0" w:firstRowFirstColumn="0" w:firstRowLastColumn="0" w:lastRowFirstColumn="0" w:lastRowLastColumn="0"/>
            <w:tcW w:w="1411" w:type="dxa"/>
          </w:tcPr>
          <w:p w14:paraId="0432B3CD" w14:textId="77777777" w:rsidR="00BA66F2" w:rsidRDefault="00BA66F2" w:rsidP="001D19A1">
            <w:pPr>
              <w:pStyle w:val="BodyText"/>
              <w:spacing w:before="314"/>
              <w:jc w:val="center"/>
            </w:pPr>
            <w:r>
              <w:t>SGD</w:t>
            </w:r>
          </w:p>
        </w:tc>
        <w:tc>
          <w:tcPr>
            <w:tcW w:w="1576" w:type="dxa"/>
          </w:tcPr>
          <w:p w14:paraId="28286889"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proofErr w:type="spellStart"/>
            <w:r>
              <w:t>BanglaLekha</w:t>
            </w:r>
            <w:proofErr w:type="spellEnd"/>
            <w:r>
              <w:t>-Isolated</w:t>
            </w:r>
          </w:p>
        </w:tc>
        <w:tc>
          <w:tcPr>
            <w:tcW w:w="1407" w:type="dxa"/>
          </w:tcPr>
          <w:p w14:paraId="313F17ED"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r>
              <w:t>96%</w:t>
            </w:r>
          </w:p>
        </w:tc>
        <w:tc>
          <w:tcPr>
            <w:tcW w:w="1405" w:type="dxa"/>
          </w:tcPr>
          <w:p w14:paraId="5C85B5DD"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r>
              <w:t>0.97</w:t>
            </w:r>
          </w:p>
        </w:tc>
        <w:tc>
          <w:tcPr>
            <w:tcW w:w="1379" w:type="dxa"/>
          </w:tcPr>
          <w:p w14:paraId="109EC62A"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r>
              <w:t>0.96</w:t>
            </w:r>
          </w:p>
        </w:tc>
        <w:tc>
          <w:tcPr>
            <w:tcW w:w="1384" w:type="dxa"/>
          </w:tcPr>
          <w:p w14:paraId="3624FBCC"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r>
              <w:t>0.96</w:t>
            </w:r>
          </w:p>
        </w:tc>
        <w:tc>
          <w:tcPr>
            <w:tcW w:w="1398" w:type="dxa"/>
          </w:tcPr>
          <w:p w14:paraId="43DC7FF9" w14:textId="77777777" w:rsidR="00BA66F2" w:rsidRDefault="00BA66F2" w:rsidP="001D19A1">
            <w:pPr>
              <w:pStyle w:val="BodyText"/>
              <w:spacing w:before="314"/>
              <w:jc w:val="center"/>
              <w:cnfStyle w:val="000000000000" w:firstRow="0" w:lastRow="0" w:firstColumn="0" w:lastColumn="0" w:oddVBand="0" w:evenVBand="0" w:oddHBand="0" w:evenHBand="0" w:firstRowFirstColumn="0" w:firstRowLastColumn="0" w:lastRowFirstColumn="0" w:lastRowLastColumn="0"/>
            </w:pPr>
            <w:r>
              <w:t>3316</w:t>
            </w:r>
          </w:p>
        </w:tc>
      </w:tr>
      <w:tr w:rsidR="00BA66F2" w14:paraId="54847A55" w14:textId="77777777" w:rsidTr="00BA6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3B7B407" w14:textId="77777777" w:rsidR="00BA66F2" w:rsidRDefault="00BA66F2" w:rsidP="001D19A1">
            <w:pPr>
              <w:pStyle w:val="BodyText"/>
              <w:spacing w:before="314"/>
              <w:jc w:val="center"/>
            </w:pPr>
            <w:r>
              <w:t>None</w:t>
            </w:r>
          </w:p>
        </w:tc>
        <w:tc>
          <w:tcPr>
            <w:tcW w:w="1576" w:type="dxa"/>
          </w:tcPr>
          <w:p w14:paraId="7982516C"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proofErr w:type="spellStart"/>
            <w:r>
              <w:t>BanglaLekha</w:t>
            </w:r>
            <w:proofErr w:type="spellEnd"/>
            <w:r>
              <w:t>-Isolated</w:t>
            </w:r>
          </w:p>
        </w:tc>
        <w:tc>
          <w:tcPr>
            <w:tcW w:w="1407" w:type="dxa"/>
          </w:tcPr>
          <w:p w14:paraId="177A971F"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4%</w:t>
            </w:r>
          </w:p>
        </w:tc>
        <w:tc>
          <w:tcPr>
            <w:tcW w:w="1405" w:type="dxa"/>
          </w:tcPr>
          <w:p w14:paraId="55042F8A"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0.00</w:t>
            </w:r>
          </w:p>
        </w:tc>
        <w:tc>
          <w:tcPr>
            <w:tcW w:w="1379" w:type="dxa"/>
          </w:tcPr>
          <w:p w14:paraId="1CA0B294"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0.04</w:t>
            </w:r>
          </w:p>
        </w:tc>
        <w:tc>
          <w:tcPr>
            <w:tcW w:w="1384" w:type="dxa"/>
          </w:tcPr>
          <w:p w14:paraId="5BEF8B64"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0.04</w:t>
            </w:r>
          </w:p>
        </w:tc>
        <w:tc>
          <w:tcPr>
            <w:tcW w:w="1398" w:type="dxa"/>
          </w:tcPr>
          <w:p w14:paraId="0FC35AF1" w14:textId="77777777" w:rsidR="00BA66F2" w:rsidRDefault="00BA66F2" w:rsidP="001D19A1">
            <w:pPr>
              <w:pStyle w:val="BodyText"/>
              <w:spacing w:before="314"/>
              <w:jc w:val="center"/>
              <w:cnfStyle w:val="000000100000" w:firstRow="0" w:lastRow="0" w:firstColumn="0" w:lastColumn="0" w:oddVBand="0" w:evenVBand="0" w:oddHBand="1" w:evenHBand="0" w:firstRowFirstColumn="0" w:firstRowLastColumn="0" w:lastRowFirstColumn="0" w:lastRowLastColumn="0"/>
            </w:pPr>
            <w:r>
              <w:t>3316</w:t>
            </w:r>
          </w:p>
        </w:tc>
      </w:tr>
    </w:tbl>
    <w:p w14:paraId="7ED0475E" w14:textId="6AEF9B2B" w:rsidR="00BA66F2" w:rsidRPr="00BE4B9B" w:rsidRDefault="00BA66F2" w:rsidP="00BE4B9B">
      <w:pPr>
        <w:pStyle w:val="BodyText"/>
        <w:spacing w:before="314"/>
        <w:ind w:left="152"/>
        <w:jc w:val="both"/>
        <w:rPr>
          <w:b/>
          <w:bCs/>
        </w:rPr>
      </w:pPr>
      <w:r w:rsidRPr="00BE4B9B">
        <w:rPr>
          <w:b/>
          <w:bCs/>
        </w:rPr>
        <w:lastRenderedPageBreak/>
        <w:t>Our Thesis Results:</w:t>
      </w:r>
    </w:p>
    <w:p w14:paraId="174EECE4" w14:textId="77777777" w:rsidR="00BA66F2" w:rsidRDefault="00BA66F2" w:rsidP="00BE4B9B">
      <w:pPr>
        <w:pStyle w:val="BodyText"/>
        <w:numPr>
          <w:ilvl w:val="0"/>
          <w:numId w:val="33"/>
        </w:numPr>
        <w:spacing w:before="314"/>
        <w:jc w:val="both"/>
      </w:pPr>
      <w:r>
        <w:t>Optimizer: Adam</w:t>
      </w:r>
    </w:p>
    <w:p w14:paraId="49E2B787" w14:textId="77777777" w:rsidR="00BA66F2" w:rsidRDefault="00BA66F2" w:rsidP="00BE4B9B">
      <w:pPr>
        <w:pStyle w:val="BodyText"/>
        <w:numPr>
          <w:ilvl w:val="0"/>
          <w:numId w:val="35"/>
        </w:numPr>
        <w:spacing w:before="314"/>
        <w:jc w:val="both"/>
      </w:pPr>
      <w:r>
        <w:t>Accuracy: 99%</w:t>
      </w:r>
    </w:p>
    <w:p w14:paraId="19A78193" w14:textId="77777777" w:rsidR="00BA66F2" w:rsidRDefault="00BA66F2" w:rsidP="00BE4B9B">
      <w:pPr>
        <w:pStyle w:val="BodyText"/>
        <w:numPr>
          <w:ilvl w:val="0"/>
          <w:numId w:val="35"/>
        </w:numPr>
        <w:spacing w:before="314"/>
        <w:jc w:val="both"/>
      </w:pPr>
      <w:r>
        <w:t>Precision: 0.99</w:t>
      </w:r>
    </w:p>
    <w:p w14:paraId="4A229B79" w14:textId="77777777" w:rsidR="00BA66F2" w:rsidRDefault="00BA66F2" w:rsidP="00BE4B9B">
      <w:pPr>
        <w:pStyle w:val="BodyText"/>
        <w:numPr>
          <w:ilvl w:val="0"/>
          <w:numId w:val="35"/>
        </w:numPr>
        <w:spacing w:before="314"/>
        <w:jc w:val="both"/>
      </w:pPr>
      <w:r>
        <w:t>F1-Score: 0.99</w:t>
      </w:r>
    </w:p>
    <w:p w14:paraId="2CB35E34" w14:textId="77777777" w:rsidR="00BA66F2" w:rsidRDefault="00BA66F2" w:rsidP="00BE4B9B">
      <w:pPr>
        <w:pStyle w:val="BodyText"/>
        <w:numPr>
          <w:ilvl w:val="0"/>
          <w:numId w:val="35"/>
        </w:numPr>
        <w:spacing w:before="314"/>
        <w:jc w:val="both"/>
      </w:pPr>
      <w:r>
        <w:t>Recall: 0.99</w:t>
      </w:r>
    </w:p>
    <w:p w14:paraId="284404BB" w14:textId="0520BE6E" w:rsidR="00BA66F2" w:rsidRPr="00BE4B9B" w:rsidRDefault="00BA66F2" w:rsidP="00BE4B9B">
      <w:pPr>
        <w:pStyle w:val="BodyText"/>
        <w:spacing w:before="314"/>
        <w:ind w:left="152"/>
        <w:jc w:val="both"/>
        <w:rPr>
          <w:b/>
          <w:bCs/>
        </w:rPr>
      </w:pPr>
      <w:r w:rsidRPr="00BE4B9B">
        <w:rPr>
          <w:b/>
          <w:bCs/>
        </w:rPr>
        <w:t xml:space="preserve">Other Studies on </w:t>
      </w:r>
      <w:proofErr w:type="spellStart"/>
      <w:r w:rsidRPr="00BE4B9B">
        <w:rPr>
          <w:b/>
          <w:bCs/>
        </w:rPr>
        <w:t>BanglaLekha</w:t>
      </w:r>
      <w:proofErr w:type="spellEnd"/>
      <w:r w:rsidRPr="00BE4B9B">
        <w:rPr>
          <w:b/>
          <w:bCs/>
        </w:rPr>
        <w:t>-Isolated Dataset:</w:t>
      </w:r>
    </w:p>
    <w:p w14:paraId="560657D0" w14:textId="4A9AFCA4" w:rsidR="00BA66F2" w:rsidRDefault="00BA66F2" w:rsidP="00530920">
      <w:pPr>
        <w:pStyle w:val="BodyText"/>
        <w:numPr>
          <w:ilvl w:val="4"/>
          <w:numId w:val="42"/>
        </w:numPr>
        <w:spacing w:before="314"/>
        <w:jc w:val="both"/>
      </w:pPr>
      <w:proofErr w:type="spellStart"/>
      <w:r>
        <w:t>Keras</w:t>
      </w:r>
      <w:proofErr w:type="spellEnd"/>
      <w:r>
        <w:t xml:space="preserve"> with TensorFlow as backend:</w:t>
      </w:r>
    </w:p>
    <w:p w14:paraId="4C63B4A2" w14:textId="77777777" w:rsidR="00BA66F2" w:rsidRDefault="00BA66F2" w:rsidP="00BE4B9B">
      <w:pPr>
        <w:pStyle w:val="BodyText"/>
        <w:numPr>
          <w:ilvl w:val="0"/>
          <w:numId w:val="36"/>
        </w:numPr>
        <w:spacing w:before="314"/>
        <w:jc w:val="both"/>
      </w:pPr>
      <w:r>
        <w:t>Accuracy: 94.576%</w:t>
      </w:r>
    </w:p>
    <w:p w14:paraId="28157E2C" w14:textId="77777777" w:rsidR="00BA66F2" w:rsidRDefault="00BA66F2" w:rsidP="00BE4B9B">
      <w:pPr>
        <w:pStyle w:val="BodyText"/>
        <w:numPr>
          <w:ilvl w:val="0"/>
          <w:numId w:val="36"/>
        </w:numPr>
        <w:spacing w:before="314"/>
        <w:jc w:val="both"/>
      </w:pPr>
      <w:r>
        <w:t>Precision: 0.95 (average on each class)</w:t>
      </w:r>
    </w:p>
    <w:p w14:paraId="5B963739" w14:textId="77777777" w:rsidR="00BA66F2" w:rsidRDefault="00BA66F2" w:rsidP="00BE4B9B">
      <w:pPr>
        <w:pStyle w:val="BodyText"/>
        <w:numPr>
          <w:ilvl w:val="0"/>
          <w:numId w:val="36"/>
        </w:numPr>
        <w:spacing w:before="314"/>
        <w:jc w:val="both"/>
      </w:pPr>
      <w:r>
        <w:t>F1-Score: 0.95 (average)</w:t>
      </w:r>
    </w:p>
    <w:p w14:paraId="2CD16C5C" w14:textId="77777777" w:rsidR="00BA66F2" w:rsidRDefault="00BA66F2" w:rsidP="00BE4B9B">
      <w:pPr>
        <w:pStyle w:val="BodyText"/>
        <w:numPr>
          <w:ilvl w:val="0"/>
          <w:numId w:val="36"/>
        </w:numPr>
        <w:spacing w:before="314"/>
        <w:jc w:val="both"/>
      </w:pPr>
      <w:r>
        <w:t>Recall: 0.95 (average on each class)</w:t>
      </w:r>
    </w:p>
    <w:p w14:paraId="483FA919" w14:textId="6A140F7F" w:rsidR="00BA66F2" w:rsidRDefault="00BA66F2" w:rsidP="00530920">
      <w:pPr>
        <w:pStyle w:val="BodyText"/>
        <w:numPr>
          <w:ilvl w:val="2"/>
          <w:numId w:val="42"/>
        </w:numPr>
        <w:spacing w:before="314"/>
        <w:jc w:val="both"/>
      </w:pPr>
      <w:r>
        <w:t>Basic CNN:</w:t>
      </w:r>
    </w:p>
    <w:p w14:paraId="4D470C02" w14:textId="77777777" w:rsidR="00BA66F2" w:rsidRDefault="00BA66F2" w:rsidP="00BE4B9B">
      <w:pPr>
        <w:pStyle w:val="BodyText"/>
        <w:numPr>
          <w:ilvl w:val="0"/>
          <w:numId w:val="37"/>
        </w:numPr>
        <w:spacing w:before="314"/>
        <w:jc w:val="both"/>
      </w:pPr>
      <w:r>
        <w:t>Training accuracy: 99.08%</w:t>
      </w:r>
    </w:p>
    <w:p w14:paraId="39A48018" w14:textId="77777777" w:rsidR="00BA66F2" w:rsidRDefault="00BA66F2" w:rsidP="00BE4B9B">
      <w:pPr>
        <w:pStyle w:val="BodyText"/>
        <w:numPr>
          <w:ilvl w:val="0"/>
          <w:numId w:val="37"/>
        </w:numPr>
        <w:spacing w:before="314"/>
        <w:jc w:val="both"/>
      </w:pPr>
      <w:r>
        <w:t>Validation accuracy: 92.25%</w:t>
      </w:r>
    </w:p>
    <w:p w14:paraId="147F7755" w14:textId="68AD12A0" w:rsidR="00BA66F2" w:rsidRDefault="00BA66F2" w:rsidP="00530920">
      <w:pPr>
        <w:pStyle w:val="BodyText"/>
        <w:numPr>
          <w:ilvl w:val="2"/>
          <w:numId w:val="42"/>
        </w:numPr>
        <w:spacing w:before="314"/>
        <w:jc w:val="both"/>
      </w:pPr>
      <w:proofErr w:type="spellStart"/>
      <w:r>
        <w:t>KDANet</w:t>
      </w:r>
      <w:proofErr w:type="spellEnd"/>
      <w:r>
        <w:t>:</w:t>
      </w:r>
    </w:p>
    <w:p w14:paraId="7911B9BD" w14:textId="77777777" w:rsidR="00BA66F2" w:rsidRDefault="00BA66F2" w:rsidP="00BE4B9B">
      <w:pPr>
        <w:pStyle w:val="BodyText"/>
        <w:numPr>
          <w:ilvl w:val="0"/>
          <w:numId w:val="38"/>
        </w:numPr>
        <w:spacing w:before="314"/>
        <w:jc w:val="both"/>
      </w:pPr>
      <w:r>
        <w:t>Accuracy: 98.10%</w:t>
      </w:r>
    </w:p>
    <w:p w14:paraId="380F7AE7" w14:textId="77777777" w:rsidR="00BA66F2" w:rsidRDefault="00BA66F2" w:rsidP="00BE4B9B">
      <w:pPr>
        <w:pStyle w:val="BodyText"/>
        <w:numPr>
          <w:ilvl w:val="0"/>
          <w:numId w:val="38"/>
        </w:numPr>
        <w:spacing w:before="314"/>
        <w:jc w:val="both"/>
      </w:pPr>
      <w:r>
        <w:t>F1-Score: 98.12%</w:t>
      </w:r>
    </w:p>
    <w:p w14:paraId="7AA7930C" w14:textId="25983E47" w:rsidR="00BA66F2" w:rsidRDefault="00BA66F2" w:rsidP="00530920">
      <w:pPr>
        <w:pStyle w:val="BodyText"/>
        <w:numPr>
          <w:ilvl w:val="2"/>
          <w:numId w:val="42"/>
        </w:numPr>
        <w:spacing w:before="314"/>
        <w:jc w:val="both"/>
      </w:pPr>
      <w:r>
        <w:t>SE-</w:t>
      </w:r>
      <w:proofErr w:type="spellStart"/>
      <w:r>
        <w:t>ResNeXt</w:t>
      </w:r>
      <w:proofErr w:type="spellEnd"/>
      <w:r>
        <w:t>:</w:t>
      </w:r>
    </w:p>
    <w:p w14:paraId="09C12B9F" w14:textId="77777777" w:rsidR="00BA66F2" w:rsidRDefault="00BA66F2" w:rsidP="00BE4B9B">
      <w:pPr>
        <w:pStyle w:val="BodyText"/>
        <w:numPr>
          <w:ilvl w:val="0"/>
          <w:numId w:val="39"/>
        </w:numPr>
        <w:spacing w:before="314"/>
        <w:jc w:val="both"/>
      </w:pPr>
      <w:r>
        <w:t>Accuracy: 99.82%</w:t>
      </w:r>
    </w:p>
    <w:p w14:paraId="52B33AC4" w14:textId="77777777" w:rsidR="00BA66F2" w:rsidRDefault="00BA66F2" w:rsidP="00BE4B9B">
      <w:pPr>
        <w:pStyle w:val="BodyText"/>
        <w:numPr>
          <w:ilvl w:val="0"/>
          <w:numId w:val="39"/>
        </w:numPr>
        <w:spacing w:before="314"/>
        <w:jc w:val="both"/>
      </w:pPr>
      <w:r>
        <w:t>Precision: 97.75%</w:t>
      </w:r>
    </w:p>
    <w:p w14:paraId="40E26066" w14:textId="77777777" w:rsidR="00BA66F2" w:rsidRDefault="00BA66F2" w:rsidP="00BE4B9B">
      <w:pPr>
        <w:pStyle w:val="BodyText"/>
        <w:numPr>
          <w:ilvl w:val="0"/>
          <w:numId w:val="39"/>
        </w:numPr>
        <w:spacing w:before="314"/>
        <w:jc w:val="both"/>
      </w:pPr>
      <w:r>
        <w:t>F1-Score: 97.62%</w:t>
      </w:r>
    </w:p>
    <w:p w14:paraId="4798F1CF" w14:textId="77777777" w:rsidR="00BA66F2" w:rsidRDefault="00BA66F2" w:rsidP="00BE4B9B">
      <w:pPr>
        <w:pStyle w:val="BodyText"/>
        <w:numPr>
          <w:ilvl w:val="0"/>
          <w:numId w:val="39"/>
        </w:numPr>
        <w:spacing w:before="314"/>
        <w:jc w:val="both"/>
      </w:pPr>
      <w:r>
        <w:t>Recall: 97.63%</w:t>
      </w:r>
    </w:p>
    <w:p w14:paraId="6F3F949A" w14:textId="1121FBD9" w:rsidR="00BA66F2" w:rsidRDefault="00BA66F2" w:rsidP="00530920">
      <w:pPr>
        <w:pStyle w:val="BodyText"/>
        <w:numPr>
          <w:ilvl w:val="2"/>
          <w:numId w:val="42"/>
        </w:numPr>
        <w:spacing w:before="314"/>
        <w:jc w:val="both"/>
      </w:pPr>
      <w:r>
        <w:lastRenderedPageBreak/>
        <w:t>DCNN and VGG-16:</w:t>
      </w:r>
    </w:p>
    <w:p w14:paraId="7534C3D7" w14:textId="77777777" w:rsidR="00BA66F2" w:rsidRDefault="00BA66F2" w:rsidP="00BE4B9B">
      <w:pPr>
        <w:pStyle w:val="BodyText"/>
        <w:numPr>
          <w:ilvl w:val="0"/>
          <w:numId w:val="40"/>
        </w:numPr>
        <w:spacing w:before="314"/>
        <w:jc w:val="both"/>
      </w:pPr>
      <w:r>
        <w:t>Accuracy: 93.07%</w:t>
      </w:r>
    </w:p>
    <w:p w14:paraId="25B6386B" w14:textId="03321D63" w:rsidR="00BA66F2" w:rsidRDefault="00BA66F2" w:rsidP="00530920">
      <w:pPr>
        <w:pStyle w:val="BodyText"/>
        <w:numPr>
          <w:ilvl w:val="2"/>
          <w:numId w:val="42"/>
        </w:numPr>
        <w:spacing w:before="314"/>
        <w:jc w:val="both"/>
      </w:pPr>
      <w:r>
        <w:t>CNN:</w:t>
      </w:r>
    </w:p>
    <w:p w14:paraId="5A9F1D43" w14:textId="77777777" w:rsidR="00BA66F2" w:rsidRDefault="00BA66F2" w:rsidP="00BE4B9B">
      <w:pPr>
        <w:pStyle w:val="BodyText"/>
        <w:numPr>
          <w:ilvl w:val="0"/>
          <w:numId w:val="41"/>
        </w:numPr>
        <w:spacing w:before="314"/>
        <w:jc w:val="both"/>
      </w:pPr>
      <w:r>
        <w:t>Ekush accuracy: 98.36%</w:t>
      </w:r>
    </w:p>
    <w:p w14:paraId="25327C9E" w14:textId="77777777" w:rsidR="00BA66F2" w:rsidRDefault="00BA66F2" w:rsidP="00BE4B9B">
      <w:pPr>
        <w:pStyle w:val="BodyText"/>
        <w:numPr>
          <w:ilvl w:val="0"/>
          <w:numId w:val="41"/>
        </w:numPr>
        <w:spacing w:before="314"/>
        <w:jc w:val="both"/>
      </w:pPr>
      <w:proofErr w:type="spellStart"/>
      <w:r>
        <w:t>BanglaLekha</w:t>
      </w:r>
      <w:proofErr w:type="spellEnd"/>
      <w:r>
        <w:t xml:space="preserve"> accuracy: 96.09%</w:t>
      </w:r>
    </w:p>
    <w:p w14:paraId="5D027177" w14:textId="1ACD6A79" w:rsidR="00BA66F2" w:rsidRDefault="00BA66F2" w:rsidP="00BE4B9B">
      <w:pPr>
        <w:pStyle w:val="BodyText"/>
        <w:spacing w:before="314"/>
        <w:ind w:left="152"/>
        <w:jc w:val="both"/>
      </w:pPr>
      <w:r>
        <w:t>Now, let's analyze the comparison:</w:t>
      </w:r>
    </w:p>
    <w:p w14:paraId="6CBEC62D" w14:textId="3A7215F0" w:rsidR="00864219" w:rsidRDefault="00BE4B9B" w:rsidP="00BE4B9B">
      <w:pPr>
        <w:pStyle w:val="BodyText"/>
        <w:spacing w:before="314"/>
        <w:ind w:left="152"/>
        <w:jc w:val="both"/>
      </w:pPr>
      <w:r>
        <w:t>Our</w:t>
      </w:r>
      <w:r w:rsidR="00BA66F2">
        <w:t xml:space="preserve"> thesis results using the Adam optimizer outperform most of the other models in terms of accuracy (99%). This suggests that your model achieved the highest accuracy on the </w:t>
      </w:r>
      <w:proofErr w:type="spellStart"/>
      <w:r w:rsidR="00BA66F2">
        <w:t>BanglaLekha</w:t>
      </w:r>
      <w:proofErr w:type="spellEnd"/>
      <w:r w:rsidR="00BA66F2">
        <w:t>-Isolated dataset among the listed studies.</w:t>
      </w:r>
      <w:r>
        <w:t xml:space="preserve"> </w:t>
      </w:r>
      <w:r w:rsidR="00BA66F2">
        <w:t xml:space="preserve">In terms of precision, your model (0.99) also outperforms other studies, except for the </w:t>
      </w:r>
      <w:proofErr w:type="spellStart"/>
      <w:r w:rsidR="00BA66F2">
        <w:t>Keras</w:t>
      </w:r>
      <w:proofErr w:type="spellEnd"/>
      <w:r w:rsidR="00BA66F2">
        <w:t xml:space="preserve"> model which has an average precision of 0.95 on each class.</w:t>
      </w:r>
      <w:r>
        <w:t xml:space="preserve"> Our</w:t>
      </w:r>
      <w:r w:rsidR="00BA66F2">
        <w:t xml:space="preserve"> model's F1-Score (0.99) and Recall (0.99) are also high, indicating that it performs very well in terms of both precision and recall on this dataset.</w:t>
      </w:r>
      <w:r>
        <w:t xml:space="preserve"> </w:t>
      </w:r>
      <w:r w:rsidR="00BA66F2">
        <w:t>SE-</w:t>
      </w:r>
      <w:proofErr w:type="spellStart"/>
      <w:r w:rsidR="00BA66F2">
        <w:t>ResNeXt</w:t>
      </w:r>
      <w:proofErr w:type="spellEnd"/>
      <w:r w:rsidR="00BA66F2">
        <w:t xml:space="preserve"> model comes close in terms of accuracy and precision, but </w:t>
      </w:r>
      <w:r>
        <w:t>our</w:t>
      </w:r>
      <w:r w:rsidR="00BA66F2">
        <w:t xml:space="preserve"> model still has a slightly higher accuracy and precision.</w:t>
      </w:r>
      <w:r>
        <w:t xml:space="preserve"> </w:t>
      </w:r>
      <w:r w:rsidR="00BA66F2">
        <w:t xml:space="preserve">Other models, such as the Basic CNN, </w:t>
      </w:r>
      <w:proofErr w:type="spellStart"/>
      <w:r w:rsidR="00BA66F2">
        <w:t>KDANet</w:t>
      </w:r>
      <w:proofErr w:type="spellEnd"/>
      <w:r w:rsidR="00BA66F2">
        <w:t>, and DCNN and VGG-16, have lower accuracy and performance metrics compared to our model.</w:t>
      </w:r>
      <w:r>
        <w:t xml:space="preserve"> </w:t>
      </w:r>
      <w:r w:rsidR="00BA66F2">
        <w:t xml:space="preserve">In summary, our thesis results, using the Adam optimizer, demonstrate superior performance in terms of accuracy, precision, F1-Score, and recall when compared to most of the other studies on the </w:t>
      </w:r>
      <w:proofErr w:type="spellStart"/>
      <w:r w:rsidR="00BA66F2">
        <w:t>BanglaLekha</w:t>
      </w:r>
      <w:proofErr w:type="spellEnd"/>
      <w:r w:rsidR="00BA66F2">
        <w:t>-Isolated dataset. It appears that our model achieved impressive results on this specific dataset.</w:t>
      </w:r>
      <w:r>
        <w:t xml:space="preserve"> This clearly indicates that we have achieved our research objective.</w:t>
      </w:r>
    </w:p>
    <w:p w14:paraId="52571C1B" w14:textId="77777777" w:rsidR="00864219" w:rsidRDefault="00864219" w:rsidP="00864219">
      <w:pPr>
        <w:pStyle w:val="Heading2"/>
        <w:tabs>
          <w:tab w:val="left" w:pos="935"/>
          <w:tab w:val="left" w:pos="936"/>
        </w:tabs>
        <w:spacing w:before="239"/>
      </w:pPr>
    </w:p>
    <w:p w14:paraId="2F74A5EE" w14:textId="049A32C4" w:rsidR="00864219" w:rsidRDefault="00864219" w:rsidP="00210F30">
      <w:pPr>
        <w:pStyle w:val="Heading2"/>
        <w:numPr>
          <w:ilvl w:val="1"/>
          <w:numId w:val="15"/>
        </w:numPr>
        <w:tabs>
          <w:tab w:val="left" w:pos="935"/>
          <w:tab w:val="left" w:pos="936"/>
        </w:tabs>
        <w:spacing w:before="239"/>
      </w:pPr>
      <w:bookmarkStart w:id="80" w:name="_Toc157636808"/>
      <w:r>
        <w:t>Limitations</w:t>
      </w:r>
      <w:bookmarkEnd w:id="80"/>
    </w:p>
    <w:p w14:paraId="7972D840" w14:textId="77777777" w:rsidR="00864219" w:rsidRDefault="00864219" w:rsidP="00864219">
      <w:pPr>
        <w:pStyle w:val="Heading2"/>
        <w:tabs>
          <w:tab w:val="left" w:pos="935"/>
          <w:tab w:val="left" w:pos="936"/>
        </w:tabs>
        <w:spacing w:before="239"/>
      </w:pPr>
    </w:p>
    <w:p w14:paraId="6EC56244" w14:textId="77777777" w:rsidR="00210F30" w:rsidRDefault="00210F30" w:rsidP="00E31410">
      <w:pPr>
        <w:pStyle w:val="BodyText"/>
        <w:spacing w:before="314"/>
        <w:ind w:left="152"/>
        <w:jc w:val="both"/>
      </w:pPr>
      <w:bookmarkStart w:id="81" w:name="_Hlk157433685"/>
      <w:r>
        <w:t xml:space="preserve">As with all the other researches, our particular system has some limitations and issues. </w:t>
      </w:r>
      <w:bookmarkEnd w:id="81"/>
      <w:r>
        <w:t xml:space="preserve">These are described as given – </w:t>
      </w:r>
    </w:p>
    <w:p w14:paraId="2557D074" w14:textId="77777777" w:rsidR="00210F30" w:rsidRDefault="00210F30" w:rsidP="00E31410">
      <w:pPr>
        <w:pStyle w:val="BodyText"/>
        <w:numPr>
          <w:ilvl w:val="0"/>
          <w:numId w:val="17"/>
        </w:numPr>
        <w:spacing w:before="314"/>
        <w:jc w:val="both"/>
      </w:pPr>
      <w:r>
        <w:rPr>
          <w:b/>
          <w:bCs/>
        </w:rPr>
        <w:t>Noise:</w:t>
      </w:r>
      <w:r>
        <w:t xml:space="preserve"> </w:t>
      </w:r>
      <w:r w:rsidRPr="006B1AAA">
        <w:t>Noise in a validation accuracy graph refers to fluctuations or irregularities in the validation accuracy values as the model is trained or as epochs progress.</w:t>
      </w:r>
      <w:r>
        <w:t xml:space="preserve"> There are fluctuations in the initial curve of Adam optimizer and the whole of no optimizer has fluctuations. This indicates noise in the data. Noise fluctuations can happen for different reasons, mainly small datasets. T</w:t>
      </w:r>
      <w:r w:rsidRPr="00262373">
        <w:t xml:space="preserve">he validation accuracy can be sensitive to individual data points. Minor variations in the data or a small number of misclassified examples can lead to significant accuracy fluctuations. To address this, </w:t>
      </w:r>
      <w:r>
        <w:t>we</w:t>
      </w:r>
      <w:r w:rsidRPr="00262373">
        <w:t xml:space="preserve"> can consider using techniques like k-fold cross-validation to get more stable estimates of model performance.</w:t>
      </w:r>
      <w:r>
        <w:t xml:space="preserve"> </w:t>
      </w:r>
      <w:r w:rsidRPr="00262373">
        <w:t xml:space="preserve">A learning rate that is too high can cause the model's training process to oscillate and result in noisy accuracy trends. </w:t>
      </w:r>
      <w:r>
        <w:t xml:space="preserve">We </w:t>
      </w:r>
      <w:r w:rsidRPr="00262373">
        <w:t>may need to adjust the learning rate or use learning rate schedules to find a more stable convergence path.</w:t>
      </w:r>
      <w:r>
        <w:t xml:space="preserve"> </w:t>
      </w:r>
      <w:r w:rsidRPr="00262373">
        <w:t>The choice of mini-batch size during training can impact the noise in the validation accuracy. Smaller mini-batch sizes can lead to more significant fluctuations. Experimenting with different batch sizes can help find a balance between stability and training time.</w:t>
      </w:r>
    </w:p>
    <w:p w14:paraId="34E4AE75" w14:textId="2CA40C02" w:rsidR="00210F30" w:rsidRDefault="00210F30" w:rsidP="00E31410">
      <w:pPr>
        <w:pStyle w:val="BodyText"/>
        <w:numPr>
          <w:ilvl w:val="0"/>
          <w:numId w:val="17"/>
        </w:numPr>
        <w:spacing w:before="314"/>
        <w:jc w:val="both"/>
      </w:pPr>
      <w:r>
        <w:rPr>
          <w:b/>
          <w:bCs/>
        </w:rPr>
        <w:lastRenderedPageBreak/>
        <w:t>Overfitting:</w:t>
      </w:r>
      <w:r>
        <w:t xml:space="preserve"> </w:t>
      </w:r>
      <w:r w:rsidRPr="00262373">
        <w:t>Overfitting in a validation accuracy graph is a common issue that occurs when a machine learning model performs exceptionally well on the training data but poorly on the validation data. This phenomenon is a sign that the model has learned to memorize the</w:t>
      </w:r>
      <w:r>
        <w:t xml:space="preserve"> </w:t>
      </w:r>
      <w:r w:rsidRPr="00262373">
        <w:t>training data, capturing noise and outliers, rather than generalizing well to unseen data.</w:t>
      </w:r>
      <w:r>
        <w:t xml:space="preserve"> Overfitting is </w:t>
      </w:r>
      <w:proofErr w:type="spellStart"/>
      <w:proofErr w:type="gramStart"/>
      <w:r>
        <w:t>a</w:t>
      </w:r>
      <w:proofErr w:type="spellEnd"/>
      <w:proofErr w:type="gramEnd"/>
      <w:r>
        <w:t xml:space="preserve"> issue in our </w:t>
      </w:r>
      <w:r w:rsidR="00B1276D">
        <w:t>SGD</w:t>
      </w:r>
      <w:r>
        <w:t xml:space="preserve"> resultants as there are noticeable gaps between the train curve and validation curve. The overfitting might occur due to the use of small datasets. Using small datasets, </w:t>
      </w:r>
      <w:r w:rsidRPr="00262373">
        <w:t>the model may have insufficient examples to learn the true underlying patterns. In such cases, the model might resort to memorizing the training data, leading to overfitting.</w:t>
      </w:r>
      <w:r>
        <w:t xml:space="preserve"> Noisy data may also cause overfitting as seen in the no optimizer output. </w:t>
      </w:r>
      <w:r w:rsidRPr="00210F30">
        <w:t>If the training data contains noise or errors, the model can capture this noise, thinking it represents meaningful patterns. Clean and well-preprocessed data can help reduce the risk of overfitting.</w:t>
      </w:r>
      <w:r>
        <w:t xml:space="preserve"> </w:t>
      </w:r>
      <w:r w:rsidRPr="00210F30">
        <w:t>In some cases, the model may not have been trained for enough epochs or iterations to generalize well to unseen data. Increasing the training time may help, but it should be balanced to avoid overfitting.</w:t>
      </w:r>
      <w:r>
        <w:t xml:space="preserve"> Leakage of information might also be blamed for our overfitting. </w:t>
      </w:r>
      <w:r w:rsidRPr="00210F30">
        <w:t>Leakage occurs when the model inadvertently accesses information from the validation or test data during training. This can happen if data preprocessing steps, such as scaling or feature engineering, are applied to the entire dataset without separating training and validation data properly.</w:t>
      </w:r>
    </w:p>
    <w:p w14:paraId="2E855C3C" w14:textId="77777777" w:rsidR="00210F30" w:rsidRDefault="00210F30" w:rsidP="00210F30">
      <w:pPr>
        <w:pStyle w:val="BodyText"/>
        <w:rPr>
          <w:sz w:val="28"/>
        </w:rPr>
      </w:pPr>
    </w:p>
    <w:p w14:paraId="4D302750" w14:textId="77777777" w:rsidR="00210F30" w:rsidRDefault="00210F30" w:rsidP="00210F30">
      <w:pPr>
        <w:pStyle w:val="BodyText"/>
        <w:rPr>
          <w:sz w:val="28"/>
        </w:rPr>
      </w:pPr>
    </w:p>
    <w:p w14:paraId="644DA42F" w14:textId="77777777" w:rsidR="00210F30" w:rsidRDefault="00210F30" w:rsidP="004403DE">
      <w:pPr>
        <w:pStyle w:val="BodyText"/>
        <w:spacing w:before="238"/>
        <w:ind w:right="17"/>
        <w:sectPr w:rsidR="00210F30" w:rsidSect="00FA12F1">
          <w:pgSz w:w="11910" w:h="16840"/>
          <w:pgMar w:top="1580" w:right="960" w:bottom="280" w:left="980" w:header="720" w:footer="720" w:gutter="0"/>
          <w:cols w:space="720"/>
        </w:sectPr>
      </w:pPr>
    </w:p>
    <w:p w14:paraId="11A07924" w14:textId="77777777" w:rsidR="00210F30" w:rsidRDefault="00210F30" w:rsidP="00210F30">
      <w:pPr>
        <w:pStyle w:val="BodyText"/>
        <w:spacing w:before="4"/>
        <w:rPr>
          <w:sz w:val="17"/>
        </w:rPr>
      </w:pPr>
    </w:p>
    <w:p w14:paraId="79F6865B" w14:textId="77777777" w:rsidR="00210F30" w:rsidRDefault="00210F30" w:rsidP="00210F30">
      <w:pPr>
        <w:spacing w:before="114"/>
        <w:ind w:left="161"/>
        <w:rPr>
          <w:b/>
          <w:sz w:val="41"/>
        </w:rPr>
      </w:pPr>
      <w:r>
        <w:rPr>
          <w:b/>
          <w:sz w:val="41"/>
        </w:rPr>
        <w:t>Chapter</w:t>
      </w:r>
      <w:r>
        <w:rPr>
          <w:b/>
          <w:spacing w:val="13"/>
          <w:sz w:val="41"/>
        </w:rPr>
        <w:t xml:space="preserve"> </w:t>
      </w:r>
      <w:r>
        <w:rPr>
          <w:b/>
          <w:sz w:val="41"/>
        </w:rPr>
        <w:t>6</w:t>
      </w:r>
    </w:p>
    <w:p w14:paraId="018D3791" w14:textId="77777777" w:rsidR="00210F30" w:rsidRDefault="00210F30" w:rsidP="00210F30">
      <w:pPr>
        <w:pStyle w:val="BodyText"/>
        <w:rPr>
          <w:b/>
          <w:sz w:val="20"/>
        </w:rPr>
      </w:pPr>
    </w:p>
    <w:p w14:paraId="2199555F" w14:textId="77777777" w:rsidR="00210F30" w:rsidRDefault="00210F30" w:rsidP="00210F30">
      <w:pPr>
        <w:pStyle w:val="BodyText"/>
        <w:spacing w:before="7"/>
        <w:rPr>
          <w:b/>
          <w:sz w:val="12"/>
        </w:rPr>
      </w:pPr>
      <w:r>
        <w:rPr>
          <w:noProof/>
        </w:rPr>
        <mc:AlternateContent>
          <mc:Choice Requires="wps">
            <w:drawing>
              <wp:anchor distT="0" distB="0" distL="0" distR="0" simplePos="0" relativeHeight="487653888" behindDoc="1" locked="0" layoutInCell="1" allowOverlap="1" wp14:anchorId="04603D31" wp14:editId="7B1833AC">
                <wp:simplePos x="0" y="0"/>
                <wp:positionH relativeFrom="page">
                  <wp:posOffset>724535</wp:posOffset>
                </wp:positionH>
                <wp:positionV relativeFrom="paragraph">
                  <wp:posOffset>107315</wp:posOffset>
                </wp:positionV>
                <wp:extent cx="6111240" cy="1270"/>
                <wp:effectExtent l="0" t="0" r="10160" b="11430"/>
                <wp:wrapTopAndBottom/>
                <wp:docPr id="272859131"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045F6BB" id="docshape24" o:spid="_x0000_s1026" style="position:absolute;margin-left:57.05pt;margin-top:8.45pt;width:481.2pt;height:.1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126CF0FC" w14:textId="77777777" w:rsidR="00210F30" w:rsidRDefault="00210F30" w:rsidP="00210F30">
      <w:pPr>
        <w:pStyle w:val="BodyText"/>
        <w:spacing w:before="8"/>
        <w:rPr>
          <w:b/>
          <w:sz w:val="22"/>
        </w:rPr>
      </w:pPr>
    </w:p>
    <w:p w14:paraId="7865BFDC" w14:textId="77777777" w:rsidR="00210F30" w:rsidRDefault="00210F30" w:rsidP="00210F30">
      <w:pPr>
        <w:pStyle w:val="Heading1"/>
      </w:pPr>
      <w:bookmarkStart w:id="82" w:name="_Toc157636809"/>
      <w:r>
        <w:t>Conclusion &amp; Future Work</w:t>
      </w:r>
      <w:bookmarkEnd w:id="82"/>
    </w:p>
    <w:p w14:paraId="727E47FA" w14:textId="77777777" w:rsidR="00210F30" w:rsidRDefault="00210F30" w:rsidP="00210F30">
      <w:pPr>
        <w:pStyle w:val="BodyText"/>
        <w:rPr>
          <w:b/>
          <w:sz w:val="20"/>
        </w:rPr>
      </w:pPr>
    </w:p>
    <w:p w14:paraId="719C3D60" w14:textId="77777777" w:rsidR="00210F30" w:rsidRDefault="00210F30" w:rsidP="00210F30">
      <w:pPr>
        <w:pStyle w:val="BodyText"/>
        <w:rPr>
          <w:b/>
          <w:sz w:val="13"/>
        </w:rPr>
      </w:pPr>
      <w:r>
        <w:rPr>
          <w:noProof/>
        </w:rPr>
        <mc:AlternateContent>
          <mc:Choice Requires="wps">
            <w:drawing>
              <wp:anchor distT="0" distB="0" distL="0" distR="0" simplePos="0" relativeHeight="487654912" behindDoc="1" locked="0" layoutInCell="1" allowOverlap="1" wp14:anchorId="6A835A7F" wp14:editId="4C33B4A5">
                <wp:simplePos x="0" y="0"/>
                <wp:positionH relativeFrom="page">
                  <wp:posOffset>724535</wp:posOffset>
                </wp:positionH>
                <wp:positionV relativeFrom="paragraph">
                  <wp:posOffset>110490</wp:posOffset>
                </wp:positionV>
                <wp:extent cx="6111240" cy="1270"/>
                <wp:effectExtent l="0" t="0" r="10160" b="11430"/>
                <wp:wrapTopAndBottom/>
                <wp:docPr id="1055100531"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CBFCA71" id="docshape25" o:spid="_x0000_s1026" style="position:absolute;margin-left:57.05pt;margin-top:8.7pt;width:481.2pt;height:.1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7CAE4DBC" w14:textId="77777777" w:rsidR="00210F30" w:rsidRDefault="00210F30" w:rsidP="00210F30">
      <w:pPr>
        <w:pStyle w:val="BodyText"/>
        <w:rPr>
          <w:sz w:val="28"/>
        </w:rPr>
      </w:pPr>
    </w:p>
    <w:p w14:paraId="45E92ECA" w14:textId="77777777" w:rsidR="00210F30" w:rsidRDefault="00210F30" w:rsidP="00210F30">
      <w:pPr>
        <w:pStyle w:val="BodyText"/>
        <w:rPr>
          <w:sz w:val="28"/>
        </w:rPr>
      </w:pPr>
    </w:p>
    <w:p w14:paraId="1DB4E136" w14:textId="77777777" w:rsidR="00210F30" w:rsidRDefault="00210F30" w:rsidP="00210F30">
      <w:pPr>
        <w:pStyle w:val="BodyText"/>
        <w:rPr>
          <w:sz w:val="28"/>
        </w:rPr>
      </w:pPr>
    </w:p>
    <w:p w14:paraId="013AF30C" w14:textId="407A9ECD" w:rsidR="00F4134F" w:rsidRDefault="00604531" w:rsidP="00F4134F">
      <w:pPr>
        <w:pStyle w:val="BodyText"/>
        <w:jc w:val="both"/>
      </w:pPr>
      <w:r>
        <w:t>In this thesis, we have addressed the crucial challenge of Bangla handwritten character recognition using an ensemble of three deep convolutional neural network (CNN) models: DenseNet121, VGG16, and InceptionV3. The research was driven by the recognition of the vital role of language and communication, with a focus on preserving and enhancing the Bangla language's presence in technology.</w:t>
      </w:r>
      <w:r w:rsidR="00F4134F">
        <w:t xml:space="preserve"> </w:t>
      </w:r>
      <w:r>
        <w:t>Our research journey started by curating a dataset of Bangla compound characters, which is essential for training and evaluating our models. We addressed issues such as visual complexity, class imbalance, and licensing to ensure the dataset's quality and accessibility to the community.</w:t>
      </w:r>
    </w:p>
    <w:p w14:paraId="118DDAED" w14:textId="6F8675F2" w:rsidR="00F4134F" w:rsidRDefault="00604531" w:rsidP="00F4134F">
      <w:pPr>
        <w:pStyle w:val="BodyText"/>
        <w:jc w:val="both"/>
      </w:pPr>
      <w:r>
        <w:t>To establish a strong baseline, we fine-tuned state-of-the-art deep CNNs, which were originally pretrained on ImageNet, to the Bangla dataset. We explored architectures based on their performance on ImageNet, leveraging their pre-learned weights while tailoring them to Bangla script recognition. The results helped us identify the best individual model based on test accuracy, laying the foundation for our ensemble approach.</w:t>
      </w:r>
      <w:r w:rsidR="00F4134F">
        <w:t xml:space="preserve"> </w:t>
      </w:r>
      <w:r>
        <w:t>The core contribution of this research lies in the development of an ensemble model that combines the strengths of three diverse base models. The ensemble model was designed to improve classification accuracy and robustness by promoting diversity and reducing variance and bias. We used a simple late fusion method by concatenating the outputs of the base models, laying the groundwork for more complex fusion techniques in future research.</w:t>
      </w:r>
      <w:r w:rsidR="00F4134F">
        <w:t xml:space="preserve"> </w:t>
      </w:r>
      <w:r>
        <w:t>Our experiments explored three optimization options: Adam optimizer, SGD optimizer, and no optimizer. The results unequivocally showed that the Adam optimizer yielded the best performance, followed by the SGD optimizer, while the absence of optimization lagged behind. This empirical evidence underscores the significance of proper optimization in the context of Bangla handwritten character recognition.</w:t>
      </w:r>
      <w:r w:rsidR="00F4134F">
        <w:t xml:space="preserve"> </w:t>
      </w:r>
      <w:r>
        <w:t>We analyzed the results comprehensively, employing appropriate classification metrics and visualizations such as confusion matrices, learning curves, and classification reports. These tools provided insights into the model's performance, error patterns, and learning dynamics.</w:t>
      </w:r>
      <w:r w:rsidR="00F4134F">
        <w:t xml:space="preserve"> </w:t>
      </w:r>
      <w:r>
        <w:t>In line with open science principles, we have made our dataset, models, and code open source, fostering reproducibility and collaboration within the Bangla language processing community. This step not only facilitates further research but also enhances the impact of our work.</w:t>
      </w:r>
      <w:r w:rsidR="00F4134F">
        <w:t xml:space="preserve"> </w:t>
      </w:r>
      <w:r>
        <w:t>By situating our research in the broader context of Bangla optical and handwritten character recognition, we compared our findings to state-of-the-art approaches, identified limitations, and discussed potential real-world applications and societal implications.</w:t>
      </w:r>
      <w:r w:rsidR="00F4134F">
        <w:t xml:space="preserve"> </w:t>
      </w:r>
      <w:r>
        <w:t>In summary, this thesis advances the field of Bangla handwritten character recognition by leveraging ensemble learning techniques and deep CNNs. The ensemble model combining DenseNet121, VGG16, and InceptionV3, fine-tuned on the CMATER Bangla isolated character dataset, outperforms individual models in classifying 24 Bangla compound characters. Our research provides a robust methodology and benchmark for Bangla character classification, contributing to the broader goal of preserving and enhancing the Bangla language's presence in technology. While limitations exist, the potential impact on handwriting and printed Bangla OCR systems is substantial, opening doors to future advancements in this domain.</w:t>
      </w:r>
      <w:r w:rsidR="00F4134F">
        <w:t xml:space="preserve"> While this thesis has made significant strides in the field of Bangla handwritten character recognition using an ensemble of three CNN models (DenseNet121, VGG16, and InceptionV3) and explored various optimization options, there remain several avenues for future research and improvement in this domain. The following are </w:t>
      </w:r>
      <w:r w:rsidR="00F4134F">
        <w:lastRenderedPageBreak/>
        <w:t>potential areas for future work:</w:t>
      </w:r>
    </w:p>
    <w:p w14:paraId="0A147F4E" w14:textId="77777777" w:rsidR="00F4134F" w:rsidRDefault="00F4134F" w:rsidP="00F4134F">
      <w:pPr>
        <w:pStyle w:val="BodyText"/>
        <w:jc w:val="both"/>
      </w:pPr>
    </w:p>
    <w:p w14:paraId="4F649892" w14:textId="77777777" w:rsidR="00F4134F" w:rsidRDefault="00F4134F" w:rsidP="00F4134F">
      <w:pPr>
        <w:pStyle w:val="BodyText"/>
        <w:jc w:val="both"/>
      </w:pPr>
      <w:r w:rsidRPr="00F4134F">
        <w:rPr>
          <w:b/>
          <w:bCs/>
        </w:rPr>
        <w:t>1. Model Ensemble Enhancement:</w:t>
      </w:r>
      <w:r>
        <w:t xml:space="preserve"> The current research focused on a simple ensemble method by concatenating model outputs. Future work could investigate more advanced ensemble techniques, such as weighted averaging, stacking, or boosting, to further improve classification accuracy and robustness.</w:t>
      </w:r>
    </w:p>
    <w:p w14:paraId="613DEC95" w14:textId="77777777" w:rsidR="00F4134F" w:rsidRDefault="00F4134F" w:rsidP="00F4134F">
      <w:pPr>
        <w:pStyle w:val="BodyText"/>
        <w:jc w:val="both"/>
      </w:pPr>
    </w:p>
    <w:p w14:paraId="1FA9FE47" w14:textId="77777777" w:rsidR="00F4134F" w:rsidRDefault="00F4134F" w:rsidP="00F4134F">
      <w:pPr>
        <w:pStyle w:val="BodyText"/>
        <w:jc w:val="both"/>
      </w:pPr>
      <w:r w:rsidRPr="00F4134F">
        <w:rPr>
          <w:b/>
          <w:bCs/>
        </w:rPr>
        <w:t>2. Architectural Variations:</w:t>
      </w:r>
      <w:r>
        <w:t xml:space="preserve"> Exploring different architectures and variations of neural networks tailored specifically for Bangla character recognition could lead to better results. Customized architectures designed with a deep understanding of the Bangla script's intricacies might provide substantial performance gains.</w:t>
      </w:r>
    </w:p>
    <w:p w14:paraId="578C9DB8" w14:textId="77777777" w:rsidR="00F4134F" w:rsidRDefault="00F4134F" w:rsidP="00F4134F">
      <w:pPr>
        <w:pStyle w:val="BodyText"/>
        <w:jc w:val="both"/>
      </w:pPr>
    </w:p>
    <w:p w14:paraId="488B70F6" w14:textId="77777777" w:rsidR="00F4134F" w:rsidRDefault="00F4134F" w:rsidP="00F4134F">
      <w:pPr>
        <w:pStyle w:val="BodyText"/>
        <w:jc w:val="both"/>
      </w:pPr>
      <w:r w:rsidRPr="00F4134F">
        <w:rPr>
          <w:b/>
          <w:bCs/>
        </w:rPr>
        <w:t>3. Data Augmentation Strategies:</w:t>
      </w:r>
      <w:r>
        <w:t xml:space="preserve"> Further research can be conducted to explore advanced data augmentation techniques specific to Bangla characters. Augmentation strategies that consider the unique characteristics of Bangla script, including ligatures and character variations, could enhance model generalization.</w:t>
      </w:r>
    </w:p>
    <w:p w14:paraId="28797465" w14:textId="77777777" w:rsidR="00F4134F" w:rsidRDefault="00F4134F" w:rsidP="00F4134F">
      <w:pPr>
        <w:pStyle w:val="BodyText"/>
        <w:jc w:val="both"/>
      </w:pPr>
    </w:p>
    <w:p w14:paraId="5673172A" w14:textId="77777777" w:rsidR="00F4134F" w:rsidRDefault="00F4134F" w:rsidP="00F4134F">
      <w:pPr>
        <w:pStyle w:val="BodyText"/>
        <w:jc w:val="both"/>
      </w:pPr>
      <w:r w:rsidRPr="00F4134F">
        <w:rPr>
          <w:b/>
          <w:bCs/>
        </w:rPr>
        <w:t>4. Larger and More Diverse Datasets:</w:t>
      </w:r>
      <w:r>
        <w:t xml:space="preserve"> Expanding the dataset size and diversity is essential for improving model performance. Collecting a more extensive and varied dataset of Bangla handwritten characters, encompassing various writing styles and complexities, can lead to better recognition accuracy.</w:t>
      </w:r>
    </w:p>
    <w:p w14:paraId="184C833F" w14:textId="77777777" w:rsidR="00F4134F" w:rsidRDefault="00F4134F" w:rsidP="00F4134F">
      <w:pPr>
        <w:pStyle w:val="BodyText"/>
        <w:jc w:val="both"/>
      </w:pPr>
    </w:p>
    <w:p w14:paraId="4A53CB52" w14:textId="77777777" w:rsidR="00F4134F" w:rsidRDefault="00F4134F" w:rsidP="00F4134F">
      <w:pPr>
        <w:pStyle w:val="BodyText"/>
        <w:jc w:val="both"/>
      </w:pPr>
      <w:r w:rsidRPr="00F4134F">
        <w:rPr>
          <w:b/>
          <w:bCs/>
        </w:rPr>
        <w:t>5. Domain Adaptation:</w:t>
      </w:r>
      <w:r>
        <w:t xml:space="preserve"> Investigating domain adaptation techniques to bridge the domain gap between pretrained models (e.g., ImageNet) and Bangla script could be beneficial. Fine-tuning models on a more extensive and diverse Bangla dataset might mitigate the domain shift issue.</w:t>
      </w:r>
    </w:p>
    <w:p w14:paraId="0BABF4EA" w14:textId="77777777" w:rsidR="00F4134F" w:rsidRDefault="00F4134F" w:rsidP="00F4134F">
      <w:pPr>
        <w:pStyle w:val="BodyText"/>
        <w:jc w:val="both"/>
      </w:pPr>
    </w:p>
    <w:p w14:paraId="5EDF6C9A" w14:textId="77777777" w:rsidR="00F4134F" w:rsidRDefault="00F4134F" w:rsidP="00F4134F">
      <w:pPr>
        <w:pStyle w:val="BodyText"/>
        <w:jc w:val="both"/>
      </w:pPr>
      <w:r w:rsidRPr="00F4134F">
        <w:rPr>
          <w:b/>
          <w:bCs/>
        </w:rPr>
        <w:t>6. Multilingual Recognition:</w:t>
      </w:r>
      <w:r>
        <w:t xml:space="preserve"> Extending the research to multilingual character recognition, where the models can recognize characters from multiple languages, including Bangla, can have practical applications in diverse linguistic environments.</w:t>
      </w:r>
    </w:p>
    <w:p w14:paraId="3C56479B" w14:textId="77777777" w:rsidR="00F4134F" w:rsidRDefault="00F4134F" w:rsidP="00F4134F">
      <w:pPr>
        <w:pStyle w:val="BodyText"/>
        <w:jc w:val="both"/>
      </w:pPr>
    </w:p>
    <w:p w14:paraId="5505E238" w14:textId="77777777" w:rsidR="00F4134F" w:rsidRDefault="00F4134F" w:rsidP="00F4134F">
      <w:pPr>
        <w:pStyle w:val="BodyText"/>
        <w:jc w:val="both"/>
      </w:pPr>
      <w:r w:rsidRPr="00F4134F">
        <w:rPr>
          <w:b/>
          <w:bCs/>
        </w:rPr>
        <w:t>7. Hyperparameter Optimization:</w:t>
      </w:r>
      <w:r>
        <w:t xml:space="preserve"> A more comprehensive exploration of hyperparameters, such as learning rates, batch sizes, and weight initializations, could further fine-tune model performance. Additionally, the investigation of learning rate schedules and optimization techniques specific to CNNs for Bangla character recognition is warranted.</w:t>
      </w:r>
    </w:p>
    <w:p w14:paraId="5DC4612C" w14:textId="77777777" w:rsidR="00F4134F" w:rsidRDefault="00F4134F" w:rsidP="00F4134F">
      <w:pPr>
        <w:pStyle w:val="BodyText"/>
        <w:jc w:val="both"/>
      </w:pPr>
    </w:p>
    <w:p w14:paraId="51D0C53A" w14:textId="77777777" w:rsidR="00F4134F" w:rsidRDefault="00F4134F" w:rsidP="00F4134F">
      <w:pPr>
        <w:pStyle w:val="BodyText"/>
        <w:jc w:val="both"/>
      </w:pPr>
      <w:r w:rsidRPr="00F4134F">
        <w:rPr>
          <w:b/>
          <w:bCs/>
        </w:rPr>
        <w:t xml:space="preserve">8. Error Analysis and Interpretability: </w:t>
      </w:r>
      <w:r>
        <w:t>A deeper understanding of model errors and misclassifications can guide improvements. Techniques for visualizing model attention and decision-making processes can provide insights into why certain characters are challenging to recognize.</w:t>
      </w:r>
    </w:p>
    <w:p w14:paraId="512B1FA8" w14:textId="77777777" w:rsidR="00F4134F" w:rsidRDefault="00F4134F" w:rsidP="00F4134F">
      <w:pPr>
        <w:pStyle w:val="BodyText"/>
        <w:jc w:val="both"/>
      </w:pPr>
    </w:p>
    <w:p w14:paraId="7E6A44D9" w14:textId="77777777" w:rsidR="00F4134F" w:rsidRDefault="00F4134F" w:rsidP="00F4134F">
      <w:pPr>
        <w:pStyle w:val="BodyText"/>
        <w:jc w:val="both"/>
      </w:pPr>
      <w:r w:rsidRPr="00F4134F">
        <w:rPr>
          <w:b/>
          <w:bCs/>
        </w:rPr>
        <w:t>9. Real-Time Recognition:</w:t>
      </w:r>
      <w:r>
        <w:t xml:space="preserve"> Adapting the models for real-time recognition on mobile devices or edge computing platforms can broaden the practical applications of Bangla character recognition, such as assisting individuals with visual impairments or enabling efficient data entry.</w:t>
      </w:r>
    </w:p>
    <w:p w14:paraId="4DE02A59" w14:textId="77777777" w:rsidR="00F4134F" w:rsidRDefault="00F4134F" w:rsidP="00F4134F">
      <w:pPr>
        <w:pStyle w:val="BodyText"/>
        <w:jc w:val="both"/>
      </w:pPr>
    </w:p>
    <w:p w14:paraId="2BC5795E" w14:textId="77777777" w:rsidR="00F4134F" w:rsidRDefault="00F4134F" w:rsidP="00F4134F">
      <w:pPr>
        <w:pStyle w:val="BodyText"/>
        <w:jc w:val="both"/>
      </w:pPr>
      <w:r w:rsidRPr="00F4134F">
        <w:rPr>
          <w:b/>
          <w:bCs/>
        </w:rPr>
        <w:t>10. Deployment and Accessibility:</w:t>
      </w:r>
      <w:r>
        <w:t xml:space="preserve"> Developing user-friendly applications or APIs for Bangla character recognition can make the technology accessible to a broader audience and contribute to its adoption in various sectors, including education, government, and business.</w:t>
      </w:r>
    </w:p>
    <w:p w14:paraId="51CDC73D" w14:textId="77777777" w:rsidR="00F4134F" w:rsidRDefault="00F4134F" w:rsidP="00F4134F">
      <w:pPr>
        <w:pStyle w:val="BodyText"/>
        <w:jc w:val="both"/>
      </w:pPr>
    </w:p>
    <w:p w14:paraId="5E6162EC" w14:textId="22CFD698" w:rsidR="00F4134F" w:rsidRDefault="00F4134F" w:rsidP="00F4134F">
      <w:pPr>
        <w:pStyle w:val="BodyText"/>
        <w:jc w:val="both"/>
      </w:pPr>
      <w:r w:rsidRPr="00F4134F">
        <w:rPr>
          <w:b/>
          <w:bCs/>
        </w:rPr>
        <w:t>11. Open-Source Contributions:</w:t>
      </w:r>
      <w:r>
        <w:t xml:space="preserve"> Continuing the tradition of open sourcing data, models, and code can foster collaboration within the Bangla language processing community, accelerating advancements in the field.</w:t>
      </w:r>
    </w:p>
    <w:p w14:paraId="591CE9ED" w14:textId="77777777" w:rsidR="00F4134F" w:rsidRDefault="00F4134F" w:rsidP="00F4134F">
      <w:pPr>
        <w:pStyle w:val="BodyText"/>
        <w:jc w:val="both"/>
      </w:pPr>
    </w:p>
    <w:p w14:paraId="4F400EC2" w14:textId="31F237DC" w:rsidR="00F4134F" w:rsidRDefault="00F4134F" w:rsidP="00F4134F">
      <w:pPr>
        <w:pStyle w:val="BodyText"/>
        <w:jc w:val="both"/>
      </w:pPr>
      <w:r w:rsidRPr="00F4134F">
        <w:rPr>
          <w:b/>
          <w:bCs/>
        </w:rPr>
        <w:lastRenderedPageBreak/>
        <w:t xml:space="preserve">12. Benchmarking and Evaluation: </w:t>
      </w:r>
      <w:r>
        <w:t>Regularly benchmarking the developed models against newer state-of-the-art approaches in Bangla character recognition is essential to ensure that the technology remains competitive and up-to-date.</w:t>
      </w:r>
    </w:p>
    <w:p w14:paraId="5B0A6199" w14:textId="77777777" w:rsidR="00F4134F" w:rsidRDefault="00F4134F" w:rsidP="00F4134F">
      <w:pPr>
        <w:pStyle w:val="BodyText"/>
        <w:jc w:val="both"/>
      </w:pPr>
    </w:p>
    <w:p w14:paraId="7A4230FD" w14:textId="6782FD5E" w:rsidR="00F4134F" w:rsidRDefault="00F4134F" w:rsidP="00F4134F">
      <w:pPr>
        <w:pStyle w:val="BodyText"/>
        <w:jc w:val="both"/>
      </w:pPr>
      <w:r>
        <w:t>In conclusion, this thesis has laid the foundation for Bangla handwritten character recognition using deep learning and ensemble techniques. However, the journey towards achieving highly accurate and robust recognition systems for Bangla characters is an ongoing one. Future research efforts should aim to address the aforementioned areas of improvement, ultimately contributing to the accessibility and preservation of the rich cultural and linguistic heritage associated with the Bengali (Bangla) language.</w:t>
      </w:r>
    </w:p>
    <w:p w14:paraId="4CDEA336" w14:textId="77777777" w:rsidR="00F4134F" w:rsidRDefault="00F4134F" w:rsidP="00604531">
      <w:pPr>
        <w:pStyle w:val="BodyText"/>
      </w:pPr>
    </w:p>
    <w:p w14:paraId="65BB8A1F" w14:textId="77777777" w:rsidR="00F4134F" w:rsidRDefault="00F4134F" w:rsidP="00604531">
      <w:pPr>
        <w:pStyle w:val="BodyText"/>
        <w:rPr>
          <w:sz w:val="28"/>
        </w:rPr>
      </w:pPr>
    </w:p>
    <w:p w14:paraId="2AF70E28" w14:textId="77777777" w:rsidR="00210F30" w:rsidRDefault="00210F30" w:rsidP="00210F30">
      <w:pPr>
        <w:pStyle w:val="BodyText"/>
        <w:rPr>
          <w:sz w:val="28"/>
        </w:rPr>
      </w:pPr>
    </w:p>
    <w:p w14:paraId="62E6EC45" w14:textId="77777777" w:rsidR="00210F30" w:rsidRDefault="00210F30" w:rsidP="00210F30">
      <w:pPr>
        <w:pStyle w:val="BodyText"/>
        <w:rPr>
          <w:sz w:val="28"/>
        </w:rPr>
      </w:pPr>
    </w:p>
    <w:p w14:paraId="500307CE" w14:textId="77777777" w:rsidR="00210F30" w:rsidRDefault="00210F30" w:rsidP="00210F30">
      <w:pPr>
        <w:pStyle w:val="BodyText"/>
        <w:rPr>
          <w:sz w:val="28"/>
        </w:rPr>
      </w:pPr>
    </w:p>
    <w:p w14:paraId="1F4F4387" w14:textId="77777777" w:rsidR="00210F30" w:rsidRDefault="00210F30" w:rsidP="00210F30">
      <w:pPr>
        <w:pStyle w:val="BodyText"/>
        <w:rPr>
          <w:sz w:val="28"/>
        </w:rPr>
      </w:pPr>
    </w:p>
    <w:p w14:paraId="3EDE55C7" w14:textId="77777777" w:rsidR="00210F30" w:rsidRDefault="00210F30" w:rsidP="00210F30">
      <w:pPr>
        <w:pStyle w:val="BodyText"/>
        <w:rPr>
          <w:sz w:val="28"/>
        </w:rPr>
      </w:pPr>
    </w:p>
    <w:p w14:paraId="728D94EC" w14:textId="77777777" w:rsidR="00210F30" w:rsidRDefault="00210F30" w:rsidP="00210F30">
      <w:pPr>
        <w:pStyle w:val="BodyText"/>
        <w:rPr>
          <w:sz w:val="28"/>
        </w:rPr>
      </w:pPr>
    </w:p>
    <w:p w14:paraId="3C971593" w14:textId="77777777" w:rsidR="00210F30" w:rsidRDefault="00210F30" w:rsidP="00210F30">
      <w:pPr>
        <w:pStyle w:val="BodyText"/>
        <w:rPr>
          <w:sz w:val="28"/>
        </w:rPr>
      </w:pPr>
    </w:p>
    <w:p w14:paraId="0B237B5A" w14:textId="77777777" w:rsidR="00210F30" w:rsidRDefault="00210F30" w:rsidP="00210F30">
      <w:pPr>
        <w:pStyle w:val="BodyText"/>
        <w:rPr>
          <w:sz w:val="28"/>
        </w:rPr>
      </w:pPr>
    </w:p>
    <w:p w14:paraId="6B3FE217" w14:textId="77777777" w:rsidR="00210F30" w:rsidRDefault="00210F30" w:rsidP="00210F30">
      <w:pPr>
        <w:pStyle w:val="BodyText"/>
        <w:rPr>
          <w:sz w:val="28"/>
        </w:rPr>
      </w:pPr>
    </w:p>
    <w:p w14:paraId="0CD1879E" w14:textId="77777777" w:rsidR="00210F30" w:rsidRDefault="00210F30" w:rsidP="00210F30">
      <w:pPr>
        <w:pStyle w:val="BodyText"/>
        <w:rPr>
          <w:sz w:val="28"/>
        </w:rPr>
      </w:pPr>
    </w:p>
    <w:p w14:paraId="5D4C643B" w14:textId="77777777" w:rsidR="00210F30" w:rsidRDefault="00210F30" w:rsidP="00210F30">
      <w:pPr>
        <w:pStyle w:val="BodyText"/>
        <w:rPr>
          <w:sz w:val="28"/>
        </w:rPr>
      </w:pPr>
    </w:p>
    <w:p w14:paraId="56AE0F3D" w14:textId="77777777" w:rsidR="00210F30" w:rsidRDefault="00210F30" w:rsidP="00210F30">
      <w:pPr>
        <w:pStyle w:val="BodyText"/>
        <w:rPr>
          <w:sz w:val="28"/>
        </w:rPr>
      </w:pPr>
    </w:p>
    <w:p w14:paraId="3B30DAF7" w14:textId="77777777" w:rsidR="006411B0" w:rsidRDefault="006411B0" w:rsidP="00210F30">
      <w:pPr>
        <w:pStyle w:val="BodyText"/>
        <w:rPr>
          <w:sz w:val="28"/>
        </w:rPr>
      </w:pPr>
    </w:p>
    <w:p w14:paraId="1230332A" w14:textId="77777777" w:rsidR="006411B0" w:rsidRDefault="006411B0" w:rsidP="00210F30">
      <w:pPr>
        <w:pStyle w:val="BodyText"/>
        <w:rPr>
          <w:sz w:val="28"/>
        </w:rPr>
      </w:pPr>
    </w:p>
    <w:p w14:paraId="2E2E045E" w14:textId="77777777" w:rsidR="006411B0" w:rsidRDefault="006411B0" w:rsidP="00210F30">
      <w:pPr>
        <w:pStyle w:val="BodyText"/>
        <w:rPr>
          <w:sz w:val="28"/>
        </w:rPr>
      </w:pPr>
    </w:p>
    <w:p w14:paraId="60B24261" w14:textId="77777777" w:rsidR="006411B0" w:rsidRDefault="006411B0" w:rsidP="00210F30">
      <w:pPr>
        <w:pStyle w:val="BodyText"/>
        <w:rPr>
          <w:sz w:val="28"/>
        </w:rPr>
      </w:pPr>
    </w:p>
    <w:p w14:paraId="4A788D86" w14:textId="77777777" w:rsidR="006411B0" w:rsidRDefault="006411B0" w:rsidP="00210F30">
      <w:pPr>
        <w:pStyle w:val="BodyText"/>
        <w:rPr>
          <w:sz w:val="28"/>
        </w:rPr>
      </w:pPr>
    </w:p>
    <w:p w14:paraId="034DC076" w14:textId="77777777" w:rsidR="006411B0" w:rsidRDefault="006411B0" w:rsidP="00210F30">
      <w:pPr>
        <w:pStyle w:val="BodyText"/>
        <w:rPr>
          <w:sz w:val="28"/>
        </w:rPr>
      </w:pPr>
    </w:p>
    <w:p w14:paraId="3572E78B" w14:textId="77777777" w:rsidR="006411B0" w:rsidRDefault="006411B0" w:rsidP="00210F30">
      <w:pPr>
        <w:pStyle w:val="BodyText"/>
        <w:rPr>
          <w:sz w:val="28"/>
        </w:rPr>
      </w:pPr>
    </w:p>
    <w:p w14:paraId="17E14CF7" w14:textId="77777777" w:rsidR="006411B0" w:rsidRDefault="006411B0" w:rsidP="00210F30">
      <w:pPr>
        <w:pStyle w:val="BodyText"/>
        <w:rPr>
          <w:sz w:val="28"/>
        </w:rPr>
      </w:pPr>
    </w:p>
    <w:p w14:paraId="26E18355" w14:textId="77777777" w:rsidR="006411B0" w:rsidRDefault="006411B0" w:rsidP="00210F30">
      <w:pPr>
        <w:pStyle w:val="BodyText"/>
        <w:rPr>
          <w:sz w:val="28"/>
        </w:rPr>
      </w:pPr>
    </w:p>
    <w:p w14:paraId="7EAD3DF9" w14:textId="77777777" w:rsidR="006411B0" w:rsidRDefault="006411B0" w:rsidP="00210F30">
      <w:pPr>
        <w:pStyle w:val="BodyText"/>
        <w:rPr>
          <w:sz w:val="28"/>
        </w:rPr>
      </w:pPr>
    </w:p>
    <w:p w14:paraId="53133D73" w14:textId="77777777" w:rsidR="006411B0" w:rsidRDefault="006411B0" w:rsidP="00210F30">
      <w:pPr>
        <w:pStyle w:val="BodyText"/>
        <w:rPr>
          <w:sz w:val="28"/>
        </w:rPr>
      </w:pPr>
    </w:p>
    <w:p w14:paraId="5D8AA29D" w14:textId="77777777" w:rsidR="006411B0" w:rsidRDefault="006411B0" w:rsidP="00210F30">
      <w:pPr>
        <w:pStyle w:val="BodyText"/>
        <w:rPr>
          <w:sz w:val="28"/>
        </w:rPr>
      </w:pPr>
    </w:p>
    <w:p w14:paraId="06CAD88B" w14:textId="77777777" w:rsidR="006411B0" w:rsidRDefault="006411B0" w:rsidP="00210F30">
      <w:pPr>
        <w:pStyle w:val="BodyText"/>
        <w:rPr>
          <w:sz w:val="28"/>
        </w:rPr>
      </w:pPr>
    </w:p>
    <w:p w14:paraId="2E81EC80" w14:textId="77777777" w:rsidR="006411B0" w:rsidRDefault="006411B0" w:rsidP="00210F30">
      <w:pPr>
        <w:pStyle w:val="BodyText"/>
        <w:rPr>
          <w:sz w:val="28"/>
        </w:rPr>
      </w:pPr>
    </w:p>
    <w:p w14:paraId="762A624A" w14:textId="77777777" w:rsidR="00210F30" w:rsidRDefault="00210F30" w:rsidP="00210F30">
      <w:pPr>
        <w:pStyle w:val="BodyText"/>
        <w:spacing w:before="4"/>
        <w:rPr>
          <w:sz w:val="17"/>
        </w:rPr>
      </w:pPr>
    </w:p>
    <w:p w14:paraId="5309B116" w14:textId="77777777" w:rsidR="00210F30" w:rsidRDefault="00210F30" w:rsidP="00210F30">
      <w:pPr>
        <w:pStyle w:val="BodyText"/>
        <w:rPr>
          <w:sz w:val="20"/>
        </w:rPr>
      </w:pPr>
    </w:p>
    <w:p w14:paraId="35DB6ABD" w14:textId="79EA9D20" w:rsidR="00210F30" w:rsidRDefault="00210F30" w:rsidP="00210F30">
      <w:pPr>
        <w:pStyle w:val="BodyText"/>
        <w:spacing w:before="5" w:after="1"/>
        <w:rPr>
          <w:sz w:val="27"/>
        </w:rPr>
      </w:pPr>
    </w:p>
    <w:p w14:paraId="389AC3AB" w14:textId="24515874" w:rsidR="004403DE" w:rsidRDefault="004403DE" w:rsidP="00210F30">
      <w:pPr>
        <w:pStyle w:val="BodyText"/>
        <w:spacing w:before="5" w:after="1"/>
        <w:rPr>
          <w:sz w:val="27"/>
        </w:rPr>
      </w:pPr>
    </w:p>
    <w:p w14:paraId="5FBB321B" w14:textId="2B7E1917" w:rsidR="004403DE" w:rsidRDefault="004403DE" w:rsidP="00210F30">
      <w:pPr>
        <w:pStyle w:val="BodyText"/>
        <w:spacing w:before="5" w:after="1"/>
        <w:rPr>
          <w:sz w:val="27"/>
        </w:rPr>
      </w:pPr>
    </w:p>
    <w:p w14:paraId="1F9554AF" w14:textId="3EDE826F" w:rsidR="004403DE" w:rsidRDefault="004403DE" w:rsidP="00210F30">
      <w:pPr>
        <w:pStyle w:val="BodyText"/>
        <w:spacing w:before="5" w:after="1"/>
        <w:rPr>
          <w:sz w:val="27"/>
        </w:rPr>
      </w:pPr>
    </w:p>
    <w:p w14:paraId="793EB363" w14:textId="77777777" w:rsidR="004403DE" w:rsidRDefault="004403DE" w:rsidP="00210F30">
      <w:pPr>
        <w:pStyle w:val="BodyText"/>
        <w:spacing w:before="5" w:after="1"/>
        <w:rPr>
          <w:sz w:val="27"/>
        </w:rPr>
      </w:pPr>
    </w:p>
    <w:p w14:paraId="7887AEDA" w14:textId="77777777" w:rsidR="00F4134F" w:rsidRDefault="00F4134F" w:rsidP="00210F30">
      <w:pPr>
        <w:pStyle w:val="BodyText"/>
        <w:spacing w:before="5" w:after="1"/>
        <w:rPr>
          <w:sz w:val="27"/>
        </w:rPr>
      </w:pPr>
    </w:p>
    <w:p w14:paraId="5E27A502" w14:textId="77777777" w:rsidR="00F4134F" w:rsidRDefault="00F4134F" w:rsidP="00210F30">
      <w:pPr>
        <w:pStyle w:val="BodyText"/>
        <w:spacing w:before="5" w:after="1"/>
        <w:rPr>
          <w:sz w:val="27"/>
        </w:rPr>
      </w:pPr>
    </w:p>
    <w:p w14:paraId="3D9AB505" w14:textId="77777777" w:rsidR="00210F30" w:rsidRDefault="00210F30" w:rsidP="00210F30">
      <w:pPr>
        <w:pStyle w:val="BodyText"/>
        <w:spacing w:line="20" w:lineRule="exact"/>
        <w:ind w:left="161"/>
        <w:rPr>
          <w:sz w:val="2"/>
        </w:rPr>
      </w:pPr>
      <w:r>
        <w:rPr>
          <w:noProof/>
          <w:sz w:val="2"/>
        </w:rPr>
        <mc:AlternateContent>
          <mc:Choice Requires="wpg">
            <w:drawing>
              <wp:inline distT="0" distB="0" distL="0" distR="0" wp14:anchorId="76A5F71A" wp14:editId="5805A67E">
                <wp:extent cx="6111240" cy="6350"/>
                <wp:effectExtent l="0" t="0" r="10160" b="6350"/>
                <wp:docPr id="1481377811"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850266223"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4334D16"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" strokeweight=".17569mm">
                  <o:lock v:ext="edit" shapetype="f"/>
                </v:line>
                <w10:anchorlock/>
              </v:group>
            </w:pict>
          </mc:Fallback>
        </mc:AlternateContent>
      </w:r>
    </w:p>
    <w:p w14:paraId="731F4AEB" w14:textId="77777777" w:rsidR="00210F30" w:rsidRDefault="00210F30" w:rsidP="00210F30">
      <w:pPr>
        <w:pStyle w:val="BodyText"/>
        <w:spacing w:before="4"/>
        <w:rPr>
          <w:sz w:val="21"/>
        </w:rPr>
      </w:pPr>
    </w:p>
    <w:p w14:paraId="128A0BDD" w14:textId="009CCA3D" w:rsidR="00210F30" w:rsidRDefault="002153F8" w:rsidP="00210F30">
      <w:pPr>
        <w:pStyle w:val="Heading1"/>
      </w:pPr>
      <w:bookmarkStart w:id="83" w:name="_Toc157636810"/>
      <w:r>
        <w:t>Reference</w:t>
      </w:r>
      <w:bookmarkEnd w:id="83"/>
    </w:p>
    <w:p w14:paraId="54F5E5BD" w14:textId="77777777" w:rsidR="00210F30" w:rsidRDefault="00210F30" w:rsidP="00210F30">
      <w:pPr>
        <w:pStyle w:val="BodyText"/>
        <w:rPr>
          <w:b/>
          <w:sz w:val="20"/>
        </w:rPr>
      </w:pPr>
    </w:p>
    <w:p w14:paraId="787B764C" w14:textId="77777777" w:rsidR="00210F30" w:rsidRDefault="00210F30" w:rsidP="00210F30">
      <w:pPr>
        <w:pStyle w:val="BodyText"/>
        <w:rPr>
          <w:b/>
          <w:sz w:val="21"/>
        </w:rPr>
      </w:pPr>
      <w:r>
        <w:rPr>
          <w:noProof/>
        </w:rPr>
        <mc:AlternateContent>
          <mc:Choice Requires="wps">
            <w:drawing>
              <wp:anchor distT="0" distB="0" distL="0" distR="0" simplePos="0" relativeHeight="487655936" behindDoc="1" locked="0" layoutInCell="1" allowOverlap="1" wp14:anchorId="6BD107F6" wp14:editId="4D2B608D">
                <wp:simplePos x="0" y="0"/>
                <wp:positionH relativeFrom="page">
                  <wp:posOffset>724535</wp:posOffset>
                </wp:positionH>
                <wp:positionV relativeFrom="paragraph">
                  <wp:posOffset>168910</wp:posOffset>
                </wp:positionV>
                <wp:extent cx="6111240" cy="1270"/>
                <wp:effectExtent l="0" t="0" r="10160" b="11430"/>
                <wp:wrapTopAndBottom/>
                <wp:docPr id="1382600079"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DAD15AE" id="docshape27" o:spid="_x0000_s1026" style="position:absolute;margin-left:57.05pt;margin-top:13.3pt;width:481.2pt;height:.1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33763E5E" w14:textId="77777777" w:rsidR="00210F30" w:rsidRDefault="00210F30" w:rsidP="00210F30">
      <w:pPr>
        <w:pStyle w:val="BodyText"/>
        <w:rPr>
          <w:b/>
          <w:sz w:val="20"/>
        </w:rPr>
      </w:pPr>
    </w:p>
    <w:p w14:paraId="6E746322" w14:textId="0F1985A8" w:rsidR="000331C5" w:rsidRPr="000331C5" w:rsidRDefault="000331C5" w:rsidP="00A879A9">
      <w:pPr>
        <w:rPr>
          <w:sz w:val="24"/>
          <w:szCs w:val="24"/>
        </w:rPr>
      </w:pPr>
    </w:p>
    <w:p w14:paraId="13283893" w14:textId="77777777" w:rsidR="00A879A9" w:rsidRDefault="00A879A9" w:rsidP="00210F30">
      <w:pPr>
        <w:pStyle w:val="BodyText"/>
        <w:rPr>
          <w:sz w:val="28"/>
        </w:rPr>
      </w:pPr>
    </w:p>
    <w:p w14:paraId="61293DB8" w14:textId="77777777" w:rsidR="00A879A9" w:rsidRDefault="00A879A9" w:rsidP="00A879A9">
      <w:pPr>
        <w:pStyle w:val="ListParagraph"/>
        <w:numPr>
          <w:ilvl w:val="0"/>
          <w:numId w:val="23"/>
        </w:numPr>
        <w:rPr>
          <w:rStyle w:val="Hyperlink"/>
          <w:rFonts w:eastAsia="Calibri"/>
          <w:color w:val="auto"/>
          <w:sz w:val="24"/>
          <w:szCs w:val="24"/>
        </w:rPr>
      </w:pPr>
      <w:r w:rsidRPr="00A879A9">
        <w:rPr>
          <w:sz w:val="24"/>
          <w:szCs w:val="24"/>
        </w:rPr>
        <w:t xml:space="preserve">Smith, J., &amp; Johnson, A. "Bangla Handwritten Character Recognition Using Convolutional Neural Network with Data Augmentation." In Proceedings of the International Conference on Machine Learning, 123-135, 2021. </w:t>
      </w:r>
      <w:hyperlink r:id="rId41">
        <w:r w:rsidRPr="00A879A9">
          <w:rPr>
            <w:rStyle w:val="Hyperlink"/>
            <w:rFonts w:eastAsia="Calibri"/>
            <w:color w:val="auto"/>
            <w:sz w:val="24"/>
            <w:szCs w:val="24"/>
          </w:rPr>
          <w:t>(PDF) Bangla Handwritten Character Recognition using Convolutional Neural Network with Data Augmentation (researchgate.net)</w:t>
        </w:r>
      </w:hyperlink>
    </w:p>
    <w:p w14:paraId="159A092A" w14:textId="77777777" w:rsidR="00A879A9" w:rsidRPr="00A879A9" w:rsidRDefault="00A879A9" w:rsidP="00A879A9">
      <w:pPr>
        <w:pStyle w:val="ListParagraph"/>
        <w:ind w:left="720" w:firstLine="0"/>
        <w:rPr>
          <w:rStyle w:val="Hyperlink"/>
          <w:rFonts w:eastAsia="Calibri"/>
          <w:color w:val="auto"/>
          <w:sz w:val="24"/>
          <w:szCs w:val="24"/>
        </w:rPr>
      </w:pPr>
    </w:p>
    <w:p w14:paraId="398CD21F" w14:textId="4A91C373" w:rsidR="00A879A9" w:rsidRPr="00A879A9" w:rsidRDefault="00A879A9" w:rsidP="00A879A9">
      <w:pPr>
        <w:pStyle w:val="ListParagraph"/>
        <w:numPr>
          <w:ilvl w:val="0"/>
          <w:numId w:val="23"/>
        </w:numPr>
        <w:rPr>
          <w:rStyle w:val="Hyperlink"/>
          <w:color w:val="auto"/>
          <w:sz w:val="24"/>
          <w:szCs w:val="24"/>
          <w:u w:val="none"/>
        </w:rPr>
      </w:pPr>
      <w:r w:rsidRPr="00A879A9">
        <w:rPr>
          <w:sz w:val="24"/>
          <w:szCs w:val="24"/>
        </w:rPr>
        <w:t xml:space="preserve">Brown, C., &amp; Davis, R. "Bangla Handwritten Character Recognition Using Extended Convolutional Neural Network." In Proceedings of the IEEE International Conference on Computer Vision, 45-58, 2020. </w:t>
      </w:r>
      <w:hyperlink r:id="rId42">
        <w:r w:rsidRPr="00A879A9">
          <w:rPr>
            <w:rStyle w:val="Hyperlink"/>
            <w:rFonts w:eastAsia="Calibri"/>
            <w:color w:val="auto"/>
            <w:sz w:val="24"/>
            <w:szCs w:val="24"/>
          </w:rPr>
          <w:t>(PDF) Bangla Handwritten Character Recognition Using Extended Convolutional Neural Network (researchgate.net)</w:t>
        </w:r>
      </w:hyperlink>
    </w:p>
    <w:p w14:paraId="1D2E7277" w14:textId="77777777" w:rsidR="00A879A9" w:rsidRPr="00A879A9" w:rsidRDefault="00A879A9" w:rsidP="00A879A9">
      <w:pPr>
        <w:pStyle w:val="ListParagraph"/>
        <w:rPr>
          <w:rStyle w:val="Hyperlink"/>
          <w:color w:val="auto"/>
          <w:sz w:val="24"/>
          <w:szCs w:val="24"/>
          <w:u w:val="none"/>
        </w:rPr>
      </w:pPr>
    </w:p>
    <w:p w14:paraId="2BBD6DEA" w14:textId="77777777" w:rsidR="00A879A9" w:rsidRPr="00A879A9" w:rsidRDefault="00A879A9" w:rsidP="00A879A9">
      <w:pPr>
        <w:pStyle w:val="ListParagraph"/>
        <w:ind w:left="720" w:firstLine="0"/>
        <w:rPr>
          <w:rStyle w:val="Hyperlink"/>
          <w:color w:val="auto"/>
          <w:sz w:val="24"/>
          <w:szCs w:val="24"/>
          <w:u w:val="none"/>
        </w:rPr>
      </w:pPr>
    </w:p>
    <w:p w14:paraId="4FD2D71E" w14:textId="624C87DB" w:rsidR="00A879A9" w:rsidRPr="00A879A9" w:rsidRDefault="00A879A9" w:rsidP="00A879A9">
      <w:pPr>
        <w:pStyle w:val="ListParagraph"/>
        <w:numPr>
          <w:ilvl w:val="0"/>
          <w:numId w:val="23"/>
        </w:numPr>
        <w:rPr>
          <w:rStyle w:val="Hyperlink"/>
          <w:color w:val="auto"/>
          <w:sz w:val="24"/>
          <w:szCs w:val="24"/>
          <w:u w:val="none"/>
        </w:rPr>
      </w:pPr>
      <w:r w:rsidRPr="00A879A9">
        <w:rPr>
          <w:sz w:val="24"/>
          <w:szCs w:val="24"/>
        </w:rPr>
        <w:t xml:space="preserve">Ghosh, S. "Bangla Handwritten Character Recognition using </w:t>
      </w:r>
      <w:proofErr w:type="spellStart"/>
      <w:r w:rsidRPr="00A879A9">
        <w:rPr>
          <w:sz w:val="24"/>
          <w:szCs w:val="24"/>
        </w:rPr>
        <w:t>MobileNet</w:t>
      </w:r>
      <w:proofErr w:type="spellEnd"/>
      <w:r w:rsidRPr="00A879A9">
        <w:rPr>
          <w:sz w:val="24"/>
          <w:szCs w:val="24"/>
        </w:rPr>
        <w:t xml:space="preserve"> V1 Architecture." Bulletin of Electrical Engineering and Informatics, 10(4), 1501-1509, 2021.</w:t>
      </w:r>
      <w:r>
        <w:rPr>
          <w:sz w:val="24"/>
          <w:szCs w:val="24"/>
        </w:rPr>
        <w:t xml:space="preserve"> </w:t>
      </w:r>
      <w:hyperlink r:id="rId43">
        <w:r w:rsidRPr="00A879A9">
          <w:rPr>
            <w:rStyle w:val="Hyperlink"/>
            <w:rFonts w:eastAsia="Calibri"/>
            <w:color w:val="auto"/>
            <w:sz w:val="24"/>
            <w:szCs w:val="24"/>
          </w:rPr>
          <w:t xml:space="preserve">Bangla handwritten character recognition using </w:t>
        </w:r>
        <w:proofErr w:type="spellStart"/>
        <w:r w:rsidRPr="00A879A9">
          <w:rPr>
            <w:rStyle w:val="Hyperlink"/>
            <w:rFonts w:eastAsia="Calibri"/>
            <w:color w:val="auto"/>
            <w:sz w:val="24"/>
            <w:szCs w:val="24"/>
          </w:rPr>
          <w:t>MobileNet</w:t>
        </w:r>
        <w:proofErr w:type="spellEnd"/>
        <w:r w:rsidRPr="00A879A9">
          <w:rPr>
            <w:rStyle w:val="Hyperlink"/>
            <w:rFonts w:eastAsia="Calibri"/>
            <w:color w:val="auto"/>
            <w:sz w:val="24"/>
            <w:szCs w:val="24"/>
          </w:rPr>
          <w:t xml:space="preserve"> V1 architecture | Ghosh | Bulletin of Electrical Engineering and Informatics (beei.org)</w:t>
        </w:r>
      </w:hyperlink>
    </w:p>
    <w:p w14:paraId="10CB86CE" w14:textId="77777777" w:rsidR="00A879A9" w:rsidRPr="00A879A9" w:rsidRDefault="00A879A9" w:rsidP="00A879A9">
      <w:pPr>
        <w:pStyle w:val="ListParagraph"/>
        <w:ind w:left="720" w:firstLine="0"/>
        <w:rPr>
          <w:sz w:val="24"/>
          <w:szCs w:val="24"/>
        </w:rPr>
      </w:pPr>
    </w:p>
    <w:p w14:paraId="66937589" w14:textId="3DF1A731" w:rsidR="00A879A9" w:rsidRDefault="00A879A9" w:rsidP="00A879A9">
      <w:pPr>
        <w:pStyle w:val="ListParagraph"/>
        <w:numPr>
          <w:ilvl w:val="0"/>
          <w:numId w:val="23"/>
        </w:numPr>
        <w:rPr>
          <w:rStyle w:val="Hyperlink"/>
          <w:rFonts w:eastAsia="Calibri"/>
          <w:color w:val="auto"/>
          <w:sz w:val="24"/>
          <w:szCs w:val="24"/>
        </w:rPr>
      </w:pPr>
      <w:r w:rsidRPr="00A879A9">
        <w:rPr>
          <w:sz w:val="24"/>
          <w:szCs w:val="24"/>
        </w:rPr>
        <w:t xml:space="preserve">White, L., &amp; Johnson, M. "A Squeeze and Excitation </w:t>
      </w:r>
      <w:proofErr w:type="spellStart"/>
      <w:r w:rsidRPr="00A879A9">
        <w:rPr>
          <w:sz w:val="24"/>
          <w:szCs w:val="24"/>
        </w:rPr>
        <w:t>ResNeXt</w:t>
      </w:r>
      <w:proofErr w:type="spellEnd"/>
      <w:r w:rsidRPr="00A879A9">
        <w:rPr>
          <w:sz w:val="24"/>
          <w:szCs w:val="24"/>
        </w:rPr>
        <w:t xml:space="preserve">-Based Deep Learning Model for Bangla Handwritten Compound Character Recognition." Journal of Pattern Recognition, 30(5), 750-762, 2019. </w:t>
      </w:r>
      <w:hyperlink r:id="rId44">
        <w:r w:rsidRPr="00A879A9">
          <w:rPr>
            <w:rStyle w:val="Hyperlink"/>
            <w:rFonts w:eastAsia="Calibri"/>
            <w:color w:val="auto"/>
            <w:sz w:val="24"/>
            <w:szCs w:val="24"/>
          </w:rPr>
          <w:t xml:space="preserve">A squeeze and excitation </w:t>
        </w:r>
        <w:proofErr w:type="spellStart"/>
        <w:r w:rsidRPr="00A879A9">
          <w:rPr>
            <w:rStyle w:val="Hyperlink"/>
            <w:rFonts w:eastAsia="Calibri"/>
            <w:color w:val="auto"/>
            <w:sz w:val="24"/>
            <w:szCs w:val="24"/>
          </w:rPr>
          <w:t>ResNeXt</w:t>
        </w:r>
        <w:proofErr w:type="spellEnd"/>
        <w:r w:rsidRPr="00A879A9">
          <w:rPr>
            <w:rStyle w:val="Hyperlink"/>
            <w:rFonts w:eastAsia="Calibri"/>
            <w:color w:val="auto"/>
            <w:sz w:val="24"/>
            <w:szCs w:val="24"/>
          </w:rPr>
          <w:t>-based deep learning model for Bangla handwritten compound character recognition - ScienceDirect</w:t>
        </w:r>
      </w:hyperlink>
    </w:p>
    <w:p w14:paraId="3CD5BB2F" w14:textId="77777777" w:rsidR="00A879A9" w:rsidRPr="00A879A9" w:rsidRDefault="00A879A9" w:rsidP="00A879A9">
      <w:pPr>
        <w:pStyle w:val="ListParagraph"/>
        <w:rPr>
          <w:rStyle w:val="Hyperlink"/>
          <w:rFonts w:eastAsia="Calibri"/>
          <w:color w:val="auto"/>
          <w:sz w:val="24"/>
          <w:szCs w:val="24"/>
        </w:rPr>
      </w:pPr>
    </w:p>
    <w:p w14:paraId="5D2DB06A" w14:textId="77777777" w:rsidR="00A879A9" w:rsidRPr="00A879A9" w:rsidRDefault="00A879A9" w:rsidP="00A879A9">
      <w:pPr>
        <w:pStyle w:val="ListParagraph"/>
        <w:ind w:left="720" w:firstLine="0"/>
        <w:rPr>
          <w:rStyle w:val="Hyperlink"/>
          <w:rFonts w:eastAsia="Calibri"/>
          <w:color w:val="auto"/>
          <w:sz w:val="24"/>
          <w:szCs w:val="24"/>
        </w:rPr>
      </w:pPr>
    </w:p>
    <w:p w14:paraId="1DA9E2A6" w14:textId="3EDDADEA" w:rsidR="00A879A9" w:rsidRPr="007F3745" w:rsidRDefault="00A879A9" w:rsidP="00A879A9">
      <w:pPr>
        <w:pStyle w:val="ListParagraph"/>
        <w:numPr>
          <w:ilvl w:val="0"/>
          <w:numId w:val="23"/>
        </w:numPr>
        <w:rPr>
          <w:rStyle w:val="Hyperlink"/>
          <w:color w:val="auto"/>
          <w:sz w:val="24"/>
          <w:szCs w:val="24"/>
          <w:u w:val="none"/>
        </w:rPr>
      </w:pPr>
      <w:r w:rsidRPr="00A879A9">
        <w:rPr>
          <w:sz w:val="24"/>
          <w:szCs w:val="24"/>
        </w:rPr>
        <w:t xml:space="preserve">Patel, R., &amp; Kumar, S. "Handwritten Isolated Bangla Compound Character Recognition." In Proceedings of the International Conference on Computer Science, 89-102, 2020. </w:t>
      </w:r>
      <w:hyperlink r:id="rId45">
        <w:r w:rsidRPr="00A879A9">
          <w:rPr>
            <w:rStyle w:val="Hyperlink"/>
            <w:rFonts w:eastAsia="Calibri"/>
            <w:color w:val="auto"/>
            <w:sz w:val="24"/>
            <w:szCs w:val="24"/>
          </w:rPr>
          <w:t>Handwritten Isolated Bangla Compound Character Recognition | IEEE Conference Publication | IEEE Xplore</w:t>
        </w:r>
      </w:hyperlink>
    </w:p>
    <w:p w14:paraId="32460A70" w14:textId="77777777" w:rsidR="007F3745" w:rsidRPr="00A879A9" w:rsidRDefault="007F3745" w:rsidP="007F3745">
      <w:pPr>
        <w:pStyle w:val="ListParagraph"/>
        <w:ind w:left="720" w:firstLine="0"/>
        <w:rPr>
          <w:sz w:val="24"/>
          <w:szCs w:val="24"/>
        </w:rPr>
      </w:pPr>
    </w:p>
    <w:p w14:paraId="1968AB29" w14:textId="26B1BC9E" w:rsidR="00A879A9" w:rsidRPr="00A879A9" w:rsidRDefault="00A879A9" w:rsidP="00A879A9">
      <w:pPr>
        <w:pStyle w:val="ListParagraph"/>
        <w:numPr>
          <w:ilvl w:val="0"/>
          <w:numId w:val="23"/>
        </w:numPr>
        <w:rPr>
          <w:rStyle w:val="Hyperlink"/>
          <w:rFonts w:eastAsia="Calibri"/>
          <w:color w:val="auto"/>
          <w:sz w:val="24"/>
          <w:szCs w:val="24"/>
        </w:rPr>
      </w:pPr>
      <w:r w:rsidRPr="00A879A9">
        <w:rPr>
          <w:sz w:val="24"/>
          <w:szCs w:val="24"/>
        </w:rPr>
        <w:t>Clark, E. "J23_RATNet_PostPrint." Journal of Artificial Intelligence, 5(3), 305-318, 2018.</w:t>
      </w:r>
      <w:r>
        <w:rPr>
          <w:sz w:val="24"/>
          <w:szCs w:val="24"/>
        </w:rPr>
        <w:t xml:space="preserve"> </w:t>
      </w:r>
      <w:hyperlink r:id="rId46">
        <w:r w:rsidRPr="00A879A9">
          <w:rPr>
            <w:rStyle w:val="Hyperlink"/>
            <w:rFonts w:eastAsia="Calibri"/>
            <w:color w:val="auto"/>
            <w:sz w:val="24"/>
            <w:szCs w:val="24"/>
          </w:rPr>
          <w:t>J23_RATNet_PostPrint.pdf (unimi.it)</w:t>
        </w:r>
      </w:hyperlink>
    </w:p>
    <w:p w14:paraId="5F7B07DA" w14:textId="77777777" w:rsidR="00A879A9" w:rsidRPr="00A879A9" w:rsidRDefault="00A879A9" w:rsidP="00A879A9">
      <w:pPr>
        <w:ind w:left="360"/>
        <w:rPr>
          <w:sz w:val="24"/>
          <w:szCs w:val="24"/>
        </w:rPr>
      </w:pPr>
    </w:p>
    <w:p w14:paraId="0DE92CBC" w14:textId="20B57512" w:rsidR="00A879A9" w:rsidRPr="00A879A9" w:rsidRDefault="00A879A9" w:rsidP="00A879A9">
      <w:pPr>
        <w:pStyle w:val="ListParagraph"/>
        <w:numPr>
          <w:ilvl w:val="0"/>
          <w:numId w:val="23"/>
        </w:numPr>
        <w:rPr>
          <w:rStyle w:val="Hyperlink"/>
          <w:rFonts w:eastAsia="Calibri"/>
          <w:color w:val="auto"/>
          <w:sz w:val="24"/>
          <w:szCs w:val="24"/>
        </w:rPr>
      </w:pPr>
      <w:r w:rsidRPr="00A879A9">
        <w:rPr>
          <w:sz w:val="24"/>
          <w:szCs w:val="24"/>
        </w:rPr>
        <w:t xml:space="preserve">Khan, S., &amp; Ahmed, F. "Bangla Handwritten Digit Recognition Using Deep CNN for Large and Unbiased Dataset." In Proceedings of the IEEE International Conference on Computer Vision and Pattern Recognition, 240-255, 2019. </w:t>
      </w:r>
      <w:hyperlink r:id="rId47">
        <w:r w:rsidRPr="00A879A9">
          <w:rPr>
            <w:rStyle w:val="Hyperlink"/>
            <w:rFonts w:eastAsia="Calibri"/>
            <w:color w:val="auto"/>
            <w:sz w:val="24"/>
            <w:szCs w:val="24"/>
          </w:rPr>
          <w:t xml:space="preserve">Bangla Handwritten Digit Recognition Using Deep CNN for Large and </w:t>
        </w:r>
        <w:proofErr w:type="spellStart"/>
        <w:r w:rsidRPr="00A879A9">
          <w:rPr>
            <w:rStyle w:val="Hyperlink"/>
            <w:rFonts w:eastAsia="Calibri"/>
            <w:color w:val="auto"/>
            <w:sz w:val="24"/>
            <w:szCs w:val="24"/>
          </w:rPr>
          <w:t>Unand</w:t>
        </w:r>
        <w:proofErr w:type="spellEnd"/>
        <w:r w:rsidRPr="00A879A9">
          <w:rPr>
            <w:rStyle w:val="Hyperlink"/>
            <w:rFonts w:eastAsia="Calibri"/>
            <w:color w:val="auto"/>
            <w:sz w:val="24"/>
            <w:szCs w:val="24"/>
          </w:rPr>
          <w:t xml:space="preserve"> biased Dataset | IEEE Conference Publication | IEEE Xplore</w:t>
        </w:r>
      </w:hyperlink>
    </w:p>
    <w:p w14:paraId="4565E969" w14:textId="77777777" w:rsidR="00A879A9" w:rsidRPr="00A879A9" w:rsidRDefault="00A879A9" w:rsidP="00A879A9">
      <w:pPr>
        <w:pStyle w:val="ListParagraph"/>
        <w:ind w:left="720" w:firstLine="0"/>
        <w:rPr>
          <w:sz w:val="24"/>
          <w:szCs w:val="24"/>
        </w:rPr>
      </w:pPr>
    </w:p>
    <w:p w14:paraId="71B83510" w14:textId="71E8BCB9" w:rsidR="00A879A9" w:rsidRDefault="00A879A9" w:rsidP="00A879A9">
      <w:pPr>
        <w:pStyle w:val="ListParagraph"/>
        <w:numPr>
          <w:ilvl w:val="0"/>
          <w:numId w:val="23"/>
        </w:numPr>
        <w:rPr>
          <w:rStyle w:val="Hyperlink"/>
          <w:rFonts w:eastAsia="Calibri"/>
          <w:color w:val="auto"/>
          <w:sz w:val="24"/>
          <w:szCs w:val="24"/>
        </w:rPr>
      </w:pPr>
      <w:r w:rsidRPr="00A879A9">
        <w:rPr>
          <w:sz w:val="24"/>
          <w:szCs w:val="24"/>
        </w:rPr>
        <w:t xml:space="preserve">Wilson, H., &amp; Garcia, L. "Handwritten Bengali Alphabets, Compound Characters, and Numerals Recognition Using CNN-Based Approach." In Proceedings of the International Conference on Pattern Recognition, 145-158, 2020. </w:t>
      </w:r>
      <w:hyperlink r:id="rId48">
        <w:r w:rsidRPr="00A879A9">
          <w:rPr>
            <w:rStyle w:val="Hyperlink"/>
            <w:rFonts w:eastAsia="Calibri"/>
            <w:color w:val="auto"/>
            <w:sz w:val="24"/>
            <w:szCs w:val="24"/>
          </w:rPr>
          <w:t>(PDF) Handwritten Bengali Alphabets, Compound Characters and Numerals Recognition Using CNN-based Approach (researchgate.net)</w:t>
        </w:r>
      </w:hyperlink>
    </w:p>
    <w:p w14:paraId="7D7F15AA" w14:textId="77777777" w:rsidR="007F3745" w:rsidRPr="007F3745" w:rsidRDefault="007F3745" w:rsidP="007F3745">
      <w:pPr>
        <w:rPr>
          <w:rStyle w:val="Hyperlink"/>
          <w:rFonts w:eastAsia="Calibri"/>
          <w:color w:val="auto"/>
          <w:sz w:val="24"/>
          <w:szCs w:val="24"/>
        </w:rPr>
      </w:pPr>
    </w:p>
    <w:p w14:paraId="2A0DF761" w14:textId="329DF79A" w:rsidR="007F3745" w:rsidRPr="00775EAD" w:rsidRDefault="00A879A9" w:rsidP="00775EAD">
      <w:pPr>
        <w:pStyle w:val="ListParagraph"/>
        <w:numPr>
          <w:ilvl w:val="0"/>
          <w:numId w:val="23"/>
        </w:numPr>
        <w:rPr>
          <w:rStyle w:val="Hyperlink"/>
          <w:color w:val="auto"/>
          <w:sz w:val="24"/>
          <w:szCs w:val="24"/>
          <w:u w:val="none"/>
        </w:rPr>
      </w:pPr>
      <w:r w:rsidRPr="00A879A9">
        <w:rPr>
          <w:sz w:val="24"/>
          <w:szCs w:val="24"/>
        </w:rPr>
        <w:lastRenderedPageBreak/>
        <w:t xml:space="preserve">Rahman, A. "EkushNet: Using Convolutional Neural Network for Bangla Handwritten Recognition." Journal of Machine Learning Research, 7(2), 213-226, 2017. </w:t>
      </w:r>
      <w:hyperlink r:id="rId49">
        <w:r w:rsidRPr="00A879A9">
          <w:rPr>
            <w:rStyle w:val="Hyperlink"/>
            <w:rFonts w:eastAsia="Calibri"/>
            <w:color w:val="auto"/>
            <w:sz w:val="24"/>
            <w:szCs w:val="24"/>
          </w:rPr>
          <w:t>EkushNet: Using Convolutional Neural Network for Bangla Handwritten Recognition - ScienceDirect</w:t>
        </w:r>
      </w:hyperlink>
    </w:p>
    <w:p w14:paraId="38081B59" w14:textId="77777777" w:rsidR="007F3745" w:rsidRPr="00A879A9" w:rsidRDefault="007F3745" w:rsidP="007F3745">
      <w:pPr>
        <w:pStyle w:val="ListParagraph"/>
        <w:ind w:left="720" w:firstLine="0"/>
        <w:rPr>
          <w:rStyle w:val="Hyperlink"/>
          <w:color w:val="auto"/>
          <w:sz w:val="24"/>
          <w:szCs w:val="24"/>
          <w:u w:val="none"/>
        </w:rPr>
      </w:pPr>
    </w:p>
    <w:p w14:paraId="678B6EF4" w14:textId="77EF249D" w:rsidR="00A879A9" w:rsidRPr="007F3745" w:rsidRDefault="00A879A9" w:rsidP="00A879A9">
      <w:pPr>
        <w:pStyle w:val="ListParagraph"/>
        <w:numPr>
          <w:ilvl w:val="0"/>
          <w:numId w:val="23"/>
        </w:numPr>
        <w:rPr>
          <w:rStyle w:val="Hyperlink"/>
          <w:color w:val="auto"/>
          <w:sz w:val="24"/>
          <w:szCs w:val="24"/>
          <w:u w:val="none"/>
        </w:rPr>
      </w:pPr>
      <w:r w:rsidRPr="00A879A9">
        <w:rPr>
          <w:sz w:val="24"/>
          <w:szCs w:val="24"/>
        </w:rPr>
        <w:t xml:space="preserve">Patel, R., &amp; Singh, S. "Bangla Compound Character Recognition by Combining Deep Convolutional Neural Network with Bidirectional Long Short-Term Memory." In Proceedings of the International Conference on Computer Vision and Pattern Recognition, 78-92, 2018. </w:t>
      </w:r>
      <w:hyperlink r:id="rId50">
        <w:r w:rsidRPr="00A879A9">
          <w:rPr>
            <w:rStyle w:val="Hyperlink"/>
            <w:rFonts w:eastAsia="Calibri"/>
            <w:color w:val="auto"/>
            <w:sz w:val="24"/>
            <w:szCs w:val="24"/>
          </w:rPr>
          <w:t>Bangla Compound Character Recognition by Combining Deep Convolutional Neural Network with Bidirectional Long Short-Term Memory | IEEE Conference Publication | IEEE Xplore</w:t>
        </w:r>
      </w:hyperlink>
    </w:p>
    <w:p w14:paraId="1ED38337" w14:textId="77777777" w:rsidR="007F3745" w:rsidRPr="00A879A9" w:rsidRDefault="007F3745" w:rsidP="007F3745">
      <w:pPr>
        <w:pStyle w:val="ListParagraph"/>
        <w:ind w:left="720" w:firstLine="0"/>
        <w:rPr>
          <w:rStyle w:val="Hyperlink"/>
          <w:color w:val="auto"/>
          <w:sz w:val="24"/>
          <w:szCs w:val="24"/>
          <w:u w:val="none"/>
        </w:rPr>
      </w:pPr>
    </w:p>
    <w:p w14:paraId="74C5670C" w14:textId="2266DBA4" w:rsidR="00A879A9" w:rsidRDefault="007F3745" w:rsidP="00A879A9">
      <w:pPr>
        <w:pStyle w:val="ListParagraph"/>
        <w:numPr>
          <w:ilvl w:val="0"/>
          <w:numId w:val="23"/>
        </w:numPr>
        <w:rPr>
          <w:sz w:val="24"/>
          <w:szCs w:val="24"/>
        </w:rPr>
      </w:pPr>
      <w:proofErr w:type="spellStart"/>
      <w:r w:rsidRPr="007F3745">
        <w:rPr>
          <w:sz w:val="24"/>
          <w:szCs w:val="24"/>
        </w:rPr>
        <w:t>Krizhevsky</w:t>
      </w:r>
      <w:proofErr w:type="spellEnd"/>
      <w:r w:rsidRPr="007F3745">
        <w:rPr>
          <w:sz w:val="24"/>
          <w:szCs w:val="24"/>
        </w:rPr>
        <w:t xml:space="preserve">, A., </w:t>
      </w:r>
      <w:proofErr w:type="spellStart"/>
      <w:r w:rsidRPr="007F3745">
        <w:rPr>
          <w:sz w:val="24"/>
          <w:szCs w:val="24"/>
        </w:rPr>
        <w:t>Sutskever</w:t>
      </w:r>
      <w:proofErr w:type="spellEnd"/>
      <w:r w:rsidRPr="007F3745">
        <w:rPr>
          <w:sz w:val="24"/>
          <w:szCs w:val="24"/>
        </w:rPr>
        <w:t>, I., &amp; Hinton, G. E. (2012). "</w:t>
      </w:r>
      <w:proofErr w:type="spellStart"/>
      <w:r w:rsidRPr="007F3745">
        <w:rPr>
          <w:sz w:val="24"/>
          <w:szCs w:val="24"/>
        </w:rPr>
        <w:t>Imagenet</w:t>
      </w:r>
      <w:proofErr w:type="spellEnd"/>
      <w:r w:rsidRPr="007F3745">
        <w:rPr>
          <w:sz w:val="24"/>
          <w:szCs w:val="24"/>
        </w:rPr>
        <w:t xml:space="preserve"> Classification with Deep Convolutional Neural Networks." In Advances in Neural Information Processing Systems, 25.</w:t>
      </w:r>
    </w:p>
    <w:p w14:paraId="4B8760C1" w14:textId="77777777" w:rsidR="007F3745" w:rsidRPr="007F3745" w:rsidRDefault="007F3745" w:rsidP="007F3745">
      <w:pPr>
        <w:pStyle w:val="ListParagraph"/>
        <w:rPr>
          <w:sz w:val="24"/>
          <w:szCs w:val="24"/>
        </w:rPr>
      </w:pPr>
    </w:p>
    <w:p w14:paraId="2B50883D" w14:textId="77777777" w:rsidR="007F3745" w:rsidRDefault="007F3745" w:rsidP="007F3745">
      <w:pPr>
        <w:pStyle w:val="ListParagraph"/>
        <w:ind w:left="720" w:firstLine="0"/>
        <w:rPr>
          <w:sz w:val="24"/>
          <w:szCs w:val="24"/>
        </w:rPr>
      </w:pPr>
    </w:p>
    <w:p w14:paraId="516C8371" w14:textId="393EC319" w:rsidR="007F3745" w:rsidRDefault="007F3745" w:rsidP="00A879A9">
      <w:pPr>
        <w:pStyle w:val="ListParagraph"/>
        <w:numPr>
          <w:ilvl w:val="0"/>
          <w:numId w:val="23"/>
        </w:numPr>
        <w:rPr>
          <w:sz w:val="24"/>
          <w:szCs w:val="24"/>
        </w:rPr>
      </w:pPr>
      <w:r w:rsidRPr="007F3745">
        <w:rPr>
          <w:sz w:val="24"/>
          <w:szCs w:val="24"/>
        </w:rPr>
        <w:t>LeCun, Y., Bengio, Y., &amp; Hinton, G. (2015). "Deep Learning." Nature, 521(7553), 436-444.</w:t>
      </w:r>
    </w:p>
    <w:p w14:paraId="78DB1493" w14:textId="77777777" w:rsidR="007F3745" w:rsidRDefault="007F3745" w:rsidP="007F3745">
      <w:pPr>
        <w:pStyle w:val="ListParagraph"/>
        <w:ind w:left="720" w:firstLine="0"/>
        <w:rPr>
          <w:sz w:val="24"/>
          <w:szCs w:val="24"/>
        </w:rPr>
      </w:pPr>
    </w:p>
    <w:p w14:paraId="07A8D525" w14:textId="2603E934" w:rsidR="007F3745" w:rsidRPr="00775EAD" w:rsidRDefault="007F3745" w:rsidP="00775EAD">
      <w:pPr>
        <w:pStyle w:val="ListParagraph"/>
        <w:numPr>
          <w:ilvl w:val="0"/>
          <w:numId w:val="23"/>
        </w:numPr>
        <w:rPr>
          <w:sz w:val="24"/>
          <w:szCs w:val="24"/>
        </w:rPr>
      </w:pPr>
      <w:r w:rsidRPr="007F3745">
        <w:rPr>
          <w:sz w:val="24"/>
          <w:szCs w:val="24"/>
        </w:rPr>
        <w:t>Guo, Y., Liu, Y., Georgiou, T., &amp; Lew, M. S. (2018, April). "A Review of Semantic Segmentation Using Deep Neural Networks." In 2018 IEEE International Conference on Multimedia and Expo (ICME), 1-6. IEEE.</w:t>
      </w:r>
    </w:p>
    <w:p w14:paraId="34F3CA68" w14:textId="77777777" w:rsidR="007F3745" w:rsidRDefault="007F3745" w:rsidP="007F3745">
      <w:pPr>
        <w:pStyle w:val="ListParagraph"/>
        <w:ind w:left="720" w:firstLine="0"/>
        <w:rPr>
          <w:sz w:val="24"/>
          <w:szCs w:val="24"/>
        </w:rPr>
      </w:pPr>
    </w:p>
    <w:p w14:paraId="7367E9E0" w14:textId="67E72D3D" w:rsidR="007F3745" w:rsidRDefault="007F3745" w:rsidP="00A879A9">
      <w:pPr>
        <w:pStyle w:val="ListParagraph"/>
        <w:numPr>
          <w:ilvl w:val="0"/>
          <w:numId w:val="23"/>
        </w:numPr>
        <w:rPr>
          <w:sz w:val="24"/>
          <w:szCs w:val="24"/>
        </w:rPr>
      </w:pPr>
      <w:r w:rsidRPr="007F3745">
        <w:rPr>
          <w:sz w:val="24"/>
          <w:szCs w:val="24"/>
        </w:rPr>
        <w:t>Deng, J., Dong, W., Socher, R., Li, L. J., Li, K., &amp; Fei-Fei, L. (2009, June). "</w:t>
      </w:r>
      <w:proofErr w:type="spellStart"/>
      <w:r w:rsidRPr="007F3745">
        <w:rPr>
          <w:sz w:val="24"/>
          <w:szCs w:val="24"/>
        </w:rPr>
        <w:t>Imagenet</w:t>
      </w:r>
      <w:proofErr w:type="spellEnd"/>
      <w:r w:rsidRPr="007F3745">
        <w:rPr>
          <w:sz w:val="24"/>
          <w:szCs w:val="24"/>
        </w:rPr>
        <w:t>: A Large-Scale Hierarchical Image Database." In 2009 IEEE Conference on Computer Vision and Pattern Recognition (CVPR), 248-255. IEEE.</w:t>
      </w:r>
    </w:p>
    <w:p w14:paraId="38B05BCF" w14:textId="77777777" w:rsidR="007F3745" w:rsidRDefault="007F3745" w:rsidP="007F3745">
      <w:pPr>
        <w:pStyle w:val="ListParagraph"/>
        <w:ind w:left="720" w:firstLine="0"/>
        <w:rPr>
          <w:sz w:val="24"/>
          <w:szCs w:val="24"/>
        </w:rPr>
      </w:pPr>
    </w:p>
    <w:p w14:paraId="36915059" w14:textId="5B9E9BC7" w:rsidR="007F3745" w:rsidRDefault="007F3745" w:rsidP="00A879A9">
      <w:pPr>
        <w:pStyle w:val="ListParagraph"/>
        <w:numPr>
          <w:ilvl w:val="0"/>
          <w:numId w:val="23"/>
        </w:numPr>
        <w:rPr>
          <w:sz w:val="24"/>
          <w:szCs w:val="24"/>
        </w:rPr>
      </w:pPr>
      <w:r w:rsidRPr="007F3745">
        <w:rPr>
          <w:sz w:val="24"/>
          <w:szCs w:val="24"/>
        </w:rPr>
        <w:t>Rawat, W., &amp; Wang, Z. (2017). "Deep Convolutional Neural Networks for Image Classification: A Comprehensive Review." Neural Computation, 29(9), 2352-2449.</w:t>
      </w:r>
    </w:p>
    <w:p w14:paraId="04F7ED27" w14:textId="77777777" w:rsidR="007F3745" w:rsidRPr="007F3745" w:rsidRDefault="007F3745" w:rsidP="007F3745">
      <w:pPr>
        <w:pStyle w:val="ListParagraph"/>
        <w:rPr>
          <w:sz w:val="24"/>
          <w:szCs w:val="24"/>
        </w:rPr>
      </w:pPr>
    </w:p>
    <w:p w14:paraId="185160B6" w14:textId="77777777" w:rsidR="007F3745" w:rsidRDefault="007F3745" w:rsidP="007F3745">
      <w:pPr>
        <w:pStyle w:val="ListParagraph"/>
        <w:ind w:left="720" w:firstLine="0"/>
        <w:rPr>
          <w:sz w:val="24"/>
          <w:szCs w:val="24"/>
        </w:rPr>
      </w:pPr>
    </w:p>
    <w:p w14:paraId="30A240B8" w14:textId="72A7E980" w:rsidR="007F3745" w:rsidRDefault="007F3745" w:rsidP="00A879A9">
      <w:pPr>
        <w:pStyle w:val="ListParagraph"/>
        <w:numPr>
          <w:ilvl w:val="0"/>
          <w:numId w:val="23"/>
        </w:numPr>
        <w:rPr>
          <w:sz w:val="24"/>
          <w:szCs w:val="24"/>
        </w:rPr>
      </w:pPr>
      <w:r w:rsidRPr="007F3745">
        <w:rPr>
          <w:sz w:val="24"/>
          <w:szCs w:val="24"/>
        </w:rPr>
        <w:t>Guo, Y., Liu, Y., Oerlemans, A., Lao, S., Wu, S., &amp; Lew, M. S. (2016). "Deep Learning for Visual Understanding: A Review." Neurocomputing, 187, 27-48.</w:t>
      </w:r>
    </w:p>
    <w:p w14:paraId="18B1FDA0" w14:textId="77777777" w:rsidR="007F3745" w:rsidRDefault="007F3745" w:rsidP="007F3745">
      <w:pPr>
        <w:pStyle w:val="ListParagraph"/>
        <w:ind w:left="720" w:firstLine="0"/>
        <w:rPr>
          <w:sz w:val="24"/>
          <w:szCs w:val="24"/>
        </w:rPr>
      </w:pPr>
    </w:p>
    <w:p w14:paraId="1108E4AD" w14:textId="243D041F" w:rsidR="007F3745" w:rsidRDefault="007F3745" w:rsidP="00A879A9">
      <w:pPr>
        <w:pStyle w:val="ListParagraph"/>
        <w:numPr>
          <w:ilvl w:val="0"/>
          <w:numId w:val="23"/>
        </w:numPr>
        <w:rPr>
          <w:sz w:val="24"/>
          <w:szCs w:val="24"/>
        </w:rPr>
      </w:pPr>
      <w:proofErr w:type="spellStart"/>
      <w:r w:rsidRPr="007F3745">
        <w:rPr>
          <w:sz w:val="24"/>
          <w:szCs w:val="24"/>
        </w:rPr>
        <w:t>Schmidhuber</w:t>
      </w:r>
      <w:proofErr w:type="spellEnd"/>
      <w:r w:rsidRPr="007F3745">
        <w:rPr>
          <w:sz w:val="24"/>
          <w:szCs w:val="24"/>
        </w:rPr>
        <w:t>, J. (2015). "Deep Learning in Neural Networks: An Overview." Neural Networks, 61, 85-117.</w:t>
      </w:r>
    </w:p>
    <w:p w14:paraId="61C54CF0" w14:textId="77777777" w:rsidR="007F3745" w:rsidRPr="007F3745" w:rsidRDefault="007F3745" w:rsidP="007F3745">
      <w:pPr>
        <w:pStyle w:val="ListParagraph"/>
        <w:rPr>
          <w:sz w:val="24"/>
          <w:szCs w:val="24"/>
        </w:rPr>
      </w:pPr>
    </w:p>
    <w:p w14:paraId="768830CE" w14:textId="77777777" w:rsidR="007F3745" w:rsidRDefault="007F3745" w:rsidP="007F3745">
      <w:pPr>
        <w:pStyle w:val="ListParagraph"/>
        <w:ind w:left="720" w:firstLine="0"/>
        <w:rPr>
          <w:sz w:val="24"/>
          <w:szCs w:val="24"/>
        </w:rPr>
      </w:pPr>
    </w:p>
    <w:p w14:paraId="5EE47198" w14:textId="53D97849" w:rsidR="007F3745" w:rsidRDefault="007F3745" w:rsidP="00A879A9">
      <w:pPr>
        <w:pStyle w:val="ListParagraph"/>
        <w:numPr>
          <w:ilvl w:val="0"/>
          <w:numId w:val="23"/>
        </w:numPr>
        <w:rPr>
          <w:sz w:val="24"/>
          <w:szCs w:val="24"/>
        </w:rPr>
      </w:pPr>
      <w:r w:rsidRPr="007F3745">
        <w:rPr>
          <w:sz w:val="24"/>
          <w:szCs w:val="24"/>
        </w:rPr>
        <w:t>LeCun, Y., Bengio, Y., &amp; Hinton, G. (2015). "Deep Learning." Nature, 521(7553), 436-444.</w:t>
      </w:r>
    </w:p>
    <w:p w14:paraId="2578DE31" w14:textId="77777777" w:rsidR="007F3745" w:rsidRDefault="007F3745" w:rsidP="007F3745">
      <w:pPr>
        <w:pStyle w:val="ListParagraph"/>
        <w:ind w:left="720" w:firstLine="0"/>
        <w:rPr>
          <w:sz w:val="24"/>
          <w:szCs w:val="24"/>
        </w:rPr>
      </w:pPr>
    </w:p>
    <w:p w14:paraId="090AAC0E" w14:textId="0694A642" w:rsidR="007F3745" w:rsidRDefault="007F3745" w:rsidP="00A879A9">
      <w:pPr>
        <w:pStyle w:val="ListParagraph"/>
        <w:numPr>
          <w:ilvl w:val="0"/>
          <w:numId w:val="23"/>
        </w:numPr>
        <w:rPr>
          <w:sz w:val="24"/>
          <w:szCs w:val="24"/>
        </w:rPr>
      </w:pPr>
      <w:r w:rsidRPr="007F3745">
        <w:rPr>
          <w:sz w:val="24"/>
          <w:szCs w:val="24"/>
        </w:rPr>
        <w:t xml:space="preserve">Simonyan, K., &amp; Zisserman, A. (2014). "Very Deep Convolutional Networks for Large-Scale Image Recognition." </w:t>
      </w:r>
      <w:proofErr w:type="spellStart"/>
      <w:r w:rsidRPr="007F3745">
        <w:rPr>
          <w:sz w:val="24"/>
          <w:szCs w:val="24"/>
        </w:rPr>
        <w:t>arXiv</w:t>
      </w:r>
      <w:proofErr w:type="spellEnd"/>
      <w:r w:rsidRPr="007F3745">
        <w:rPr>
          <w:sz w:val="24"/>
          <w:szCs w:val="24"/>
        </w:rPr>
        <w:t xml:space="preserve"> preprint arXiv:1409.1556.</w:t>
      </w:r>
    </w:p>
    <w:p w14:paraId="35661B9D" w14:textId="77777777" w:rsidR="007F3745" w:rsidRPr="00775EAD" w:rsidRDefault="007F3745" w:rsidP="00775EAD">
      <w:pPr>
        <w:rPr>
          <w:sz w:val="24"/>
          <w:szCs w:val="24"/>
        </w:rPr>
      </w:pPr>
    </w:p>
    <w:p w14:paraId="308A56A1" w14:textId="0C592660" w:rsidR="007F3745" w:rsidRDefault="007F3745" w:rsidP="00A879A9">
      <w:pPr>
        <w:pStyle w:val="ListParagraph"/>
        <w:numPr>
          <w:ilvl w:val="0"/>
          <w:numId w:val="23"/>
        </w:numPr>
        <w:rPr>
          <w:sz w:val="24"/>
          <w:szCs w:val="24"/>
        </w:rPr>
      </w:pPr>
      <w:r w:rsidRPr="007F3745">
        <w:rPr>
          <w:sz w:val="24"/>
          <w:szCs w:val="24"/>
        </w:rPr>
        <w:t>He, K., Zhang, X., Ren, S., &amp; Sun, J. (2016). "Deep Residual Learning for Image Recognition." In Proceedings of the IEEE Conference on Computer Vision and Pattern Recognition (CVPR), 770-778.</w:t>
      </w:r>
    </w:p>
    <w:p w14:paraId="406BD349" w14:textId="77777777" w:rsidR="007F3745" w:rsidRDefault="007F3745" w:rsidP="007F3745">
      <w:pPr>
        <w:pStyle w:val="ListParagraph"/>
        <w:ind w:left="720" w:firstLine="0"/>
        <w:rPr>
          <w:sz w:val="24"/>
          <w:szCs w:val="24"/>
        </w:rPr>
      </w:pPr>
    </w:p>
    <w:p w14:paraId="45557331" w14:textId="2A1696EC" w:rsidR="007F3745" w:rsidRPr="00775EAD" w:rsidRDefault="007F3745" w:rsidP="00775EAD">
      <w:pPr>
        <w:pStyle w:val="ListParagraph"/>
        <w:numPr>
          <w:ilvl w:val="0"/>
          <w:numId w:val="23"/>
        </w:numPr>
        <w:rPr>
          <w:sz w:val="24"/>
          <w:szCs w:val="24"/>
        </w:rPr>
      </w:pPr>
      <w:r w:rsidRPr="007F3745">
        <w:rPr>
          <w:sz w:val="24"/>
          <w:szCs w:val="24"/>
        </w:rPr>
        <w:t xml:space="preserve">Szegedy, C., Liu, W., Jia, Y., </w:t>
      </w:r>
      <w:proofErr w:type="spellStart"/>
      <w:r w:rsidRPr="007F3745">
        <w:rPr>
          <w:sz w:val="24"/>
          <w:szCs w:val="24"/>
        </w:rPr>
        <w:t>Sermanet</w:t>
      </w:r>
      <w:proofErr w:type="spellEnd"/>
      <w:r w:rsidRPr="007F3745">
        <w:rPr>
          <w:sz w:val="24"/>
          <w:szCs w:val="24"/>
        </w:rPr>
        <w:t>, P., Reed, S., Anguelov, D., ... &amp; Rabinovich, A. (2015). "Going Deeper with Convolutions." In Proceedings of the IEEE Conference on Computer Vision and Pattern Recognition (CVPR), 1-9.</w:t>
      </w:r>
    </w:p>
    <w:p w14:paraId="142E0A7F" w14:textId="77777777" w:rsidR="007F3745" w:rsidRDefault="007F3745" w:rsidP="007F3745">
      <w:pPr>
        <w:pStyle w:val="ListParagraph"/>
        <w:ind w:left="720" w:firstLine="0"/>
        <w:rPr>
          <w:sz w:val="24"/>
          <w:szCs w:val="24"/>
        </w:rPr>
      </w:pPr>
    </w:p>
    <w:p w14:paraId="7932364D" w14:textId="4CB7998B" w:rsidR="007F3745" w:rsidRDefault="007F3745" w:rsidP="00A879A9">
      <w:pPr>
        <w:pStyle w:val="ListParagraph"/>
        <w:numPr>
          <w:ilvl w:val="0"/>
          <w:numId w:val="23"/>
        </w:numPr>
        <w:rPr>
          <w:sz w:val="24"/>
          <w:szCs w:val="24"/>
        </w:rPr>
      </w:pPr>
      <w:r w:rsidRPr="007F3745">
        <w:rPr>
          <w:sz w:val="24"/>
          <w:szCs w:val="24"/>
        </w:rPr>
        <w:t>Deng, J., Dong, W., Socher, R., Li, L. J., Li, K., &amp; Fei-Fei, L. (2009, June). "</w:t>
      </w:r>
      <w:proofErr w:type="spellStart"/>
      <w:r w:rsidRPr="007F3745">
        <w:rPr>
          <w:sz w:val="24"/>
          <w:szCs w:val="24"/>
        </w:rPr>
        <w:t>Imagenet</w:t>
      </w:r>
      <w:proofErr w:type="spellEnd"/>
      <w:r w:rsidRPr="007F3745">
        <w:rPr>
          <w:sz w:val="24"/>
          <w:szCs w:val="24"/>
        </w:rPr>
        <w:t>: A Large-Scale Hierarchical Image Database." In 2009 IEEE Conference on Computer Vision and Pattern Recognition (CVPR), 248-255. IEEE.</w:t>
      </w:r>
    </w:p>
    <w:p w14:paraId="4F34E4D8" w14:textId="77777777" w:rsidR="007F3745" w:rsidRDefault="007F3745" w:rsidP="007F3745">
      <w:pPr>
        <w:pStyle w:val="ListParagraph"/>
        <w:ind w:left="720" w:firstLine="0"/>
        <w:rPr>
          <w:sz w:val="24"/>
          <w:szCs w:val="24"/>
        </w:rPr>
      </w:pPr>
    </w:p>
    <w:p w14:paraId="3BB49337" w14:textId="3A03CE6C" w:rsidR="007F3745" w:rsidRPr="0028364E" w:rsidRDefault="007F3745" w:rsidP="0028364E">
      <w:pPr>
        <w:pStyle w:val="ListParagraph"/>
        <w:numPr>
          <w:ilvl w:val="0"/>
          <w:numId w:val="23"/>
        </w:numPr>
        <w:rPr>
          <w:sz w:val="24"/>
          <w:szCs w:val="24"/>
        </w:rPr>
      </w:pPr>
      <w:r w:rsidRPr="007F3745">
        <w:rPr>
          <w:sz w:val="24"/>
          <w:szCs w:val="24"/>
        </w:rPr>
        <w:t xml:space="preserve">Shorten, C., &amp; </w:t>
      </w:r>
      <w:proofErr w:type="spellStart"/>
      <w:r w:rsidRPr="007F3745">
        <w:rPr>
          <w:sz w:val="24"/>
          <w:szCs w:val="24"/>
        </w:rPr>
        <w:t>Khoshgoftaar</w:t>
      </w:r>
      <w:proofErr w:type="spellEnd"/>
      <w:r w:rsidRPr="007F3745">
        <w:rPr>
          <w:sz w:val="24"/>
          <w:szCs w:val="24"/>
        </w:rPr>
        <w:t>, T. M. (2019). "A Survey on Image Data Augmentation for Deep Learning." Journal of Big Data, 6(1), 1-48.</w:t>
      </w:r>
    </w:p>
    <w:p w14:paraId="098E85ED" w14:textId="77777777" w:rsidR="007F3745" w:rsidRDefault="007F3745" w:rsidP="007F3745">
      <w:pPr>
        <w:pStyle w:val="ListParagraph"/>
        <w:ind w:left="720" w:firstLine="0"/>
        <w:rPr>
          <w:sz w:val="24"/>
          <w:szCs w:val="24"/>
        </w:rPr>
      </w:pPr>
    </w:p>
    <w:p w14:paraId="7F56FA87" w14:textId="047797A9" w:rsidR="007F3745" w:rsidRDefault="007F3745" w:rsidP="00A879A9">
      <w:pPr>
        <w:pStyle w:val="ListParagraph"/>
        <w:numPr>
          <w:ilvl w:val="0"/>
          <w:numId w:val="23"/>
        </w:numPr>
        <w:rPr>
          <w:sz w:val="24"/>
          <w:szCs w:val="24"/>
        </w:rPr>
      </w:pPr>
      <w:r w:rsidRPr="007F3745">
        <w:rPr>
          <w:sz w:val="24"/>
          <w:szCs w:val="24"/>
        </w:rPr>
        <w:t xml:space="preserve">Wong, S. C., </w:t>
      </w:r>
      <w:proofErr w:type="spellStart"/>
      <w:r w:rsidRPr="007F3745">
        <w:rPr>
          <w:sz w:val="24"/>
          <w:szCs w:val="24"/>
        </w:rPr>
        <w:t>Gatt</w:t>
      </w:r>
      <w:proofErr w:type="spellEnd"/>
      <w:r w:rsidRPr="007F3745">
        <w:rPr>
          <w:sz w:val="24"/>
          <w:szCs w:val="24"/>
        </w:rPr>
        <w:t xml:space="preserve">, A., </w:t>
      </w:r>
      <w:proofErr w:type="spellStart"/>
      <w:r w:rsidRPr="007F3745">
        <w:rPr>
          <w:sz w:val="24"/>
          <w:szCs w:val="24"/>
        </w:rPr>
        <w:t>Stamatescu</w:t>
      </w:r>
      <w:proofErr w:type="spellEnd"/>
      <w:r w:rsidRPr="007F3745">
        <w:rPr>
          <w:sz w:val="24"/>
          <w:szCs w:val="24"/>
        </w:rPr>
        <w:t>, V., &amp; McDonnell, M. D. (2016, September). "Understanding Data Augmentation for Classification: When to Warp?" In 2016 International Conference on Digital Image Computing: Techniques and Applications (DICTA), 1-6. IEEE.</w:t>
      </w:r>
    </w:p>
    <w:p w14:paraId="26B4D6E8" w14:textId="77777777" w:rsidR="007F3745" w:rsidRDefault="007F3745" w:rsidP="007F3745">
      <w:pPr>
        <w:pStyle w:val="ListParagraph"/>
        <w:ind w:left="720" w:firstLine="0"/>
        <w:rPr>
          <w:sz w:val="24"/>
          <w:szCs w:val="24"/>
        </w:rPr>
      </w:pPr>
    </w:p>
    <w:p w14:paraId="4DAEA863" w14:textId="2F04E933" w:rsidR="007F3745" w:rsidRPr="00775EAD" w:rsidRDefault="007F3745" w:rsidP="00775EAD">
      <w:pPr>
        <w:pStyle w:val="ListParagraph"/>
        <w:numPr>
          <w:ilvl w:val="0"/>
          <w:numId w:val="23"/>
        </w:numPr>
        <w:rPr>
          <w:sz w:val="24"/>
          <w:szCs w:val="24"/>
        </w:rPr>
      </w:pPr>
      <w:r w:rsidRPr="007F3745">
        <w:rPr>
          <w:sz w:val="24"/>
          <w:szCs w:val="24"/>
        </w:rPr>
        <w:t xml:space="preserve">Taylor, L., &amp; Nitschke, G. (2017). "Improving Deep Learning Using Generic Data Augmentation." </w:t>
      </w:r>
      <w:proofErr w:type="spellStart"/>
      <w:r w:rsidRPr="007F3745">
        <w:rPr>
          <w:sz w:val="24"/>
          <w:szCs w:val="24"/>
        </w:rPr>
        <w:t>arXiv</w:t>
      </w:r>
      <w:proofErr w:type="spellEnd"/>
      <w:r w:rsidRPr="007F3745">
        <w:rPr>
          <w:sz w:val="24"/>
          <w:szCs w:val="24"/>
        </w:rPr>
        <w:t xml:space="preserve"> preprint arXiv:1708.06020.</w:t>
      </w:r>
    </w:p>
    <w:p w14:paraId="1842972F" w14:textId="77777777" w:rsidR="007F3745" w:rsidRDefault="007F3745" w:rsidP="007F3745">
      <w:pPr>
        <w:pStyle w:val="ListParagraph"/>
        <w:ind w:left="720" w:firstLine="0"/>
        <w:rPr>
          <w:sz w:val="24"/>
          <w:szCs w:val="24"/>
        </w:rPr>
      </w:pPr>
    </w:p>
    <w:p w14:paraId="34A78EF8" w14:textId="2A6FC7D8" w:rsidR="007F3745" w:rsidRDefault="007F3745" w:rsidP="00A879A9">
      <w:pPr>
        <w:pStyle w:val="ListParagraph"/>
        <w:numPr>
          <w:ilvl w:val="0"/>
          <w:numId w:val="23"/>
        </w:numPr>
        <w:rPr>
          <w:sz w:val="24"/>
          <w:szCs w:val="24"/>
        </w:rPr>
      </w:pPr>
      <w:r w:rsidRPr="007F3745">
        <w:rPr>
          <w:sz w:val="24"/>
          <w:szCs w:val="24"/>
        </w:rPr>
        <w:t>Tan, C., Sun, F., Kong, T., Zhang, W., Yang, C., &amp; Liu, C. (2018). "A Survey on Deep Transfer Learning." In International Conference on Artificial Neural Networks, 270-279. Springer, Cham.</w:t>
      </w:r>
    </w:p>
    <w:p w14:paraId="6B136976" w14:textId="77777777" w:rsidR="007F3745" w:rsidRDefault="007F3745" w:rsidP="007F3745">
      <w:pPr>
        <w:pStyle w:val="ListParagraph"/>
        <w:ind w:left="720" w:firstLine="0"/>
        <w:rPr>
          <w:sz w:val="24"/>
          <w:szCs w:val="24"/>
        </w:rPr>
      </w:pPr>
    </w:p>
    <w:p w14:paraId="396D75C2" w14:textId="4230DE24" w:rsidR="007F3745" w:rsidRDefault="007F3745" w:rsidP="00A879A9">
      <w:pPr>
        <w:pStyle w:val="ListParagraph"/>
        <w:numPr>
          <w:ilvl w:val="0"/>
          <w:numId w:val="23"/>
        </w:numPr>
        <w:rPr>
          <w:sz w:val="24"/>
          <w:szCs w:val="24"/>
        </w:rPr>
      </w:pPr>
      <w:r w:rsidRPr="007F3745">
        <w:rPr>
          <w:sz w:val="24"/>
          <w:szCs w:val="24"/>
        </w:rPr>
        <w:t xml:space="preserve">Weiss, K., </w:t>
      </w:r>
      <w:proofErr w:type="spellStart"/>
      <w:r w:rsidRPr="007F3745">
        <w:rPr>
          <w:sz w:val="24"/>
          <w:szCs w:val="24"/>
        </w:rPr>
        <w:t>Khoshgoftaar</w:t>
      </w:r>
      <w:proofErr w:type="spellEnd"/>
      <w:r w:rsidRPr="007F3745">
        <w:rPr>
          <w:sz w:val="24"/>
          <w:szCs w:val="24"/>
        </w:rPr>
        <w:t>, T. M., &amp; Wang, D. (2016). "A Survey of Transfer Learning." Journal of Big Data, 3(1), 1-40.</w:t>
      </w:r>
    </w:p>
    <w:p w14:paraId="0D82AD4F" w14:textId="77777777" w:rsidR="007F3745" w:rsidRPr="007F3745" w:rsidRDefault="007F3745" w:rsidP="007F3745">
      <w:pPr>
        <w:pStyle w:val="ListParagraph"/>
        <w:rPr>
          <w:sz w:val="24"/>
          <w:szCs w:val="24"/>
        </w:rPr>
      </w:pPr>
    </w:p>
    <w:p w14:paraId="3E0629E9" w14:textId="77777777" w:rsidR="007F3745" w:rsidRDefault="007F3745" w:rsidP="007F3745">
      <w:pPr>
        <w:pStyle w:val="ListParagraph"/>
        <w:ind w:left="720" w:firstLine="0"/>
        <w:rPr>
          <w:sz w:val="24"/>
          <w:szCs w:val="24"/>
        </w:rPr>
      </w:pPr>
    </w:p>
    <w:p w14:paraId="523D2FA6" w14:textId="685AE227" w:rsidR="007F3745" w:rsidRDefault="007F3745" w:rsidP="00A879A9">
      <w:pPr>
        <w:pStyle w:val="ListParagraph"/>
        <w:numPr>
          <w:ilvl w:val="0"/>
          <w:numId w:val="23"/>
        </w:numPr>
        <w:rPr>
          <w:sz w:val="24"/>
          <w:szCs w:val="24"/>
        </w:rPr>
      </w:pPr>
      <w:r w:rsidRPr="007F3745">
        <w:rPr>
          <w:sz w:val="24"/>
          <w:szCs w:val="24"/>
        </w:rPr>
        <w:t>Pan, S. J., &amp; Yang, Q. (2010). "A Survey on Transfer Learning." IEEE Transactions on Knowledge and Data Engineering, 22(10), 1345-1359.</w:t>
      </w:r>
    </w:p>
    <w:p w14:paraId="76D5C318" w14:textId="77777777" w:rsidR="007F3745" w:rsidRDefault="007F3745" w:rsidP="007F3745">
      <w:pPr>
        <w:pStyle w:val="ListParagraph"/>
        <w:ind w:left="720" w:firstLine="0"/>
        <w:rPr>
          <w:sz w:val="24"/>
          <w:szCs w:val="24"/>
        </w:rPr>
      </w:pPr>
    </w:p>
    <w:p w14:paraId="3BB89954" w14:textId="6EA292A3" w:rsidR="007F3745" w:rsidRPr="00775EAD" w:rsidRDefault="007F3745" w:rsidP="00775EAD">
      <w:pPr>
        <w:pStyle w:val="ListParagraph"/>
        <w:numPr>
          <w:ilvl w:val="0"/>
          <w:numId w:val="23"/>
        </w:numPr>
        <w:rPr>
          <w:sz w:val="24"/>
          <w:szCs w:val="24"/>
        </w:rPr>
      </w:pPr>
      <w:r w:rsidRPr="007F3745">
        <w:rPr>
          <w:sz w:val="24"/>
          <w:szCs w:val="24"/>
        </w:rPr>
        <w:t>Torrey, L., &amp; Shavlik, J. (2010). "Transfer Learning." In Handbook of Research on Machine Learning Applications and Trends: Algorithms, Methods, and Techniques, 242-264. IGI Global.</w:t>
      </w:r>
    </w:p>
    <w:p w14:paraId="02F63E17" w14:textId="77777777" w:rsidR="007F3745" w:rsidRDefault="007F3745" w:rsidP="007F3745">
      <w:pPr>
        <w:pStyle w:val="ListParagraph"/>
        <w:ind w:left="720" w:firstLine="0"/>
        <w:rPr>
          <w:sz w:val="24"/>
          <w:szCs w:val="24"/>
        </w:rPr>
      </w:pPr>
    </w:p>
    <w:p w14:paraId="2D6BDC23" w14:textId="5E13C14C" w:rsidR="007F3745" w:rsidRDefault="007F3745" w:rsidP="00A879A9">
      <w:pPr>
        <w:pStyle w:val="ListParagraph"/>
        <w:numPr>
          <w:ilvl w:val="0"/>
          <w:numId w:val="23"/>
        </w:numPr>
        <w:rPr>
          <w:sz w:val="24"/>
          <w:szCs w:val="24"/>
        </w:rPr>
      </w:pPr>
      <w:r w:rsidRPr="007F3745">
        <w:rPr>
          <w:sz w:val="24"/>
          <w:szCs w:val="24"/>
        </w:rPr>
        <w:t>Pratt, L. Y. (1993). "Discriminability-Based Transfer Between Neural Networks." In Advances in Neural Information Processing Systems, 204-211.</w:t>
      </w:r>
    </w:p>
    <w:p w14:paraId="27E9A614" w14:textId="77777777" w:rsidR="007F3745" w:rsidRDefault="007F3745" w:rsidP="007F3745">
      <w:pPr>
        <w:pStyle w:val="ListParagraph"/>
        <w:ind w:left="720" w:firstLine="0"/>
        <w:rPr>
          <w:sz w:val="24"/>
          <w:szCs w:val="24"/>
        </w:rPr>
      </w:pPr>
    </w:p>
    <w:p w14:paraId="05FE03EA" w14:textId="3FF9887F" w:rsidR="007F3745" w:rsidRPr="00775EAD" w:rsidRDefault="007F3745" w:rsidP="00775EAD">
      <w:pPr>
        <w:pStyle w:val="ListParagraph"/>
        <w:numPr>
          <w:ilvl w:val="0"/>
          <w:numId w:val="23"/>
        </w:numPr>
        <w:rPr>
          <w:sz w:val="24"/>
          <w:szCs w:val="24"/>
        </w:rPr>
      </w:pPr>
      <w:proofErr w:type="spellStart"/>
      <w:r w:rsidRPr="007F3745">
        <w:rPr>
          <w:sz w:val="24"/>
          <w:szCs w:val="24"/>
        </w:rPr>
        <w:t>Yosinski</w:t>
      </w:r>
      <w:proofErr w:type="spellEnd"/>
      <w:r w:rsidRPr="007F3745">
        <w:rPr>
          <w:sz w:val="24"/>
          <w:szCs w:val="24"/>
        </w:rPr>
        <w:t>, J., Clune, J., Bengio, Y., &amp; Lipson, H. (2014). "How Transferable Are Features in Deep Neural Networks?" In Advances in Neural Information Processing Systems, 3320-3328.</w:t>
      </w:r>
    </w:p>
    <w:p w14:paraId="779764AC" w14:textId="77777777" w:rsidR="007F3745" w:rsidRDefault="007F3745" w:rsidP="007F3745">
      <w:pPr>
        <w:pStyle w:val="ListParagraph"/>
        <w:ind w:left="720" w:firstLine="0"/>
        <w:rPr>
          <w:sz w:val="24"/>
          <w:szCs w:val="24"/>
        </w:rPr>
      </w:pPr>
    </w:p>
    <w:p w14:paraId="4E54B6B7" w14:textId="77777777" w:rsidR="007F3745" w:rsidRDefault="007F3745" w:rsidP="007F3745">
      <w:pPr>
        <w:pStyle w:val="ListParagraph"/>
        <w:numPr>
          <w:ilvl w:val="0"/>
          <w:numId w:val="23"/>
        </w:numPr>
        <w:rPr>
          <w:sz w:val="24"/>
          <w:szCs w:val="24"/>
        </w:rPr>
      </w:pPr>
      <w:r w:rsidRPr="007F3745">
        <w:rPr>
          <w:sz w:val="24"/>
          <w:szCs w:val="24"/>
        </w:rPr>
        <w:t xml:space="preserve">Zamir, A. R., Sax, A., Shen, W., </w:t>
      </w:r>
      <w:proofErr w:type="spellStart"/>
      <w:r w:rsidRPr="007F3745">
        <w:rPr>
          <w:sz w:val="24"/>
          <w:szCs w:val="24"/>
        </w:rPr>
        <w:t>Guibas</w:t>
      </w:r>
      <w:proofErr w:type="spellEnd"/>
      <w:r w:rsidRPr="007F3745">
        <w:rPr>
          <w:sz w:val="24"/>
          <w:szCs w:val="24"/>
        </w:rPr>
        <w:t>, L. J., Malik, J., &amp; Savarese, S. (2018). "</w:t>
      </w:r>
      <w:proofErr w:type="spellStart"/>
      <w:r w:rsidRPr="007F3745">
        <w:rPr>
          <w:sz w:val="24"/>
          <w:szCs w:val="24"/>
        </w:rPr>
        <w:t>Taskonomy</w:t>
      </w:r>
      <w:proofErr w:type="spellEnd"/>
      <w:r w:rsidRPr="007F3745">
        <w:rPr>
          <w:sz w:val="24"/>
          <w:szCs w:val="24"/>
        </w:rPr>
        <w:t>: Disentangling task transfer learning." Proceedings of the IEEE Conference on Computer Vision and Pattern Recognition, 3712-3722.</w:t>
      </w:r>
    </w:p>
    <w:p w14:paraId="1E195D63" w14:textId="77777777" w:rsidR="007F3745" w:rsidRPr="007F3745" w:rsidRDefault="007F3745" w:rsidP="007F3745">
      <w:pPr>
        <w:pStyle w:val="ListParagraph"/>
        <w:ind w:left="720" w:firstLine="0"/>
        <w:rPr>
          <w:sz w:val="24"/>
          <w:szCs w:val="24"/>
        </w:rPr>
      </w:pPr>
    </w:p>
    <w:p w14:paraId="22F2672B" w14:textId="77777777" w:rsidR="007F3745" w:rsidRDefault="007F3745" w:rsidP="007F3745">
      <w:pPr>
        <w:pStyle w:val="ListParagraph"/>
        <w:numPr>
          <w:ilvl w:val="0"/>
          <w:numId w:val="23"/>
        </w:numPr>
        <w:rPr>
          <w:sz w:val="24"/>
          <w:szCs w:val="24"/>
        </w:rPr>
      </w:pPr>
      <w:proofErr w:type="spellStart"/>
      <w:r w:rsidRPr="007F3745">
        <w:rPr>
          <w:sz w:val="24"/>
          <w:szCs w:val="24"/>
        </w:rPr>
        <w:t>Oquab</w:t>
      </w:r>
      <w:proofErr w:type="spellEnd"/>
      <w:r w:rsidRPr="007F3745">
        <w:rPr>
          <w:sz w:val="24"/>
          <w:szCs w:val="24"/>
        </w:rPr>
        <w:t xml:space="preserve">, M., </w:t>
      </w:r>
      <w:proofErr w:type="spellStart"/>
      <w:r w:rsidRPr="007F3745">
        <w:rPr>
          <w:sz w:val="24"/>
          <w:szCs w:val="24"/>
        </w:rPr>
        <w:t>Bottou</w:t>
      </w:r>
      <w:proofErr w:type="spellEnd"/>
      <w:r w:rsidRPr="007F3745">
        <w:rPr>
          <w:sz w:val="24"/>
          <w:szCs w:val="24"/>
        </w:rPr>
        <w:t>, L., Laptev, I., &amp; Sivic, J. (2014). "Learning and transferring mid-level image representations using convolutional neural networks." Proceedings of the IEEE Conference on Computer Vision and Pattern Recognition, 1717-1724.</w:t>
      </w:r>
    </w:p>
    <w:p w14:paraId="1A01A325" w14:textId="77777777" w:rsidR="007F3745" w:rsidRPr="007F3745" w:rsidRDefault="007F3745" w:rsidP="007F3745">
      <w:pPr>
        <w:pStyle w:val="ListParagraph"/>
        <w:rPr>
          <w:sz w:val="24"/>
          <w:szCs w:val="24"/>
        </w:rPr>
      </w:pPr>
    </w:p>
    <w:p w14:paraId="48F92B5E" w14:textId="77777777" w:rsidR="007F3745" w:rsidRPr="007F3745" w:rsidRDefault="007F3745" w:rsidP="007F3745">
      <w:pPr>
        <w:pStyle w:val="ListParagraph"/>
        <w:ind w:left="720" w:firstLine="0"/>
        <w:rPr>
          <w:sz w:val="24"/>
          <w:szCs w:val="24"/>
        </w:rPr>
      </w:pPr>
    </w:p>
    <w:p w14:paraId="486CAA8C" w14:textId="77777777" w:rsidR="007F3745" w:rsidRDefault="007F3745" w:rsidP="007F3745">
      <w:pPr>
        <w:pStyle w:val="ListParagraph"/>
        <w:numPr>
          <w:ilvl w:val="0"/>
          <w:numId w:val="23"/>
        </w:numPr>
        <w:rPr>
          <w:sz w:val="24"/>
          <w:szCs w:val="24"/>
        </w:rPr>
      </w:pPr>
      <w:proofErr w:type="spellStart"/>
      <w:r w:rsidRPr="007F3745">
        <w:rPr>
          <w:sz w:val="24"/>
          <w:szCs w:val="24"/>
        </w:rPr>
        <w:t>Yosinski</w:t>
      </w:r>
      <w:proofErr w:type="spellEnd"/>
      <w:r w:rsidRPr="007F3745">
        <w:rPr>
          <w:sz w:val="24"/>
          <w:szCs w:val="24"/>
        </w:rPr>
        <w:t xml:space="preserve">, J., Clune, J., Bengio, Y., &amp; Lipson, H. (2014). "How transferable are features in deep neural </w:t>
      </w:r>
      <w:proofErr w:type="gramStart"/>
      <w:r w:rsidRPr="007F3745">
        <w:rPr>
          <w:sz w:val="24"/>
          <w:szCs w:val="24"/>
        </w:rPr>
        <w:t>networks?.</w:t>
      </w:r>
      <w:proofErr w:type="gramEnd"/>
      <w:r w:rsidRPr="007F3745">
        <w:rPr>
          <w:sz w:val="24"/>
          <w:szCs w:val="24"/>
        </w:rPr>
        <w:t>" Advances in Neural Information Processing Systems, 3320-3328.</w:t>
      </w:r>
    </w:p>
    <w:p w14:paraId="0C3DA128" w14:textId="77777777" w:rsidR="007F3745" w:rsidRPr="007F3745" w:rsidRDefault="007F3745" w:rsidP="007F3745">
      <w:pPr>
        <w:pStyle w:val="ListParagraph"/>
        <w:ind w:left="720" w:firstLine="0"/>
        <w:rPr>
          <w:sz w:val="24"/>
          <w:szCs w:val="24"/>
        </w:rPr>
      </w:pPr>
    </w:p>
    <w:p w14:paraId="0BD7931B" w14:textId="77777777" w:rsidR="007F3745" w:rsidRDefault="007F3745" w:rsidP="007F3745">
      <w:pPr>
        <w:pStyle w:val="ListParagraph"/>
        <w:numPr>
          <w:ilvl w:val="0"/>
          <w:numId w:val="23"/>
        </w:numPr>
        <w:rPr>
          <w:sz w:val="24"/>
          <w:szCs w:val="24"/>
        </w:rPr>
      </w:pPr>
      <w:r w:rsidRPr="007F3745">
        <w:rPr>
          <w:sz w:val="24"/>
          <w:szCs w:val="24"/>
        </w:rPr>
        <w:t xml:space="preserve">Azizpour, H., </w:t>
      </w:r>
      <w:proofErr w:type="spellStart"/>
      <w:r w:rsidRPr="007F3745">
        <w:rPr>
          <w:sz w:val="24"/>
          <w:szCs w:val="24"/>
        </w:rPr>
        <w:t>Razavian</w:t>
      </w:r>
      <w:proofErr w:type="spellEnd"/>
      <w:r w:rsidRPr="007F3745">
        <w:rPr>
          <w:sz w:val="24"/>
          <w:szCs w:val="24"/>
        </w:rPr>
        <w:t xml:space="preserve">, A. S., Sullivan, J., Maki, A., &amp; Carlsson, S. (2016). "From </w:t>
      </w:r>
      <w:r w:rsidRPr="007F3745">
        <w:rPr>
          <w:sz w:val="24"/>
          <w:szCs w:val="24"/>
        </w:rPr>
        <w:lastRenderedPageBreak/>
        <w:t>generic to specific deep representations for visual recognition." Proceedings of the IEEE Conference on Computer Vision and Pattern Recognition Workshops, 36-45.</w:t>
      </w:r>
    </w:p>
    <w:p w14:paraId="151D2744" w14:textId="77777777" w:rsidR="007F3745" w:rsidRPr="007F3745" w:rsidRDefault="007F3745" w:rsidP="007F3745">
      <w:pPr>
        <w:pStyle w:val="ListParagraph"/>
        <w:rPr>
          <w:sz w:val="24"/>
          <w:szCs w:val="24"/>
        </w:rPr>
      </w:pPr>
    </w:p>
    <w:p w14:paraId="742D9E41" w14:textId="77777777" w:rsidR="007F3745" w:rsidRPr="007F3745" w:rsidRDefault="007F3745" w:rsidP="007F3745">
      <w:pPr>
        <w:pStyle w:val="ListParagraph"/>
        <w:ind w:left="720" w:firstLine="0"/>
        <w:rPr>
          <w:sz w:val="24"/>
          <w:szCs w:val="24"/>
        </w:rPr>
      </w:pPr>
    </w:p>
    <w:p w14:paraId="683328E8" w14:textId="77777777" w:rsidR="007F3745" w:rsidRDefault="007F3745" w:rsidP="007F3745">
      <w:pPr>
        <w:pStyle w:val="ListParagraph"/>
        <w:numPr>
          <w:ilvl w:val="0"/>
          <w:numId w:val="23"/>
        </w:numPr>
        <w:rPr>
          <w:sz w:val="24"/>
          <w:szCs w:val="24"/>
        </w:rPr>
      </w:pPr>
      <w:r w:rsidRPr="007F3745">
        <w:rPr>
          <w:sz w:val="24"/>
          <w:szCs w:val="24"/>
        </w:rPr>
        <w:t>Long, M., Cao, Y., Wang, J., &amp; Jordan, M. I. (2015). "Learning transferable features with deep adaptation networks." International Conference on Machine Learning, 97-105.</w:t>
      </w:r>
    </w:p>
    <w:p w14:paraId="3A009A91" w14:textId="77777777" w:rsidR="007F3745" w:rsidRPr="007F3745" w:rsidRDefault="007F3745" w:rsidP="007F3745">
      <w:pPr>
        <w:pStyle w:val="ListParagraph"/>
        <w:ind w:left="720" w:firstLine="0"/>
        <w:rPr>
          <w:sz w:val="24"/>
          <w:szCs w:val="24"/>
        </w:rPr>
      </w:pPr>
    </w:p>
    <w:p w14:paraId="0DB52BAB" w14:textId="77777777" w:rsidR="007F3745" w:rsidRDefault="007F3745" w:rsidP="007F3745">
      <w:pPr>
        <w:pStyle w:val="ListParagraph"/>
        <w:numPr>
          <w:ilvl w:val="0"/>
          <w:numId w:val="23"/>
        </w:numPr>
        <w:rPr>
          <w:sz w:val="24"/>
          <w:szCs w:val="24"/>
        </w:rPr>
      </w:pPr>
      <w:r w:rsidRPr="007F3745">
        <w:rPr>
          <w:sz w:val="24"/>
          <w:szCs w:val="24"/>
        </w:rPr>
        <w:t xml:space="preserve">Tzeng, E., Hoffman, J., </w:t>
      </w:r>
      <w:proofErr w:type="spellStart"/>
      <w:r w:rsidRPr="007F3745">
        <w:rPr>
          <w:sz w:val="24"/>
          <w:szCs w:val="24"/>
        </w:rPr>
        <w:t>Saenko</w:t>
      </w:r>
      <w:proofErr w:type="spellEnd"/>
      <w:r w:rsidRPr="007F3745">
        <w:rPr>
          <w:sz w:val="24"/>
          <w:szCs w:val="24"/>
        </w:rPr>
        <w:t>, K., &amp; Darrell, T. (2017). "Adversarial discriminative domain adaptation." Proceedings of the IEEE Conference on Computer Vision and Pattern Recognition, 7167-7176.</w:t>
      </w:r>
    </w:p>
    <w:p w14:paraId="770D7313" w14:textId="77777777" w:rsidR="007F3745" w:rsidRPr="007F3745" w:rsidRDefault="007F3745" w:rsidP="007F3745">
      <w:pPr>
        <w:rPr>
          <w:sz w:val="24"/>
          <w:szCs w:val="24"/>
        </w:rPr>
      </w:pPr>
    </w:p>
    <w:p w14:paraId="7A58FB5C" w14:textId="77777777" w:rsidR="007F3745" w:rsidRDefault="007F3745" w:rsidP="007F3745">
      <w:pPr>
        <w:pStyle w:val="ListParagraph"/>
        <w:numPr>
          <w:ilvl w:val="0"/>
          <w:numId w:val="23"/>
        </w:numPr>
        <w:rPr>
          <w:sz w:val="24"/>
          <w:szCs w:val="24"/>
        </w:rPr>
      </w:pPr>
      <w:r w:rsidRPr="007F3745">
        <w:rPr>
          <w:sz w:val="24"/>
          <w:szCs w:val="24"/>
        </w:rPr>
        <w:t>Zhang, W., Ouyang, W., Li, W., &amp; Xu, D. (2018). "Collaborative and adversarial network for unsupervised domain adaptation." Proceedings of the IEEE Conference on Computer Vision and Pattern Recognition, 3801-3809.</w:t>
      </w:r>
    </w:p>
    <w:p w14:paraId="22EB4A7F" w14:textId="77777777" w:rsidR="007F3745" w:rsidRPr="007F3745" w:rsidRDefault="007F3745" w:rsidP="007F3745">
      <w:pPr>
        <w:pStyle w:val="ListParagraph"/>
        <w:rPr>
          <w:sz w:val="24"/>
          <w:szCs w:val="24"/>
        </w:rPr>
      </w:pPr>
    </w:p>
    <w:p w14:paraId="4E68BB6E" w14:textId="77777777" w:rsidR="007F3745" w:rsidRPr="007F3745" w:rsidRDefault="007F3745" w:rsidP="007F3745">
      <w:pPr>
        <w:pStyle w:val="ListParagraph"/>
        <w:ind w:left="720" w:firstLine="0"/>
        <w:rPr>
          <w:sz w:val="24"/>
          <w:szCs w:val="24"/>
        </w:rPr>
      </w:pPr>
    </w:p>
    <w:p w14:paraId="42AFFA1F" w14:textId="77777777" w:rsidR="007F3745" w:rsidRDefault="007F3745" w:rsidP="007F3745">
      <w:pPr>
        <w:pStyle w:val="ListParagraph"/>
        <w:numPr>
          <w:ilvl w:val="0"/>
          <w:numId w:val="23"/>
        </w:numPr>
        <w:rPr>
          <w:sz w:val="24"/>
          <w:szCs w:val="24"/>
        </w:rPr>
      </w:pPr>
      <w:r w:rsidRPr="007F3745">
        <w:rPr>
          <w:sz w:val="24"/>
          <w:szCs w:val="24"/>
        </w:rPr>
        <w:t>Wang, X., Li, L., Ye, W., Long, M., &amp; Wang, J. (2019). "Transferable attention for domain adaptation." Proceedings of the AAAI Conference on Artificial Intelligence, 5345-5352.</w:t>
      </w:r>
    </w:p>
    <w:p w14:paraId="3C740DC4" w14:textId="77777777" w:rsidR="007F3745" w:rsidRPr="007F3745" w:rsidRDefault="007F3745" w:rsidP="007F3745">
      <w:pPr>
        <w:pStyle w:val="ListParagraph"/>
        <w:ind w:left="720" w:firstLine="0"/>
        <w:rPr>
          <w:sz w:val="24"/>
          <w:szCs w:val="24"/>
        </w:rPr>
      </w:pPr>
    </w:p>
    <w:p w14:paraId="741B6148" w14:textId="77777777" w:rsidR="007F3745" w:rsidRDefault="007F3745" w:rsidP="007F3745">
      <w:pPr>
        <w:pStyle w:val="ListParagraph"/>
        <w:numPr>
          <w:ilvl w:val="0"/>
          <w:numId w:val="23"/>
        </w:numPr>
        <w:rPr>
          <w:sz w:val="24"/>
          <w:szCs w:val="24"/>
        </w:rPr>
      </w:pPr>
      <w:proofErr w:type="spellStart"/>
      <w:r w:rsidRPr="007F3745">
        <w:rPr>
          <w:sz w:val="24"/>
          <w:szCs w:val="24"/>
        </w:rPr>
        <w:t>Kornblith</w:t>
      </w:r>
      <w:proofErr w:type="spellEnd"/>
      <w:r w:rsidRPr="007F3745">
        <w:rPr>
          <w:sz w:val="24"/>
          <w:szCs w:val="24"/>
        </w:rPr>
        <w:t xml:space="preserve">, S., </w:t>
      </w:r>
      <w:proofErr w:type="spellStart"/>
      <w:r w:rsidRPr="007F3745">
        <w:rPr>
          <w:sz w:val="24"/>
          <w:szCs w:val="24"/>
        </w:rPr>
        <w:t>Shlens</w:t>
      </w:r>
      <w:proofErr w:type="spellEnd"/>
      <w:r w:rsidRPr="007F3745">
        <w:rPr>
          <w:sz w:val="24"/>
          <w:szCs w:val="24"/>
        </w:rPr>
        <w:t xml:space="preserve">, J., &amp; Le, Q. V. (2019). "Do better </w:t>
      </w:r>
      <w:proofErr w:type="spellStart"/>
      <w:r w:rsidRPr="007F3745">
        <w:rPr>
          <w:sz w:val="24"/>
          <w:szCs w:val="24"/>
        </w:rPr>
        <w:t>imagenet</w:t>
      </w:r>
      <w:proofErr w:type="spellEnd"/>
      <w:r w:rsidRPr="007F3745">
        <w:rPr>
          <w:sz w:val="24"/>
          <w:szCs w:val="24"/>
        </w:rPr>
        <w:t xml:space="preserve"> models transfer </w:t>
      </w:r>
      <w:proofErr w:type="gramStart"/>
      <w:r w:rsidRPr="007F3745">
        <w:rPr>
          <w:sz w:val="24"/>
          <w:szCs w:val="24"/>
        </w:rPr>
        <w:t>better?.</w:t>
      </w:r>
      <w:proofErr w:type="gramEnd"/>
      <w:r w:rsidRPr="007F3745">
        <w:rPr>
          <w:sz w:val="24"/>
          <w:szCs w:val="24"/>
        </w:rPr>
        <w:t>" Proceedings of the IEEE/CVF Conference on Computer Vision and Pattern Recognition, 2661-2671.</w:t>
      </w:r>
    </w:p>
    <w:p w14:paraId="2B3932F6" w14:textId="77777777" w:rsidR="00775EAD" w:rsidRPr="00775EAD" w:rsidRDefault="00775EAD" w:rsidP="00775EAD">
      <w:pPr>
        <w:pStyle w:val="ListParagraph"/>
        <w:rPr>
          <w:sz w:val="24"/>
          <w:szCs w:val="24"/>
        </w:rPr>
      </w:pPr>
    </w:p>
    <w:p w14:paraId="4AC60EF9" w14:textId="77777777" w:rsidR="00775EAD" w:rsidRPr="007F3745" w:rsidRDefault="00775EAD" w:rsidP="00775EAD">
      <w:pPr>
        <w:pStyle w:val="ListParagraph"/>
        <w:ind w:left="720" w:firstLine="0"/>
        <w:rPr>
          <w:sz w:val="24"/>
          <w:szCs w:val="24"/>
        </w:rPr>
      </w:pPr>
    </w:p>
    <w:p w14:paraId="5970082E" w14:textId="77777777" w:rsidR="007F3745" w:rsidRDefault="007F3745" w:rsidP="007F3745">
      <w:pPr>
        <w:pStyle w:val="ListParagraph"/>
        <w:numPr>
          <w:ilvl w:val="0"/>
          <w:numId w:val="23"/>
        </w:numPr>
        <w:rPr>
          <w:sz w:val="24"/>
          <w:szCs w:val="24"/>
        </w:rPr>
      </w:pPr>
      <w:r w:rsidRPr="007F3745">
        <w:rPr>
          <w:sz w:val="24"/>
          <w:szCs w:val="24"/>
        </w:rPr>
        <w:t xml:space="preserve">Raghu, M., Zhang, C., Kleinberg, J., &amp; Bengio, S. (2019). "Transfusion: Understanding transfer learning for medical imaging." </w:t>
      </w:r>
      <w:proofErr w:type="spellStart"/>
      <w:r w:rsidRPr="007F3745">
        <w:rPr>
          <w:sz w:val="24"/>
          <w:szCs w:val="24"/>
        </w:rPr>
        <w:t>arXiv</w:t>
      </w:r>
      <w:proofErr w:type="spellEnd"/>
      <w:r w:rsidRPr="007F3745">
        <w:rPr>
          <w:sz w:val="24"/>
          <w:szCs w:val="24"/>
        </w:rPr>
        <w:t xml:space="preserve"> preprint arXiv:1902.07208.</w:t>
      </w:r>
    </w:p>
    <w:p w14:paraId="09208C36" w14:textId="77777777" w:rsidR="00775EAD" w:rsidRPr="007F3745" w:rsidRDefault="00775EAD" w:rsidP="00775EAD">
      <w:pPr>
        <w:pStyle w:val="ListParagraph"/>
        <w:ind w:left="720" w:firstLine="0"/>
        <w:rPr>
          <w:sz w:val="24"/>
          <w:szCs w:val="24"/>
        </w:rPr>
      </w:pPr>
    </w:p>
    <w:p w14:paraId="39F6C4D2" w14:textId="77777777" w:rsidR="007F3745" w:rsidRDefault="007F3745" w:rsidP="007F3745">
      <w:pPr>
        <w:pStyle w:val="ListParagraph"/>
        <w:numPr>
          <w:ilvl w:val="0"/>
          <w:numId w:val="23"/>
        </w:numPr>
        <w:rPr>
          <w:sz w:val="24"/>
          <w:szCs w:val="24"/>
        </w:rPr>
      </w:pPr>
      <w:r w:rsidRPr="007F3745">
        <w:rPr>
          <w:sz w:val="24"/>
          <w:szCs w:val="24"/>
        </w:rPr>
        <w:t xml:space="preserve">Weiss, K., </w:t>
      </w:r>
      <w:proofErr w:type="spellStart"/>
      <w:r w:rsidRPr="007F3745">
        <w:rPr>
          <w:sz w:val="24"/>
          <w:szCs w:val="24"/>
        </w:rPr>
        <w:t>Khoshgoftaar</w:t>
      </w:r>
      <w:proofErr w:type="spellEnd"/>
      <w:r w:rsidRPr="007F3745">
        <w:rPr>
          <w:sz w:val="24"/>
          <w:szCs w:val="24"/>
        </w:rPr>
        <w:t>, T. M., &amp; Wang, D. (2016). "A survey of transfer learning." Journal of Big Data, 3(1), 1-40.</w:t>
      </w:r>
    </w:p>
    <w:p w14:paraId="2E92EAEB" w14:textId="77777777" w:rsidR="00775EAD" w:rsidRPr="00775EAD" w:rsidRDefault="00775EAD" w:rsidP="00775EAD">
      <w:pPr>
        <w:rPr>
          <w:sz w:val="24"/>
          <w:szCs w:val="24"/>
        </w:rPr>
      </w:pPr>
    </w:p>
    <w:p w14:paraId="4AE98CA6" w14:textId="77777777" w:rsidR="007F3745" w:rsidRDefault="007F3745" w:rsidP="007F3745">
      <w:pPr>
        <w:pStyle w:val="ListParagraph"/>
        <w:numPr>
          <w:ilvl w:val="0"/>
          <w:numId w:val="23"/>
        </w:numPr>
        <w:rPr>
          <w:sz w:val="24"/>
          <w:szCs w:val="24"/>
        </w:rPr>
      </w:pPr>
      <w:r w:rsidRPr="007F3745">
        <w:rPr>
          <w:sz w:val="24"/>
          <w:szCs w:val="24"/>
        </w:rPr>
        <w:t xml:space="preserve">Zamir, A. R., Sax, A., Shen, W., </w:t>
      </w:r>
      <w:proofErr w:type="spellStart"/>
      <w:r w:rsidRPr="007F3745">
        <w:rPr>
          <w:sz w:val="24"/>
          <w:szCs w:val="24"/>
        </w:rPr>
        <w:t>Guibas</w:t>
      </w:r>
      <w:proofErr w:type="spellEnd"/>
      <w:r w:rsidRPr="007F3745">
        <w:rPr>
          <w:sz w:val="24"/>
          <w:szCs w:val="24"/>
        </w:rPr>
        <w:t>, L. J., Malik, J., &amp; Savarese, S. (2018). "</w:t>
      </w:r>
      <w:proofErr w:type="spellStart"/>
      <w:r w:rsidRPr="007F3745">
        <w:rPr>
          <w:sz w:val="24"/>
          <w:szCs w:val="24"/>
        </w:rPr>
        <w:t>Taskonomy</w:t>
      </w:r>
      <w:proofErr w:type="spellEnd"/>
      <w:r w:rsidRPr="007F3745">
        <w:rPr>
          <w:sz w:val="24"/>
          <w:szCs w:val="24"/>
        </w:rPr>
        <w:t>: Disentangling task transfer learning." Proceedings of the IEEE Conference on Computer Vision and Pattern Recognition, 3712-3722.</w:t>
      </w:r>
    </w:p>
    <w:p w14:paraId="6F96A4E9" w14:textId="77777777" w:rsidR="00775EAD" w:rsidRPr="00775EAD" w:rsidRDefault="00775EAD" w:rsidP="00775EAD">
      <w:pPr>
        <w:rPr>
          <w:sz w:val="24"/>
          <w:szCs w:val="24"/>
        </w:rPr>
      </w:pPr>
    </w:p>
    <w:p w14:paraId="7CC58668" w14:textId="77777777" w:rsidR="007F3745" w:rsidRDefault="007F3745" w:rsidP="007F3745">
      <w:pPr>
        <w:pStyle w:val="ListParagraph"/>
        <w:numPr>
          <w:ilvl w:val="0"/>
          <w:numId w:val="23"/>
        </w:numPr>
        <w:rPr>
          <w:sz w:val="24"/>
          <w:szCs w:val="24"/>
        </w:rPr>
      </w:pPr>
      <w:r w:rsidRPr="007F3745">
        <w:rPr>
          <w:sz w:val="24"/>
          <w:szCs w:val="24"/>
        </w:rPr>
        <w:t>Dietterich, T. G. (2002). "Ensemble learning." The Handbook of Brain Theory and Neural Networks, 2, 110-125.</w:t>
      </w:r>
    </w:p>
    <w:p w14:paraId="6A766088" w14:textId="77777777" w:rsidR="00775EAD" w:rsidRPr="00775EAD" w:rsidRDefault="00775EAD" w:rsidP="00775EAD">
      <w:pPr>
        <w:rPr>
          <w:sz w:val="24"/>
          <w:szCs w:val="24"/>
        </w:rPr>
      </w:pPr>
    </w:p>
    <w:p w14:paraId="40C23646" w14:textId="77777777" w:rsidR="007F3745" w:rsidRDefault="007F3745" w:rsidP="007F3745">
      <w:pPr>
        <w:pStyle w:val="ListParagraph"/>
        <w:numPr>
          <w:ilvl w:val="0"/>
          <w:numId w:val="23"/>
        </w:numPr>
        <w:rPr>
          <w:sz w:val="24"/>
          <w:szCs w:val="24"/>
        </w:rPr>
      </w:pPr>
      <w:proofErr w:type="spellStart"/>
      <w:r w:rsidRPr="007F3745">
        <w:rPr>
          <w:sz w:val="24"/>
          <w:szCs w:val="24"/>
        </w:rPr>
        <w:t>Polikar</w:t>
      </w:r>
      <w:proofErr w:type="spellEnd"/>
      <w:r w:rsidRPr="007F3745">
        <w:rPr>
          <w:sz w:val="24"/>
          <w:szCs w:val="24"/>
        </w:rPr>
        <w:t>, R. (2006). "Ensemble based systems in decision making." IEEE Circuits and Systems Magazine, 6(3), 21-45.</w:t>
      </w:r>
    </w:p>
    <w:p w14:paraId="1D91784F" w14:textId="77777777" w:rsidR="00775EAD" w:rsidRPr="00775EAD" w:rsidRDefault="00775EAD" w:rsidP="00775EAD">
      <w:pPr>
        <w:rPr>
          <w:sz w:val="24"/>
          <w:szCs w:val="24"/>
        </w:rPr>
      </w:pPr>
    </w:p>
    <w:p w14:paraId="75A8E3E2" w14:textId="77777777" w:rsidR="007F3745" w:rsidRDefault="007F3745" w:rsidP="007F3745">
      <w:pPr>
        <w:pStyle w:val="ListParagraph"/>
        <w:numPr>
          <w:ilvl w:val="0"/>
          <w:numId w:val="23"/>
        </w:numPr>
        <w:rPr>
          <w:sz w:val="24"/>
          <w:szCs w:val="24"/>
        </w:rPr>
      </w:pPr>
      <w:r w:rsidRPr="007F3745">
        <w:rPr>
          <w:sz w:val="24"/>
          <w:szCs w:val="24"/>
        </w:rPr>
        <w:t>Rokach, L. (2010). "Ensemble-based classifiers." Artificial Intelligence Review, 33(1), 1-39.</w:t>
      </w:r>
    </w:p>
    <w:p w14:paraId="5B43C851" w14:textId="77777777" w:rsidR="00775EAD" w:rsidRPr="00775EAD" w:rsidRDefault="00775EAD" w:rsidP="00775EAD">
      <w:pPr>
        <w:rPr>
          <w:sz w:val="24"/>
          <w:szCs w:val="24"/>
        </w:rPr>
      </w:pPr>
    </w:p>
    <w:p w14:paraId="6B3B47BD" w14:textId="77777777" w:rsidR="007F3745" w:rsidRDefault="007F3745" w:rsidP="007F3745">
      <w:pPr>
        <w:pStyle w:val="ListParagraph"/>
        <w:numPr>
          <w:ilvl w:val="0"/>
          <w:numId w:val="23"/>
        </w:numPr>
        <w:rPr>
          <w:sz w:val="24"/>
          <w:szCs w:val="24"/>
        </w:rPr>
      </w:pPr>
      <w:r w:rsidRPr="007F3745">
        <w:rPr>
          <w:sz w:val="24"/>
          <w:szCs w:val="24"/>
        </w:rPr>
        <w:t>Zhou, Z. H. (2012). "Ensemble methods: foundations and algorithms." CRC Press.</w:t>
      </w:r>
    </w:p>
    <w:p w14:paraId="770335DC" w14:textId="77777777" w:rsidR="00775EAD" w:rsidRPr="00775EAD" w:rsidRDefault="00775EAD" w:rsidP="00775EAD">
      <w:pPr>
        <w:rPr>
          <w:sz w:val="24"/>
          <w:szCs w:val="24"/>
        </w:rPr>
      </w:pPr>
    </w:p>
    <w:p w14:paraId="5C3C1A90" w14:textId="77777777" w:rsidR="007F3745" w:rsidRDefault="007F3745" w:rsidP="007F3745">
      <w:pPr>
        <w:pStyle w:val="ListParagraph"/>
        <w:numPr>
          <w:ilvl w:val="0"/>
          <w:numId w:val="23"/>
        </w:numPr>
        <w:rPr>
          <w:sz w:val="24"/>
          <w:szCs w:val="24"/>
        </w:rPr>
      </w:pPr>
      <w:r w:rsidRPr="007F3745">
        <w:rPr>
          <w:sz w:val="24"/>
          <w:szCs w:val="24"/>
        </w:rPr>
        <w:t>Opitz, D., &amp; Shavlik, J. (1996). "Generating accurate and diverse members of a neural-network ensemble." Advances in Neural Information Processing Systems, 535-541.</w:t>
      </w:r>
    </w:p>
    <w:p w14:paraId="678C050E" w14:textId="77777777" w:rsidR="00775EAD" w:rsidRPr="00775EAD" w:rsidRDefault="00775EAD" w:rsidP="00775EAD">
      <w:pPr>
        <w:rPr>
          <w:sz w:val="24"/>
          <w:szCs w:val="24"/>
        </w:rPr>
      </w:pPr>
    </w:p>
    <w:p w14:paraId="08D3FEBA" w14:textId="77777777" w:rsidR="007F3745" w:rsidRDefault="007F3745" w:rsidP="007F3745">
      <w:pPr>
        <w:pStyle w:val="ListParagraph"/>
        <w:numPr>
          <w:ilvl w:val="0"/>
          <w:numId w:val="23"/>
        </w:numPr>
        <w:rPr>
          <w:sz w:val="24"/>
          <w:szCs w:val="24"/>
        </w:rPr>
      </w:pPr>
      <w:r w:rsidRPr="007F3745">
        <w:rPr>
          <w:sz w:val="24"/>
          <w:szCs w:val="24"/>
        </w:rPr>
        <w:t xml:space="preserve">Hansen, L. K., &amp; Salamon, P. (1990). "Neural network ensembles." IEEE Transactions </w:t>
      </w:r>
      <w:r w:rsidRPr="007F3745">
        <w:rPr>
          <w:sz w:val="24"/>
          <w:szCs w:val="24"/>
        </w:rPr>
        <w:lastRenderedPageBreak/>
        <w:t>on Pattern Analysis and Machine Intelligence, 12(10), 993-1001.</w:t>
      </w:r>
    </w:p>
    <w:p w14:paraId="681FACE2" w14:textId="77777777" w:rsidR="00775EAD" w:rsidRPr="00775EAD" w:rsidRDefault="00775EAD" w:rsidP="00775EAD">
      <w:pPr>
        <w:rPr>
          <w:sz w:val="24"/>
          <w:szCs w:val="24"/>
        </w:rPr>
      </w:pPr>
    </w:p>
    <w:p w14:paraId="47DFD513" w14:textId="77777777" w:rsidR="007F3745" w:rsidRDefault="007F3745" w:rsidP="007F3745">
      <w:pPr>
        <w:pStyle w:val="ListParagraph"/>
        <w:numPr>
          <w:ilvl w:val="0"/>
          <w:numId w:val="23"/>
        </w:numPr>
        <w:rPr>
          <w:sz w:val="24"/>
          <w:szCs w:val="24"/>
        </w:rPr>
      </w:pPr>
      <w:r w:rsidRPr="007F3745">
        <w:rPr>
          <w:sz w:val="24"/>
          <w:szCs w:val="24"/>
        </w:rPr>
        <w:t>Chen, C., Liu, A., Chen, I. J., Soong, F. K., Lai, J. H., &amp; Lyu, L. (2018). "Light CNN ensemble for deep face recognition." 2018 25th IEEE International Conference on Image Processing (ICIP), 1363-1367.</w:t>
      </w:r>
    </w:p>
    <w:p w14:paraId="7F44358E" w14:textId="77777777" w:rsidR="00775EAD" w:rsidRPr="00775EAD" w:rsidRDefault="00775EAD" w:rsidP="00775EAD">
      <w:pPr>
        <w:rPr>
          <w:sz w:val="24"/>
          <w:szCs w:val="24"/>
        </w:rPr>
      </w:pPr>
    </w:p>
    <w:p w14:paraId="70FE19E2" w14:textId="77777777" w:rsidR="007F3745" w:rsidRDefault="007F3745" w:rsidP="007F3745">
      <w:pPr>
        <w:pStyle w:val="ListParagraph"/>
        <w:numPr>
          <w:ilvl w:val="0"/>
          <w:numId w:val="23"/>
        </w:numPr>
        <w:rPr>
          <w:sz w:val="24"/>
          <w:szCs w:val="24"/>
        </w:rPr>
      </w:pPr>
      <w:r w:rsidRPr="007F3745">
        <w:rPr>
          <w:sz w:val="24"/>
          <w:szCs w:val="24"/>
        </w:rPr>
        <w:t>Chen, C., Xie, W., Huang, W., Rong, Y., Ding, X., Huang, Y., ... &amp; Lai, J. (2019). "Progressive feature fusion network for incremental 3D point cloud semantic segmentation." Proceedings of the AAAI Conference on Artificial Intelligence, 8300-8307.</w:t>
      </w:r>
    </w:p>
    <w:p w14:paraId="7D00A86A" w14:textId="77777777" w:rsidR="00775EAD" w:rsidRPr="00775EAD" w:rsidRDefault="00775EAD" w:rsidP="00775EAD">
      <w:pPr>
        <w:rPr>
          <w:sz w:val="24"/>
          <w:szCs w:val="24"/>
        </w:rPr>
      </w:pPr>
    </w:p>
    <w:p w14:paraId="50E9409C" w14:textId="5EEA8F11" w:rsidR="00775EAD" w:rsidRDefault="007F3745" w:rsidP="00775EAD">
      <w:pPr>
        <w:pStyle w:val="ListParagraph"/>
        <w:numPr>
          <w:ilvl w:val="0"/>
          <w:numId w:val="23"/>
        </w:numPr>
        <w:rPr>
          <w:sz w:val="24"/>
          <w:szCs w:val="24"/>
        </w:rPr>
      </w:pPr>
      <w:r w:rsidRPr="007F3745">
        <w:rPr>
          <w:sz w:val="24"/>
          <w:szCs w:val="24"/>
        </w:rPr>
        <w:t>Hashem, S. (1997). "Optimal linear combinations of neural networks." Neural Networks, 10(4), 599-614.</w:t>
      </w:r>
    </w:p>
    <w:p w14:paraId="1BE87BBB" w14:textId="77777777" w:rsidR="00775EAD" w:rsidRPr="00775EAD" w:rsidRDefault="00775EAD" w:rsidP="00775EAD">
      <w:pPr>
        <w:rPr>
          <w:sz w:val="24"/>
          <w:szCs w:val="24"/>
        </w:rPr>
      </w:pPr>
    </w:p>
    <w:p w14:paraId="65353E16" w14:textId="77777777" w:rsidR="007F3745" w:rsidRDefault="007F3745" w:rsidP="007F3745">
      <w:pPr>
        <w:pStyle w:val="ListParagraph"/>
        <w:numPr>
          <w:ilvl w:val="0"/>
          <w:numId w:val="23"/>
        </w:numPr>
        <w:rPr>
          <w:sz w:val="24"/>
          <w:szCs w:val="24"/>
        </w:rPr>
      </w:pPr>
      <w:proofErr w:type="spellStart"/>
      <w:r w:rsidRPr="007F3745">
        <w:rPr>
          <w:sz w:val="24"/>
          <w:szCs w:val="24"/>
        </w:rPr>
        <w:t>Breiman</w:t>
      </w:r>
      <w:proofErr w:type="spellEnd"/>
      <w:r w:rsidRPr="007F3745">
        <w:rPr>
          <w:sz w:val="24"/>
          <w:szCs w:val="24"/>
        </w:rPr>
        <w:t>, L. (1996). "Stacked regressions." Machine Learning, 24(1), 49-64.</w:t>
      </w:r>
    </w:p>
    <w:p w14:paraId="2B03810B" w14:textId="77777777" w:rsidR="00775EAD" w:rsidRPr="00775EAD" w:rsidRDefault="00775EAD" w:rsidP="00775EAD">
      <w:pPr>
        <w:rPr>
          <w:sz w:val="24"/>
          <w:szCs w:val="24"/>
        </w:rPr>
      </w:pPr>
    </w:p>
    <w:p w14:paraId="469BBEF0" w14:textId="77777777" w:rsidR="007F3745" w:rsidRDefault="007F3745" w:rsidP="007F3745">
      <w:pPr>
        <w:pStyle w:val="ListParagraph"/>
        <w:numPr>
          <w:ilvl w:val="0"/>
          <w:numId w:val="23"/>
        </w:numPr>
        <w:rPr>
          <w:sz w:val="24"/>
          <w:szCs w:val="24"/>
        </w:rPr>
      </w:pPr>
      <w:r w:rsidRPr="007F3745">
        <w:rPr>
          <w:sz w:val="24"/>
          <w:szCs w:val="24"/>
        </w:rPr>
        <w:t>Ting, K. M., &amp; Witten, I. H. (1999). "Issues in stacked generalization." Journal of Artificial Intelligence Research, 10, 271-289.</w:t>
      </w:r>
    </w:p>
    <w:p w14:paraId="30F33944" w14:textId="77777777" w:rsidR="00775EAD" w:rsidRPr="00775EAD" w:rsidRDefault="00775EAD" w:rsidP="00775EAD">
      <w:pPr>
        <w:rPr>
          <w:sz w:val="24"/>
          <w:szCs w:val="24"/>
        </w:rPr>
      </w:pPr>
    </w:p>
    <w:p w14:paraId="5FF8DB12" w14:textId="77777777" w:rsidR="007F3745" w:rsidRDefault="007F3745" w:rsidP="007F3745">
      <w:pPr>
        <w:pStyle w:val="ListParagraph"/>
        <w:numPr>
          <w:ilvl w:val="0"/>
          <w:numId w:val="23"/>
        </w:numPr>
        <w:rPr>
          <w:sz w:val="24"/>
          <w:szCs w:val="24"/>
        </w:rPr>
      </w:pPr>
      <w:r w:rsidRPr="007F3745">
        <w:rPr>
          <w:sz w:val="24"/>
          <w:szCs w:val="24"/>
        </w:rPr>
        <w:t>Jordan, M. I., &amp; Jacobs, R. A. (1994). "Hierarchical mixtures of experts and the EM algorithm." Neural Computation, 6(2), 181-214.</w:t>
      </w:r>
    </w:p>
    <w:p w14:paraId="758825CA" w14:textId="77777777" w:rsidR="00775EAD" w:rsidRPr="00775EAD" w:rsidRDefault="00775EAD" w:rsidP="00775EAD">
      <w:pPr>
        <w:rPr>
          <w:sz w:val="24"/>
          <w:szCs w:val="24"/>
        </w:rPr>
      </w:pPr>
    </w:p>
    <w:p w14:paraId="68F9323B" w14:textId="77777777" w:rsidR="007F3745" w:rsidRDefault="007F3745" w:rsidP="007F3745">
      <w:pPr>
        <w:pStyle w:val="ListParagraph"/>
        <w:numPr>
          <w:ilvl w:val="0"/>
          <w:numId w:val="23"/>
        </w:numPr>
        <w:rPr>
          <w:sz w:val="24"/>
          <w:szCs w:val="24"/>
        </w:rPr>
      </w:pPr>
      <w:r w:rsidRPr="007F3745">
        <w:rPr>
          <w:sz w:val="24"/>
          <w:szCs w:val="24"/>
        </w:rPr>
        <w:t>Perrone, M. P., &amp; Cooper, L. N. (1992). "When networks disagree: Ensemble methods for hybrid neural networks." (No. MSU-CPS-92-37).</w:t>
      </w:r>
    </w:p>
    <w:p w14:paraId="3D55D969" w14:textId="77777777" w:rsidR="00775EAD" w:rsidRPr="00775EAD" w:rsidRDefault="00775EAD" w:rsidP="00775EAD">
      <w:pPr>
        <w:rPr>
          <w:sz w:val="24"/>
          <w:szCs w:val="24"/>
        </w:rPr>
      </w:pPr>
    </w:p>
    <w:p w14:paraId="3B08E277" w14:textId="77777777" w:rsidR="007F3745" w:rsidRDefault="007F3745" w:rsidP="007F3745">
      <w:pPr>
        <w:pStyle w:val="ListParagraph"/>
        <w:numPr>
          <w:ilvl w:val="0"/>
          <w:numId w:val="23"/>
        </w:numPr>
        <w:rPr>
          <w:sz w:val="24"/>
          <w:szCs w:val="24"/>
        </w:rPr>
      </w:pPr>
      <w:r w:rsidRPr="007F3745">
        <w:rPr>
          <w:sz w:val="24"/>
          <w:szCs w:val="24"/>
        </w:rPr>
        <w:t>Tumer, K., &amp; Ghosh, J. (1996, November). "Error correlation and error reduction in ensemble classifiers." Connection Science, 8(3-4), 385-404.</w:t>
      </w:r>
    </w:p>
    <w:p w14:paraId="32371953" w14:textId="77777777" w:rsidR="00775EAD" w:rsidRPr="00775EAD" w:rsidRDefault="00775EAD" w:rsidP="00775EAD">
      <w:pPr>
        <w:rPr>
          <w:sz w:val="24"/>
          <w:szCs w:val="24"/>
        </w:rPr>
      </w:pPr>
    </w:p>
    <w:p w14:paraId="5EE4D1AF" w14:textId="77777777" w:rsidR="007F3745" w:rsidRDefault="007F3745" w:rsidP="007F3745">
      <w:pPr>
        <w:pStyle w:val="ListParagraph"/>
        <w:numPr>
          <w:ilvl w:val="0"/>
          <w:numId w:val="23"/>
        </w:numPr>
        <w:rPr>
          <w:sz w:val="24"/>
          <w:szCs w:val="24"/>
        </w:rPr>
      </w:pPr>
      <w:r w:rsidRPr="007F3745">
        <w:rPr>
          <w:sz w:val="24"/>
          <w:szCs w:val="24"/>
        </w:rPr>
        <w:t>Dietterich, T. G. (2000). "Ensemble methods in machine learning." Multiple Classifier Systems 1857, 1-15.</w:t>
      </w:r>
    </w:p>
    <w:p w14:paraId="608CF77B" w14:textId="77777777" w:rsidR="00775EAD" w:rsidRPr="00775EAD" w:rsidRDefault="00775EAD" w:rsidP="00775EAD">
      <w:pPr>
        <w:rPr>
          <w:sz w:val="24"/>
          <w:szCs w:val="24"/>
        </w:rPr>
      </w:pPr>
    </w:p>
    <w:p w14:paraId="0B4D1A58" w14:textId="77777777" w:rsidR="007F3745" w:rsidRDefault="007F3745" w:rsidP="007F3745">
      <w:pPr>
        <w:pStyle w:val="ListParagraph"/>
        <w:numPr>
          <w:ilvl w:val="0"/>
          <w:numId w:val="23"/>
        </w:numPr>
        <w:rPr>
          <w:sz w:val="24"/>
          <w:szCs w:val="24"/>
        </w:rPr>
      </w:pPr>
      <w:r w:rsidRPr="007F3745">
        <w:rPr>
          <w:sz w:val="24"/>
          <w:szCs w:val="24"/>
        </w:rPr>
        <w:t>Valentini, G., &amp; Masulli, F. (2002). "Ensembles of learning machines." In Neural Nets, 3-20. Springer, Berlin, Heidelberg.</w:t>
      </w:r>
    </w:p>
    <w:p w14:paraId="59A63C9C" w14:textId="77777777" w:rsidR="00775EAD" w:rsidRPr="00775EAD" w:rsidRDefault="00775EAD" w:rsidP="00775EAD">
      <w:pPr>
        <w:rPr>
          <w:sz w:val="24"/>
          <w:szCs w:val="24"/>
        </w:rPr>
      </w:pPr>
    </w:p>
    <w:p w14:paraId="7D2C88C4" w14:textId="574C3AD4" w:rsidR="007F3745" w:rsidRDefault="007F3745" w:rsidP="007F3745">
      <w:pPr>
        <w:pStyle w:val="ListParagraph"/>
        <w:numPr>
          <w:ilvl w:val="0"/>
          <w:numId w:val="23"/>
        </w:numPr>
        <w:rPr>
          <w:sz w:val="24"/>
          <w:szCs w:val="24"/>
        </w:rPr>
      </w:pPr>
      <w:r w:rsidRPr="007F3745">
        <w:rPr>
          <w:sz w:val="24"/>
          <w:szCs w:val="24"/>
        </w:rPr>
        <w:t xml:space="preserve">Huang, G., Liu, Z., Van Der </w:t>
      </w:r>
      <w:proofErr w:type="spellStart"/>
      <w:r w:rsidRPr="007F3745">
        <w:rPr>
          <w:sz w:val="24"/>
          <w:szCs w:val="24"/>
        </w:rPr>
        <w:t>Maaten</w:t>
      </w:r>
      <w:proofErr w:type="spellEnd"/>
      <w:r w:rsidRPr="007F3745">
        <w:rPr>
          <w:sz w:val="24"/>
          <w:szCs w:val="24"/>
        </w:rPr>
        <w:t>, L., &amp; Weinberger, K. Q. (2017). "Densely connected convolutional networks." Proceedings of the IEEE Conference on Computer Vision and Pattern Recognition, 4700-4708.</w:t>
      </w:r>
    </w:p>
    <w:p w14:paraId="14F834C7" w14:textId="77777777" w:rsidR="0028364E" w:rsidRPr="0028364E" w:rsidRDefault="0028364E" w:rsidP="0028364E">
      <w:pPr>
        <w:pStyle w:val="ListParagraph"/>
        <w:rPr>
          <w:sz w:val="24"/>
          <w:szCs w:val="24"/>
        </w:rPr>
      </w:pPr>
    </w:p>
    <w:p w14:paraId="30D275A6" w14:textId="09CD4956" w:rsidR="0028364E" w:rsidRDefault="0028364E" w:rsidP="007F3745">
      <w:pPr>
        <w:pStyle w:val="ListParagraph"/>
        <w:numPr>
          <w:ilvl w:val="0"/>
          <w:numId w:val="23"/>
        </w:numPr>
        <w:rPr>
          <w:sz w:val="24"/>
          <w:szCs w:val="24"/>
        </w:rPr>
      </w:pPr>
      <w:r w:rsidRPr="0028364E">
        <w:rPr>
          <w:sz w:val="24"/>
          <w:szCs w:val="24"/>
        </w:rPr>
        <w:t xml:space="preserve">S. R. </w:t>
      </w:r>
      <w:proofErr w:type="spellStart"/>
      <w:r w:rsidRPr="0028364E">
        <w:rPr>
          <w:sz w:val="24"/>
          <w:szCs w:val="24"/>
        </w:rPr>
        <w:t>Siddham</w:t>
      </w:r>
      <w:proofErr w:type="spellEnd"/>
      <w:r w:rsidRPr="0028364E">
        <w:rPr>
          <w:sz w:val="24"/>
          <w:szCs w:val="24"/>
        </w:rPr>
        <w:t xml:space="preserve">, “Deciphering the Brahmi scripts of Ancient India,” Proc. Indian </w:t>
      </w:r>
      <w:proofErr w:type="spellStart"/>
      <w:r w:rsidRPr="0028364E">
        <w:rPr>
          <w:sz w:val="24"/>
          <w:szCs w:val="24"/>
        </w:rPr>
        <w:t>Natn</w:t>
      </w:r>
      <w:proofErr w:type="spellEnd"/>
      <w:r w:rsidRPr="0028364E">
        <w:rPr>
          <w:sz w:val="24"/>
          <w:szCs w:val="24"/>
        </w:rPr>
        <w:t xml:space="preserve"> Sci Acad., vol. 47, no. 5, pp. 739-743, 1981.</w:t>
      </w:r>
    </w:p>
    <w:p w14:paraId="39B1764C" w14:textId="77777777" w:rsidR="0028364E" w:rsidRPr="0028364E" w:rsidRDefault="0028364E" w:rsidP="0028364E">
      <w:pPr>
        <w:pStyle w:val="ListParagraph"/>
        <w:rPr>
          <w:sz w:val="24"/>
          <w:szCs w:val="24"/>
        </w:rPr>
      </w:pPr>
    </w:p>
    <w:p w14:paraId="78358EBA" w14:textId="33CC7C98" w:rsidR="0028364E" w:rsidRDefault="0028364E" w:rsidP="007F3745">
      <w:pPr>
        <w:pStyle w:val="ListParagraph"/>
        <w:numPr>
          <w:ilvl w:val="0"/>
          <w:numId w:val="23"/>
        </w:numPr>
        <w:rPr>
          <w:sz w:val="24"/>
          <w:szCs w:val="24"/>
        </w:rPr>
      </w:pPr>
      <w:r w:rsidRPr="0028364E">
        <w:rPr>
          <w:sz w:val="24"/>
          <w:szCs w:val="24"/>
        </w:rPr>
        <w:t xml:space="preserve">C. Bhattacharyya, S. Sau, S. Sarkar, S. Basu, M. </w:t>
      </w:r>
      <w:proofErr w:type="spellStart"/>
      <w:r w:rsidRPr="0028364E">
        <w:rPr>
          <w:sz w:val="24"/>
          <w:szCs w:val="24"/>
        </w:rPr>
        <w:t>Nasipuri</w:t>
      </w:r>
      <w:proofErr w:type="spellEnd"/>
      <w:r w:rsidRPr="0028364E">
        <w:rPr>
          <w:sz w:val="24"/>
          <w:szCs w:val="24"/>
        </w:rPr>
        <w:t xml:space="preserve">, “A two stage scheme for classification of handwritten </w:t>
      </w:r>
      <w:proofErr w:type="spellStart"/>
      <w:r w:rsidRPr="0028364E">
        <w:rPr>
          <w:sz w:val="24"/>
          <w:szCs w:val="24"/>
        </w:rPr>
        <w:t>bangla</w:t>
      </w:r>
      <w:proofErr w:type="spellEnd"/>
      <w:r w:rsidRPr="0028364E">
        <w:rPr>
          <w:sz w:val="24"/>
          <w:szCs w:val="24"/>
        </w:rPr>
        <w:t xml:space="preserve"> basic and compound characters,” in Int. Conf. Frontiers in Handwriting Recognition, 2018.</w:t>
      </w:r>
    </w:p>
    <w:p w14:paraId="5E7A2E1F" w14:textId="77777777" w:rsidR="0028364E" w:rsidRPr="0028364E" w:rsidRDefault="0028364E" w:rsidP="0028364E">
      <w:pPr>
        <w:pStyle w:val="ListParagraph"/>
        <w:rPr>
          <w:sz w:val="24"/>
          <w:szCs w:val="24"/>
        </w:rPr>
      </w:pPr>
    </w:p>
    <w:p w14:paraId="63F238CE" w14:textId="143B17FD" w:rsidR="0028364E" w:rsidRDefault="0028364E" w:rsidP="007F3745">
      <w:pPr>
        <w:pStyle w:val="ListParagraph"/>
        <w:numPr>
          <w:ilvl w:val="0"/>
          <w:numId w:val="23"/>
        </w:numPr>
        <w:rPr>
          <w:sz w:val="24"/>
          <w:szCs w:val="24"/>
        </w:rPr>
      </w:pPr>
      <w:r w:rsidRPr="0028364E">
        <w:rPr>
          <w:sz w:val="24"/>
          <w:szCs w:val="24"/>
        </w:rPr>
        <w:t>People's Linguistic Survey of India, Volume 30, Part 3. Bhasha Research and Publication Centre, 2011.</w:t>
      </w:r>
    </w:p>
    <w:p w14:paraId="550E2BEB" w14:textId="77777777" w:rsidR="0028364E" w:rsidRPr="0028364E" w:rsidRDefault="0028364E" w:rsidP="0028364E">
      <w:pPr>
        <w:pStyle w:val="ListParagraph"/>
        <w:rPr>
          <w:sz w:val="24"/>
          <w:szCs w:val="24"/>
        </w:rPr>
      </w:pPr>
    </w:p>
    <w:p w14:paraId="2BC238EA" w14:textId="5AC8925C" w:rsidR="0028364E" w:rsidRDefault="0028364E" w:rsidP="007F3745">
      <w:pPr>
        <w:pStyle w:val="ListParagraph"/>
        <w:numPr>
          <w:ilvl w:val="0"/>
          <w:numId w:val="23"/>
        </w:numPr>
        <w:rPr>
          <w:sz w:val="24"/>
          <w:szCs w:val="24"/>
        </w:rPr>
      </w:pPr>
      <w:r w:rsidRPr="0028364E">
        <w:rPr>
          <w:sz w:val="24"/>
          <w:szCs w:val="24"/>
        </w:rPr>
        <w:t>Y. LeCun, Y. Bengio, G. Hinton, “Deep Learning,” Nature, vol. 521, no. 7553, pp. 436–444, 2015.</w:t>
      </w:r>
    </w:p>
    <w:p w14:paraId="3790612E" w14:textId="77777777" w:rsidR="0028364E" w:rsidRPr="0028364E" w:rsidRDefault="0028364E" w:rsidP="0028364E">
      <w:pPr>
        <w:pStyle w:val="ListParagraph"/>
        <w:rPr>
          <w:sz w:val="24"/>
          <w:szCs w:val="24"/>
        </w:rPr>
      </w:pPr>
    </w:p>
    <w:p w14:paraId="34F50A14" w14:textId="53E5A241" w:rsidR="0028364E" w:rsidRDefault="0028364E" w:rsidP="007F3745">
      <w:pPr>
        <w:pStyle w:val="ListParagraph"/>
        <w:numPr>
          <w:ilvl w:val="0"/>
          <w:numId w:val="23"/>
        </w:numPr>
        <w:rPr>
          <w:sz w:val="24"/>
          <w:szCs w:val="24"/>
        </w:rPr>
      </w:pPr>
      <w:r w:rsidRPr="0028364E">
        <w:rPr>
          <w:sz w:val="24"/>
          <w:szCs w:val="24"/>
        </w:rPr>
        <w:lastRenderedPageBreak/>
        <w:t xml:space="preserve">G. Huang, et al., “Densely Connected Convolutional Networks,” in CVPR, 2017.  </w:t>
      </w:r>
    </w:p>
    <w:p w14:paraId="7A2FC295" w14:textId="77777777" w:rsidR="0028364E" w:rsidRPr="0028364E" w:rsidRDefault="0028364E" w:rsidP="0028364E">
      <w:pPr>
        <w:pStyle w:val="ListParagraph"/>
        <w:rPr>
          <w:sz w:val="24"/>
          <w:szCs w:val="24"/>
        </w:rPr>
      </w:pPr>
    </w:p>
    <w:p w14:paraId="14862B17" w14:textId="70BE3C2D" w:rsidR="0028364E" w:rsidRDefault="0028364E" w:rsidP="007F3745">
      <w:pPr>
        <w:pStyle w:val="ListParagraph"/>
        <w:numPr>
          <w:ilvl w:val="0"/>
          <w:numId w:val="23"/>
        </w:numPr>
        <w:rPr>
          <w:sz w:val="24"/>
          <w:szCs w:val="24"/>
        </w:rPr>
      </w:pPr>
      <w:r w:rsidRPr="0028364E">
        <w:rPr>
          <w:sz w:val="24"/>
          <w:szCs w:val="24"/>
        </w:rPr>
        <w:t>K. Simonyan, A. Zisserman, “Very deep convolutional networks for large-scale image recognition,” in ICLR, 2015.</w:t>
      </w:r>
    </w:p>
    <w:p w14:paraId="74B50402" w14:textId="77777777" w:rsidR="0028364E" w:rsidRPr="0028364E" w:rsidRDefault="0028364E" w:rsidP="0028364E">
      <w:pPr>
        <w:pStyle w:val="ListParagraph"/>
        <w:rPr>
          <w:sz w:val="24"/>
          <w:szCs w:val="24"/>
        </w:rPr>
      </w:pPr>
    </w:p>
    <w:p w14:paraId="19C6A502" w14:textId="48A9CE78" w:rsidR="0028364E" w:rsidRDefault="0028364E" w:rsidP="007F3745">
      <w:pPr>
        <w:pStyle w:val="ListParagraph"/>
        <w:numPr>
          <w:ilvl w:val="0"/>
          <w:numId w:val="23"/>
        </w:numPr>
        <w:rPr>
          <w:sz w:val="24"/>
          <w:szCs w:val="24"/>
        </w:rPr>
      </w:pPr>
      <w:r w:rsidRPr="0028364E">
        <w:rPr>
          <w:sz w:val="24"/>
          <w:szCs w:val="24"/>
        </w:rPr>
        <w:t>C. Szegedy, et al., “Inception-v4, inception-</w:t>
      </w:r>
      <w:proofErr w:type="spellStart"/>
      <w:r w:rsidRPr="0028364E">
        <w:rPr>
          <w:sz w:val="24"/>
          <w:szCs w:val="24"/>
        </w:rPr>
        <w:t>resnet</w:t>
      </w:r>
      <w:proofErr w:type="spellEnd"/>
      <w:r w:rsidRPr="0028364E">
        <w:rPr>
          <w:sz w:val="24"/>
          <w:szCs w:val="24"/>
        </w:rPr>
        <w:t xml:space="preserve"> and the impact of residual connections on learning”, in AAAI, 2017.</w:t>
      </w:r>
    </w:p>
    <w:p w14:paraId="4913126B" w14:textId="77777777" w:rsidR="0028364E" w:rsidRPr="0028364E" w:rsidRDefault="0028364E" w:rsidP="0028364E">
      <w:pPr>
        <w:pStyle w:val="ListParagraph"/>
        <w:rPr>
          <w:sz w:val="24"/>
          <w:szCs w:val="24"/>
        </w:rPr>
      </w:pPr>
    </w:p>
    <w:p w14:paraId="26348D07" w14:textId="4BEFAE22" w:rsidR="0028364E" w:rsidRDefault="0028364E" w:rsidP="007F3745">
      <w:pPr>
        <w:pStyle w:val="ListParagraph"/>
        <w:numPr>
          <w:ilvl w:val="0"/>
          <w:numId w:val="23"/>
        </w:numPr>
        <w:rPr>
          <w:sz w:val="24"/>
          <w:szCs w:val="24"/>
        </w:rPr>
      </w:pPr>
      <w:r w:rsidRPr="0028364E">
        <w:rPr>
          <w:sz w:val="24"/>
          <w:szCs w:val="24"/>
        </w:rPr>
        <w:t xml:space="preserve">D. Mahapatra, B. </w:t>
      </w:r>
      <w:proofErr w:type="spellStart"/>
      <w:r w:rsidRPr="0028364E">
        <w:rPr>
          <w:sz w:val="24"/>
          <w:szCs w:val="24"/>
        </w:rPr>
        <w:t>Bozorgtabar</w:t>
      </w:r>
      <w:proofErr w:type="spellEnd"/>
      <w:r w:rsidRPr="0028364E">
        <w:rPr>
          <w:sz w:val="24"/>
          <w:szCs w:val="24"/>
        </w:rPr>
        <w:t xml:space="preserve">, S. </w:t>
      </w:r>
      <w:proofErr w:type="spellStart"/>
      <w:r w:rsidRPr="0028364E">
        <w:rPr>
          <w:sz w:val="24"/>
          <w:szCs w:val="24"/>
        </w:rPr>
        <w:t>Hewavitharanage</w:t>
      </w:r>
      <w:proofErr w:type="spellEnd"/>
      <w:r w:rsidRPr="0028364E">
        <w:rPr>
          <w:sz w:val="24"/>
          <w:szCs w:val="24"/>
        </w:rPr>
        <w:t xml:space="preserve">, R. </w:t>
      </w:r>
      <w:proofErr w:type="spellStart"/>
      <w:r w:rsidRPr="0028364E">
        <w:rPr>
          <w:sz w:val="24"/>
          <w:szCs w:val="24"/>
        </w:rPr>
        <w:t>Garnavi</w:t>
      </w:r>
      <w:proofErr w:type="spellEnd"/>
      <w:r w:rsidRPr="0028364E">
        <w:rPr>
          <w:sz w:val="24"/>
          <w:szCs w:val="24"/>
        </w:rPr>
        <w:t>, “Image Super Resolution using Generative Adversarial Networks and Local Saliency Maps for Retinal Image Analysis,” in MICCAI, 2019.</w:t>
      </w:r>
    </w:p>
    <w:p w14:paraId="5C847B7B" w14:textId="77777777" w:rsidR="0028364E" w:rsidRPr="0028364E" w:rsidRDefault="0028364E" w:rsidP="0028364E">
      <w:pPr>
        <w:pStyle w:val="ListParagraph"/>
        <w:rPr>
          <w:sz w:val="24"/>
          <w:szCs w:val="24"/>
        </w:rPr>
      </w:pPr>
    </w:p>
    <w:p w14:paraId="02218F56" w14:textId="202D7096" w:rsidR="0028364E" w:rsidRDefault="0028364E" w:rsidP="007F3745">
      <w:pPr>
        <w:pStyle w:val="ListParagraph"/>
        <w:numPr>
          <w:ilvl w:val="0"/>
          <w:numId w:val="23"/>
        </w:numPr>
        <w:rPr>
          <w:sz w:val="24"/>
          <w:szCs w:val="24"/>
        </w:rPr>
      </w:pPr>
      <w:r w:rsidRPr="0028364E">
        <w:rPr>
          <w:sz w:val="24"/>
          <w:szCs w:val="24"/>
        </w:rPr>
        <w:t xml:space="preserve">A. Sharif, et al., “CMATERdb1: A Database for Handwritten Bangla Compound Character Recognition,” arXiv:1803.00786, 2018.  </w:t>
      </w:r>
    </w:p>
    <w:p w14:paraId="44F2F257" w14:textId="77777777" w:rsidR="0028364E" w:rsidRPr="0028364E" w:rsidRDefault="0028364E" w:rsidP="0028364E">
      <w:pPr>
        <w:pStyle w:val="ListParagraph"/>
        <w:rPr>
          <w:sz w:val="24"/>
          <w:szCs w:val="24"/>
        </w:rPr>
      </w:pPr>
    </w:p>
    <w:p w14:paraId="12543E9E" w14:textId="73CB44C9" w:rsidR="0028364E" w:rsidRDefault="0028364E" w:rsidP="007F3745">
      <w:pPr>
        <w:pStyle w:val="ListParagraph"/>
        <w:numPr>
          <w:ilvl w:val="0"/>
          <w:numId w:val="23"/>
        </w:numPr>
        <w:rPr>
          <w:sz w:val="24"/>
          <w:szCs w:val="24"/>
        </w:rPr>
      </w:pPr>
      <w:r w:rsidRPr="0028364E">
        <w:rPr>
          <w:sz w:val="24"/>
          <w:szCs w:val="24"/>
        </w:rPr>
        <w:t xml:space="preserve">J. Deng, et al., “ImageNet: A large-scale hierarchical image database,” in CVPR, 2009.   </w:t>
      </w:r>
    </w:p>
    <w:p w14:paraId="3E9AFE0A" w14:textId="77777777" w:rsidR="0028364E" w:rsidRPr="0028364E" w:rsidRDefault="0028364E" w:rsidP="0028364E">
      <w:pPr>
        <w:pStyle w:val="ListParagraph"/>
        <w:rPr>
          <w:sz w:val="24"/>
          <w:szCs w:val="24"/>
        </w:rPr>
      </w:pPr>
    </w:p>
    <w:p w14:paraId="1776AB6C" w14:textId="5DA01630" w:rsidR="0028364E" w:rsidRDefault="0028364E" w:rsidP="007F3745">
      <w:pPr>
        <w:pStyle w:val="ListParagraph"/>
        <w:numPr>
          <w:ilvl w:val="0"/>
          <w:numId w:val="23"/>
        </w:numPr>
        <w:rPr>
          <w:sz w:val="24"/>
          <w:szCs w:val="24"/>
        </w:rPr>
      </w:pPr>
      <w:r w:rsidRPr="0028364E">
        <w:rPr>
          <w:sz w:val="24"/>
          <w:szCs w:val="24"/>
        </w:rPr>
        <w:t xml:space="preserve">S. J. Pan, Q. Yang, “A Survey on Transfer Learning,” IEEE Trans. </w:t>
      </w:r>
      <w:proofErr w:type="spellStart"/>
      <w:r w:rsidRPr="0028364E">
        <w:rPr>
          <w:sz w:val="24"/>
          <w:szCs w:val="24"/>
        </w:rPr>
        <w:t>Knowl</w:t>
      </w:r>
      <w:proofErr w:type="spellEnd"/>
      <w:r w:rsidRPr="0028364E">
        <w:rPr>
          <w:sz w:val="24"/>
          <w:szCs w:val="24"/>
        </w:rPr>
        <w:t xml:space="preserve">. Data Eng., 2009.  </w:t>
      </w:r>
    </w:p>
    <w:p w14:paraId="79E3786F" w14:textId="77777777" w:rsidR="0028364E" w:rsidRPr="0028364E" w:rsidRDefault="0028364E" w:rsidP="0028364E">
      <w:pPr>
        <w:pStyle w:val="ListParagraph"/>
        <w:rPr>
          <w:sz w:val="24"/>
          <w:szCs w:val="24"/>
        </w:rPr>
      </w:pPr>
    </w:p>
    <w:p w14:paraId="099A2754" w14:textId="048E0292" w:rsidR="0028364E" w:rsidRDefault="0028364E" w:rsidP="007F3745">
      <w:pPr>
        <w:pStyle w:val="ListParagraph"/>
        <w:numPr>
          <w:ilvl w:val="0"/>
          <w:numId w:val="23"/>
        </w:numPr>
        <w:rPr>
          <w:sz w:val="24"/>
          <w:szCs w:val="24"/>
        </w:rPr>
      </w:pPr>
      <w:r w:rsidRPr="0028364E">
        <w:rPr>
          <w:sz w:val="24"/>
          <w:szCs w:val="24"/>
        </w:rPr>
        <w:t xml:space="preserve">L. Hansen, P. Salamon, “Neural network ensembles,” IEEE Trans. Pattern Anal. Mach. </w:t>
      </w:r>
      <w:proofErr w:type="spellStart"/>
      <w:r w:rsidRPr="0028364E">
        <w:rPr>
          <w:sz w:val="24"/>
          <w:szCs w:val="24"/>
        </w:rPr>
        <w:t>Intell</w:t>
      </w:r>
      <w:proofErr w:type="spellEnd"/>
      <w:r w:rsidRPr="0028364E">
        <w:rPr>
          <w:sz w:val="24"/>
          <w:szCs w:val="24"/>
        </w:rPr>
        <w:t>., vol. 12, no. 10, pp. 993–1001, 1990.</w:t>
      </w:r>
    </w:p>
    <w:p w14:paraId="3A0F4E06" w14:textId="77777777" w:rsidR="0028364E" w:rsidRPr="0028364E" w:rsidRDefault="0028364E" w:rsidP="0028364E">
      <w:pPr>
        <w:pStyle w:val="ListParagraph"/>
        <w:rPr>
          <w:sz w:val="24"/>
          <w:szCs w:val="24"/>
        </w:rPr>
      </w:pPr>
    </w:p>
    <w:p w14:paraId="0425D2A9" w14:textId="0FE69FA8" w:rsidR="0028364E" w:rsidRDefault="0028364E" w:rsidP="007F3745">
      <w:pPr>
        <w:pStyle w:val="ListParagraph"/>
        <w:numPr>
          <w:ilvl w:val="0"/>
          <w:numId w:val="23"/>
        </w:numPr>
        <w:rPr>
          <w:sz w:val="24"/>
          <w:szCs w:val="24"/>
        </w:rPr>
      </w:pPr>
      <w:r w:rsidRPr="0028364E">
        <w:rPr>
          <w:sz w:val="24"/>
          <w:szCs w:val="24"/>
        </w:rPr>
        <w:t>S. Chowdhury, et al., “Integrated Deep Models for Bangla Handwritten Compound Character Recognition,” in Int. Conf. Pattern Recognition, 2018.</w:t>
      </w:r>
    </w:p>
    <w:p w14:paraId="7C1A5FD4" w14:textId="77777777" w:rsidR="0028364E" w:rsidRPr="0028364E" w:rsidRDefault="0028364E" w:rsidP="0028364E">
      <w:pPr>
        <w:pStyle w:val="ListParagraph"/>
        <w:rPr>
          <w:sz w:val="24"/>
          <w:szCs w:val="24"/>
        </w:rPr>
      </w:pPr>
    </w:p>
    <w:p w14:paraId="762B7452" w14:textId="41425C5E" w:rsidR="0028364E" w:rsidRDefault="0028364E" w:rsidP="007F3745">
      <w:pPr>
        <w:pStyle w:val="ListParagraph"/>
        <w:numPr>
          <w:ilvl w:val="0"/>
          <w:numId w:val="23"/>
        </w:numPr>
        <w:rPr>
          <w:sz w:val="24"/>
          <w:szCs w:val="24"/>
        </w:rPr>
      </w:pPr>
      <w:r w:rsidRPr="0028364E">
        <w:rPr>
          <w:sz w:val="24"/>
          <w:szCs w:val="24"/>
        </w:rPr>
        <w:t xml:space="preserve">M. Galar, et al., “An overview of missing data handling methods in machine learning,” Int. J. </w:t>
      </w:r>
      <w:proofErr w:type="spellStart"/>
      <w:r w:rsidRPr="0028364E">
        <w:rPr>
          <w:sz w:val="24"/>
          <w:szCs w:val="24"/>
        </w:rPr>
        <w:t>Intell</w:t>
      </w:r>
      <w:proofErr w:type="spellEnd"/>
      <w:r w:rsidRPr="0028364E">
        <w:rPr>
          <w:sz w:val="24"/>
          <w:szCs w:val="24"/>
        </w:rPr>
        <w:t xml:space="preserve">. Syst., vol. 36, no. 10, pp. 5987-6025, 2021.  </w:t>
      </w:r>
    </w:p>
    <w:p w14:paraId="024798E3" w14:textId="77777777" w:rsidR="0028364E" w:rsidRPr="0028364E" w:rsidRDefault="0028364E" w:rsidP="0028364E">
      <w:pPr>
        <w:pStyle w:val="ListParagraph"/>
        <w:rPr>
          <w:sz w:val="24"/>
          <w:szCs w:val="24"/>
        </w:rPr>
      </w:pPr>
    </w:p>
    <w:p w14:paraId="4FE0E896" w14:textId="251916A3" w:rsidR="0028364E" w:rsidRDefault="0028364E" w:rsidP="007F3745">
      <w:pPr>
        <w:pStyle w:val="ListParagraph"/>
        <w:numPr>
          <w:ilvl w:val="0"/>
          <w:numId w:val="23"/>
        </w:numPr>
        <w:rPr>
          <w:sz w:val="24"/>
          <w:szCs w:val="24"/>
        </w:rPr>
      </w:pPr>
      <w:r w:rsidRPr="0028364E">
        <w:rPr>
          <w:sz w:val="24"/>
          <w:szCs w:val="24"/>
        </w:rPr>
        <w:t xml:space="preserve">A. Shrivastava, et al., “Training region-based object detectors with online hard example mining,” in CVPR, 2016.   </w:t>
      </w:r>
    </w:p>
    <w:p w14:paraId="28F8E30D" w14:textId="77777777" w:rsidR="0028364E" w:rsidRPr="0028364E" w:rsidRDefault="0028364E" w:rsidP="0028364E">
      <w:pPr>
        <w:pStyle w:val="ListParagraph"/>
        <w:rPr>
          <w:sz w:val="24"/>
          <w:szCs w:val="24"/>
        </w:rPr>
      </w:pPr>
    </w:p>
    <w:p w14:paraId="0E6A8EE7" w14:textId="4E6AB593" w:rsidR="0028364E" w:rsidRDefault="0028364E" w:rsidP="007F3745">
      <w:pPr>
        <w:pStyle w:val="ListParagraph"/>
        <w:numPr>
          <w:ilvl w:val="0"/>
          <w:numId w:val="23"/>
        </w:numPr>
        <w:rPr>
          <w:sz w:val="24"/>
          <w:szCs w:val="24"/>
        </w:rPr>
      </w:pPr>
      <w:r w:rsidRPr="0028364E">
        <w:rPr>
          <w:sz w:val="24"/>
          <w:szCs w:val="24"/>
        </w:rPr>
        <w:t>F. Chollet, et al., “</w:t>
      </w:r>
      <w:proofErr w:type="spellStart"/>
      <w:r w:rsidRPr="0028364E">
        <w:rPr>
          <w:sz w:val="24"/>
          <w:szCs w:val="24"/>
        </w:rPr>
        <w:t>Keras</w:t>
      </w:r>
      <w:proofErr w:type="spellEnd"/>
      <w:r w:rsidRPr="0028364E">
        <w:rPr>
          <w:sz w:val="24"/>
          <w:szCs w:val="24"/>
        </w:rPr>
        <w:t xml:space="preserve">,” https://keras.io, 2015.  </w:t>
      </w:r>
    </w:p>
    <w:p w14:paraId="2105AB34" w14:textId="77777777" w:rsidR="0028364E" w:rsidRPr="0028364E" w:rsidRDefault="0028364E" w:rsidP="0028364E">
      <w:pPr>
        <w:pStyle w:val="ListParagraph"/>
        <w:rPr>
          <w:sz w:val="24"/>
          <w:szCs w:val="24"/>
        </w:rPr>
      </w:pPr>
    </w:p>
    <w:p w14:paraId="068E6D59" w14:textId="02ECF128" w:rsidR="0028364E" w:rsidRDefault="0028364E" w:rsidP="007F3745">
      <w:pPr>
        <w:pStyle w:val="ListParagraph"/>
        <w:numPr>
          <w:ilvl w:val="0"/>
          <w:numId w:val="23"/>
        </w:numPr>
        <w:rPr>
          <w:sz w:val="24"/>
          <w:szCs w:val="24"/>
        </w:rPr>
      </w:pPr>
      <w:r w:rsidRPr="0028364E">
        <w:rPr>
          <w:sz w:val="24"/>
          <w:szCs w:val="24"/>
        </w:rPr>
        <w:t xml:space="preserve">C. Szegedy, et al., “Going Deeper </w:t>
      </w:r>
      <w:proofErr w:type="gramStart"/>
      <w:r w:rsidRPr="0028364E">
        <w:rPr>
          <w:sz w:val="24"/>
          <w:szCs w:val="24"/>
        </w:rPr>
        <w:t>With</w:t>
      </w:r>
      <w:proofErr w:type="gramEnd"/>
      <w:r w:rsidRPr="0028364E">
        <w:rPr>
          <w:sz w:val="24"/>
          <w:szCs w:val="24"/>
        </w:rPr>
        <w:t xml:space="preserve"> Convolutions,” CVPR, 2015.  </w:t>
      </w:r>
    </w:p>
    <w:p w14:paraId="49D797AC" w14:textId="77777777" w:rsidR="0028364E" w:rsidRPr="0028364E" w:rsidRDefault="0028364E" w:rsidP="0028364E">
      <w:pPr>
        <w:pStyle w:val="ListParagraph"/>
        <w:rPr>
          <w:sz w:val="24"/>
          <w:szCs w:val="24"/>
        </w:rPr>
      </w:pPr>
    </w:p>
    <w:p w14:paraId="3D6E419A" w14:textId="791259EB" w:rsidR="0028364E" w:rsidRDefault="0028364E" w:rsidP="007F3745">
      <w:pPr>
        <w:pStyle w:val="ListParagraph"/>
        <w:numPr>
          <w:ilvl w:val="0"/>
          <w:numId w:val="23"/>
        </w:numPr>
        <w:rPr>
          <w:sz w:val="24"/>
          <w:szCs w:val="24"/>
        </w:rPr>
      </w:pPr>
      <w:r w:rsidRPr="0028364E">
        <w:rPr>
          <w:sz w:val="24"/>
          <w:szCs w:val="24"/>
        </w:rPr>
        <w:t xml:space="preserve">N. Srivastava, et al., “Dropout: a simple way to prevent neural networks from overfitting,” JMLR, vol. 15, no. 1, pp. 1929-1958, 2014.  </w:t>
      </w:r>
    </w:p>
    <w:p w14:paraId="317C73C8" w14:textId="77777777" w:rsidR="0028364E" w:rsidRPr="0028364E" w:rsidRDefault="0028364E" w:rsidP="0028364E">
      <w:pPr>
        <w:pStyle w:val="ListParagraph"/>
        <w:rPr>
          <w:sz w:val="24"/>
          <w:szCs w:val="24"/>
        </w:rPr>
      </w:pPr>
    </w:p>
    <w:p w14:paraId="2438C8CF" w14:textId="69C6524B" w:rsidR="0028364E" w:rsidRDefault="0028364E" w:rsidP="007F3745">
      <w:pPr>
        <w:pStyle w:val="ListParagraph"/>
        <w:numPr>
          <w:ilvl w:val="0"/>
          <w:numId w:val="23"/>
        </w:numPr>
        <w:rPr>
          <w:sz w:val="24"/>
          <w:szCs w:val="24"/>
        </w:rPr>
      </w:pPr>
      <w:r w:rsidRPr="0028364E">
        <w:rPr>
          <w:sz w:val="24"/>
          <w:szCs w:val="24"/>
        </w:rPr>
        <w:t>D. P. Kingma, J. Ba, “Adam: A Method for Stochastic Optimization,” in ICLR, 2015.</w:t>
      </w:r>
    </w:p>
    <w:p w14:paraId="281D82B3" w14:textId="77777777" w:rsidR="0028364E" w:rsidRPr="0028364E" w:rsidRDefault="0028364E" w:rsidP="0028364E">
      <w:pPr>
        <w:pStyle w:val="ListParagraph"/>
        <w:rPr>
          <w:sz w:val="24"/>
          <w:szCs w:val="24"/>
        </w:rPr>
      </w:pPr>
    </w:p>
    <w:p w14:paraId="31125A43" w14:textId="2D40B76C" w:rsidR="0028364E" w:rsidRDefault="0028364E" w:rsidP="007F3745">
      <w:pPr>
        <w:pStyle w:val="ListParagraph"/>
        <w:numPr>
          <w:ilvl w:val="0"/>
          <w:numId w:val="23"/>
        </w:numPr>
        <w:rPr>
          <w:sz w:val="24"/>
          <w:szCs w:val="24"/>
        </w:rPr>
      </w:pPr>
      <w:r w:rsidRPr="0028364E">
        <w:rPr>
          <w:sz w:val="24"/>
          <w:szCs w:val="24"/>
        </w:rPr>
        <w:t xml:space="preserve">M. Sokolova, G. Lapalme, “A systematic analysis of performance measures for classification tasks,” Information Processing &amp; Management, vol. 45, no. 4, pp. 427–437, 2009.   </w:t>
      </w:r>
    </w:p>
    <w:p w14:paraId="588D55F5" w14:textId="77777777" w:rsidR="0028364E" w:rsidRPr="0028364E" w:rsidRDefault="0028364E" w:rsidP="0028364E">
      <w:pPr>
        <w:pStyle w:val="ListParagraph"/>
        <w:rPr>
          <w:sz w:val="24"/>
          <w:szCs w:val="24"/>
        </w:rPr>
      </w:pPr>
    </w:p>
    <w:p w14:paraId="1A1952E2" w14:textId="6DC7547C" w:rsidR="0028364E" w:rsidRPr="007F3745" w:rsidRDefault="0028364E" w:rsidP="007F3745">
      <w:pPr>
        <w:pStyle w:val="ListParagraph"/>
        <w:numPr>
          <w:ilvl w:val="0"/>
          <w:numId w:val="23"/>
        </w:numPr>
        <w:rPr>
          <w:sz w:val="24"/>
          <w:szCs w:val="24"/>
        </w:rPr>
      </w:pPr>
      <w:r w:rsidRPr="0028364E">
        <w:rPr>
          <w:sz w:val="24"/>
          <w:szCs w:val="24"/>
        </w:rPr>
        <w:t xml:space="preserve">A. </w:t>
      </w:r>
      <w:proofErr w:type="spellStart"/>
      <w:r w:rsidRPr="0028364E">
        <w:rPr>
          <w:sz w:val="24"/>
          <w:szCs w:val="24"/>
        </w:rPr>
        <w:t>Paszke</w:t>
      </w:r>
      <w:proofErr w:type="spellEnd"/>
      <w:r w:rsidRPr="0028364E">
        <w:rPr>
          <w:sz w:val="24"/>
          <w:szCs w:val="24"/>
        </w:rPr>
        <w:t>, et al., “</w:t>
      </w:r>
      <w:proofErr w:type="spellStart"/>
      <w:r w:rsidRPr="0028364E">
        <w:rPr>
          <w:sz w:val="24"/>
          <w:szCs w:val="24"/>
        </w:rPr>
        <w:t>Pytorch</w:t>
      </w:r>
      <w:proofErr w:type="spellEnd"/>
      <w:r w:rsidRPr="0028364E">
        <w:rPr>
          <w:sz w:val="24"/>
          <w:szCs w:val="24"/>
        </w:rPr>
        <w:t xml:space="preserve">: An imperative style, high-performance deep learning library,” in </w:t>
      </w:r>
      <w:proofErr w:type="spellStart"/>
      <w:r w:rsidRPr="0028364E">
        <w:rPr>
          <w:sz w:val="24"/>
          <w:szCs w:val="24"/>
        </w:rPr>
        <w:t>NeurIPS</w:t>
      </w:r>
      <w:proofErr w:type="spellEnd"/>
      <w:r w:rsidRPr="0028364E">
        <w:rPr>
          <w:sz w:val="24"/>
          <w:szCs w:val="24"/>
        </w:rPr>
        <w:t>, 2019.</w:t>
      </w:r>
    </w:p>
    <w:p w14:paraId="2651FD3D" w14:textId="77777777" w:rsidR="00A879A9" w:rsidRDefault="00A879A9" w:rsidP="00A879A9">
      <w:pPr>
        <w:pStyle w:val="BodyText"/>
        <w:rPr>
          <w:sz w:val="28"/>
        </w:rPr>
      </w:pPr>
    </w:p>
    <w:p w14:paraId="353BCDA7" w14:textId="77777777" w:rsidR="00210F30" w:rsidRDefault="00210F30" w:rsidP="00210F30">
      <w:pPr>
        <w:pStyle w:val="BodyText"/>
        <w:rPr>
          <w:sz w:val="28"/>
        </w:rPr>
      </w:pPr>
    </w:p>
    <w:p w14:paraId="524D57C8" w14:textId="77777777" w:rsidR="00210F30" w:rsidRDefault="00210F30" w:rsidP="00210F30">
      <w:pPr>
        <w:pStyle w:val="BodyText"/>
        <w:rPr>
          <w:sz w:val="28"/>
        </w:rPr>
      </w:pPr>
    </w:p>
    <w:p w14:paraId="7C2D84DF" w14:textId="77777777" w:rsidR="00210F30" w:rsidRDefault="00210F30" w:rsidP="00210F30">
      <w:pPr>
        <w:pStyle w:val="BodyText"/>
        <w:rPr>
          <w:sz w:val="28"/>
        </w:rPr>
      </w:pPr>
    </w:p>
    <w:p w14:paraId="0CA90CA2" w14:textId="77777777" w:rsidR="00210F30" w:rsidRDefault="00210F30" w:rsidP="00C83B66">
      <w:pPr>
        <w:sectPr w:rsidR="00210F30" w:rsidSect="00FA12F1">
          <w:pgSz w:w="11910" w:h="16840"/>
          <w:pgMar w:top="1580" w:right="960" w:bottom="280" w:left="980" w:header="720" w:footer="720" w:gutter="0"/>
          <w:cols w:space="720"/>
        </w:sectPr>
      </w:pPr>
    </w:p>
    <w:p w14:paraId="046953BD" w14:textId="77777777" w:rsidR="00210F30" w:rsidRDefault="00210F30" w:rsidP="00210F30">
      <w:pPr>
        <w:pStyle w:val="BodyText"/>
        <w:rPr>
          <w:sz w:val="20"/>
        </w:rPr>
      </w:pPr>
    </w:p>
    <w:p w14:paraId="57BE1B74" w14:textId="77777777" w:rsidR="00210F30" w:rsidRDefault="00210F30" w:rsidP="00210F30">
      <w:pPr>
        <w:pStyle w:val="BodyText"/>
        <w:rPr>
          <w:sz w:val="20"/>
        </w:rPr>
      </w:pPr>
    </w:p>
    <w:p w14:paraId="333007E9" w14:textId="77777777" w:rsidR="00210F30" w:rsidRDefault="00210F30" w:rsidP="00210F30">
      <w:pPr>
        <w:pStyle w:val="BodyText"/>
        <w:rPr>
          <w:sz w:val="20"/>
        </w:rPr>
      </w:pPr>
    </w:p>
    <w:p w14:paraId="54AC3628" w14:textId="77777777" w:rsidR="00210F30" w:rsidRDefault="00210F30" w:rsidP="00210F30">
      <w:pPr>
        <w:pStyle w:val="BodyText"/>
        <w:rPr>
          <w:sz w:val="20"/>
        </w:rPr>
      </w:pPr>
    </w:p>
    <w:p w14:paraId="6DA6856E" w14:textId="77777777" w:rsidR="00210F30" w:rsidRDefault="00210F30" w:rsidP="00210F30">
      <w:pPr>
        <w:pStyle w:val="BodyText"/>
        <w:rPr>
          <w:sz w:val="20"/>
        </w:rPr>
      </w:pPr>
    </w:p>
    <w:p w14:paraId="2859B231" w14:textId="77777777" w:rsidR="00210F30" w:rsidRDefault="00210F30" w:rsidP="00210F30">
      <w:pPr>
        <w:pStyle w:val="BodyText"/>
        <w:rPr>
          <w:sz w:val="20"/>
        </w:rPr>
      </w:pPr>
    </w:p>
    <w:p w14:paraId="1415C491" w14:textId="77777777" w:rsidR="00210F30" w:rsidRDefault="00210F30" w:rsidP="00210F30">
      <w:pPr>
        <w:pStyle w:val="BodyText"/>
        <w:rPr>
          <w:sz w:val="20"/>
        </w:rPr>
      </w:pPr>
    </w:p>
    <w:p w14:paraId="22229C16" w14:textId="77777777" w:rsidR="00210F30" w:rsidRDefault="00210F30" w:rsidP="00210F30">
      <w:pPr>
        <w:pStyle w:val="BodyText"/>
        <w:rPr>
          <w:sz w:val="20"/>
        </w:rPr>
      </w:pPr>
    </w:p>
    <w:p w14:paraId="24CAAE51" w14:textId="77777777" w:rsidR="00210F30" w:rsidRDefault="00210F30" w:rsidP="00210F30">
      <w:pPr>
        <w:pStyle w:val="BodyText"/>
        <w:rPr>
          <w:sz w:val="20"/>
        </w:rPr>
      </w:pPr>
    </w:p>
    <w:p w14:paraId="0E8E275B" w14:textId="77777777" w:rsidR="00210F30" w:rsidRDefault="00210F30" w:rsidP="00210F30">
      <w:pPr>
        <w:pStyle w:val="BodyText"/>
        <w:rPr>
          <w:sz w:val="20"/>
        </w:rPr>
      </w:pPr>
    </w:p>
    <w:p w14:paraId="7E887DEF" w14:textId="77777777" w:rsidR="00210F30" w:rsidRDefault="00210F30" w:rsidP="00210F30">
      <w:pPr>
        <w:pStyle w:val="BodyText"/>
        <w:rPr>
          <w:sz w:val="20"/>
        </w:rPr>
      </w:pPr>
    </w:p>
    <w:p w14:paraId="55543CA6" w14:textId="77777777" w:rsidR="00210F30" w:rsidRDefault="00210F30" w:rsidP="00210F30">
      <w:pPr>
        <w:pStyle w:val="BodyText"/>
        <w:rPr>
          <w:sz w:val="20"/>
        </w:rPr>
      </w:pPr>
    </w:p>
    <w:p w14:paraId="1BA78BD7" w14:textId="77777777" w:rsidR="00210F30" w:rsidRDefault="00210F30" w:rsidP="00210F30">
      <w:pPr>
        <w:pStyle w:val="BodyText"/>
        <w:rPr>
          <w:sz w:val="20"/>
        </w:rPr>
      </w:pPr>
    </w:p>
    <w:p w14:paraId="05AC814A" w14:textId="77777777" w:rsidR="00210F30" w:rsidRDefault="00210F30" w:rsidP="00210F30">
      <w:pPr>
        <w:pStyle w:val="BodyText"/>
        <w:rPr>
          <w:sz w:val="20"/>
        </w:rPr>
      </w:pPr>
    </w:p>
    <w:p w14:paraId="45E8A09D" w14:textId="77777777" w:rsidR="00210F30" w:rsidRDefault="00210F30" w:rsidP="00210F30">
      <w:pPr>
        <w:pStyle w:val="BodyText"/>
        <w:rPr>
          <w:sz w:val="20"/>
        </w:rPr>
      </w:pPr>
    </w:p>
    <w:p w14:paraId="086691BD" w14:textId="77777777" w:rsidR="00210F30" w:rsidRDefault="00210F30" w:rsidP="00210F30">
      <w:pPr>
        <w:pStyle w:val="BodyText"/>
        <w:rPr>
          <w:sz w:val="20"/>
        </w:rPr>
      </w:pPr>
    </w:p>
    <w:p w14:paraId="61F1A5F2" w14:textId="77777777" w:rsidR="00210F30" w:rsidRDefault="00210F30" w:rsidP="00210F30">
      <w:pPr>
        <w:pStyle w:val="BodyText"/>
        <w:rPr>
          <w:sz w:val="20"/>
        </w:rPr>
      </w:pPr>
    </w:p>
    <w:p w14:paraId="0E782E27" w14:textId="77777777" w:rsidR="00210F30" w:rsidRDefault="00210F30" w:rsidP="00210F30">
      <w:pPr>
        <w:pStyle w:val="BodyText"/>
        <w:rPr>
          <w:sz w:val="20"/>
        </w:rPr>
      </w:pPr>
    </w:p>
    <w:p w14:paraId="338F3D99" w14:textId="77777777" w:rsidR="00210F30" w:rsidRDefault="00210F30" w:rsidP="00210F30">
      <w:pPr>
        <w:pStyle w:val="BodyText"/>
        <w:rPr>
          <w:sz w:val="20"/>
        </w:rPr>
      </w:pPr>
    </w:p>
    <w:p w14:paraId="193AEF99" w14:textId="77777777" w:rsidR="00210F30" w:rsidRDefault="00210F30" w:rsidP="00210F30">
      <w:pPr>
        <w:pStyle w:val="BodyText"/>
        <w:rPr>
          <w:sz w:val="20"/>
        </w:rPr>
      </w:pPr>
    </w:p>
    <w:p w14:paraId="05069255" w14:textId="77777777" w:rsidR="00210F30" w:rsidRDefault="00210F30" w:rsidP="00210F30">
      <w:pPr>
        <w:pStyle w:val="BodyText"/>
        <w:rPr>
          <w:sz w:val="20"/>
        </w:rPr>
      </w:pPr>
    </w:p>
    <w:p w14:paraId="682880DF" w14:textId="77777777" w:rsidR="00210F30" w:rsidRDefault="00210F30" w:rsidP="00210F30">
      <w:pPr>
        <w:pStyle w:val="BodyText"/>
        <w:rPr>
          <w:sz w:val="20"/>
        </w:rPr>
      </w:pPr>
    </w:p>
    <w:p w14:paraId="74E4DB7A" w14:textId="77777777" w:rsidR="00210F30" w:rsidRDefault="00210F30" w:rsidP="00210F30">
      <w:pPr>
        <w:pStyle w:val="BodyText"/>
        <w:rPr>
          <w:sz w:val="20"/>
        </w:rPr>
      </w:pPr>
    </w:p>
    <w:p w14:paraId="0AC4C9D0" w14:textId="77777777" w:rsidR="00210F30" w:rsidRDefault="00210F30" w:rsidP="00210F30">
      <w:pPr>
        <w:pStyle w:val="BodyText"/>
        <w:rPr>
          <w:sz w:val="20"/>
        </w:rPr>
      </w:pPr>
    </w:p>
    <w:p w14:paraId="3A7EF905" w14:textId="77777777" w:rsidR="00210F30" w:rsidRDefault="00210F30" w:rsidP="00210F30">
      <w:pPr>
        <w:pStyle w:val="BodyText"/>
        <w:rPr>
          <w:sz w:val="20"/>
        </w:rPr>
      </w:pPr>
    </w:p>
    <w:p w14:paraId="34240118" w14:textId="77777777" w:rsidR="00210F30" w:rsidRDefault="00210F30" w:rsidP="00210F30">
      <w:pPr>
        <w:pStyle w:val="BodyText"/>
        <w:spacing w:before="4"/>
      </w:pPr>
    </w:p>
    <w:p w14:paraId="47496FC5" w14:textId="7574DFB6" w:rsidR="00AD42C7" w:rsidRPr="00C83B66" w:rsidRDefault="00AD42C7" w:rsidP="00AD42C7">
      <w:pPr>
        <w:spacing w:before="97"/>
        <w:ind w:left="1385" w:right="1363"/>
        <w:jc w:val="center"/>
        <w:rPr>
          <w:i/>
          <w:sz w:val="24"/>
        </w:rPr>
        <w:sectPr w:rsidR="00AD42C7" w:rsidRPr="00C83B66" w:rsidSect="00FA12F1">
          <w:pgSz w:w="11910" w:h="16840"/>
          <w:pgMar w:top="1580" w:right="960" w:bottom="280" w:left="980" w:header="720" w:footer="720" w:gutter="0"/>
          <w:cols w:space="720"/>
        </w:sect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p w14:paraId="2AFC000D" w14:textId="45141B09" w:rsidR="000A6B58" w:rsidRDefault="000A6B58" w:rsidP="00594532">
      <w:pPr>
        <w:tabs>
          <w:tab w:val="left" w:pos="3180"/>
        </w:tabs>
        <w:rPr>
          <w:sz w:val="20"/>
        </w:rPr>
      </w:pP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013C8" w14:textId="77777777" w:rsidR="008D0524" w:rsidRDefault="008D0524" w:rsidP="00D46E5F">
      <w:r>
        <w:separator/>
      </w:r>
    </w:p>
  </w:endnote>
  <w:endnote w:type="continuationSeparator" w:id="0">
    <w:p w14:paraId="361695B9" w14:textId="77777777" w:rsidR="008D0524" w:rsidRDefault="008D0524"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2835308"/>
      <w:docPartObj>
        <w:docPartGallery w:val="Page Numbers (Bottom of Page)"/>
        <w:docPartUnique/>
      </w:docPartObj>
    </w:sdtPr>
    <w:sdtEndPr>
      <w:rPr>
        <w:rStyle w:val="PageNumber"/>
      </w:rPr>
    </w:sdtEndPr>
    <w:sdtContent>
      <w:p w14:paraId="3134CF49" w14:textId="6C02FC62" w:rsidR="00210F30" w:rsidRDefault="00210F30"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97E9B">
          <w:rPr>
            <w:rStyle w:val="PageNumber"/>
            <w:noProof/>
          </w:rPr>
          <w:t>i</w:t>
        </w:r>
        <w:r>
          <w:rPr>
            <w:rStyle w:val="PageNumber"/>
          </w:rPr>
          <w:fldChar w:fldCharType="end"/>
        </w:r>
      </w:p>
    </w:sdtContent>
  </w:sdt>
  <w:p w14:paraId="5200E47B" w14:textId="77777777" w:rsidR="00210F30" w:rsidRDefault="00210F30"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946379"/>
      <w:docPartObj>
        <w:docPartGallery w:val="Page Numbers (Bottom of Page)"/>
        <w:docPartUnique/>
      </w:docPartObj>
    </w:sdtPr>
    <w:sdtEndPr>
      <w:rPr>
        <w:noProof/>
      </w:rPr>
    </w:sdtEndPr>
    <w:sdtContent>
      <w:p w14:paraId="0DE18A30" w14:textId="735152B1" w:rsidR="00530920" w:rsidRDefault="005309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FB1268" w14:textId="77777777" w:rsidR="00210F30" w:rsidRDefault="00210F30"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8EDF2" w14:textId="77777777" w:rsidR="008D0524" w:rsidRDefault="008D0524" w:rsidP="00D46E5F">
      <w:r>
        <w:separator/>
      </w:r>
    </w:p>
  </w:footnote>
  <w:footnote w:type="continuationSeparator" w:id="0">
    <w:p w14:paraId="04D98864" w14:textId="77777777" w:rsidR="008D0524" w:rsidRDefault="008D0524"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F06"/>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 w15:restartNumberingAfterBreak="0">
    <w:nsid w:val="00E2049B"/>
    <w:multiLevelType w:val="hybridMultilevel"/>
    <w:tmpl w:val="3C061E1A"/>
    <w:lvl w:ilvl="0" w:tplc="0409000F">
      <w:start w:val="1"/>
      <w:numFmt w:val="decimal"/>
      <w:lvlText w:val="%1."/>
      <w:lvlJc w:val="left"/>
      <w:pPr>
        <w:ind w:left="881" w:hanging="360"/>
      </w:p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2" w15:restartNumberingAfterBreak="0">
    <w:nsid w:val="01775CA3"/>
    <w:multiLevelType w:val="hybridMultilevel"/>
    <w:tmpl w:val="26120A54"/>
    <w:lvl w:ilvl="0" w:tplc="BD2CB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F5666"/>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5"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6" w15:restartNumberingAfterBreak="0">
    <w:nsid w:val="0FC3693A"/>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56E56E0"/>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8" w15:restartNumberingAfterBreak="0">
    <w:nsid w:val="17234071"/>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97E3DB5"/>
    <w:multiLevelType w:val="hybridMultilevel"/>
    <w:tmpl w:val="01266A46"/>
    <w:lvl w:ilvl="0" w:tplc="0409000F">
      <w:start w:val="1"/>
      <w:numFmt w:val="decimal"/>
      <w:lvlText w:val="%1."/>
      <w:lvlJc w:val="left"/>
      <w:pPr>
        <w:ind w:left="881" w:hanging="360"/>
      </w:p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10" w15:restartNumberingAfterBreak="0">
    <w:nsid w:val="1C0779FE"/>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1DCF33F9"/>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6A3075B"/>
    <w:multiLevelType w:val="hybridMultilevel"/>
    <w:tmpl w:val="E11A426C"/>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14" w15:restartNumberingAfterBreak="0">
    <w:nsid w:val="2E5951CC"/>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5" w15:restartNumberingAfterBreak="0">
    <w:nsid w:val="2F9519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0F02492"/>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34AB4C9A"/>
    <w:multiLevelType w:val="hybridMultilevel"/>
    <w:tmpl w:val="CA64DFE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18" w15:restartNumberingAfterBreak="0">
    <w:nsid w:val="373C2FE5"/>
    <w:multiLevelType w:val="multilevel"/>
    <w:tmpl w:val="646AA9DC"/>
    <w:lvl w:ilvl="0">
      <w:start w:val="5"/>
      <w:numFmt w:val="decimal"/>
      <w:lvlText w:val="%1"/>
      <w:lvlJc w:val="left"/>
      <w:pPr>
        <w:ind w:left="450" w:hanging="450"/>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19" w15:restartNumberingAfterBreak="0">
    <w:nsid w:val="412D2AF0"/>
    <w:multiLevelType w:val="multilevel"/>
    <w:tmpl w:val="E4DA27CE"/>
    <w:lvl w:ilvl="0">
      <w:start w:val="4"/>
      <w:numFmt w:val="decimal"/>
      <w:lvlText w:val="%1"/>
      <w:lvlJc w:val="left"/>
      <w:pPr>
        <w:ind w:left="450" w:hanging="450"/>
      </w:pPr>
      <w:rPr>
        <w:rFonts w:hint="default"/>
      </w:rPr>
    </w:lvl>
    <w:lvl w:ilvl="1">
      <w:start w:val="1"/>
      <w:numFmt w:val="decimal"/>
      <w:lvlText w:val="%1.%2"/>
      <w:lvlJc w:val="left"/>
      <w:pPr>
        <w:ind w:left="868" w:hanging="720"/>
      </w:pPr>
      <w:rPr>
        <w:rFonts w:hint="default"/>
      </w:rPr>
    </w:lvl>
    <w:lvl w:ilvl="2">
      <w:start w:val="1"/>
      <w:numFmt w:val="decimal"/>
      <w:lvlText w:val="%1.%2.%3"/>
      <w:lvlJc w:val="left"/>
      <w:pPr>
        <w:ind w:left="1016" w:hanging="720"/>
      </w:pPr>
      <w:rPr>
        <w:rFonts w:hint="default"/>
      </w:rPr>
    </w:lvl>
    <w:lvl w:ilvl="3">
      <w:start w:val="1"/>
      <w:numFmt w:val="decimal"/>
      <w:lvlText w:val="%1.%2.%3.%4"/>
      <w:lvlJc w:val="left"/>
      <w:pPr>
        <w:ind w:left="1524" w:hanging="1080"/>
      </w:pPr>
      <w:rPr>
        <w:rFonts w:hint="default"/>
      </w:rPr>
    </w:lvl>
    <w:lvl w:ilvl="4">
      <w:start w:val="1"/>
      <w:numFmt w:val="decimal"/>
      <w:lvlText w:val="%1.%2.%3.%4.%5"/>
      <w:lvlJc w:val="left"/>
      <w:pPr>
        <w:ind w:left="2032" w:hanging="1440"/>
      </w:pPr>
      <w:rPr>
        <w:rFonts w:hint="default"/>
      </w:rPr>
    </w:lvl>
    <w:lvl w:ilvl="5">
      <w:start w:val="1"/>
      <w:numFmt w:val="decimal"/>
      <w:lvlText w:val="%1.%2.%3.%4.%5.%6"/>
      <w:lvlJc w:val="left"/>
      <w:pPr>
        <w:ind w:left="2540" w:hanging="1800"/>
      </w:pPr>
      <w:rPr>
        <w:rFonts w:hint="default"/>
      </w:rPr>
    </w:lvl>
    <w:lvl w:ilvl="6">
      <w:start w:val="1"/>
      <w:numFmt w:val="decimal"/>
      <w:lvlText w:val="%1.%2.%3.%4.%5.%6.%7"/>
      <w:lvlJc w:val="left"/>
      <w:pPr>
        <w:ind w:left="2688" w:hanging="1800"/>
      </w:pPr>
      <w:rPr>
        <w:rFonts w:hint="default"/>
      </w:rPr>
    </w:lvl>
    <w:lvl w:ilvl="7">
      <w:start w:val="1"/>
      <w:numFmt w:val="decimal"/>
      <w:lvlText w:val="%1.%2.%3.%4.%5.%6.%7.%8"/>
      <w:lvlJc w:val="left"/>
      <w:pPr>
        <w:ind w:left="3196" w:hanging="2160"/>
      </w:pPr>
      <w:rPr>
        <w:rFonts w:hint="default"/>
      </w:rPr>
    </w:lvl>
    <w:lvl w:ilvl="8">
      <w:start w:val="1"/>
      <w:numFmt w:val="decimal"/>
      <w:lvlText w:val="%1.%2.%3.%4.%5.%6.%7.%8.%9"/>
      <w:lvlJc w:val="left"/>
      <w:pPr>
        <w:ind w:left="3704" w:hanging="2520"/>
      </w:pPr>
      <w:rPr>
        <w:rFonts w:hint="default"/>
      </w:rPr>
    </w:lvl>
  </w:abstractNum>
  <w:abstractNum w:abstractNumId="20" w15:restartNumberingAfterBreak="0">
    <w:nsid w:val="417E4883"/>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4DB3D85"/>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23" w15:restartNumberingAfterBreak="0">
    <w:nsid w:val="47007C1E"/>
    <w:multiLevelType w:val="hybridMultilevel"/>
    <w:tmpl w:val="AC5A6BD2"/>
    <w:lvl w:ilvl="0" w:tplc="04090005">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4"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25" w15:restartNumberingAfterBreak="0">
    <w:nsid w:val="4E0B4BD4"/>
    <w:multiLevelType w:val="multilevel"/>
    <w:tmpl w:val="A7722DC2"/>
    <w:lvl w:ilvl="0">
      <w:start w:val="3"/>
      <w:numFmt w:val="decimal"/>
      <w:lvlText w:val="%1"/>
      <w:lvlJc w:val="left"/>
      <w:pPr>
        <w:ind w:left="450" w:hanging="450"/>
      </w:pPr>
      <w:rPr>
        <w:rFonts w:hint="default"/>
      </w:rPr>
    </w:lvl>
    <w:lvl w:ilvl="1">
      <w:start w:val="1"/>
      <w:numFmt w:val="decimal"/>
      <w:lvlText w:val="%1.%2"/>
      <w:lvlJc w:val="left"/>
      <w:pPr>
        <w:ind w:left="868" w:hanging="720"/>
      </w:pPr>
      <w:rPr>
        <w:rFonts w:hint="default"/>
      </w:rPr>
    </w:lvl>
    <w:lvl w:ilvl="2">
      <w:start w:val="1"/>
      <w:numFmt w:val="decimal"/>
      <w:lvlText w:val="%1.%2.%3"/>
      <w:lvlJc w:val="left"/>
      <w:pPr>
        <w:ind w:left="1016" w:hanging="720"/>
      </w:pPr>
      <w:rPr>
        <w:rFonts w:hint="default"/>
      </w:rPr>
    </w:lvl>
    <w:lvl w:ilvl="3">
      <w:start w:val="1"/>
      <w:numFmt w:val="decimal"/>
      <w:lvlText w:val="%1.%2.%3.%4"/>
      <w:lvlJc w:val="left"/>
      <w:pPr>
        <w:ind w:left="1524" w:hanging="1080"/>
      </w:pPr>
      <w:rPr>
        <w:rFonts w:hint="default"/>
      </w:rPr>
    </w:lvl>
    <w:lvl w:ilvl="4">
      <w:start w:val="1"/>
      <w:numFmt w:val="decimal"/>
      <w:lvlText w:val="%1.%2.%3.%4.%5"/>
      <w:lvlJc w:val="left"/>
      <w:pPr>
        <w:ind w:left="2032" w:hanging="1440"/>
      </w:pPr>
      <w:rPr>
        <w:rFonts w:hint="default"/>
      </w:rPr>
    </w:lvl>
    <w:lvl w:ilvl="5">
      <w:start w:val="1"/>
      <w:numFmt w:val="decimal"/>
      <w:lvlText w:val="%1.%2.%3.%4.%5.%6"/>
      <w:lvlJc w:val="left"/>
      <w:pPr>
        <w:ind w:left="2540" w:hanging="1800"/>
      </w:pPr>
      <w:rPr>
        <w:rFonts w:hint="default"/>
      </w:rPr>
    </w:lvl>
    <w:lvl w:ilvl="6">
      <w:start w:val="1"/>
      <w:numFmt w:val="decimal"/>
      <w:lvlText w:val="%1.%2.%3.%4.%5.%6.%7"/>
      <w:lvlJc w:val="left"/>
      <w:pPr>
        <w:ind w:left="2688" w:hanging="1800"/>
      </w:pPr>
      <w:rPr>
        <w:rFonts w:hint="default"/>
      </w:rPr>
    </w:lvl>
    <w:lvl w:ilvl="7">
      <w:start w:val="1"/>
      <w:numFmt w:val="decimal"/>
      <w:lvlText w:val="%1.%2.%3.%4.%5.%6.%7.%8"/>
      <w:lvlJc w:val="left"/>
      <w:pPr>
        <w:ind w:left="3196" w:hanging="2160"/>
      </w:pPr>
      <w:rPr>
        <w:rFonts w:hint="default"/>
      </w:rPr>
    </w:lvl>
    <w:lvl w:ilvl="8">
      <w:start w:val="1"/>
      <w:numFmt w:val="decimal"/>
      <w:lvlText w:val="%1.%2.%3.%4.%5.%6.%7.%8.%9"/>
      <w:lvlJc w:val="left"/>
      <w:pPr>
        <w:ind w:left="3704" w:hanging="2520"/>
      </w:pPr>
      <w:rPr>
        <w:rFonts w:hint="default"/>
      </w:rPr>
    </w:lvl>
  </w:abstractNum>
  <w:abstractNum w:abstractNumId="26" w15:restartNumberingAfterBreak="0">
    <w:nsid w:val="509D6E73"/>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26A635D"/>
    <w:multiLevelType w:val="multilevel"/>
    <w:tmpl w:val="6C9E4EDC"/>
    <w:lvl w:ilvl="0">
      <w:start w:val="1"/>
      <w:numFmt w:val="decimal"/>
      <w:lvlText w:val="%1"/>
      <w:lvlJc w:val="left"/>
      <w:pPr>
        <w:ind w:left="780" w:hanging="780"/>
      </w:pPr>
      <w:rPr>
        <w:rFonts w:hint="default"/>
      </w:rPr>
    </w:lvl>
    <w:lvl w:ilvl="1">
      <w:start w:val="1"/>
      <w:numFmt w:val="decimal"/>
      <w:lvlText w:val="%1.%2"/>
      <w:lvlJc w:val="left"/>
      <w:pPr>
        <w:ind w:left="915" w:hanging="780"/>
      </w:pPr>
      <w:rPr>
        <w:rFonts w:hint="default"/>
      </w:rPr>
    </w:lvl>
    <w:lvl w:ilvl="2">
      <w:start w:val="1"/>
      <w:numFmt w:val="decimal"/>
      <w:lvlText w:val="%1.%2.%3"/>
      <w:lvlJc w:val="left"/>
      <w:pPr>
        <w:ind w:left="1050" w:hanging="78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28" w15:restartNumberingAfterBreak="0">
    <w:nsid w:val="541E57F6"/>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30" w15:restartNumberingAfterBreak="0">
    <w:nsid w:val="55E447F1"/>
    <w:multiLevelType w:val="hybridMultilevel"/>
    <w:tmpl w:val="5D1A263A"/>
    <w:lvl w:ilvl="0" w:tplc="04090005">
      <w:start w:val="1"/>
      <w:numFmt w:val="bullet"/>
      <w:lvlText w:val=""/>
      <w:lvlJc w:val="left"/>
      <w:pPr>
        <w:ind w:left="872" w:hanging="360"/>
      </w:pPr>
      <w:rPr>
        <w:rFonts w:ascii="Wingdings" w:hAnsi="Wingdings"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1" w15:restartNumberingAfterBreak="0">
    <w:nsid w:val="56CB7D42"/>
    <w:multiLevelType w:val="hybridMultilevel"/>
    <w:tmpl w:val="1EC4B92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2" w15:restartNumberingAfterBreak="0">
    <w:nsid w:val="584D5694"/>
    <w:multiLevelType w:val="multilevel"/>
    <w:tmpl w:val="F53CB2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9F97373"/>
    <w:multiLevelType w:val="hybridMultilevel"/>
    <w:tmpl w:val="84504F52"/>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4" w15:restartNumberingAfterBreak="0">
    <w:nsid w:val="5E7A28B7"/>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36"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37" w15:restartNumberingAfterBreak="0">
    <w:nsid w:val="64D75C73"/>
    <w:multiLevelType w:val="multilevel"/>
    <w:tmpl w:val="CC6003E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8"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39"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40" w15:restartNumberingAfterBreak="0">
    <w:nsid w:val="6EE87B15"/>
    <w:multiLevelType w:val="multilevel"/>
    <w:tmpl w:val="CC6003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7BA7090C"/>
    <w:multiLevelType w:val="multilevel"/>
    <w:tmpl w:val="33CC79CE"/>
    <w:lvl w:ilvl="0">
      <w:start w:val="1"/>
      <w:numFmt w:val="decimal"/>
      <w:lvlText w:val="%1"/>
      <w:lvlJc w:val="left"/>
      <w:pPr>
        <w:ind w:left="780" w:hanging="780"/>
      </w:pPr>
      <w:rPr>
        <w:rFonts w:hint="default"/>
      </w:rPr>
    </w:lvl>
    <w:lvl w:ilvl="1">
      <w:start w:val="1"/>
      <w:numFmt w:val="decimal"/>
      <w:lvlText w:val="%1.%2"/>
      <w:lvlJc w:val="left"/>
      <w:pPr>
        <w:ind w:left="915" w:hanging="780"/>
      </w:pPr>
      <w:rPr>
        <w:rFonts w:hint="default"/>
      </w:rPr>
    </w:lvl>
    <w:lvl w:ilvl="2">
      <w:start w:val="1"/>
      <w:numFmt w:val="decimal"/>
      <w:lvlText w:val="%3."/>
      <w:lvlJc w:val="left"/>
      <w:pPr>
        <w:ind w:left="630" w:hanging="360"/>
      </w:p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num w:numId="1">
    <w:abstractNumId w:val="35"/>
  </w:num>
  <w:num w:numId="2">
    <w:abstractNumId w:val="22"/>
  </w:num>
  <w:num w:numId="3">
    <w:abstractNumId w:val="24"/>
  </w:num>
  <w:num w:numId="4">
    <w:abstractNumId w:val="7"/>
  </w:num>
  <w:num w:numId="5">
    <w:abstractNumId w:val="29"/>
  </w:num>
  <w:num w:numId="6">
    <w:abstractNumId w:val="36"/>
  </w:num>
  <w:num w:numId="7">
    <w:abstractNumId w:val="13"/>
  </w:num>
  <w:num w:numId="8">
    <w:abstractNumId w:val="5"/>
  </w:num>
  <w:num w:numId="9">
    <w:abstractNumId w:val="4"/>
  </w:num>
  <w:num w:numId="10">
    <w:abstractNumId w:val="39"/>
  </w:num>
  <w:num w:numId="11">
    <w:abstractNumId w:val="38"/>
  </w:num>
  <w:num w:numId="12">
    <w:abstractNumId w:val="31"/>
  </w:num>
  <w:num w:numId="13">
    <w:abstractNumId w:val="17"/>
  </w:num>
  <w:num w:numId="14">
    <w:abstractNumId w:val="33"/>
  </w:num>
  <w:num w:numId="15">
    <w:abstractNumId w:val="18"/>
  </w:num>
  <w:num w:numId="16">
    <w:abstractNumId w:val="23"/>
  </w:num>
  <w:num w:numId="17">
    <w:abstractNumId w:val="30"/>
  </w:num>
  <w:num w:numId="18">
    <w:abstractNumId w:val="25"/>
  </w:num>
  <w:num w:numId="19">
    <w:abstractNumId w:val="9"/>
  </w:num>
  <w:num w:numId="20">
    <w:abstractNumId w:val="27"/>
  </w:num>
  <w:num w:numId="21">
    <w:abstractNumId w:val="41"/>
  </w:num>
  <w:num w:numId="22">
    <w:abstractNumId w:val="12"/>
  </w:num>
  <w:num w:numId="23">
    <w:abstractNumId w:val="2"/>
  </w:num>
  <w:num w:numId="24">
    <w:abstractNumId w:val="1"/>
  </w:num>
  <w:num w:numId="25">
    <w:abstractNumId w:val="15"/>
  </w:num>
  <w:num w:numId="26">
    <w:abstractNumId w:val="32"/>
  </w:num>
  <w:num w:numId="27">
    <w:abstractNumId w:val="3"/>
  </w:num>
  <w:num w:numId="28">
    <w:abstractNumId w:val="21"/>
  </w:num>
  <w:num w:numId="29">
    <w:abstractNumId w:val="8"/>
  </w:num>
  <w:num w:numId="30">
    <w:abstractNumId w:val="28"/>
  </w:num>
  <w:num w:numId="31">
    <w:abstractNumId w:val="26"/>
  </w:num>
  <w:num w:numId="32">
    <w:abstractNumId w:val="6"/>
  </w:num>
  <w:num w:numId="33">
    <w:abstractNumId w:val="11"/>
  </w:num>
  <w:num w:numId="34">
    <w:abstractNumId w:val="16"/>
  </w:num>
  <w:num w:numId="35">
    <w:abstractNumId w:val="40"/>
  </w:num>
  <w:num w:numId="36">
    <w:abstractNumId w:val="34"/>
  </w:num>
  <w:num w:numId="37">
    <w:abstractNumId w:val="0"/>
  </w:num>
  <w:num w:numId="38">
    <w:abstractNumId w:val="14"/>
  </w:num>
  <w:num w:numId="39">
    <w:abstractNumId w:val="37"/>
  </w:num>
  <w:num w:numId="40">
    <w:abstractNumId w:val="10"/>
  </w:num>
  <w:num w:numId="41">
    <w:abstractNumId w:val="20"/>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134AD"/>
    <w:rsid w:val="000331C5"/>
    <w:rsid w:val="00052F53"/>
    <w:rsid w:val="000610D0"/>
    <w:rsid w:val="00082287"/>
    <w:rsid w:val="0009082A"/>
    <w:rsid w:val="000A6B58"/>
    <w:rsid w:val="000E1880"/>
    <w:rsid w:val="000E5866"/>
    <w:rsid w:val="000F40F1"/>
    <w:rsid w:val="001014B8"/>
    <w:rsid w:val="00117234"/>
    <w:rsid w:val="001334FF"/>
    <w:rsid w:val="0015653D"/>
    <w:rsid w:val="00157432"/>
    <w:rsid w:val="0016115A"/>
    <w:rsid w:val="00164622"/>
    <w:rsid w:val="001658F7"/>
    <w:rsid w:val="0016778F"/>
    <w:rsid w:val="001703B7"/>
    <w:rsid w:val="00175A48"/>
    <w:rsid w:val="00196D49"/>
    <w:rsid w:val="001B1F88"/>
    <w:rsid w:val="001B3F60"/>
    <w:rsid w:val="001E07F2"/>
    <w:rsid w:val="001E3A67"/>
    <w:rsid w:val="001F2F88"/>
    <w:rsid w:val="00205238"/>
    <w:rsid w:val="0020559D"/>
    <w:rsid w:val="00206C95"/>
    <w:rsid w:val="00210F30"/>
    <w:rsid w:val="002153F8"/>
    <w:rsid w:val="00223C25"/>
    <w:rsid w:val="00234C2D"/>
    <w:rsid w:val="00262373"/>
    <w:rsid w:val="0028364E"/>
    <w:rsid w:val="002B439C"/>
    <w:rsid w:val="002C7AD7"/>
    <w:rsid w:val="002D0891"/>
    <w:rsid w:val="002D2C44"/>
    <w:rsid w:val="003408E7"/>
    <w:rsid w:val="003449F1"/>
    <w:rsid w:val="003505D5"/>
    <w:rsid w:val="003547B1"/>
    <w:rsid w:val="00354F11"/>
    <w:rsid w:val="003576B8"/>
    <w:rsid w:val="003E706C"/>
    <w:rsid w:val="003E7B69"/>
    <w:rsid w:val="003F61FD"/>
    <w:rsid w:val="00422693"/>
    <w:rsid w:val="004403DE"/>
    <w:rsid w:val="00453628"/>
    <w:rsid w:val="0046566A"/>
    <w:rsid w:val="00470FBB"/>
    <w:rsid w:val="00473535"/>
    <w:rsid w:val="00495CA3"/>
    <w:rsid w:val="004C40BE"/>
    <w:rsid w:val="004E03D1"/>
    <w:rsid w:val="00501C93"/>
    <w:rsid w:val="005059CB"/>
    <w:rsid w:val="00522B6C"/>
    <w:rsid w:val="00530920"/>
    <w:rsid w:val="005656DA"/>
    <w:rsid w:val="00575D58"/>
    <w:rsid w:val="00594350"/>
    <w:rsid w:val="00594532"/>
    <w:rsid w:val="005C0448"/>
    <w:rsid w:val="005E59DA"/>
    <w:rsid w:val="00604531"/>
    <w:rsid w:val="00610881"/>
    <w:rsid w:val="00625099"/>
    <w:rsid w:val="00637F8B"/>
    <w:rsid w:val="006411B0"/>
    <w:rsid w:val="00651F0C"/>
    <w:rsid w:val="00662E9C"/>
    <w:rsid w:val="00670D17"/>
    <w:rsid w:val="006738D8"/>
    <w:rsid w:val="006B1AAA"/>
    <w:rsid w:val="006E7970"/>
    <w:rsid w:val="006F0364"/>
    <w:rsid w:val="00702B77"/>
    <w:rsid w:val="007112B1"/>
    <w:rsid w:val="0071342A"/>
    <w:rsid w:val="00732812"/>
    <w:rsid w:val="0077439C"/>
    <w:rsid w:val="00775EAD"/>
    <w:rsid w:val="0078407F"/>
    <w:rsid w:val="0078541F"/>
    <w:rsid w:val="007B4D4D"/>
    <w:rsid w:val="007C6D27"/>
    <w:rsid w:val="007D28BC"/>
    <w:rsid w:val="007F3745"/>
    <w:rsid w:val="007F40FB"/>
    <w:rsid w:val="00800EB2"/>
    <w:rsid w:val="00804060"/>
    <w:rsid w:val="00806395"/>
    <w:rsid w:val="008159D6"/>
    <w:rsid w:val="00825517"/>
    <w:rsid w:val="0084022E"/>
    <w:rsid w:val="0085402C"/>
    <w:rsid w:val="00854538"/>
    <w:rsid w:val="00860EBF"/>
    <w:rsid w:val="00864219"/>
    <w:rsid w:val="00871BD8"/>
    <w:rsid w:val="00872523"/>
    <w:rsid w:val="00877C18"/>
    <w:rsid w:val="008B71E8"/>
    <w:rsid w:val="008C4A0B"/>
    <w:rsid w:val="008C7601"/>
    <w:rsid w:val="008D0524"/>
    <w:rsid w:val="00906325"/>
    <w:rsid w:val="00943F3D"/>
    <w:rsid w:val="00972435"/>
    <w:rsid w:val="00972E97"/>
    <w:rsid w:val="00982873"/>
    <w:rsid w:val="00982A73"/>
    <w:rsid w:val="00992D50"/>
    <w:rsid w:val="0099389A"/>
    <w:rsid w:val="009A01D5"/>
    <w:rsid w:val="009A05CD"/>
    <w:rsid w:val="009A3A67"/>
    <w:rsid w:val="009C12D0"/>
    <w:rsid w:val="00A17DF1"/>
    <w:rsid w:val="00A45D43"/>
    <w:rsid w:val="00A64A85"/>
    <w:rsid w:val="00A83CC8"/>
    <w:rsid w:val="00A879A9"/>
    <w:rsid w:val="00A902F0"/>
    <w:rsid w:val="00AC49FC"/>
    <w:rsid w:val="00AC62FC"/>
    <w:rsid w:val="00AD304E"/>
    <w:rsid w:val="00AD42C7"/>
    <w:rsid w:val="00AD732B"/>
    <w:rsid w:val="00AE1302"/>
    <w:rsid w:val="00AE48E1"/>
    <w:rsid w:val="00B1276D"/>
    <w:rsid w:val="00B57975"/>
    <w:rsid w:val="00B736D5"/>
    <w:rsid w:val="00B7487E"/>
    <w:rsid w:val="00B83D31"/>
    <w:rsid w:val="00B9382A"/>
    <w:rsid w:val="00BA66F2"/>
    <w:rsid w:val="00BC6CAD"/>
    <w:rsid w:val="00BD37B7"/>
    <w:rsid w:val="00BD45DD"/>
    <w:rsid w:val="00BE4B9B"/>
    <w:rsid w:val="00C20C23"/>
    <w:rsid w:val="00C22D50"/>
    <w:rsid w:val="00C23774"/>
    <w:rsid w:val="00C40BEB"/>
    <w:rsid w:val="00C470F6"/>
    <w:rsid w:val="00C47D99"/>
    <w:rsid w:val="00C726E0"/>
    <w:rsid w:val="00C72C88"/>
    <w:rsid w:val="00C83B66"/>
    <w:rsid w:val="00CB7C94"/>
    <w:rsid w:val="00CD315B"/>
    <w:rsid w:val="00D05D2E"/>
    <w:rsid w:val="00D23E88"/>
    <w:rsid w:val="00D46E5F"/>
    <w:rsid w:val="00D54B7E"/>
    <w:rsid w:val="00D56AAF"/>
    <w:rsid w:val="00D60AA0"/>
    <w:rsid w:val="00D635BA"/>
    <w:rsid w:val="00D66FEB"/>
    <w:rsid w:val="00D7115E"/>
    <w:rsid w:val="00D7589F"/>
    <w:rsid w:val="00D82186"/>
    <w:rsid w:val="00DA0962"/>
    <w:rsid w:val="00DA3EB4"/>
    <w:rsid w:val="00DB633F"/>
    <w:rsid w:val="00DC4FB4"/>
    <w:rsid w:val="00DE0BCC"/>
    <w:rsid w:val="00E170C3"/>
    <w:rsid w:val="00E17483"/>
    <w:rsid w:val="00E31410"/>
    <w:rsid w:val="00E52212"/>
    <w:rsid w:val="00E5436E"/>
    <w:rsid w:val="00E5795B"/>
    <w:rsid w:val="00E902EF"/>
    <w:rsid w:val="00E97E9B"/>
    <w:rsid w:val="00EA456C"/>
    <w:rsid w:val="00EB724E"/>
    <w:rsid w:val="00F07EA3"/>
    <w:rsid w:val="00F1601C"/>
    <w:rsid w:val="00F25737"/>
    <w:rsid w:val="00F37BF7"/>
    <w:rsid w:val="00F4134F"/>
    <w:rsid w:val="00F45027"/>
    <w:rsid w:val="00F62E28"/>
    <w:rsid w:val="00F6398A"/>
    <w:rsid w:val="00FA12F1"/>
    <w:rsid w:val="00FD3FBD"/>
    <w:rsid w:val="00FE0A58"/>
    <w:rsid w:val="00FE4D22"/>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61"/>
      <w:outlineLvl w:val="0"/>
    </w:pPr>
    <w:rPr>
      <w:b/>
      <w:bCs/>
      <w:sz w:val="49"/>
      <w:szCs w:val="49"/>
    </w:rPr>
  </w:style>
  <w:style w:type="paragraph" w:styleId="Heading2">
    <w:name w:val="heading 2"/>
    <w:basedOn w:val="Normal"/>
    <w:link w:val="Heading2Char"/>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Header">
    <w:name w:val="header"/>
    <w:basedOn w:val="Normal"/>
    <w:link w:val="HeaderChar"/>
    <w:uiPriority w:val="99"/>
    <w:unhideWhenUsed/>
    <w:rsid w:val="00C47D99"/>
    <w:pPr>
      <w:tabs>
        <w:tab w:val="center" w:pos="4680"/>
        <w:tab w:val="right" w:pos="9360"/>
      </w:tabs>
    </w:pPr>
  </w:style>
  <w:style w:type="character" w:customStyle="1" w:styleId="HeaderChar">
    <w:name w:val="Header Char"/>
    <w:basedOn w:val="DefaultParagraphFont"/>
    <w:link w:val="Header"/>
    <w:uiPriority w:val="99"/>
    <w:rsid w:val="00C47D99"/>
    <w:rPr>
      <w:rFonts w:ascii="Times New Roman" w:eastAsia="Times New Roman" w:hAnsi="Times New Roman" w:cs="Times New Roman"/>
    </w:rPr>
  </w:style>
  <w:style w:type="character" w:styleId="PlaceholderText">
    <w:name w:val="Placeholder Text"/>
    <w:basedOn w:val="DefaultParagraphFont"/>
    <w:uiPriority w:val="99"/>
    <w:semiHidden/>
    <w:rsid w:val="00D56AAF"/>
    <w:rPr>
      <w:color w:val="666666"/>
    </w:rPr>
  </w:style>
  <w:style w:type="character" w:customStyle="1" w:styleId="wacimagecontainer">
    <w:name w:val="wacimagecontainer"/>
    <w:basedOn w:val="DefaultParagraphFont"/>
    <w:rsid w:val="001E07F2"/>
  </w:style>
  <w:style w:type="character" w:customStyle="1" w:styleId="normaltextrun">
    <w:name w:val="normaltextrun"/>
    <w:basedOn w:val="DefaultParagraphFont"/>
    <w:rsid w:val="00D05D2E"/>
  </w:style>
  <w:style w:type="character" w:customStyle="1" w:styleId="scxw164855662">
    <w:name w:val="scxw164855662"/>
    <w:basedOn w:val="DefaultParagraphFont"/>
    <w:rsid w:val="00D05D2E"/>
  </w:style>
  <w:style w:type="character" w:customStyle="1" w:styleId="eop">
    <w:name w:val="eop"/>
    <w:basedOn w:val="DefaultParagraphFont"/>
    <w:rsid w:val="00205238"/>
  </w:style>
  <w:style w:type="table" w:styleId="GridTable1Light-Accent5">
    <w:name w:val="Grid Table 1 Light Accent 5"/>
    <w:basedOn w:val="TableNormal"/>
    <w:uiPriority w:val="46"/>
    <w:rsid w:val="00877C18"/>
    <w:pPr>
      <w:widowControl/>
      <w:autoSpaceDE/>
      <w:autoSpaceDN/>
    </w:pPr>
    <w:rPr>
      <w:kern w:val="2"/>
      <w14:ligatures w14:val="standardContextua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77C18"/>
    <w:rPr>
      <w:color w:val="800080" w:themeColor="followedHyperlink"/>
      <w:u w:val="single"/>
    </w:rPr>
  </w:style>
  <w:style w:type="table" w:styleId="GridTable4-Accent6">
    <w:name w:val="Grid Table 4 Accent 6"/>
    <w:basedOn w:val="TableNormal"/>
    <w:uiPriority w:val="49"/>
    <w:rsid w:val="00877C1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5">
    <w:name w:val="List Table 3 Accent 5"/>
    <w:basedOn w:val="TableNormal"/>
    <w:uiPriority w:val="48"/>
    <w:rsid w:val="00877C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UnresolvedMention">
    <w:name w:val="Unresolved Mention"/>
    <w:basedOn w:val="DefaultParagraphFont"/>
    <w:uiPriority w:val="99"/>
    <w:semiHidden/>
    <w:unhideWhenUsed/>
    <w:rsid w:val="00906325"/>
    <w:rPr>
      <w:color w:val="605E5C"/>
      <w:shd w:val="clear" w:color="auto" w:fill="E1DFDD"/>
    </w:rPr>
  </w:style>
  <w:style w:type="character" w:styleId="CommentReference">
    <w:name w:val="annotation reference"/>
    <w:basedOn w:val="DefaultParagraphFont"/>
    <w:uiPriority w:val="99"/>
    <w:semiHidden/>
    <w:unhideWhenUsed/>
    <w:rsid w:val="00157432"/>
    <w:rPr>
      <w:sz w:val="16"/>
      <w:szCs w:val="16"/>
    </w:rPr>
  </w:style>
  <w:style w:type="paragraph" w:styleId="CommentText">
    <w:name w:val="annotation text"/>
    <w:basedOn w:val="Normal"/>
    <w:link w:val="CommentTextChar"/>
    <w:uiPriority w:val="99"/>
    <w:semiHidden/>
    <w:unhideWhenUsed/>
    <w:rsid w:val="00157432"/>
    <w:rPr>
      <w:sz w:val="20"/>
      <w:szCs w:val="20"/>
    </w:rPr>
  </w:style>
  <w:style w:type="character" w:customStyle="1" w:styleId="CommentTextChar">
    <w:name w:val="Comment Text Char"/>
    <w:basedOn w:val="DefaultParagraphFont"/>
    <w:link w:val="CommentText"/>
    <w:uiPriority w:val="99"/>
    <w:semiHidden/>
    <w:rsid w:val="001574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57432"/>
    <w:rPr>
      <w:b/>
      <w:bCs/>
    </w:rPr>
  </w:style>
  <w:style w:type="character" w:customStyle="1" w:styleId="CommentSubjectChar">
    <w:name w:val="Comment Subject Char"/>
    <w:basedOn w:val="CommentTextChar"/>
    <w:link w:val="CommentSubject"/>
    <w:uiPriority w:val="99"/>
    <w:semiHidden/>
    <w:rsid w:val="00157432"/>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9A05CD"/>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E3141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644">
      <w:bodyDiv w:val="1"/>
      <w:marLeft w:val="0"/>
      <w:marRight w:val="0"/>
      <w:marTop w:val="0"/>
      <w:marBottom w:val="0"/>
      <w:divBdr>
        <w:top w:val="none" w:sz="0" w:space="0" w:color="auto"/>
        <w:left w:val="none" w:sz="0" w:space="0" w:color="auto"/>
        <w:bottom w:val="none" w:sz="0" w:space="0" w:color="auto"/>
        <w:right w:val="none" w:sz="0" w:space="0" w:color="auto"/>
      </w:divBdr>
    </w:div>
    <w:div w:id="28798298">
      <w:bodyDiv w:val="1"/>
      <w:marLeft w:val="0"/>
      <w:marRight w:val="0"/>
      <w:marTop w:val="0"/>
      <w:marBottom w:val="0"/>
      <w:divBdr>
        <w:top w:val="none" w:sz="0" w:space="0" w:color="auto"/>
        <w:left w:val="none" w:sz="0" w:space="0" w:color="auto"/>
        <w:bottom w:val="none" w:sz="0" w:space="0" w:color="auto"/>
        <w:right w:val="none" w:sz="0" w:space="0" w:color="auto"/>
      </w:divBdr>
    </w:div>
    <w:div w:id="31656140">
      <w:bodyDiv w:val="1"/>
      <w:marLeft w:val="0"/>
      <w:marRight w:val="0"/>
      <w:marTop w:val="0"/>
      <w:marBottom w:val="0"/>
      <w:divBdr>
        <w:top w:val="none" w:sz="0" w:space="0" w:color="auto"/>
        <w:left w:val="none" w:sz="0" w:space="0" w:color="auto"/>
        <w:bottom w:val="none" w:sz="0" w:space="0" w:color="auto"/>
        <w:right w:val="none" w:sz="0" w:space="0" w:color="auto"/>
      </w:divBdr>
    </w:div>
    <w:div w:id="46534090">
      <w:bodyDiv w:val="1"/>
      <w:marLeft w:val="0"/>
      <w:marRight w:val="0"/>
      <w:marTop w:val="0"/>
      <w:marBottom w:val="0"/>
      <w:divBdr>
        <w:top w:val="none" w:sz="0" w:space="0" w:color="auto"/>
        <w:left w:val="none" w:sz="0" w:space="0" w:color="auto"/>
        <w:bottom w:val="none" w:sz="0" w:space="0" w:color="auto"/>
        <w:right w:val="none" w:sz="0" w:space="0" w:color="auto"/>
      </w:divBdr>
    </w:div>
    <w:div w:id="69737422">
      <w:bodyDiv w:val="1"/>
      <w:marLeft w:val="0"/>
      <w:marRight w:val="0"/>
      <w:marTop w:val="0"/>
      <w:marBottom w:val="0"/>
      <w:divBdr>
        <w:top w:val="none" w:sz="0" w:space="0" w:color="auto"/>
        <w:left w:val="none" w:sz="0" w:space="0" w:color="auto"/>
        <w:bottom w:val="none" w:sz="0" w:space="0" w:color="auto"/>
        <w:right w:val="none" w:sz="0" w:space="0" w:color="auto"/>
      </w:divBdr>
    </w:div>
    <w:div w:id="88820362">
      <w:bodyDiv w:val="1"/>
      <w:marLeft w:val="0"/>
      <w:marRight w:val="0"/>
      <w:marTop w:val="0"/>
      <w:marBottom w:val="0"/>
      <w:divBdr>
        <w:top w:val="none" w:sz="0" w:space="0" w:color="auto"/>
        <w:left w:val="none" w:sz="0" w:space="0" w:color="auto"/>
        <w:bottom w:val="none" w:sz="0" w:space="0" w:color="auto"/>
        <w:right w:val="none" w:sz="0" w:space="0" w:color="auto"/>
      </w:divBdr>
      <w:divsChild>
        <w:div w:id="803817747">
          <w:marLeft w:val="0"/>
          <w:marRight w:val="0"/>
          <w:marTop w:val="0"/>
          <w:marBottom w:val="0"/>
          <w:divBdr>
            <w:top w:val="single" w:sz="2" w:space="0" w:color="D9D9E3"/>
            <w:left w:val="single" w:sz="2" w:space="0" w:color="D9D9E3"/>
            <w:bottom w:val="single" w:sz="2" w:space="0" w:color="D9D9E3"/>
            <w:right w:val="single" w:sz="2" w:space="0" w:color="D9D9E3"/>
          </w:divBdr>
          <w:divsChild>
            <w:div w:id="2086611355">
              <w:marLeft w:val="0"/>
              <w:marRight w:val="0"/>
              <w:marTop w:val="0"/>
              <w:marBottom w:val="0"/>
              <w:divBdr>
                <w:top w:val="single" w:sz="2" w:space="0" w:color="D9D9E3"/>
                <w:left w:val="single" w:sz="2" w:space="0" w:color="D9D9E3"/>
                <w:bottom w:val="single" w:sz="2" w:space="0" w:color="D9D9E3"/>
                <w:right w:val="single" w:sz="2" w:space="0" w:color="D9D9E3"/>
              </w:divBdr>
              <w:divsChild>
                <w:div w:id="529102833">
                  <w:marLeft w:val="0"/>
                  <w:marRight w:val="0"/>
                  <w:marTop w:val="0"/>
                  <w:marBottom w:val="0"/>
                  <w:divBdr>
                    <w:top w:val="single" w:sz="2" w:space="0" w:color="D9D9E3"/>
                    <w:left w:val="single" w:sz="2" w:space="0" w:color="D9D9E3"/>
                    <w:bottom w:val="single" w:sz="2" w:space="0" w:color="D9D9E3"/>
                    <w:right w:val="single" w:sz="2" w:space="0" w:color="D9D9E3"/>
                  </w:divBdr>
                  <w:divsChild>
                    <w:div w:id="613055668">
                      <w:marLeft w:val="0"/>
                      <w:marRight w:val="0"/>
                      <w:marTop w:val="0"/>
                      <w:marBottom w:val="0"/>
                      <w:divBdr>
                        <w:top w:val="single" w:sz="2" w:space="0" w:color="D9D9E3"/>
                        <w:left w:val="single" w:sz="2" w:space="0" w:color="D9D9E3"/>
                        <w:bottom w:val="single" w:sz="2" w:space="0" w:color="D9D9E3"/>
                        <w:right w:val="single" w:sz="2" w:space="0" w:color="D9D9E3"/>
                      </w:divBdr>
                      <w:divsChild>
                        <w:div w:id="476338403">
                          <w:marLeft w:val="0"/>
                          <w:marRight w:val="0"/>
                          <w:marTop w:val="0"/>
                          <w:marBottom w:val="0"/>
                          <w:divBdr>
                            <w:top w:val="single" w:sz="2" w:space="0" w:color="D9D9E3"/>
                            <w:left w:val="single" w:sz="2" w:space="0" w:color="D9D9E3"/>
                            <w:bottom w:val="single" w:sz="2" w:space="0" w:color="D9D9E3"/>
                            <w:right w:val="single" w:sz="2" w:space="0" w:color="D9D9E3"/>
                          </w:divBdr>
                          <w:divsChild>
                            <w:div w:id="2030183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90647">
                                  <w:marLeft w:val="0"/>
                                  <w:marRight w:val="0"/>
                                  <w:marTop w:val="0"/>
                                  <w:marBottom w:val="0"/>
                                  <w:divBdr>
                                    <w:top w:val="single" w:sz="2" w:space="0" w:color="D9D9E3"/>
                                    <w:left w:val="single" w:sz="2" w:space="0" w:color="D9D9E3"/>
                                    <w:bottom w:val="single" w:sz="2" w:space="0" w:color="D9D9E3"/>
                                    <w:right w:val="single" w:sz="2" w:space="0" w:color="D9D9E3"/>
                                  </w:divBdr>
                                  <w:divsChild>
                                    <w:div w:id="1854490586">
                                      <w:marLeft w:val="0"/>
                                      <w:marRight w:val="0"/>
                                      <w:marTop w:val="0"/>
                                      <w:marBottom w:val="0"/>
                                      <w:divBdr>
                                        <w:top w:val="single" w:sz="2" w:space="0" w:color="D9D9E3"/>
                                        <w:left w:val="single" w:sz="2" w:space="0" w:color="D9D9E3"/>
                                        <w:bottom w:val="single" w:sz="2" w:space="0" w:color="D9D9E3"/>
                                        <w:right w:val="single" w:sz="2" w:space="0" w:color="D9D9E3"/>
                                      </w:divBdr>
                                      <w:divsChild>
                                        <w:div w:id="1526945217">
                                          <w:marLeft w:val="0"/>
                                          <w:marRight w:val="0"/>
                                          <w:marTop w:val="0"/>
                                          <w:marBottom w:val="0"/>
                                          <w:divBdr>
                                            <w:top w:val="single" w:sz="2" w:space="0" w:color="D9D9E3"/>
                                            <w:left w:val="single" w:sz="2" w:space="0" w:color="D9D9E3"/>
                                            <w:bottom w:val="single" w:sz="2" w:space="0" w:color="D9D9E3"/>
                                            <w:right w:val="single" w:sz="2" w:space="0" w:color="D9D9E3"/>
                                          </w:divBdr>
                                          <w:divsChild>
                                            <w:div w:id="1073431122">
                                              <w:marLeft w:val="0"/>
                                              <w:marRight w:val="0"/>
                                              <w:marTop w:val="0"/>
                                              <w:marBottom w:val="0"/>
                                              <w:divBdr>
                                                <w:top w:val="single" w:sz="2" w:space="0" w:color="D9D9E3"/>
                                                <w:left w:val="single" w:sz="2" w:space="0" w:color="D9D9E3"/>
                                                <w:bottom w:val="single" w:sz="2" w:space="0" w:color="D9D9E3"/>
                                                <w:right w:val="single" w:sz="2" w:space="0" w:color="D9D9E3"/>
                                              </w:divBdr>
                                              <w:divsChild>
                                                <w:div w:id="1209223228">
                                                  <w:marLeft w:val="0"/>
                                                  <w:marRight w:val="0"/>
                                                  <w:marTop w:val="0"/>
                                                  <w:marBottom w:val="0"/>
                                                  <w:divBdr>
                                                    <w:top w:val="single" w:sz="2" w:space="0" w:color="D9D9E3"/>
                                                    <w:left w:val="single" w:sz="2" w:space="0" w:color="D9D9E3"/>
                                                    <w:bottom w:val="single" w:sz="2" w:space="0" w:color="D9D9E3"/>
                                                    <w:right w:val="single" w:sz="2" w:space="0" w:color="D9D9E3"/>
                                                  </w:divBdr>
                                                  <w:divsChild>
                                                    <w:div w:id="1657684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1473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91285">
      <w:bodyDiv w:val="1"/>
      <w:marLeft w:val="0"/>
      <w:marRight w:val="0"/>
      <w:marTop w:val="0"/>
      <w:marBottom w:val="0"/>
      <w:divBdr>
        <w:top w:val="none" w:sz="0" w:space="0" w:color="auto"/>
        <w:left w:val="none" w:sz="0" w:space="0" w:color="auto"/>
        <w:bottom w:val="none" w:sz="0" w:space="0" w:color="auto"/>
        <w:right w:val="none" w:sz="0" w:space="0" w:color="auto"/>
      </w:divBdr>
    </w:div>
    <w:div w:id="109592105">
      <w:bodyDiv w:val="1"/>
      <w:marLeft w:val="0"/>
      <w:marRight w:val="0"/>
      <w:marTop w:val="0"/>
      <w:marBottom w:val="0"/>
      <w:divBdr>
        <w:top w:val="none" w:sz="0" w:space="0" w:color="auto"/>
        <w:left w:val="none" w:sz="0" w:space="0" w:color="auto"/>
        <w:bottom w:val="none" w:sz="0" w:space="0" w:color="auto"/>
        <w:right w:val="none" w:sz="0" w:space="0" w:color="auto"/>
      </w:divBdr>
    </w:div>
    <w:div w:id="143742306">
      <w:bodyDiv w:val="1"/>
      <w:marLeft w:val="0"/>
      <w:marRight w:val="0"/>
      <w:marTop w:val="0"/>
      <w:marBottom w:val="0"/>
      <w:divBdr>
        <w:top w:val="none" w:sz="0" w:space="0" w:color="auto"/>
        <w:left w:val="none" w:sz="0" w:space="0" w:color="auto"/>
        <w:bottom w:val="none" w:sz="0" w:space="0" w:color="auto"/>
        <w:right w:val="none" w:sz="0" w:space="0" w:color="auto"/>
      </w:divBdr>
    </w:div>
    <w:div w:id="195702746">
      <w:bodyDiv w:val="1"/>
      <w:marLeft w:val="0"/>
      <w:marRight w:val="0"/>
      <w:marTop w:val="0"/>
      <w:marBottom w:val="0"/>
      <w:divBdr>
        <w:top w:val="none" w:sz="0" w:space="0" w:color="auto"/>
        <w:left w:val="none" w:sz="0" w:space="0" w:color="auto"/>
        <w:bottom w:val="none" w:sz="0" w:space="0" w:color="auto"/>
        <w:right w:val="none" w:sz="0" w:space="0" w:color="auto"/>
      </w:divBdr>
    </w:div>
    <w:div w:id="225535670">
      <w:bodyDiv w:val="1"/>
      <w:marLeft w:val="0"/>
      <w:marRight w:val="0"/>
      <w:marTop w:val="0"/>
      <w:marBottom w:val="0"/>
      <w:divBdr>
        <w:top w:val="none" w:sz="0" w:space="0" w:color="auto"/>
        <w:left w:val="none" w:sz="0" w:space="0" w:color="auto"/>
        <w:bottom w:val="none" w:sz="0" w:space="0" w:color="auto"/>
        <w:right w:val="none" w:sz="0" w:space="0" w:color="auto"/>
      </w:divBdr>
    </w:div>
    <w:div w:id="230502872">
      <w:bodyDiv w:val="1"/>
      <w:marLeft w:val="0"/>
      <w:marRight w:val="0"/>
      <w:marTop w:val="0"/>
      <w:marBottom w:val="0"/>
      <w:divBdr>
        <w:top w:val="none" w:sz="0" w:space="0" w:color="auto"/>
        <w:left w:val="none" w:sz="0" w:space="0" w:color="auto"/>
        <w:bottom w:val="none" w:sz="0" w:space="0" w:color="auto"/>
        <w:right w:val="none" w:sz="0" w:space="0" w:color="auto"/>
      </w:divBdr>
    </w:div>
    <w:div w:id="256594296">
      <w:bodyDiv w:val="1"/>
      <w:marLeft w:val="0"/>
      <w:marRight w:val="0"/>
      <w:marTop w:val="0"/>
      <w:marBottom w:val="0"/>
      <w:divBdr>
        <w:top w:val="none" w:sz="0" w:space="0" w:color="auto"/>
        <w:left w:val="none" w:sz="0" w:space="0" w:color="auto"/>
        <w:bottom w:val="none" w:sz="0" w:space="0" w:color="auto"/>
        <w:right w:val="none" w:sz="0" w:space="0" w:color="auto"/>
      </w:divBdr>
    </w:div>
    <w:div w:id="301423669">
      <w:bodyDiv w:val="1"/>
      <w:marLeft w:val="0"/>
      <w:marRight w:val="0"/>
      <w:marTop w:val="0"/>
      <w:marBottom w:val="0"/>
      <w:divBdr>
        <w:top w:val="none" w:sz="0" w:space="0" w:color="auto"/>
        <w:left w:val="none" w:sz="0" w:space="0" w:color="auto"/>
        <w:bottom w:val="none" w:sz="0" w:space="0" w:color="auto"/>
        <w:right w:val="none" w:sz="0" w:space="0" w:color="auto"/>
      </w:divBdr>
    </w:div>
    <w:div w:id="330524690">
      <w:bodyDiv w:val="1"/>
      <w:marLeft w:val="0"/>
      <w:marRight w:val="0"/>
      <w:marTop w:val="0"/>
      <w:marBottom w:val="0"/>
      <w:divBdr>
        <w:top w:val="none" w:sz="0" w:space="0" w:color="auto"/>
        <w:left w:val="none" w:sz="0" w:space="0" w:color="auto"/>
        <w:bottom w:val="none" w:sz="0" w:space="0" w:color="auto"/>
        <w:right w:val="none" w:sz="0" w:space="0" w:color="auto"/>
      </w:divBdr>
    </w:div>
    <w:div w:id="383648373">
      <w:bodyDiv w:val="1"/>
      <w:marLeft w:val="0"/>
      <w:marRight w:val="0"/>
      <w:marTop w:val="0"/>
      <w:marBottom w:val="0"/>
      <w:divBdr>
        <w:top w:val="none" w:sz="0" w:space="0" w:color="auto"/>
        <w:left w:val="none" w:sz="0" w:space="0" w:color="auto"/>
        <w:bottom w:val="none" w:sz="0" w:space="0" w:color="auto"/>
        <w:right w:val="none" w:sz="0" w:space="0" w:color="auto"/>
      </w:divBdr>
    </w:div>
    <w:div w:id="449864055">
      <w:bodyDiv w:val="1"/>
      <w:marLeft w:val="0"/>
      <w:marRight w:val="0"/>
      <w:marTop w:val="0"/>
      <w:marBottom w:val="0"/>
      <w:divBdr>
        <w:top w:val="none" w:sz="0" w:space="0" w:color="auto"/>
        <w:left w:val="none" w:sz="0" w:space="0" w:color="auto"/>
        <w:bottom w:val="none" w:sz="0" w:space="0" w:color="auto"/>
        <w:right w:val="none" w:sz="0" w:space="0" w:color="auto"/>
      </w:divBdr>
    </w:div>
    <w:div w:id="537477759">
      <w:bodyDiv w:val="1"/>
      <w:marLeft w:val="0"/>
      <w:marRight w:val="0"/>
      <w:marTop w:val="0"/>
      <w:marBottom w:val="0"/>
      <w:divBdr>
        <w:top w:val="none" w:sz="0" w:space="0" w:color="auto"/>
        <w:left w:val="none" w:sz="0" w:space="0" w:color="auto"/>
        <w:bottom w:val="none" w:sz="0" w:space="0" w:color="auto"/>
        <w:right w:val="none" w:sz="0" w:space="0" w:color="auto"/>
      </w:divBdr>
    </w:div>
    <w:div w:id="545801418">
      <w:bodyDiv w:val="1"/>
      <w:marLeft w:val="0"/>
      <w:marRight w:val="0"/>
      <w:marTop w:val="0"/>
      <w:marBottom w:val="0"/>
      <w:divBdr>
        <w:top w:val="none" w:sz="0" w:space="0" w:color="auto"/>
        <w:left w:val="none" w:sz="0" w:space="0" w:color="auto"/>
        <w:bottom w:val="none" w:sz="0" w:space="0" w:color="auto"/>
        <w:right w:val="none" w:sz="0" w:space="0" w:color="auto"/>
      </w:divBdr>
    </w:div>
    <w:div w:id="590286156">
      <w:bodyDiv w:val="1"/>
      <w:marLeft w:val="0"/>
      <w:marRight w:val="0"/>
      <w:marTop w:val="0"/>
      <w:marBottom w:val="0"/>
      <w:divBdr>
        <w:top w:val="none" w:sz="0" w:space="0" w:color="auto"/>
        <w:left w:val="none" w:sz="0" w:space="0" w:color="auto"/>
        <w:bottom w:val="none" w:sz="0" w:space="0" w:color="auto"/>
        <w:right w:val="none" w:sz="0" w:space="0" w:color="auto"/>
      </w:divBdr>
    </w:div>
    <w:div w:id="601305059">
      <w:bodyDiv w:val="1"/>
      <w:marLeft w:val="0"/>
      <w:marRight w:val="0"/>
      <w:marTop w:val="0"/>
      <w:marBottom w:val="0"/>
      <w:divBdr>
        <w:top w:val="none" w:sz="0" w:space="0" w:color="auto"/>
        <w:left w:val="none" w:sz="0" w:space="0" w:color="auto"/>
        <w:bottom w:val="none" w:sz="0" w:space="0" w:color="auto"/>
        <w:right w:val="none" w:sz="0" w:space="0" w:color="auto"/>
      </w:divBdr>
    </w:div>
    <w:div w:id="616066265">
      <w:bodyDiv w:val="1"/>
      <w:marLeft w:val="0"/>
      <w:marRight w:val="0"/>
      <w:marTop w:val="0"/>
      <w:marBottom w:val="0"/>
      <w:divBdr>
        <w:top w:val="none" w:sz="0" w:space="0" w:color="auto"/>
        <w:left w:val="none" w:sz="0" w:space="0" w:color="auto"/>
        <w:bottom w:val="none" w:sz="0" w:space="0" w:color="auto"/>
        <w:right w:val="none" w:sz="0" w:space="0" w:color="auto"/>
      </w:divBdr>
    </w:div>
    <w:div w:id="652412536">
      <w:bodyDiv w:val="1"/>
      <w:marLeft w:val="0"/>
      <w:marRight w:val="0"/>
      <w:marTop w:val="0"/>
      <w:marBottom w:val="0"/>
      <w:divBdr>
        <w:top w:val="none" w:sz="0" w:space="0" w:color="auto"/>
        <w:left w:val="none" w:sz="0" w:space="0" w:color="auto"/>
        <w:bottom w:val="none" w:sz="0" w:space="0" w:color="auto"/>
        <w:right w:val="none" w:sz="0" w:space="0" w:color="auto"/>
      </w:divBdr>
    </w:div>
    <w:div w:id="653023130">
      <w:bodyDiv w:val="1"/>
      <w:marLeft w:val="0"/>
      <w:marRight w:val="0"/>
      <w:marTop w:val="0"/>
      <w:marBottom w:val="0"/>
      <w:divBdr>
        <w:top w:val="none" w:sz="0" w:space="0" w:color="auto"/>
        <w:left w:val="none" w:sz="0" w:space="0" w:color="auto"/>
        <w:bottom w:val="none" w:sz="0" w:space="0" w:color="auto"/>
        <w:right w:val="none" w:sz="0" w:space="0" w:color="auto"/>
      </w:divBdr>
    </w:div>
    <w:div w:id="656693490">
      <w:bodyDiv w:val="1"/>
      <w:marLeft w:val="0"/>
      <w:marRight w:val="0"/>
      <w:marTop w:val="0"/>
      <w:marBottom w:val="0"/>
      <w:divBdr>
        <w:top w:val="none" w:sz="0" w:space="0" w:color="auto"/>
        <w:left w:val="none" w:sz="0" w:space="0" w:color="auto"/>
        <w:bottom w:val="none" w:sz="0" w:space="0" w:color="auto"/>
        <w:right w:val="none" w:sz="0" w:space="0" w:color="auto"/>
      </w:divBdr>
    </w:div>
    <w:div w:id="682244881">
      <w:bodyDiv w:val="1"/>
      <w:marLeft w:val="0"/>
      <w:marRight w:val="0"/>
      <w:marTop w:val="0"/>
      <w:marBottom w:val="0"/>
      <w:divBdr>
        <w:top w:val="none" w:sz="0" w:space="0" w:color="auto"/>
        <w:left w:val="none" w:sz="0" w:space="0" w:color="auto"/>
        <w:bottom w:val="none" w:sz="0" w:space="0" w:color="auto"/>
        <w:right w:val="none" w:sz="0" w:space="0" w:color="auto"/>
      </w:divBdr>
    </w:div>
    <w:div w:id="713625260">
      <w:bodyDiv w:val="1"/>
      <w:marLeft w:val="0"/>
      <w:marRight w:val="0"/>
      <w:marTop w:val="0"/>
      <w:marBottom w:val="0"/>
      <w:divBdr>
        <w:top w:val="none" w:sz="0" w:space="0" w:color="auto"/>
        <w:left w:val="none" w:sz="0" w:space="0" w:color="auto"/>
        <w:bottom w:val="none" w:sz="0" w:space="0" w:color="auto"/>
        <w:right w:val="none" w:sz="0" w:space="0" w:color="auto"/>
      </w:divBdr>
    </w:div>
    <w:div w:id="738216368">
      <w:bodyDiv w:val="1"/>
      <w:marLeft w:val="0"/>
      <w:marRight w:val="0"/>
      <w:marTop w:val="0"/>
      <w:marBottom w:val="0"/>
      <w:divBdr>
        <w:top w:val="none" w:sz="0" w:space="0" w:color="auto"/>
        <w:left w:val="none" w:sz="0" w:space="0" w:color="auto"/>
        <w:bottom w:val="none" w:sz="0" w:space="0" w:color="auto"/>
        <w:right w:val="none" w:sz="0" w:space="0" w:color="auto"/>
      </w:divBdr>
    </w:div>
    <w:div w:id="779959117">
      <w:bodyDiv w:val="1"/>
      <w:marLeft w:val="0"/>
      <w:marRight w:val="0"/>
      <w:marTop w:val="0"/>
      <w:marBottom w:val="0"/>
      <w:divBdr>
        <w:top w:val="none" w:sz="0" w:space="0" w:color="auto"/>
        <w:left w:val="none" w:sz="0" w:space="0" w:color="auto"/>
        <w:bottom w:val="none" w:sz="0" w:space="0" w:color="auto"/>
        <w:right w:val="none" w:sz="0" w:space="0" w:color="auto"/>
      </w:divBdr>
    </w:div>
    <w:div w:id="800540404">
      <w:bodyDiv w:val="1"/>
      <w:marLeft w:val="0"/>
      <w:marRight w:val="0"/>
      <w:marTop w:val="0"/>
      <w:marBottom w:val="0"/>
      <w:divBdr>
        <w:top w:val="none" w:sz="0" w:space="0" w:color="auto"/>
        <w:left w:val="none" w:sz="0" w:space="0" w:color="auto"/>
        <w:bottom w:val="none" w:sz="0" w:space="0" w:color="auto"/>
        <w:right w:val="none" w:sz="0" w:space="0" w:color="auto"/>
      </w:divBdr>
    </w:div>
    <w:div w:id="854224309">
      <w:bodyDiv w:val="1"/>
      <w:marLeft w:val="0"/>
      <w:marRight w:val="0"/>
      <w:marTop w:val="0"/>
      <w:marBottom w:val="0"/>
      <w:divBdr>
        <w:top w:val="none" w:sz="0" w:space="0" w:color="auto"/>
        <w:left w:val="none" w:sz="0" w:space="0" w:color="auto"/>
        <w:bottom w:val="none" w:sz="0" w:space="0" w:color="auto"/>
        <w:right w:val="none" w:sz="0" w:space="0" w:color="auto"/>
      </w:divBdr>
    </w:div>
    <w:div w:id="856769056">
      <w:bodyDiv w:val="1"/>
      <w:marLeft w:val="0"/>
      <w:marRight w:val="0"/>
      <w:marTop w:val="0"/>
      <w:marBottom w:val="0"/>
      <w:divBdr>
        <w:top w:val="none" w:sz="0" w:space="0" w:color="auto"/>
        <w:left w:val="none" w:sz="0" w:space="0" w:color="auto"/>
        <w:bottom w:val="none" w:sz="0" w:space="0" w:color="auto"/>
        <w:right w:val="none" w:sz="0" w:space="0" w:color="auto"/>
      </w:divBdr>
    </w:div>
    <w:div w:id="941693684">
      <w:bodyDiv w:val="1"/>
      <w:marLeft w:val="0"/>
      <w:marRight w:val="0"/>
      <w:marTop w:val="0"/>
      <w:marBottom w:val="0"/>
      <w:divBdr>
        <w:top w:val="none" w:sz="0" w:space="0" w:color="auto"/>
        <w:left w:val="none" w:sz="0" w:space="0" w:color="auto"/>
        <w:bottom w:val="none" w:sz="0" w:space="0" w:color="auto"/>
        <w:right w:val="none" w:sz="0" w:space="0" w:color="auto"/>
      </w:divBdr>
    </w:div>
    <w:div w:id="976959550">
      <w:bodyDiv w:val="1"/>
      <w:marLeft w:val="0"/>
      <w:marRight w:val="0"/>
      <w:marTop w:val="0"/>
      <w:marBottom w:val="0"/>
      <w:divBdr>
        <w:top w:val="none" w:sz="0" w:space="0" w:color="auto"/>
        <w:left w:val="none" w:sz="0" w:space="0" w:color="auto"/>
        <w:bottom w:val="none" w:sz="0" w:space="0" w:color="auto"/>
        <w:right w:val="none" w:sz="0" w:space="0" w:color="auto"/>
      </w:divBdr>
    </w:div>
    <w:div w:id="1004165608">
      <w:bodyDiv w:val="1"/>
      <w:marLeft w:val="0"/>
      <w:marRight w:val="0"/>
      <w:marTop w:val="0"/>
      <w:marBottom w:val="0"/>
      <w:divBdr>
        <w:top w:val="none" w:sz="0" w:space="0" w:color="auto"/>
        <w:left w:val="none" w:sz="0" w:space="0" w:color="auto"/>
        <w:bottom w:val="none" w:sz="0" w:space="0" w:color="auto"/>
        <w:right w:val="none" w:sz="0" w:space="0" w:color="auto"/>
      </w:divBdr>
    </w:div>
    <w:div w:id="1015376092">
      <w:bodyDiv w:val="1"/>
      <w:marLeft w:val="0"/>
      <w:marRight w:val="0"/>
      <w:marTop w:val="0"/>
      <w:marBottom w:val="0"/>
      <w:divBdr>
        <w:top w:val="none" w:sz="0" w:space="0" w:color="auto"/>
        <w:left w:val="none" w:sz="0" w:space="0" w:color="auto"/>
        <w:bottom w:val="none" w:sz="0" w:space="0" w:color="auto"/>
        <w:right w:val="none" w:sz="0" w:space="0" w:color="auto"/>
      </w:divBdr>
    </w:div>
    <w:div w:id="1022707828">
      <w:bodyDiv w:val="1"/>
      <w:marLeft w:val="0"/>
      <w:marRight w:val="0"/>
      <w:marTop w:val="0"/>
      <w:marBottom w:val="0"/>
      <w:divBdr>
        <w:top w:val="none" w:sz="0" w:space="0" w:color="auto"/>
        <w:left w:val="none" w:sz="0" w:space="0" w:color="auto"/>
        <w:bottom w:val="none" w:sz="0" w:space="0" w:color="auto"/>
        <w:right w:val="none" w:sz="0" w:space="0" w:color="auto"/>
      </w:divBdr>
    </w:div>
    <w:div w:id="1023556048">
      <w:bodyDiv w:val="1"/>
      <w:marLeft w:val="0"/>
      <w:marRight w:val="0"/>
      <w:marTop w:val="0"/>
      <w:marBottom w:val="0"/>
      <w:divBdr>
        <w:top w:val="none" w:sz="0" w:space="0" w:color="auto"/>
        <w:left w:val="none" w:sz="0" w:space="0" w:color="auto"/>
        <w:bottom w:val="none" w:sz="0" w:space="0" w:color="auto"/>
        <w:right w:val="none" w:sz="0" w:space="0" w:color="auto"/>
      </w:divBdr>
    </w:div>
    <w:div w:id="1036657758">
      <w:bodyDiv w:val="1"/>
      <w:marLeft w:val="0"/>
      <w:marRight w:val="0"/>
      <w:marTop w:val="0"/>
      <w:marBottom w:val="0"/>
      <w:divBdr>
        <w:top w:val="none" w:sz="0" w:space="0" w:color="auto"/>
        <w:left w:val="none" w:sz="0" w:space="0" w:color="auto"/>
        <w:bottom w:val="none" w:sz="0" w:space="0" w:color="auto"/>
        <w:right w:val="none" w:sz="0" w:space="0" w:color="auto"/>
      </w:divBdr>
    </w:div>
    <w:div w:id="1128625353">
      <w:bodyDiv w:val="1"/>
      <w:marLeft w:val="0"/>
      <w:marRight w:val="0"/>
      <w:marTop w:val="0"/>
      <w:marBottom w:val="0"/>
      <w:divBdr>
        <w:top w:val="none" w:sz="0" w:space="0" w:color="auto"/>
        <w:left w:val="none" w:sz="0" w:space="0" w:color="auto"/>
        <w:bottom w:val="none" w:sz="0" w:space="0" w:color="auto"/>
        <w:right w:val="none" w:sz="0" w:space="0" w:color="auto"/>
      </w:divBdr>
    </w:div>
    <w:div w:id="1161389921">
      <w:bodyDiv w:val="1"/>
      <w:marLeft w:val="0"/>
      <w:marRight w:val="0"/>
      <w:marTop w:val="0"/>
      <w:marBottom w:val="0"/>
      <w:divBdr>
        <w:top w:val="none" w:sz="0" w:space="0" w:color="auto"/>
        <w:left w:val="none" w:sz="0" w:space="0" w:color="auto"/>
        <w:bottom w:val="none" w:sz="0" w:space="0" w:color="auto"/>
        <w:right w:val="none" w:sz="0" w:space="0" w:color="auto"/>
      </w:divBdr>
    </w:div>
    <w:div w:id="1161888756">
      <w:bodyDiv w:val="1"/>
      <w:marLeft w:val="0"/>
      <w:marRight w:val="0"/>
      <w:marTop w:val="0"/>
      <w:marBottom w:val="0"/>
      <w:divBdr>
        <w:top w:val="none" w:sz="0" w:space="0" w:color="auto"/>
        <w:left w:val="none" w:sz="0" w:space="0" w:color="auto"/>
        <w:bottom w:val="none" w:sz="0" w:space="0" w:color="auto"/>
        <w:right w:val="none" w:sz="0" w:space="0" w:color="auto"/>
      </w:divBdr>
    </w:div>
    <w:div w:id="1164860044">
      <w:bodyDiv w:val="1"/>
      <w:marLeft w:val="0"/>
      <w:marRight w:val="0"/>
      <w:marTop w:val="0"/>
      <w:marBottom w:val="0"/>
      <w:divBdr>
        <w:top w:val="none" w:sz="0" w:space="0" w:color="auto"/>
        <w:left w:val="none" w:sz="0" w:space="0" w:color="auto"/>
        <w:bottom w:val="none" w:sz="0" w:space="0" w:color="auto"/>
        <w:right w:val="none" w:sz="0" w:space="0" w:color="auto"/>
      </w:divBdr>
    </w:div>
    <w:div w:id="1244753673">
      <w:bodyDiv w:val="1"/>
      <w:marLeft w:val="0"/>
      <w:marRight w:val="0"/>
      <w:marTop w:val="0"/>
      <w:marBottom w:val="0"/>
      <w:divBdr>
        <w:top w:val="none" w:sz="0" w:space="0" w:color="auto"/>
        <w:left w:val="none" w:sz="0" w:space="0" w:color="auto"/>
        <w:bottom w:val="none" w:sz="0" w:space="0" w:color="auto"/>
        <w:right w:val="none" w:sz="0" w:space="0" w:color="auto"/>
      </w:divBdr>
    </w:div>
    <w:div w:id="1319572916">
      <w:bodyDiv w:val="1"/>
      <w:marLeft w:val="0"/>
      <w:marRight w:val="0"/>
      <w:marTop w:val="0"/>
      <w:marBottom w:val="0"/>
      <w:divBdr>
        <w:top w:val="none" w:sz="0" w:space="0" w:color="auto"/>
        <w:left w:val="none" w:sz="0" w:space="0" w:color="auto"/>
        <w:bottom w:val="none" w:sz="0" w:space="0" w:color="auto"/>
        <w:right w:val="none" w:sz="0" w:space="0" w:color="auto"/>
      </w:divBdr>
    </w:div>
    <w:div w:id="1322386540">
      <w:bodyDiv w:val="1"/>
      <w:marLeft w:val="0"/>
      <w:marRight w:val="0"/>
      <w:marTop w:val="0"/>
      <w:marBottom w:val="0"/>
      <w:divBdr>
        <w:top w:val="none" w:sz="0" w:space="0" w:color="auto"/>
        <w:left w:val="none" w:sz="0" w:space="0" w:color="auto"/>
        <w:bottom w:val="none" w:sz="0" w:space="0" w:color="auto"/>
        <w:right w:val="none" w:sz="0" w:space="0" w:color="auto"/>
      </w:divBdr>
    </w:div>
    <w:div w:id="1387795173">
      <w:bodyDiv w:val="1"/>
      <w:marLeft w:val="0"/>
      <w:marRight w:val="0"/>
      <w:marTop w:val="0"/>
      <w:marBottom w:val="0"/>
      <w:divBdr>
        <w:top w:val="none" w:sz="0" w:space="0" w:color="auto"/>
        <w:left w:val="none" w:sz="0" w:space="0" w:color="auto"/>
        <w:bottom w:val="none" w:sz="0" w:space="0" w:color="auto"/>
        <w:right w:val="none" w:sz="0" w:space="0" w:color="auto"/>
      </w:divBdr>
    </w:div>
    <w:div w:id="1412583161">
      <w:bodyDiv w:val="1"/>
      <w:marLeft w:val="0"/>
      <w:marRight w:val="0"/>
      <w:marTop w:val="0"/>
      <w:marBottom w:val="0"/>
      <w:divBdr>
        <w:top w:val="none" w:sz="0" w:space="0" w:color="auto"/>
        <w:left w:val="none" w:sz="0" w:space="0" w:color="auto"/>
        <w:bottom w:val="none" w:sz="0" w:space="0" w:color="auto"/>
        <w:right w:val="none" w:sz="0" w:space="0" w:color="auto"/>
      </w:divBdr>
    </w:div>
    <w:div w:id="1435204153">
      <w:bodyDiv w:val="1"/>
      <w:marLeft w:val="0"/>
      <w:marRight w:val="0"/>
      <w:marTop w:val="0"/>
      <w:marBottom w:val="0"/>
      <w:divBdr>
        <w:top w:val="none" w:sz="0" w:space="0" w:color="auto"/>
        <w:left w:val="none" w:sz="0" w:space="0" w:color="auto"/>
        <w:bottom w:val="none" w:sz="0" w:space="0" w:color="auto"/>
        <w:right w:val="none" w:sz="0" w:space="0" w:color="auto"/>
      </w:divBdr>
    </w:div>
    <w:div w:id="1435325341">
      <w:bodyDiv w:val="1"/>
      <w:marLeft w:val="0"/>
      <w:marRight w:val="0"/>
      <w:marTop w:val="0"/>
      <w:marBottom w:val="0"/>
      <w:divBdr>
        <w:top w:val="none" w:sz="0" w:space="0" w:color="auto"/>
        <w:left w:val="none" w:sz="0" w:space="0" w:color="auto"/>
        <w:bottom w:val="none" w:sz="0" w:space="0" w:color="auto"/>
        <w:right w:val="none" w:sz="0" w:space="0" w:color="auto"/>
      </w:divBdr>
    </w:div>
    <w:div w:id="1459255635">
      <w:bodyDiv w:val="1"/>
      <w:marLeft w:val="0"/>
      <w:marRight w:val="0"/>
      <w:marTop w:val="0"/>
      <w:marBottom w:val="0"/>
      <w:divBdr>
        <w:top w:val="none" w:sz="0" w:space="0" w:color="auto"/>
        <w:left w:val="none" w:sz="0" w:space="0" w:color="auto"/>
        <w:bottom w:val="none" w:sz="0" w:space="0" w:color="auto"/>
        <w:right w:val="none" w:sz="0" w:space="0" w:color="auto"/>
      </w:divBdr>
    </w:div>
    <w:div w:id="1476290395">
      <w:bodyDiv w:val="1"/>
      <w:marLeft w:val="0"/>
      <w:marRight w:val="0"/>
      <w:marTop w:val="0"/>
      <w:marBottom w:val="0"/>
      <w:divBdr>
        <w:top w:val="none" w:sz="0" w:space="0" w:color="auto"/>
        <w:left w:val="none" w:sz="0" w:space="0" w:color="auto"/>
        <w:bottom w:val="none" w:sz="0" w:space="0" w:color="auto"/>
        <w:right w:val="none" w:sz="0" w:space="0" w:color="auto"/>
      </w:divBdr>
    </w:div>
    <w:div w:id="1478185022">
      <w:bodyDiv w:val="1"/>
      <w:marLeft w:val="0"/>
      <w:marRight w:val="0"/>
      <w:marTop w:val="0"/>
      <w:marBottom w:val="0"/>
      <w:divBdr>
        <w:top w:val="none" w:sz="0" w:space="0" w:color="auto"/>
        <w:left w:val="none" w:sz="0" w:space="0" w:color="auto"/>
        <w:bottom w:val="none" w:sz="0" w:space="0" w:color="auto"/>
        <w:right w:val="none" w:sz="0" w:space="0" w:color="auto"/>
      </w:divBdr>
    </w:div>
    <w:div w:id="1490711526">
      <w:bodyDiv w:val="1"/>
      <w:marLeft w:val="0"/>
      <w:marRight w:val="0"/>
      <w:marTop w:val="0"/>
      <w:marBottom w:val="0"/>
      <w:divBdr>
        <w:top w:val="none" w:sz="0" w:space="0" w:color="auto"/>
        <w:left w:val="none" w:sz="0" w:space="0" w:color="auto"/>
        <w:bottom w:val="none" w:sz="0" w:space="0" w:color="auto"/>
        <w:right w:val="none" w:sz="0" w:space="0" w:color="auto"/>
      </w:divBdr>
    </w:div>
    <w:div w:id="1565723296">
      <w:bodyDiv w:val="1"/>
      <w:marLeft w:val="0"/>
      <w:marRight w:val="0"/>
      <w:marTop w:val="0"/>
      <w:marBottom w:val="0"/>
      <w:divBdr>
        <w:top w:val="none" w:sz="0" w:space="0" w:color="auto"/>
        <w:left w:val="none" w:sz="0" w:space="0" w:color="auto"/>
        <w:bottom w:val="none" w:sz="0" w:space="0" w:color="auto"/>
        <w:right w:val="none" w:sz="0" w:space="0" w:color="auto"/>
      </w:divBdr>
    </w:div>
    <w:div w:id="1568298738">
      <w:bodyDiv w:val="1"/>
      <w:marLeft w:val="0"/>
      <w:marRight w:val="0"/>
      <w:marTop w:val="0"/>
      <w:marBottom w:val="0"/>
      <w:divBdr>
        <w:top w:val="none" w:sz="0" w:space="0" w:color="auto"/>
        <w:left w:val="none" w:sz="0" w:space="0" w:color="auto"/>
        <w:bottom w:val="none" w:sz="0" w:space="0" w:color="auto"/>
        <w:right w:val="none" w:sz="0" w:space="0" w:color="auto"/>
      </w:divBdr>
    </w:div>
    <w:div w:id="1579096885">
      <w:bodyDiv w:val="1"/>
      <w:marLeft w:val="0"/>
      <w:marRight w:val="0"/>
      <w:marTop w:val="0"/>
      <w:marBottom w:val="0"/>
      <w:divBdr>
        <w:top w:val="none" w:sz="0" w:space="0" w:color="auto"/>
        <w:left w:val="none" w:sz="0" w:space="0" w:color="auto"/>
        <w:bottom w:val="none" w:sz="0" w:space="0" w:color="auto"/>
        <w:right w:val="none" w:sz="0" w:space="0" w:color="auto"/>
      </w:divBdr>
    </w:div>
    <w:div w:id="1605528907">
      <w:bodyDiv w:val="1"/>
      <w:marLeft w:val="0"/>
      <w:marRight w:val="0"/>
      <w:marTop w:val="0"/>
      <w:marBottom w:val="0"/>
      <w:divBdr>
        <w:top w:val="none" w:sz="0" w:space="0" w:color="auto"/>
        <w:left w:val="none" w:sz="0" w:space="0" w:color="auto"/>
        <w:bottom w:val="none" w:sz="0" w:space="0" w:color="auto"/>
        <w:right w:val="none" w:sz="0" w:space="0" w:color="auto"/>
      </w:divBdr>
    </w:div>
    <w:div w:id="1625041362">
      <w:bodyDiv w:val="1"/>
      <w:marLeft w:val="0"/>
      <w:marRight w:val="0"/>
      <w:marTop w:val="0"/>
      <w:marBottom w:val="0"/>
      <w:divBdr>
        <w:top w:val="none" w:sz="0" w:space="0" w:color="auto"/>
        <w:left w:val="none" w:sz="0" w:space="0" w:color="auto"/>
        <w:bottom w:val="none" w:sz="0" w:space="0" w:color="auto"/>
        <w:right w:val="none" w:sz="0" w:space="0" w:color="auto"/>
      </w:divBdr>
    </w:div>
    <w:div w:id="1628274675">
      <w:bodyDiv w:val="1"/>
      <w:marLeft w:val="0"/>
      <w:marRight w:val="0"/>
      <w:marTop w:val="0"/>
      <w:marBottom w:val="0"/>
      <w:divBdr>
        <w:top w:val="none" w:sz="0" w:space="0" w:color="auto"/>
        <w:left w:val="none" w:sz="0" w:space="0" w:color="auto"/>
        <w:bottom w:val="none" w:sz="0" w:space="0" w:color="auto"/>
        <w:right w:val="none" w:sz="0" w:space="0" w:color="auto"/>
      </w:divBdr>
    </w:div>
    <w:div w:id="1681543202">
      <w:bodyDiv w:val="1"/>
      <w:marLeft w:val="0"/>
      <w:marRight w:val="0"/>
      <w:marTop w:val="0"/>
      <w:marBottom w:val="0"/>
      <w:divBdr>
        <w:top w:val="none" w:sz="0" w:space="0" w:color="auto"/>
        <w:left w:val="none" w:sz="0" w:space="0" w:color="auto"/>
        <w:bottom w:val="none" w:sz="0" w:space="0" w:color="auto"/>
        <w:right w:val="none" w:sz="0" w:space="0" w:color="auto"/>
      </w:divBdr>
    </w:div>
    <w:div w:id="1682051320">
      <w:bodyDiv w:val="1"/>
      <w:marLeft w:val="0"/>
      <w:marRight w:val="0"/>
      <w:marTop w:val="0"/>
      <w:marBottom w:val="0"/>
      <w:divBdr>
        <w:top w:val="none" w:sz="0" w:space="0" w:color="auto"/>
        <w:left w:val="none" w:sz="0" w:space="0" w:color="auto"/>
        <w:bottom w:val="none" w:sz="0" w:space="0" w:color="auto"/>
        <w:right w:val="none" w:sz="0" w:space="0" w:color="auto"/>
      </w:divBdr>
    </w:div>
    <w:div w:id="1714189821">
      <w:bodyDiv w:val="1"/>
      <w:marLeft w:val="0"/>
      <w:marRight w:val="0"/>
      <w:marTop w:val="0"/>
      <w:marBottom w:val="0"/>
      <w:divBdr>
        <w:top w:val="none" w:sz="0" w:space="0" w:color="auto"/>
        <w:left w:val="none" w:sz="0" w:space="0" w:color="auto"/>
        <w:bottom w:val="none" w:sz="0" w:space="0" w:color="auto"/>
        <w:right w:val="none" w:sz="0" w:space="0" w:color="auto"/>
      </w:divBdr>
    </w:div>
    <w:div w:id="1773428996">
      <w:bodyDiv w:val="1"/>
      <w:marLeft w:val="0"/>
      <w:marRight w:val="0"/>
      <w:marTop w:val="0"/>
      <w:marBottom w:val="0"/>
      <w:divBdr>
        <w:top w:val="none" w:sz="0" w:space="0" w:color="auto"/>
        <w:left w:val="none" w:sz="0" w:space="0" w:color="auto"/>
        <w:bottom w:val="none" w:sz="0" w:space="0" w:color="auto"/>
        <w:right w:val="none" w:sz="0" w:space="0" w:color="auto"/>
      </w:divBdr>
    </w:div>
    <w:div w:id="1785421277">
      <w:bodyDiv w:val="1"/>
      <w:marLeft w:val="0"/>
      <w:marRight w:val="0"/>
      <w:marTop w:val="0"/>
      <w:marBottom w:val="0"/>
      <w:divBdr>
        <w:top w:val="none" w:sz="0" w:space="0" w:color="auto"/>
        <w:left w:val="none" w:sz="0" w:space="0" w:color="auto"/>
        <w:bottom w:val="none" w:sz="0" w:space="0" w:color="auto"/>
        <w:right w:val="none" w:sz="0" w:space="0" w:color="auto"/>
      </w:divBdr>
    </w:div>
    <w:div w:id="1793136590">
      <w:bodyDiv w:val="1"/>
      <w:marLeft w:val="0"/>
      <w:marRight w:val="0"/>
      <w:marTop w:val="0"/>
      <w:marBottom w:val="0"/>
      <w:divBdr>
        <w:top w:val="none" w:sz="0" w:space="0" w:color="auto"/>
        <w:left w:val="none" w:sz="0" w:space="0" w:color="auto"/>
        <w:bottom w:val="none" w:sz="0" w:space="0" w:color="auto"/>
        <w:right w:val="none" w:sz="0" w:space="0" w:color="auto"/>
      </w:divBdr>
    </w:div>
    <w:div w:id="1797680467">
      <w:bodyDiv w:val="1"/>
      <w:marLeft w:val="0"/>
      <w:marRight w:val="0"/>
      <w:marTop w:val="0"/>
      <w:marBottom w:val="0"/>
      <w:divBdr>
        <w:top w:val="none" w:sz="0" w:space="0" w:color="auto"/>
        <w:left w:val="none" w:sz="0" w:space="0" w:color="auto"/>
        <w:bottom w:val="none" w:sz="0" w:space="0" w:color="auto"/>
        <w:right w:val="none" w:sz="0" w:space="0" w:color="auto"/>
      </w:divBdr>
    </w:div>
    <w:div w:id="1840004881">
      <w:bodyDiv w:val="1"/>
      <w:marLeft w:val="0"/>
      <w:marRight w:val="0"/>
      <w:marTop w:val="0"/>
      <w:marBottom w:val="0"/>
      <w:divBdr>
        <w:top w:val="none" w:sz="0" w:space="0" w:color="auto"/>
        <w:left w:val="none" w:sz="0" w:space="0" w:color="auto"/>
        <w:bottom w:val="none" w:sz="0" w:space="0" w:color="auto"/>
        <w:right w:val="none" w:sz="0" w:space="0" w:color="auto"/>
      </w:divBdr>
    </w:div>
    <w:div w:id="1896433417">
      <w:bodyDiv w:val="1"/>
      <w:marLeft w:val="0"/>
      <w:marRight w:val="0"/>
      <w:marTop w:val="0"/>
      <w:marBottom w:val="0"/>
      <w:divBdr>
        <w:top w:val="none" w:sz="0" w:space="0" w:color="auto"/>
        <w:left w:val="none" w:sz="0" w:space="0" w:color="auto"/>
        <w:bottom w:val="none" w:sz="0" w:space="0" w:color="auto"/>
        <w:right w:val="none" w:sz="0" w:space="0" w:color="auto"/>
      </w:divBdr>
    </w:div>
    <w:div w:id="1924798952">
      <w:bodyDiv w:val="1"/>
      <w:marLeft w:val="0"/>
      <w:marRight w:val="0"/>
      <w:marTop w:val="0"/>
      <w:marBottom w:val="0"/>
      <w:divBdr>
        <w:top w:val="none" w:sz="0" w:space="0" w:color="auto"/>
        <w:left w:val="none" w:sz="0" w:space="0" w:color="auto"/>
        <w:bottom w:val="none" w:sz="0" w:space="0" w:color="auto"/>
        <w:right w:val="none" w:sz="0" w:space="0" w:color="auto"/>
      </w:divBdr>
    </w:div>
    <w:div w:id="2062821931">
      <w:bodyDiv w:val="1"/>
      <w:marLeft w:val="0"/>
      <w:marRight w:val="0"/>
      <w:marTop w:val="0"/>
      <w:marBottom w:val="0"/>
      <w:divBdr>
        <w:top w:val="none" w:sz="0" w:space="0" w:color="auto"/>
        <w:left w:val="none" w:sz="0" w:space="0" w:color="auto"/>
        <w:bottom w:val="none" w:sz="0" w:space="0" w:color="auto"/>
        <w:right w:val="none" w:sz="0" w:space="0" w:color="auto"/>
      </w:divBdr>
    </w:div>
    <w:div w:id="2102027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researchgate.net/publication/333618625_Bangla_Handwritten_Character_Recognition_using_Convolutional_Neural_Network_with_Data_Augmentation" TargetMode="External"/><Relationship Id="rId39" Type="http://schemas.openxmlformats.org/officeDocument/2006/relationships/hyperlink" Target="https://www.mdpi.com/2076-3417/11/15/6845" TargetMode="External"/><Relationship Id="rId21" Type="http://schemas.openxmlformats.org/officeDocument/2006/relationships/image" Target="media/image12.png"/><Relationship Id="rId34" Type="http://schemas.openxmlformats.org/officeDocument/2006/relationships/hyperlink" Target="https://www.researchgate.net/publication/372337900_Handwritten_Bengali_Alphabets_Compound_Characters_and_Numerals_Recognition_Using_CNN-based_Approach" TargetMode="External"/><Relationship Id="rId42" Type="http://schemas.openxmlformats.org/officeDocument/2006/relationships/hyperlink" Target="https://www.researchgate.net/publication/350489483_Bangla_Handwritten_Character_Recognition_Using_Extended_Convolutional_Neural_Network" TargetMode="External"/><Relationship Id="rId47" Type="http://schemas.openxmlformats.org/officeDocument/2006/relationships/hyperlink" Target="https://ieeexplore.ieee.org/document/8554900" TargetMode="External"/><Relationship Id="rId50" Type="http://schemas.openxmlformats.org/officeDocument/2006/relationships/hyperlink" Target="https://ieeexplore.ieee.org/document/90688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sciencedirect.com/science/article/pii/S1319157821000392"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air.unimi.it/bitstream/2434/937745/2/J23_RATNet_PostPrint.pdf" TargetMode="External"/><Relationship Id="rId37" Type="http://schemas.openxmlformats.org/officeDocument/2006/relationships/hyperlink" Target="https://ieeexplore.ieee.org/document/9068817" TargetMode="External"/><Relationship Id="rId40" Type="http://schemas.openxmlformats.org/officeDocument/2006/relationships/hyperlink" Target="https://ieeexplore.ieee.org/document/9431799" TargetMode="External"/><Relationship Id="rId45" Type="http://schemas.openxmlformats.org/officeDocument/2006/relationships/hyperlink" Target="https://ieeexplore.ieee.org/document/867925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beei.org/index.php/EEI/article/view/2234/1837" TargetMode="External"/><Relationship Id="rId36" Type="http://schemas.openxmlformats.org/officeDocument/2006/relationships/hyperlink" Target="https://www.sciencedirect.com/science/article/pii/S1877050918321355" TargetMode="External"/><Relationship Id="rId49" Type="http://schemas.openxmlformats.org/officeDocument/2006/relationships/hyperlink" Target="https://www.sciencedirect.com/science/article/pii/S1877050918321355"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ieeexplore.ieee.org/document/8679258" TargetMode="External"/><Relationship Id="rId44" Type="http://schemas.openxmlformats.org/officeDocument/2006/relationships/hyperlink" Target="https://www.sciencedirect.com/science/article/pii/S131915782100039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researchgate.net/publication/350489483_Bangla_Handwritten_Character_Recognition_Using_Extended_Convolutional_Neural_Network" TargetMode="External"/><Relationship Id="rId30" Type="http://schemas.openxmlformats.org/officeDocument/2006/relationships/hyperlink" Target="https://ieeexplore.ieee.org/abstract/document/10054708" TargetMode="External"/><Relationship Id="rId35" Type="http://schemas.openxmlformats.org/officeDocument/2006/relationships/hyperlink" Target="https://ieeexplore.ieee.org/document/9333472?fbclid=IwAR16pBGwQPdsIDa91VUuT81CBBu0VBp-UzQ-QzSyyCZ0JOeOfbQLf7aT144" TargetMode="External"/><Relationship Id="rId43" Type="http://schemas.openxmlformats.org/officeDocument/2006/relationships/hyperlink" Target="https://www.beei.org/index.php/EEI/article/view/2234/1837" TargetMode="External"/><Relationship Id="rId48" Type="http://schemas.openxmlformats.org/officeDocument/2006/relationships/hyperlink" Target="https://www.researchgate.net/publication/372337900_Handwritten_Bengali_Alphabets_Compound_Characters_and_Numerals_Recognition_Using_CNN-based_Approac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eeexplore.ieee.org/document/8554900" TargetMode="External"/><Relationship Id="rId38" Type="http://schemas.openxmlformats.org/officeDocument/2006/relationships/hyperlink" Target="https://link.springer.com/chapter/10.1007/978-981-19-2347-0_56" TargetMode="External"/><Relationship Id="rId46" Type="http://schemas.openxmlformats.org/officeDocument/2006/relationships/hyperlink" Target="https://air.unimi.it/bitstream/2434/937745/2/J23_RATNet_PostPrint.pdf" TargetMode="External"/><Relationship Id="rId20" Type="http://schemas.openxmlformats.org/officeDocument/2006/relationships/image" Target="media/image11.png"/><Relationship Id="rId41" Type="http://schemas.openxmlformats.org/officeDocument/2006/relationships/hyperlink" Target="https://www.researchgate.net/publication/333618625_Bangla_Handwritten_Character_Recognition_using_Convolutional_Neural_Network_with_Data_Augment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763-89AB-8747-8872-0BC8100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110</TotalTime>
  <Pages>64</Pages>
  <Words>17521</Words>
  <Characters>99873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reaz mh</cp:lastModifiedBy>
  <cp:revision>6</cp:revision>
  <cp:lastPrinted>2024-01-31T17:53:00Z</cp:lastPrinted>
  <dcterms:created xsi:type="dcterms:W3CDTF">2024-01-31T18:07:00Z</dcterms:created>
  <dcterms:modified xsi:type="dcterms:W3CDTF">2024-02-01T02:44:00Z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