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F7D7" w14:textId="3C7A792E" w:rsidR="00506B1E" w:rsidRPr="00506B1E" w:rsidRDefault="00506B1E" w:rsidP="00B66DF9">
      <w:pPr>
        <w:jc w:val="center"/>
        <w:rPr>
          <w:rFonts w:ascii="Georgia" w:hAnsi="Georgia"/>
          <w:b/>
          <w:bCs/>
          <w:sz w:val="40"/>
          <w:szCs w:val="40"/>
        </w:rPr>
      </w:pPr>
      <w:r w:rsidRPr="00506B1E">
        <w:rPr>
          <w:rFonts w:ascii="Georgia" w:hAnsi="Georgia"/>
          <w:b/>
          <w:bCs/>
          <w:sz w:val="40"/>
          <w:szCs w:val="40"/>
        </w:rPr>
        <w:t>Chapter 01</w:t>
      </w:r>
    </w:p>
    <w:p w14:paraId="09BDC958" w14:textId="31FFC5FB" w:rsidR="00A92CFC" w:rsidRPr="00B269EC" w:rsidRDefault="00A92CFC">
      <w:pPr>
        <w:rPr>
          <w:rFonts w:ascii="Georgia" w:hAnsi="Georgia"/>
        </w:rPr>
      </w:pPr>
      <w:r w:rsidRPr="00096C9D">
        <w:rPr>
          <w:rFonts w:ascii="Georgia" w:hAnsi="Georgia"/>
          <w:highlight w:val="yellow"/>
        </w:rPr>
        <w:t>Basic Definitions</w:t>
      </w:r>
    </w:p>
    <w:p w14:paraId="3D1D89D9" w14:textId="2CC3F2F8" w:rsidR="00A92CFC" w:rsidRPr="00B269EC" w:rsidRDefault="00A92CFC" w:rsidP="00A92CFC">
      <w:pPr>
        <w:pStyle w:val="ListParagraph"/>
        <w:numPr>
          <w:ilvl w:val="0"/>
          <w:numId w:val="1"/>
        </w:numPr>
        <w:rPr>
          <w:rFonts w:ascii="Georgia" w:hAnsi="Georgia"/>
        </w:rPr>
      </w:pPr>
      <w:r w:rsidRPr="00B269EC">
        <w:rPr>
          <w:rFonts w:ascii="Georgia" w:hAnsi="Georgia"/>
        </w:rPr>
        <w:t>Data</w:t>
      </w:r>
    </w:p>
    <w:p w14:paraId="744CE610" w14:textId="6C8C360E" w:rsidR="00A92CFC" w:rsidRPr="00B269EC" w:rsidRDefault="00A92CFC" w:rsidP="00A92CFC">
      <w:pPr>
        <w:pStyle w:val="ListParagraph"/>
        <w:numPr>
          <w:ilvl w:val="0"/>
          <w:numId w:val="1"/>
        </w:numPr>
        <w:rPr>
          <w:rFonts w:ascii="Georgia" w:hAnsi="Georgia"/>
        </w:rPr>
      </w:pPr>
      <w:r w:rsidRPr="00B269EC">
        <w:rPr>
          <w:rFonts w:ascii="Georgia" w:hAnsi="Georgia"/>
        </w:rPr>
        <w:t>Database</w:t>
      </w:r>
    </w:p>
    <w:p w14:paraId="5A029C9D" w14:textId="498D566B" w:rsidR="00A92CFC" w:rsidRPr="00B269EC" w:rsidRDefault="00A92CFC" w:rsidP="00A92CFC">
      <w:pPr>
        <w:pStyle w:val="ListParagraph"/>
        <w:numPr>
          <w:ilvl w:val="0"/>
          <w:numId w:val="1"/>
        </w:numPr>
        <w:rPr>
          <w:rFonts w:ascii="Georgia" w:hAnsi="Georgia"/>
        </w:rPr>
      </w:pPr>
      <w:r w:rsidRPr="00B269EC">
        <w:rPr>
          <w:rFonts w:ascii="Georgia" w:hAnsi="Georgia"/>
        </w:rPr>
        <w:t>Mini-world</w:t>
      </w:r>
    </w:p>
    <w:p w14:paraId="4E3912EC" w14:textId="0278FEFF" w:rsidR="00A92CFC" w:rsidRPr="00B269EC" w:rsidRDefault="00A92CFC" w:rsidP="00A92CFC">
      <w:pPr>
        <w:pStyle w:val="ListParagraph"/>
        <w:numPr>
          <w:ilvl w:val="0"/>
          <w:numId w:val="1"/>
        </w:numPr>
        <w:rPr>
          <w:rFonts w:ascii="Georgia" w:hAnsi="Georgia"/>
        </w:rPr>
      </w:pPr>
      <w:r w:rsidRPr="00B269EC">
        <w:rPr>
          <w:rFonts w:ascii="Georgia" w:hAnsi="Georgia"/>
        </w:rPr>
        <w:t>Database Management System (DBMS)</w:t>
      </w:r>
    </w:p>
    <w:p w14:paraId="1F8F83C5" w14:textId="48BE8CA2" w:rsidR="00A03EC1" w:rsidRPr="00B269EC" w:rsidRDefault="00A92CFC" w:rsidP="00034F15">
      <w:pPr>
        <w:pStyle w:val="ListParagraph"/>
        <w:numPr>
          <w:ilvl w:val="0"/>
          <w:numId w:val="1"/>
        </w:numPr>
        <w:rPr>
          <w:rFonts w:ascii="Georgia" w:hAnsi="Georgia"/>
        </w:rPr>
      </w:pPr>
      <w:r w:rsidRPr="00B269EC">
        <w:rPr>
          <w:rFonts w:ascii="Georgia" w:hAnsi="Georgia"/>
        </w:rPr>
        <w:t>Database system</w:t>
      </w:r>
    </w:p>
    <w:p w14:paraId="6B4D8D94" w14:textId="3928264D" w:rsidR="00034F15" w:rsidRPr="00B269EC" w:rsidRDefault="003E3781" w:rsidP="00034F15">
      <w:pPr>
        <w:pBdr>
          <w:between w:val="single" w:sz="4" w:space="1" w:color="auto"/>
        </w:pBdr>
        <w:rPr>
          <w:rFonts w:ascii="Georgia" w:hAnsi="Georgia"/>
        </w:rPr>
      </w:pPr>
      <w:r>
        <w:rPr>
          <w:rFonts w:ascii="Georgia" w:hAnsi="Georgia"/>
        </w:rPr>
        <w:pict w14:anchorId="5125FB57">
          <v:rect id="_x0000_i1025" style="width:0;height:1.5pt" o:hralign="center" o:hrstd="t" o:hr="t" fillcolor="#a0a0a0" stroked="f"/>
        </w:pict>
      </w:r>
    </w:p>
    <w:p w14:paraId="67CC4C2A" w14:textId="76A9CDEA" w:rsidR="00A92CFC" w:rsidRPr="00B269EC" w:rsidRDefault="00A92CFC" w:rsidP="00034F15">
      <w:pPr>
        <w:rPr>
          <w:rFonts w:ascii="Georgia" w:hAnsi="Georgia"/>
        </w:rPr>
      </w:pPr>
      <w:r w:rsidRPr="00096C9D">
        <w:rPr>
          <w:rFonts w:ascii="Georgia" w:hAnsi="Georgia"/>
          <w:highlight w:val="yellow"/>
        </w:rPr>
        <w:t>Types of Databases and Database Applications</w:t>
      </w:r>
    </w:p>
    <w:p w14:paraId="7A53F0AC" w14:textId="77777777" w:rsidR="008B700D" w:rsidRPr="00B269EC" w:rsidRDefault="008D0FEF" w:rsidP="008B700D">
      <w:pPr>
        <w:pStyle w:val="ListParagraph"/>
        <w:numPr>
          <w:ilvl w:val="0"/>
          <w:numId w:val="2"/>
        </w:numPr>
        <w:rPr>
          <w:rFonts w:ascii="Georgia" w:hAnsi="Georgia"/>
        </w:rPr>
      </w:pPr>
      <w:r w:rsidRPr="00B269EC">
        <w:rPr>
          <w:rFonts w:ascii="Georgia" w:hAnsi="Georgia"/>
        </w:rPr>
        <w:t xml:space="preserve">Traditional applications: </w:t>
      </w:r>
    </w:p>
    <w:p w14:paraId="3806F6E2" w14:textId="77777777" w:rsidR="008B700D" w:rsidRPr="005274EA" w:rsidRDefault="008D0FEF" w:rsidP="008D0FEF">
      <w:pPr>
        <w:pStyle w:val="ListParagraph"/>
        <w:numPr>
          <w:ilvl w:val="1"/>
          <w:numId w:val="2"/>
        </w:numPr>
        <w:rPr>
          <w:rFonts w:ascii="Georgia" w:hAnsi="Georgia"/>
          <w:highlight w:val="yellow"/>
        </w:rPr>
      </w:pPr>
      <w:r w:rsidRPr="005274EA">
        <w:rPr>
          <w:rFonts w:ascii="Georgia" w:hAnsi="Georgia"/>
          <w:highlight w:val="yellow"/>
        </w:rPr>
        <w:t xml:space="preserve">Numeric and textual databases </w:t>
      </w:r>
    </w:p>
    <w:p w14:paraId="7A1B0599" w14:textId="77777777" w:rsidR="008B700D" w:rsidRPr="00B269EC" w:rsidRDefault="008D0FEF" w:rsidP="008B700D">
      <w:pPr>
        <w:pStyle w:val="ListParagraph"/>
        <w:numPr>
          <w:ilvl w:val="0"/>
          <w:numId w:val="2"/>
        </w:numPr>
        <w:rPr>
          <w:rFonts w:ascii="Georgia" w:hAnsi="Georgia"/>
        </w:rPr>
      </w:pPr>
      <w:r w:rsidRPr="00B269EC">
        <w:rPr>
          <w:rFonts w:ascii="Georgia" w:hAnsi="Georgia"/>
        </w:rPr>
        <w:t>More recent applications:</w:t>
      </w:r>
    </w:p>
    <w:p w14:paraId="23A906BF"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Multimedia databases </w:t>
      </w:r>
    </w:p>
    <w:p w14:paraId="09A02D99"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Geographic Information Systems (GIS) </w:t>
      </w:r>
    </w:p>
    <w:p w14:paraId="7E79DC61"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Biological and genome databases </w:t>
      </w:r>
    </w:p>
    <w:p w14:paraId="2A005938"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Data warehouses </w:t>
      </w:r>
    </w:p>
    <w:p w14:paraId="2662ABB8" w14:textId="77777777" w:rsidR="008B700D"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 xml:space="preserve">Mobile databases </w:t>
      </w:r>
    </w:p>
    <w:p w14:paraId="522344D3" w14:textId="54522ED0" w:rsidR="00A92CFC" w:rsidRPr="005274EA" w:rsidRDefault="008D0FEF" w:rsidP="008B700D">
      <w:pPr>
        <w:pStyle w:val="ListParagraph"/>
        <w:numPr>
          <w:ilvl w:val="1"/>
          <w:numId w:val="2"/>
        </w:numPr>
        <w:rPr>
          <w:rFonts w:ascii="Georgia" w:hAnsi="Georgia"/>
          <w:highlight w:val="yellow"/>
        </w:rPr>
      </w:pPr>
      <w:r w:rsidRPr="005274EA">
        <w:rPr>
          <w:rFonts w:ascii="Georgia" w:hAnsi="Georgia"/>
          <w:highlight w:val="yellow"/>
        </w:rPr>
        <w:t>Real-time and active databases</w:t>
      </w:r>
    </w:p>
    <w:p w14:paraId="6FDACF68" w14:textId="10DA7A6D" w:rsidR="005A3F57" w:rsidRPr="00B269EC" w:rsidRDefault="003E3781" w:rsidP="005A3F57">
      <w:pPr>
        <w:rPr>
          <w:rFonts w:ascii="Georgia" w:hAnsi="Georgia"/>
        </w:rPr>
      </w:pPr>
      <w:r>
        <w:rPr>
          <w:rFonts w:ascii="Georgia" w:hAnsi="Georgia"/>
        </w:rPr>
        <w:pict w14:anchorId="3E4FA785">
          <v:rect id="_x0000_i1026" style="width:0;height:1.5pt" o:hralign="center" o:hrstd="t" o:hr="t" fillcolor="#a0a0a0" stroked="f"/>
        </w:pict>
      </w:r>
    </w:p>
    <w:p w14:paraId="0545BBE9" w14:textId="5B2D1091" w:rsidR="008B700D" w:rsidRPr="00B269EC" w:rsidRDefault="00AA18E1" w:rsidP="008B700D">
      <w:pPr>
        <w:rPr>
          <w:rFonts w:ascii="Georgia" w:hAnsi="Georgia"/>
        </w:rPr>
      </w:pPr>
      <w:r w:rsidRPr="00B269EC">
        <w:rPr>
          <w:rFonts w:ascii="Georgia" w:hAnsi="Georgia"/>
        </w:rPr>
        <w:t>Managing Data</w:t>
      </w:r>
    </w:p>
    <w:p w14:paraId="6AE168A2" w14:textId="6C8D3857" w:rsidR="00AA18E1" w:rsidRPr="005274EA" w:rsidRDefault="00AA18E1" w:rsidP="00AA18E1">
      <w:pPr>
        <w:pStyle w:val="ListParagraph"/>
        <w:numPr>
          <w:ilvl w:val="0"/>
          <w:numId w:val="3"/>
        </w:numPr>
        <w:rPr>
          <w:rFonts w:ascii="Georgia" w:hAnsi="Georgia"/>
          <w:highlight w:val="yellow"/>
        </w:rPr>
      </w:pPr>
      <w:r w:rsidRPr="005274EA">
        <w:rPr>
          <w:rFonts w:ascii="Georgia" w:hAnsi="Georgia"/>
          <w:highlight w:val="yellow"/>
        </w:rPr>
        <w:t xml:space="preserve">File based approach </w:t>
      </w:r>
    </w:p>
    <w:p w14:paraId="00B7468A" w14:textId="28976AA9" w:rsidR="00AA18E1" w:rsidRPr="005274EA" w:rsidRDefault="00AA18E1" w:rsidP="00AA18E1">
      <w:pPr>
        <w:pStyle w:val="ListParagraph"/>
        <w:numPr>
          <w:ilvl w:val="0"/>
          <w:numId w:val="3"/>
        </w:numPr>
        <w:rPr>
          <w:rFonts w:ascii="Georgia" w:hAnsi="Georgia"/>
          <w:highlight w:val="yellow"/>
        </w:rPr>
      </w:pPr>
      <w:r w:rsidRPr="005274EA">
        <w:rPr>
          <w:rFonts w:ascii="Georgia" w:hAnsi="Georgia"/>
          <w:highlight w:val="yellow"/>
        </w:rPr>
        <w:t>Database approach</w:t>
      </w:r>
    </w:p>
    <w:p w14:paraId="53E39EAC" w14:textId="1275C575" w:rsidR="005A3F57" w:rsidRPr="00B269EC" w:rsidRDefault="003E3781" w:rsidP="005A3F57">
      <w:pPr>
        <w:rPr>
          <w:rFonts w:ascii="Georgia" w:hAnsi="Georgia"/>
        </w:rPr>
      </w:pPr>
      <w:r>
        <w:rPr>
          <w:rFonts w:ascii="Georgia" w:hAnsi="Georgia"/>
        </w:rPr>
        <w:pict w14:anchorId="53D0F5E2">
          <v:rect id="_x0000_i1027" style="width:0;height:1.5pt" o:hralign="center" o:hrstd="t" o:hr="t" fillcolor="#a0a0a0" stroked="f"/>
        </w:pict>
      </w:r>
    </w:p>
    <w:p w14:paraId="3473048D" w14:textId="261C29A4" w:rsidR="00AA18E1" w:rsidRPr="00B269EC" w:rsidRDefault="00A03EC1" w:rsidP="00AA18E1">
      <w:pPr>
        <w:rPr>
          <w:rFonts w:ascii="Georgia" w:hAnsi="Georgia"/>
        </w:rPr>
      </w:pPr>
      <w:r w:rsidRPr="005274EA">
        <w:rPr>
          <w:rFonts w:ascii="Georgia" w:hAnsi="Georgia"/>
          <w:highlight w:val="yellow"/>
        </w:rPr>
        <w:t>DBMS Facilitates</w:t>
      </w:r>
      <w:r w:rsidR="00FA5E2C" w:rsidRPr="00B269EC">
        <w:rPr>
          <w:rFonts w:ascii="Georgia" w:hAnsi="Georgia"/>
        </w:rPr>
        <w:t xml:space="preserve"> (Slide 9-</w:t>
      </w:r>
      <w:r w:rsidR="00DB37CD" w:rsidRPr="00B269EC">
        <w:rPr>
          <w:rFonts w:ascii="Georgia" w:hAnsi="Georgia"/>
        </w:rPr>
        <w:t>10</w:t>
      </w:r>
      <w:r w:rsidR="00FA5E2C" w:rsidRPr="00B269EC">
        <w:rPr>
          <w:rFonts w:ascii="Georgia" w:hAnsi="Georgia"/>
        </w:rPr>
        <w:t>)</w:t>
      </w:r>
    </w:p>
    <w:p w14:paraId="43883C8D" w14:textId="79D4C9BB" w:rsidR="00A03EC1" w:rsidRPr="00B269EC" w:rsidRDefault="005C5E5D" w:rsidP="00B66DF9">
      <w:pPr>
        <w:pStyle w:val="ListParagraph"/>
        <w:numPr>
          <w:ilvl w:val="0"/>
          <w:numId w:val="4"/>
        </w:numPr>
        <w:rPr>
          <w:rFonts w:ascii="Georgia" w:hAnsi="Georgia"/>
        </w:rPr>
      </w:pPr>
      <w:r w:rsidRPr="00B269EC">
        <w:rPr>
          <w:rFonts w:ascii="Georgia" w:hAnsi="Georgia"/>
        </w:rPr>
        <w:t>Define a particular database in terms of its data types, structures, and constraints.</w:t>
      </w:r>
    </w:p>
    <w:p w14:paraId="734C0B82" w14:textId="6008E631" w:rsidR="005C5E5D" w:rsidRPr="00B269EC" w:rsidRDefault="005C5E5D" w:rsidP="00B66DF9">
      <w:pPr>
        <w:pStyle w:val="ListParagraph"/>
        <w:numPr>
          <w:ilvl w:val="0"/>
          <w:numId w:val="4"/>
        </w:numPr>
        <w:rPr>
          <w:rFonts w:ascii="Georgia" w:hAnsi="Georgia"/>
        </w:rPr>
      </w:pPr>
      <w:r w:rsidRPr="00B269EC">
        <w:rPr>
          <w:rFonts w:ascii="Georgia" w:hAnsi="Georgia"/>
        </w:rPr>
        <w:t xml:space="preserve">Have secondary storage medium. </w:t>
      </w:r>
    </w:p>
    <w:p w14:paraId="5073CA47" w14:textId="4C8E82E7" w:rsidR="005C5E5D" w:rsidRPr="00B269EC" w:rsidRDefault="005C5E5D" w:rsidP="00B66DF9">
      <w:pPr>
        <w:pStyle w:val="ListParagraph"/>
        <w:numPr>
          <w:ilvl w:val="0"/>
          <w:numId w:val="4"/>
        </w:numPr>
        <w:rPr>
          <w:rFonts w:ascii="Georgia" w:hAnsi="Georgia"/>
        </w:rPr>
      </w:pPr>
      <w:r w:rsidRPr="00B269EC">
        <w:rPr>
          <w:rFonts w:ascii="Georgia" w:hAnsi="Georgia"/>
        </w:rPr>
        <w:t>Manipulating the database is very easy</w:t>
      </w:r>
    </w:p>
    <w:p w14:paraId="1240A9F8" w14:textId="183D2F6A" w:rsidR="005C5E5D" w:rsidRPr="00B269EC" w:rsidRDefault="005C5E5D" w:rsidP="00B66DF9">
      <w:pPr>
        <w:pStyle w:val="ListParagraph"/>
        <w:numPr>
          <w:ilvl w:val="1"/>
          <w:numId w:val="4"/>
        </w:numPr>
        <w:rPr>
          <w:rFonts w:ascii="Georgia" w:hAnsi="Georgia"/>
        </w:rPr>
      </w:pPr>
      <w:r w:rsidRPr="00B269EC">
        <w:rPr>
          <w:rFonts w:ascii="Georgia" w:hAnsi="Georgia"/>
        </w:rPr>
        <w:t>Querying, generating reports</w:t>
      </w:r>
    </w:p>
    <w:p w14:paraId="7E50AFA6" w14:textId="6CBC920D" w:rsidR="005C5E5D" w:rsidRPr="00B269EC" w:rsidRDefault="005C5E5D" w:rsidP="00B66DF9">
      <w:pPr>
        <w:pStyle w:val="ListParagraph"/>
        <w:numPr>
          <w:ilvl w:val="1"/>
          <w:numId w:val="4"/>
        </w:numPr>
        <w:rPr>
          <w:rFonts w:ascii="Georgia" w:hAnsi="Georgia"/>
        </w:rPr>
      </w:pPr>
      <w:r w:rsidRPr="00B269EC">
        <w:rPr>
          <w:rFonts w:ascii="Georgia" w:hAnsi="Georgia"/>
        </w:rPr>
        <w:t>Modification: Insertions, deletions and updates to its content</w:t>
      </w:r>
    </w:p>
    <w:p w14:paraId="193BDAFC" w14:textId="606563F4" w:rsidR="005C5E5D" w:rsidRPr="00B269EC" w:rsidRDefault="00992F89" w:rsidP="00B66DF9">
      <w:pPr>
        <w:pStyle w:val="ListParagraph"/>
        <w:numPr>
          <w:ilvl w:val="1"/>
          <w:numId w:val="4"/>
        </w:numPr>
        <w:rPr>
          <w:rFonts w:ascii="Georgia" w:hAnsi="Georgia"/>
        </w:rPr>
      </w:pPr>
      <w:r w:rsidRPr="00B269EC">
        <w:rPr>
          <w:rFonts w:ascii="Georgia" w:hAnsi="Georgia"/>
        </w:rPr>
        <w:t>Accessing the database through Web applications</w:t>
      </w:r>
    </w:p>
    <w:p w14:paraId="2CB87915" w14:textId="7DAF5E6B" w:rsidR="00992F89" w:rsidRPr="00B269EC" w:rsidRDefault="00366EDC" w:rsidP="00B66DF9">
      <w:pPr>
        <w:pStyle w:val="ListParagraph"/>
        <w:numPr>
          <w:ilvl w:val="0"/>
          <w:numId w:val="4"/>
        </w:numPr>
        <w:rPr>
          <w:rFonts w:ascii="Georgia" w:hAnsi="Georgia"/>
        </w:rPr>
      </w:pPr>
      <w:r w:rsidRPr="00B269EC">
        <w:rPr>
          <w:rFonts w:ascii="Georgia" w:hAnsi="Georgia"/>
        </w:rPr>
        <w:t xml:space="preserve">Able to </w:t>
      </w:r>
      <w:r w:rsidR="00631DD3" w:rsidRPr="00B269EC">
        <w:rPr>
          <w:rFonts w:ascii="Georgia" w:hAnsi="Georgia"/>
        </w:rPr>
        <w:t>p</w:t>
      </w:r>
      <w:r w:rsidRPr="00B269EC">
        <w:rPr>
          <w:rFonts w:ascii="Georgia" w:hAnsi="Georgia"/>
        </w:rPr>
        <w:t xml:space="preserve">rocessing and sharing by </w:t>
      </w:r>
      <w:r w:rsidR="00631DD3" w:rsidRPr="00B269EC">
        <w:rPr>
          <w:rFonts w:ascii="Georgia" w:hAnsi="Georgia"/>
        </w:rPr>
        <w:t xml:space="preserve">a set of users at the same time. </w:t>
      </w:r>
    </w:p>
    <w:p w14:paraId="4BC63A50" w14:textId="19A809ED" w:rsidR="00631DD3" w:rsidRPr="00B269EC" w:rsidRDefault="00FA5E2C" w:rsidP="00B66DF9">
      <w:pPr>
        <w:pStyle w:val="ListParagraph"/>
        <w:numPr>
          <w:ilvl w:val="0"/>
          <w:numId w:val="4"/>
        </w:numPr>
        <w:rPr>
          <w:rFonts w:ascii="Georgia" w:hAnsi="Georgia"/>
        </w:rPr>
      </w:pPr>
      <w:r w:rsidRPr="00B269EC">
        <w:rPr>
          <w:rFonts w:ascii="Georgia" w:hAnsi="Georgia"/>
        </w:rPr>
        <w:t xml:space="preserve">Able to protect or secure by </w:t>
      </w:r>
      <w:r w:rsidR="007E1987" w:rsidRPr="00B269EC">
        <w:rPr>
          <w:rFonts w:ascii="Georgia" w:hAnsi="Georgia"/>
        </w:rPr>
        <w:t xml:space="preserve">not allowing unauthorized users. </w:t>
      </w:r>
    </w:p>
    <w:p w14:paraId="5E918783" w14:textId="36FE7DED" w:rsidR="007E1987" w:rsidRPr="00B269EC" w:rsidRDefault="000A271F" w:rsidP="00B66DF9">
      <w:pPr>
        <w:pStyle w:val="ListParagraph"/>
        <w:numPr>
          <w:ilvl w:val="0"/>
          <w:numId w:val="4"/>
        </w:numPr>
        <w:rPr>
          <w:rFonts w:ascii="Georgia" w:hAnsi="Georgia"/>
        </w:rPr>
      </w:pPr>
      <w:r w:rsidRPr="00B269EC">
        <w:rPr>
          <w:rFonts w:ascii="Georgia" w:hAnsi="Georgia"/>
        </w:rPr>
        <w:t xml:space="preserve">Presentation and visualization of data is very easy. </w:t>
      </w:r>
    </w:p>
    <w:p w14:paraId="5C31B9D3" w14:textId="6326683C" w:rsidR="000A271F" w:rsidRPr="00B269EC" w:rsidRDefault="000A271F" w:rsidP="00B66DF9">
      <w:pPr>
        <w:pStyle w:val="ListParagraph"/>
        <w:numPr>
          <w:ilvl w:val="0"/>
          <w:numId w:val="4"/>
        </w:numPr>
        <w:rPr>
          <w:rFonts w:ascii="Georgia" w:hAnsi="Georgia"/>
        </w:rPr>
      </w:pPr>
      <w:r w:rsidRPr="00B269EC">
        <w:rPr>
          <w:rFonts w:ascii="Georgia" w:hAnsi="Georgia"/>
        </w:rPr>
        <w:t xml:space="preserve">Maintenance of the database is easy. </w:t>
      </w:r>
    </w:p>
    <w:p w14:paraId="54D8BACF" w14:textId="31D56785" w:rsidR="0027492E" w:rsidRPr="00B269EC" w:rsidRDefault="003E3781" w:rsidP="0027492E">
      <w:pPr>
        <w:rPr>
          <w:rFonts w:ascii="Georgia" w:hAnsi="Georgia"/>
        </w:rPr>
      </w:pPr>
      <w:r>
        <w:rPr>
          <w:rFonts w:ascii="Georgia" w:hAnsi="Georgia"/>
        </w:rPr>
        <w:pict w14:anchorId="7680449E">
          <v:rect id="_x0000_i1028" style="width:0;height:1.5pt" o:hralign="center" o:hrstd="t" o:hr="t" fillcolor="#a0a0a0" stroked="f"/>
        </w:pict>
      </w:r>
    </w:p>
    <w:p w14:paraId="5379A9D3" w14:textId="36194783" w:rsidR="000A271F" w:rsidRPr="00B269EC" w:rsidRDefault="0027492E" w:rsidP="0027492E">
      <w:pPr>
        <w:rPr>
          <w:rFonts w:ascii="Georgia" w:hAnsi="Georgia"/>
        </w:rPr>
      </w:pPr>
      <w:r w:rsidRPr="005274EA">
        <w:rPr>
          <w:rFonts w:ascii="Georgia" w:hAnsi="Georgia"/>
          <w:highlight w:val="yellow"/>
        </w:rPr>
        <w:lastRenderedPageBreak/>
        <w:t>Main Characteristics of the Database Approach</w:t>
      </w:r>
      <w:r w:rsidR="00DB37CD" w:rsidRPr="00B269EC">
        <w:rPr>
          <w:rFonts w:ascii="Georgia" w:hAnsi="Georgia"/>
        </w:rPr>
        <w:t xml:space="preserve"> (Slide 11-)</w:t>
      </w:r>
    </w:p>
    <w:p w14:paraId="42CD9183" w14:textId="45DF5BB2" w:rsidR="0027492E" w:rsidRPr="00B269EC" w:rsidRDefault="0027492E" w:rsidP="0027492E">
      <w:pPr>
        <w:pStyle w:val="ListParagraph"/>
        <w:numPr>
          <w:ilvl w:val="0"/>
          <w:numId w:val="5"/>
        </w:numPr>
        <w:rPr>
          <w:rFonts w:ascii="Georgia" w:hAnsi="Georgia"/>
        </w:rPr>
      </w:pPr>
      <w:r w:rsidRPr="00B269EC">
        <w:rPr>
          <w:rFonts w:ascii="Georgia" w:hAnsi="Georgia"/>
        </w:rPr>
        <w:t xml:space="preserve">Self-describing nature </w:t>
      </w:r>
    </w:p>
    <w:p w14:paraId="01F673B2" w14:textId="79FF8A07" w:rsidR="00DB37CD" w:rsidRPr="00B269EC" w:rsidRDefault="00770F23" w:rsidP="00770F23">
      <w:pPr>
        <w:pStyle w:val="ListParagraph"/>
        <w:numPr>
          <w:ilvl w:val="1"/>
          <w:numId w:val="5"/>
        </w:numPr>
        <w:rPr>
          <w:rFonts w:ascii="Georgia" w:hAnsi="Georgia"/>
        </w:rPr>
      </w:pPr>
      <w:r w:rsidRPr="00B269EC">
        <w:rPr>
          <w:rFonts w:ascii="Georgia" w:hAnsi="Georgia"/>
        </w:rPr>
        <w:t>stores the description of a particular database (</w:t>
      </w:r>
      <w:r w:rsidR="00DB37CD" w:rsidRPr="00B269EC">
        <w:rPr>
          <w:rFonts w:ascii="Georgia" w:hAnsi="Georgia"/>
        </w:rPr>
        <w:t>e.g.,</w:t>
      </w:r>
      <w:r w:rsidRPr="00B269EC">
        <w:rPr>
          <w:rFonts w:ascii="Georgia" w:hAnsi="Georgia"/>
        </w:rPr>
        <w:t xml:space="preserve"> data structures, types, and constraints) </w:t>
      </w:r>
    </w:p>
    <w:p w14:paraId="493AE963" w14:textId="55DDD053" w:rsidR="00DB37CD" w:rsidRPr="00B269EC" w:rsidRDefault="00770F23" w:rsidP="00770F23">
      <w:pPr>
        <w:pStyle w:val="ListParagraph"/>
        <w:numPr>
          <w:ilvl w:val="1"/>
          <w:numId w:val="5"/>
        </w:numPr>
        <w:rPr>
          <w:rFonts w:ascii="Georgia" w:hAnsi="Georgia"/>
        </w:rPr>
      </w:pPr>
      <w:r w:rsidRPr="00B269EC">
        <w:rPr>
          <w:rFonts w:ascii="Georgia" w:hAnsi="Georgia"/>
        </w:rPr>
        <w:t xml:space="preserve">The description is called </w:t>
      </w:r>
      <w:r w:rsidRPr="005274EA">
        <w:rPr>
          <w:rFonts w:ascii="Georgia" w:hAnsi="Georgia"/>
          <w:highlight w:val="yellow"/>
          <w:u w:val="single"/>
        </w:rPr>
        <w:t>meta-data</w:t>
      </w:r>
      <w:r w:rsidRPr="00B269EC">
        <w:rPr>
          <w:rFonts w:ascii="Georgia" w:hAnsi="Georgia"/>
        </w:rPr>
        <w:t xml:space="preserve">. </w:t>
      </w:r>
    </w:p>
    <w:p w14:paraId="398DEEE6" w14:textId="6C3B0FEB" w:rsidR="00025151" w:rsidRPr="00B269EC" w:rsidRDefault="003E3781" w:rsidP="00B66DF9">
      <w:pPr>
        <w:pStyle w:val="ListParagraph"/>
        <w:numPr>
          <w:ilvl w:val="2"/>
          <w:numId w:val="5"/>
        </w:numPr>
        <w:pBdr>
          <w:top w:val="single" w:sz="4" w:space="1" w:color="auto"/>
          <w:left w:val="single" w:sz="4" w:space="4" w:color="auto"/>
          <w:bottom w:val="single" w:sz="4" w:space="1" w:color="auto"/>
          <w:right w:val="single" w:sz="4" w:space="4" w:color="auto"/>
        </w:pBdr>
        <w:rPr>
          <w:rFonts w:ascii="Georgia" w:hAnsi="Georgia"/>
        </w:rPr>
      </w:pPr>
      <w:hyperlink r:id="rId6" w:history="1">
        <w:r w:rsidR="00025151" w:rsidRPr="00B269EC">
          <w:rPr>
            <w:rStyle w:val="Hyperlink"/>
            <w:rFonts w:ascii="Georgia" w:hAnsi="Georgia"/>
          </w:rPr>
          <w:t>https://www.geeksforgeeks.org/metadata-in-dbms-and-its-types/</w:t>
        </w:r>
      </w:hyperlink>
      <w:r w:rsidR="00025151" w:rsidRPr="00B269EC">
        <w:rPr>
          <w:rFonts w:ascii="Georgia" w:hAnsi="Georgia"/>
        </w:rPr>
        <w:t xml:space="preserve"> </w:t>
      </w:r>
    </w:p>
    <w:p w14:paraId="30DE9C1D" w14:textId="6FB3C9C5" w:rsidR="0089639B" w:rsidRPr="00B269EC" w:rsidRDefault="0089639B" w:rsidP="00B66DF9">
      <w:pPr>
        <w:pStyle w:val="ListParagraph"/>
        <w:numPr>
          <w:ilvl w:val="2"/>
          <w:numId w:val="5"/>
        </w:numPr>
        <w:pBdr>
          <w:top w:val="single" w:sz="4" w:space="1" w:color="auto"/>
          <w:left w:val="single" w:sz="4" w:space="4" w:color="auto"/>
          <w:bottom w:val="single" w:sz="4" w:space="1" w:color="auto"/>
          <w:right w:val="single" w:sz="4" w:space="4" w:color="auto"/>
        </w:pBdr>
        <w:rPr>
          <w:rFonts w:ascii="Georgia" w:hAnsi="Georgia"/>
        </w:rPr>
      </w:pPr>
      <w:r w:rsidRPr="00B269EC">
        <w:rPr>
          <w:rFonts w:ascii="Georgia" w:hAnsi="Georgia"/>
        </w:rPr>
        <w:t>Suppose we say that a data item about a person is 80. This must be defined by noting that it is the person's weight and the unit is kilograms. Therefore, (weight, kilograms) is the metadata about the data is 80. (</w:t>
      </w:r>
      <w:hyperlink r:id="rId7" w:history="1">
        <w:r w:rsidRPr="00B269EC">
          <w:rPr>
            <w:rStyle w:val="Hyperlink"/>
            <w:rFonts w:ascii="Georgia" w:hAnsi="Georgia"/>
          </w:rPr>
          <w:t>https://www.javatpoint.com/what-is-meta-data</w:t>
        </w:r>
      </w:hyperlink>
      <w:r w:rsidRPr="00B269EC">
        <w:rPr>
          <w:rFonts w:ascii="Georgia" w:hAnsi="Georgia"/>
        </w:rPr>
        <w:t>)</w:t>
      </w:r>
      <w:r w:rsidR="00B269EC" w:rsidRPr="00B269EC">
        <w:rPr>
          <w:rFonts w:ascii="Georgia" w:hAnsi="Georgia"/>
        </w:rPr>
        <w:t>.</w:t>
      </w:r>
      <w:r w:rsidRPr="00B269EC">
        <w:rPr>
          <w:rFonts w:ascii="Georgia" w:hAnsi="Georgia"/>
        </w:rPr>
        <w:t xml:space="preserve"> </w:t>
      </w:r>
      <w:r w:rsidR="00B269EC" w:rsidRPr="00B269EC">
        <w:rPr>
          <w:rFonts w:ascii="Georgia" w:hAnsi="Georgia"/>
        </w:rPr>
        <w:t>Why we need it? =&gt; First, it acts as the glue that links all parts of the data warehouses. Next, it provides information about the contents and structures to the developers. Finally, it opens the doors to the end-users and makes the contents recognizable in their terms.</w:t>
      </w:r>
    </w:p>
    <w:p w14:paraId="585E2878" w14:textId="77777777" w:rsidR="0089639B" w:rsidRPr="00B269EC" w:rsidRDefault="0089639B" w:rsidP="00B66DF9">
      <w:pPr>
        <w:pStyle w:val="ListParagraph"/>
        <w:numPr>
          <w:ilvl w:val="2"/>
          <w:numId w:val="5"/>
        </w:numPr>
        <w:pBdr>
          <w:top w:val="single" w:sz="4" w:space="1" w:color="auto"/>
          <w:left w:val="single" w:sz="4" w:space="4" w:color="auto"/>
          <w:bottom w:val="single" w:sz="4" w:space="1" w:color="auto"/>
          <w:right w:val="single" w:sz="4" w:space="4" w:color="auto"/>
        </w:pBdr>
        <w:rPr>
          <w:rFonts w:ascii="Georgia" w:hAnsi="Georgia"/>
        </w:rPr>
      </w:pPr>
    </w:p>
    <w:p w14:paraId="24CD89AB" w14:textId="5642516F" w:rsidR="00770F23" w:rsidRPr="00B269EC" w:rsidRDefault="00770F23" w:rsidP="00770F23">
      <w:pPr>
        <w:pStyle w:val="ListParagraph"/>
        <w:numPr>
          <w:ilvl w:val="1"/>
          <w:numId w:val="5"/>
        </w:numPr>
        <w:rPr>
          <w:rFonts w:ascii="Georgia" w:hAnsi="Georgia"/>
        </w:rPr>
      </w:pPr>
      <w:r w:rsidRPr="00B269EC">
        <w:rPr>
          <w:rFonts w:ascii="Georgia" w:hAnsi="Georgia"/>
        </w:rPr>
        <w:t>This allows the DBMS software to work with different database applications.</w:t>
      </w:r>
    </w:p>
    <w:p w14:paraId="05C16A93" w14:textId="67CBF455" w:rsidR="0027492E" w:rsidRPr="00B269EC" w:rsidRDefault="0027492E" w:rsidP="0027492E">
      <w:pPr>
        <w:pStyle w:val="ListParagraph"/>
        <w:numPr>
          <w:ilvl w:val="0"/>
          <w:numId w:val="5"/>
        </w:numPr>
        <w:rPr>
          <w:rFonts w:ascii="Georgia" w:hAnsi="Georgia"/>
        </w:rPr>
      </w:pPr>
      <w:r w:rsidRPr="00B269EC">
        <w:rPr>
          <w:rFonts w:ascii="Georgia" w:hAnsi="Georgia"/>
        </w:rPr>
        <w:t xml:space="preserve">Insulation between programs and data </w:t>
      </w:r>
    </w:p>
    <w:p w14:paraId="1D0437DA" w14:textId="77777777" w:rsidR="00770F23" w:rsidRPr="00B269EC" w:rsidRDefault="00770F23" w:rsidP="00770F23">
      <w:pPr>
        <w:pStyle w:val="ListParagraph"/>
        <w:numPr>
          <w:ilvl w:val="1"/>
          <w:numId w:val="5"/>
        </w:numPr>
        <w:rPr>
          <w:rFonts w:ascii="Georgia" w:hAnsi="Georgia"/>
        </w:rPr>
      </w:pPr>
      <w:r w:rsidRPr="00B269EC">
        <w:rPr>
          <w:rFonts w:ascii="Georgia" w:hAnsi="Georgia"/>
        </w:rPr>
        <w:t xml:space="preserve">Called </w:t>
      </w:r>
      <w:r w:rsidRPr="00B269EC">
        <w:rPr>
          <w:rFonts w:ascii="Georgia" w:hAnsi="Georgia"/>
          <w:u w:val="single"/>
        </w:rPr>
        <w:t>program-data independence</w:t>
      </w:r>
      <w:r w:rsidRPr="00B269EC">
        <w:rPr>
          <w:rFonts w:ascii="Georgia" w:hAnsi="Georgia"/>
        </w:rPr>
        <w:t xml:space="preserve">. </w:t>
      </w:r>
    </w:p>
    <w:p w14:paraId="16694DD4" w14:textId="69DF71C1" w:rsidR="00770F23" w:rsidRPr="00B269EC" w:rsidRDefault="00770F23" w:rsidP="00770F23">
      <w:pPr>
        <w:pStyle w:val="ListParagraph"/>
        <w:numPr>
          <w:ilvl w:val="1"/>
          <w:numId w:val="5"/>
        </w:numPr>
        <w:rPr>
          <w:rFonts w:ascii="Georgia" w:hAnsi="Georgia"/>
        </w:rPr>
      </w:pPr>
      <w:r w:rsidRPr="00B269EC">
        <w:rPr>
          <w:rFonts w:ascii="Georgia" w:hAnsi="Georgia"/>
        </w:rPr>
        <w:t>Allows changing data structures and storage organization without having to change the DBMS access programs</w:t>
      </w:r>
      <w:r w:rsidR="00DB37CD" w:rsidRPr="00B269EC">
        <w:rPr>
          <w:rFonts w:ascii="Georgia" w:hAnsi="Georgia"/>
        </w:rPr>
        <w:t>.</w:t>
      </w:r>
    </w:p>
    <w:p w14:paraId="3C1BED8D" w14:textId="10DFE753" w:rsidR="00DB37CD" w:rsidRPr="00F54008" w:rsidRDefault="00F54008" w:rsidP="00DB37CD">
      <w:pPr>
        <w:pStyle w:val="ListParagraph"/>
        <w:numPr>
          <w:ilvl w:val="0"/>
          <w:numId w:val="5"/>
        </w:numPr>
        <w:rPr>
          <w:rFonts w:ascii="Georgia" w:hAnsi="Georgia"/>
        </w:rPr>
      </w:pPr>
      <w:r>
        <w:rPr>
          <w:rFonts w:ascii="Georgia" w:hAnsi="Georgia"/>
        </w:rPr>
        <w:t xml:space="preserve">Have </w:t>
      </w:r>
      <w:r w:rsidRPr="005274EA">
        <w:rPr>
          <w:highlight w:val="yellow"/>
          <w:u w:val="single"/>
        </w:rPr>
        <w:t>Data abstraction</w:t>
      </w:r>
      <w:r>
        <w:t xml:space="preserve">: </w:t>
      </w:r>
    </w:p>
    <w:p w14:paraId="78BA0363" w14:textId="5BA42AEE" w:rsidR="00F54008" w:rsidRPr="00F54008" w:rsidRDefault="00F54008" w:rsidP="00F54008">
      <w:pPr>
        <w:pStyle w:val="ListParagraph"/>
        <w:numPr>
          <w:ilvl w:val="1"/>
          <w:numId w:val="5"/>
        </w:numPr>
        <w:rPr>
          <w:rFonts w:ascii="Georgia" w:hAnsi="Georgia"/>
        </w:rPr>
      </w:pPr>
      <w:r>
        <w:rPr>
          <w:rFonts w:ascii="Georgia" w:hAnsi="Georgia"/>
        </w:rPr>
        <w:t xml:space="preserve">It is </w:t>
      </w:r>
      <w:r>
        <w:t>A data model which is used to hide storage details and present the users with a conceptual view of the database.</w:t>
      </w:r>
    </w:p>
    <w:p w14:paraId="440FC939" w14:textId="031E6D31" w:rsidR="00F54008" w:rsidRPr="001B11B2" w:rsidRDefault="00C666B9" w:rsidP="00F54008">
      <w:pPr>
        <w:pStyle w:val="ListParagraph"/>
        <w:numPr>
          <w:ilvl w:val="0"/>
          <w:numId w:val="5"/>
        </w:numPr>
        <w:rPr>
          <w:rFonts w:ascii="Georgia" w:hAnsi="Georgia"/>
        </w:rPr>
      </w:pPr>
      <w:r>
        <w:t xml:space="preserve">Support of multiple views of the data </w:t>
      </w:r>
    </w:p>
    <w:p w14:paraId="58954AFC" w14:textId="77777777" w:rsidR="001B11B2" w:rsidRPr="001B11B2" w:rsidRDefault="001B11B2" w:rsidP="00F54008">
      <w:pPr>
        <w:pStyle w:val="ListParagraph"/>
        <w:numPr>
          <w:ilvl w:val="0"/>
          <w:numId w:val="5"/>
        </w:numPr>
        <w:rPr>
          <w:rFonts w:ascii="Georgia" w:hAnsi="Georgia"/>
        </w:rPr>
      </w:pPr>
      <w:r>
        <w:t xml:space="preserve">Sharing of data and multi-user transaction processing: </w:t>
      </w:r>
    </w:p>
    <w:p w14:paraId="23205C39" w14:textId="77777777" w:rsidR="001B11B2" w:rsidRPr="001B11B2" w:rsidRDefault="001B11B2" w:rsidP="001B11B2">
      <w:pPr>
        <w:pStyle w:val="ListParagraph"/>
        <w:numPr>
          <w:ilvl w:val="1"/>
          <w:numId w:val="5"/>
        </w:numPr>
        <w:rPr>
          <w:rFonts w:ascii="Georgia" w:hAnsi="Georgia"/>
        </w:rPr>
      </w:pPr>
      <w:r>
        <w:t xml:space="preserve">Allowing a set of concurrent users to retrieve from and to update the database. </w:t>
      </w:r>
    </w:p>
    <w:p w14:paraId="4D3A186B" w14:textId="77777777" w:rsidR="001B11B2" w:rsidRPr="001B11B2" w:rsidRDefault="001B11B2" w:rsidP="001B11B2">
      <w:pPr>
        <w:pStyle w:val="ListParagraph"/>
        <w:numPr>
          <w:ilvl w:val="1"/>
          <w:numId w:val="5"/>
        </w:numPr>
        <w:rPr>
          <w:rFonts w:ascii="Georgia" w:hAnsi="Georgia"/>
        </w:rPr>
      </w:pPr>
      <w:r>
        <w:t xml:space="preserve">Concurrency control within the DBMS guarantees that each transaction is correctly executed or aborted </w:t>
      </w:r>
    </w:p>
    <w:p w14:paraId="414FA1CE" w14:textId="63624D3D" w:rsidR="001B11B2" w:rsidRPr="00C666B9" w:rsidRDefault="001B11B2" w:rsidP="001B11B2">
      <w:pPr>
        <w:pStyle w:val="ListParagraph"/>
        <w:numPr>
          <w:ilvl w:val="1"/>
          <w:numId w:val="5"/>
        </w:numPr>
        <w:rPr>
          <w:rFonts w:ascii="Georgia" w:hAnsi="Georgia"/>
        </w:rPr>
      </w:pPr>
      <w:r w:rsidRPr="001B11B2">
        <w:t>Recovery subsystem</w:t>
      </w:r>
      <w:r>
        <w:t xml:space="preserve"> ensures each completed transaction has its effect permanently recorded in the database or if transaction fails then the database rolls back to the last valid state.</w:t>
      </w:r>
    </w:p>
    <w:p w14:paraId="2B7F2984" w14:textId="5DE861AA" w:rsidR="00C666B9" w:rsidRPr="00DF2315" w:rsidRDefault="00207BEF" w:rsidP="00F54008">
      <w:pPr>
        <w:pStyle w:val="ListParagraph"/>
        <w:numPr>
          <w:ilvl w:val="0"/>
          <w:numId w:val="5"/>
        </w:numPr>
        <w:rPr>
          <w:rFonts w:ascii="Georgia" w:hAnsi="Georgia"/>
        </w:rPr>
      </w:pPr>
      <w:r>
        <w:t xml:space="preserve">OLTP (Online Transaction Processing) </w:t>
      </w:r>
      <w:r w:rsidR="001B11B2">
        <w:t xml:space="preserve">is a major part of database applications; allows hundreds of concurrent transactions to execute per second. </w:t>
      </w:r>
    </w:p>
    <w:p w14:paraId="76CF8C37" w14:textId="057995AD" w:rsidR="00DF2315" w:rsidRPr="00DF2315" w:rsidRDefault="003E3781" w:rsidP="00DF2315">
      <w:pPr>
        <w:rPr>
          <w:rFonts w:ascii="Georgia" w:hAnsi="Georgia"/>
        </w:rPr>
      </w:pPr>
      <w:r>
        <w:rPr>
          <w:rFonts w:ascii="Georgia" w:hAnsi="Georgia"/>
        </w:rPr>
        <w:pict w14:anchorId="1B1165C2">
          <v:rect id="_x0000_i1029" style="width:0;height:1.5pt" o:hralign="center" o:hrstd="t" o:hr="t" fillcolor="#a0a0a0" stroked="f"/>
        </w:pict>
      </w:r>
    </w:p>
    <w:p w14:paraId="060B528D" w14:textId="246FCB4A" w:rsidR="00DF2315" w:rsidRDefault="00DF2315" w:rsidP="00DF2315">
      <w:r w:rsidRPr="000541D8">
        <w:rPr>
          <w:highlight w:val="yellow"/>
        </w:rPr>
        <w:t>Advantages of Using the Database Approach</w:t>
      </w:r>
    </w:p>
    <w:p w14:paraId="6FD6AD9F" w14:textId="67FF272A" w:rsidR="00DF2315" w:rsidRPr="00CD490B" w:rsidRDefault="00CD490B" w:rsidP="00DF2315">
      <w:pPr>
        <w:pStyle w:val="ListParagraph"/>
        <w:numPr>
          <w:ilvl w:val="0"/>
          <w:numId w:val="6"/>
        </w:numPr>
        <w:rPr>
          <w:rFonts w:ascii="Georgia" w:hAnsi="Georgia"/>
        </w:rPr>
      </w:pPr>
      <w:r>
        <w:t>Controlling redundancy</w:t>
      </w:r>
    </w:p>
    <w:p w14:paraId="428E6D2B" w14:textId="78FE89A2" w:rsidR="00CD490B" w:rsidRPr="00CD490B" w:rsidRDefault="00CD490B" w:rsidP="00DF2315">
      <w:pPr>
        <w:pStyle w:val="ListParagraph"/>
        <w:numPr>
          <w:ilvl w:val="0"/>
          <w:numId w:val="6"/>
        </w:numPr>
        <w:rPr>
          <w:rFonts w:ascii="Georgia" w:hAnsi="Georgia"/>
        </w:rPr>
      </w:pPr>
      <w:r>
        <w:t xml:space="preserve">Sharing of data among multiple users </w:t>
      </w:r>
    </w:p>
    <w:p w14:paraId="57F309E1" w14:textId="013684B0" w:rsidR="00CD490B" w:rsidRPr="000066C5" w:rsidRDefault="00CD490B" w:rsidP="00DF2315">
      <w:pPr>
        <w:pStyle w:val="ListParagraph"/>
        <w:numPr>
          <w:ilvl w:val="0"/>
          <w:numId w:val="6"/>
        </w:numPr>
        <w:rPr>
          <w:rFonts w:ascii="Georgia" w:hAnsi="Georgia"/>
        </w:rPr>
      </w:pPr>
      <w:r>
        <w:t xml:space="preserve">Restricting unauthorized access to data. Only the DBA staff uses privileged commands and facilities. </w:t>
      </w:r>
    </w:p>
    <w:p w14:paraId="238D1307" w14:textId="35BED01D" w:rsidR="000066C5" w:rsidRPr="000066C5" w:rsidRDefault="000066C5" w:rsidP="00DF2315">
      <w:pPr>
        <w:pStyle w:val="ListParagraph"/>
        <w:numPr>
          <w:ilvl w:val="0"/>
          <w:numId w:val="6"/>
        </w:numPr>
        <w:rPr>
          <w:rFonts w:ascii="Georgia" w:hAnsi="Georgia"/>
        </w:rPr>
      </w:pPr>
      <w:r>
        <w:t>Providing storage structures (</w:t>
      </w:r>
      <w:r w:rsidR="00897B38">
        <w:t>e.g.,</w:t>
      </w:r>
      <w:r>
        <w:t xml:space="preserve"> indexes) for efficient query processing. </w:t>
      </w:r>
    </w:p>
    <w:p w14:paraId="39C777B2" w14:textId="7442C42B" w:rsidR="000066C5" w:rsidRPr="003B0CFF" w:rsidRDefault="000066C5" w:rsidP="000066C5">
      <w:pPr>
        <w:pStyle w:val="ListParagraph"/>
        <w:numPr>
          <w:ilvl w:val="1"/>
          <w:numId w:val="6"/>
        </w:numPr>
        <w:rPr>
          <w:rFonts w:ascii="Georgia" w:hAnsi="Georgia"/>
        </w:rPr>
      </w:pPr>
      <w:r>
        <w:lastRenderedPageBreak/>
        <w:t xml:space="preserve">Library te </w:t>
      </w:r>
      <w:proofErr w:type="spellStart"/>
      <w:r>
        <w:t>jemon</w:t>
      </w:r>
      <w:proofErr w:type="spellEnd"/>
      <w:r>
        <w:t xml:space="preserve"> boi khuje pai </w:t>
      </w:r>
      <w:proofErr w:type="spellStart"/>
      <w:r>
        <w:t>ekta</w:t>
      </w:r>
      <w:proofErr w:type="spellEnd"/>
      <w:r>
        <w:t xml:space="preserve"> address er </w:t>
      </w:r>
      <w:proofErr w:type="gramStart"/>
      <w:r>
        <w:t>maddhome..</w:t>
      </w:r>
      <w:proofErr w:type="gramEnd"/>
      <w:r>
        <w:t xml:space="preserve"> temon table er moddhe indexing er jonne kono </w:t>
      </w:r>
      <w:proofErr w:type="spellStart"/>
      <w:r>
        <w:t>ekta</w:t>
      </w:r>
      <w:proofErr w:type="spellEnd"/>
      <w:r>
        <w:t xml:space="preserve"> data amra khuje </w:t>
      </w:r>
      <w:proofErr w:type="spellStart"/>
      <w:r>
        <w:t>pete</w:t>
      </w:r>
      <w:proofErr w:type="spellEnd"/>
      <w:r>
        <w:t xml:space="preserve"> parii</w:t>
      </w:r>
      <w:r w:rsidR="00897B38">
        <w:t xml:space="preserve"> :)</w:t>
      </w:r>
    </w:p>
    <w:p w14:paraId="4E43C96D" w14:textId="77777777" w:rsidR="003B0CFF" w:rsidRPr="003B0CFF" w:rsidRDefault="003B0CFF" w:rsidP="00DF2315">
      <w:pPr>
        <w:pStyle w:val="ListParagraph"/>
        <w:numPr>
          <w:ilvl w:val="0"/>
          <w:numId w:val="6"/>
        </w:numPr>
        <w:rPr>
          <w:rFonts w:ascii="Georgia" w:hAnsi="Georgia"/>
        </w:rPr>
      </w:pPr>
      <w:r>
        <w:t xml:space="preserve">Providing optimization of queries for efficient processing </w:t>
      </w:r>
    </w:p>
    <w:p w14:paraId="4DA52EEB" w14:textId="0EBAB636" w:rsidR="003B0CFF" w:rsidRPr="003B0CFF" w:rsidRDefault="003B0CFF" w:rsidP="00DF2315">
      <w:pPr>
        <w:pStyle w:val="ListParagraph"/>
        <w:numPr>
          <w:ilvl w:val="0"/>
          <w:numId w:val="6"/>
        </w:numPr>
        <w:rPr>
          <w:rFonts w:ascii="Georgia" w:hAnsi="Georgia"/>
        </w:rPr>
      </w:pPr>
      <w:r>
        <w:t>Providing backup and recovery services</w:t>
      </w:r>
    </w:p>
    <w:p w14:paraId="2BECE9B2" w14:textId="68F74FE2" w:rsidR="003B0CFF" w:rsidRPr="003B0CFF" w:rsidRDefault="003B0CFF" w:rsidP="003B0CFF">
      <w:pPr>
        <w:pStyle w:val="ListParagraph"/>
        <w:numPr>
          <w:ilvl w:val="0"/>
          <w:numId w:val="6"/>
        </w:numPr>
        <w:rPr>
          <w:rFonts w:ascii="Georgia" w:hAnsi="Georgia"/>
        </w:rPr>
      </w:pPr>
      <w:r>
        <w:t>Providing multiple interfaces</w:t>
      </w:r>
    </w:p>
    <w:p w14:paraId="397F002F" w14:textId="5AD60775" w:rsidR="003B0CFF" w:rsidRPr="003B0CFF" w:rsidRDefault="003B0CFF" w:rsidP="00DF2315">
      <w:pPr>
        <w:pStyle w:val="ListParagraph"/>
        <w:numPr>
          <w:ilvl w:val="0"/>
          <w:numId w:val="6"/>
        </w:numPr>
        <w:rPr>
          <w:rFonts w:ascii="Georgia" w:hAnsi="Georgia"/>
        </w:rPr>
      </w:pPr>
      <w:r>
        <w:t xml:space="preserve">Representing complex relationships among data </w:t>
      </w:r>
    </w:p>
    <w:p w14:paraId="24FB0A5A" w14:textId="19D91D0D" w:rsidR="00CD490B" w:rsidRPr="003B0CFF" w:rsidRDefault="003B0CFF" w:rsidP="00DF2315">
      <w:pPr>
        <w:pStyle w:val="ListParagraph"/>
        <w:numPr>
          <w:ilvl w:val="0"/>
          <w:numId w:val="6"/>
        </w:numPr>
        <w:rPr>
          <w:rFonts w:ascii="Georgia" w:hAnsi="Georgia"/>
        </w:rPr>
      </w:pPr>
      <w:r>
        <w:t>Enforcing integrity constraints on the database (</w:t>
      </w:r>
      <w:hyperlink r:id="rId8" w:history="1">
        <w:r w:rsidRPr="00836306">
          <w:rPr>
            <w:rStyle w:val="Hyperlink"/>
          </w:rPr>
          <w:t>https://infocenter.sybase.com/help/index.jsp?topic=/com.sybase.infocenter.dc32300.1570/html/sqlug/sqlug300.htm</w:t>
        </w:r>
      </w:hyperlink>
      <w:r>
        <w:t xml:space="preserve">) </w:t>
      </w:r>
    </w:p>
    <w:p w14:paraId="1C555AA4" w14:textId="5AB8B667" w:rsidR="00460AFA" w:rsidRDefault="003E3781" w:rsidP="00460AFA">
      <w:pPr>
        <w:rPr>
          <w:rFonts w:ascii="Georgia" w:hAnsi="Georgia"/>
        </w:rPr>
      </w:pPr>
      <w:r>
        <w:rPr>
          <w:rFonts w:ascii="Georgia" w:hAnsi="Georgia"/>
        </w:rPr>
        <w:pict w14:anchorId="6C0D7119">
          <v:rect id="_x0000_i1030" style="width:0;height:1.5pt" o:hralign="center" o:hrstd="t" o:hr="t" fillcolor="#a0a0a0" stroked="f"/>
        </w:pict>
      </w:r>
    </w:p>
    <w:p w14:paraId="393C3A70" w14:textId="279B4659" w:rsidR="003B0CFF" w:rsidRDefault="00460AFA" w:rsidP="00460AFA">
      <w:r w:rsidRPr="000541D8">
        <w:rPr>
          <w:highlight w:val="yellow"/>
        </w:rPr>
        <w:t>Database Users</w:t>
      </w:r>
    </w:p>
    <w:p w14:paraId="0AE6861F" w14:textId="7E0F13AE" w:rsidR="00460AFA" w:rsidRPr="000541D8" w:rsidRDefault="00460AFA" w:rsidP="00460AFA">
      <w:pPr>
        <w:pStyle w:val="ListParagraph"/>
        <w:numPr>
          <w:ilvl w:val="0"/>
          <w:numId w:val="7"/>
        </w:numPr>
        <w:rPr>
          <w:rFonts w:ascii="Georgia" w:hAnsi="Georgia"/>
          <w:highlight w:val="yellow"/>
        </w:rPr>
      </w:pPr>
      <w:r w:rsidRPr="000541D8">
        <w:rPr>
          <w:highlight w:val="yellow"/>
        </w:rPr>
        <w:t xml:space="preserve">Actors on the Scene </w:t>
      </w:r>
    </w:p>
    <w:p w14:paraId="2372FADD" w14:textId="0FC95230" w:rsidR="00460AFA" w:rsidRPr="00D33F06" w:rsidRDefault="00460AFA" w:rsidP="00460AFA">
      <w:pPr>
        <w:pStyle w:val="ListParagraph"/>
        <w:numPr>
          <w:ilvl w:val="1"/>
          <w:numId w:val="7"/>
        </w:numPr>
        <w:rPr>
          <w:rFonts w:ascii="Georgia" w:hAnsi="Georgia"/>
        </w:rPr>
      </w:pPr>
      <w:r>
        <w:t>Those who actually use and control the database content, and those who design, develop and maintain database applications</w:t>
      </w:r>
    </w:p>
    <w:p w14:paraId="3962B608" w14:textId="61112D65" w:rsidR="00D33F06" w:rsidRPr="005A63D2" w:rsidRDefault="00D33F06" w:rsidP="00460AFA">
      <w:pPr>
        <w:pStyle w:val="ListParagraph"/>
        <w:numPr>
          <w:ilvl w:val="1"/>
          <w:numId w:val="7"/>
        </w:numPr>
        <w:rPr>
          <w:rFonts w:ascii="Georgia" w:hAnsi="Georgia"/>
        </w:rPr>
      </w:pPr>
      <w:r>
        <w:t>4 types</w:t>
      </w:r>
    </w:p>
    <w:p w14:paraId="24D222BD" w14:textId="77777777" w:rsidR="002D2752" w:rsidRPr="00420AA3" w:rsidRDefault="003E3781"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hyperlink r:id="rId9" w:history="1">
        <w:r w:rsidR="002D2752" w:rsidRPr="00420AA3">
          <w:rPr>
            <w:rStyle w:val="Hyperlink"/>
          </w:rPr>
          <w:t>https://medium.com/@syadeeshani/actors-on-the-scene-3c7cffde7286</w:t>
        </w:r>
      </w:hyperlink>
      <w:r w:rsidR="002D2752" w:rsidRPr="00420AA3">
        <w:t xml:space="preserve"> </w:t>
      </w:r>
    </w:p>
    <w:p w14:paraId="6B075441" w14:textId="6CCD8E1F" w:rsidR="005A63D2" w:rsidRPr="00D33F06" w:rsidRDefault="002D2752"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r>
        <w:t xml:space="preserve"> </w:t>
      </w:r>
    </w:p>
    <w:p w14:paraId="674A6DF7" w14:textId="30695A7B" w:rsidR="00D33F06" w:rsidRPr="000541D8" w:rsidRDefault="00D33F06" w:rsidP="00D33F06">
      <w:pPr>
        <w:pStyle w:val="ListParagraph"/>
        <w:numPr>
          <w:ilvl w:val="2"/>
          <w:numId w:val="7"/>
        </w:numPr>
        <w:rPr>
          <w:rFonts w:ascii="Georgia" w:hAnsi="Georgia"/>
          <w:highlight w:val="yellow"/>
        </w:rPr>
      </w:pPr>
      <w:r w:rsidRPr="000541D8">
        <w:rPr>
          <w:rFonts w:ascii="Georgia" w:hAnsi="Georgia"/>
          <w:highlight w:val="yellow"/>
        </w:rPr>
        <w:t xml:space="preserve">Database Administrator </w:t>
      </w:r>
    </w:p>
    <w:p w14:paraId="54C0FE45" w14:textId="30C8D333" w:rsidR="00D33F06" w:rsidRPr="000541D8" w:rsidRDefault="00101470" w:rsidP="00D33F06">
      <w:pPr>
        <w:pStyle w:val="ListParagraph"/>
        <w:numPr>
          <w:ilvl w:val="2"/>
          <w:numId w:val="7"/>
        </w:numPr>
        <w:rPr>
          <w:rFonts w:ascii="Georgia" w:hAnsi="Georgia"/>
          <w:highlight w:val="yellow"/>
        </w:rPr>
      </w:pPr>
      <w:r w:rsidRPr="000541D8">
        <w:rPr>
          <w:rFonts w:ascii="Georgia" w:hAnsi="Georgia"/>
          <w:highlight w:val="yellow"/>
        </w:rPr>
        <w:t>Database designers</w:t>
      </w:r>
    </w:p>
    <w:p w14:paraId="235B1795" w14:textId="7B5533C5" w:rsidR="00101470" w:rsidRPr="000541D8" w:rsidRDefault="00101470" w:rsidP="00D33F06">
      <w:pPr>
        <w:pStyle w:val="ListParagraph"/>
        <w:numPr>
          <w:ilvl w:val="2"/>
          <w:numId w:val="7"/>
        </w:numPr>
        <w:rPr>
          <w:rFonts w:ascii="Georgia" w:hAnsi="Georgia"/>
          <w:highlight w:val="yellow"/>
        </w:rPr>
      </w:pPr>
      <w:r w:rsidRPr="000541D8">
        <w:rPr>
          <w:rFonts w:ascii="Georgia" w:hAnsi="Georgia"/>
          <w:highlight w:val="yellow"/>
        </w:rPr>
        <w:t>Database Engineers</w:t>
      </w:r>
    </w:p>
    <w:p w14:paraId="0EAFFF36" w14:textId="7965EE8E" w:rsidR="00101470" w:rsidRPr="000541D8" w:rsidRDefault="00101470" w:rsidP="00D33F06">
      <w:pPr>
        <w:pStyle w:val="ListParagraph"/>
        <w:numPr>
          <w:ilvl w:val="2"/>
          <w:numId w:val="7"/>
        </w:numPr>
        <w:rPr>
          <w:rFonts w:ascii="Georgia" w:hAnsi="Georgia"/>
          <w:highlight w:val="yellow"/>
        </w:rPr>
      </w:pPr>
      <w:r w:rsidRPr="000541D8">
        <w:rPr>
          <w:rFonts w:ascii="Georgia" w:hAnsi="Georgia"/>
          <w:highlight w:val="yellow"/>
        </w:rPr>
        <w:t xml:space="preserve">Database Developers </w:t>
      </w:r>
    </w:p>
    <w:p w14:paraId="567DAEF4" w14:textId="78C333F0" w:rsidR="005A63D2" w:rsidRPr="00A64983" w:rsidRDefault="005A63D2" w:rsidP="005A63D2">
      <w:pPr>
        <w:pStyle w:val="ListParagraph"/>
        <w:numPr>
          <w:ilvl w:val="1"/>
          <w:numId w:val="7"/>
        </w:numPr>
        <w:rPr>
          <w:rFonts w:ascii="Georgia" w:hAnsi="Georgia"/>
          <w:highlight w:val="yellow"/>
        </w:rPr>
      </w:pPr>
      <w:r w:rsidRPr="000541D8">
        <w:rPr>
          <w:highlight w:val="yellow"/>
        </w:rPr>
        <w:t>End-users</w:t>
      </w:r>
    </w:p>
    <w:p w14:paraId="73AC7E2A" w14:textId="066D9793" w:rsidR="00A64983" w:rsidRPr="00420AA3" w:rsidRDefault="003E3781"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hyperlink r:id="rId10" w:history="1">
        <w:r w:rsidR="00A64983" w:rsidRPr="00420AA3">
          <w:rPr>
            <w:rStyle w:val="Hyperlink"/>
            <w:rFonts w:ascii="Georgia" w:hAnsi="Georgia"/>
          </w:rPr>
          <w:t>https://www.geeksforgeeks.org/categories-of-end-users-in-dbms/</w:t>
        </w:r>
      </w:hyperlink>
      <w:r w:rsidR="00A64983" w:rsidRPr="00420AA3">
        <w:rPr>
          <w:rFonts w:ascii="Georgia" w:hAnsi="Georgia"/>
        </w:rPr>
        <w:t xml:space="preserve">  </w:t>
      </w:r>
      <w:r w:rsidR="00460934">
        <w:rPr>
          <w:rFonts w:ascii="Georgia" w:hAnsi="Georgia"/>
        </w:rPr>
        <w:t>(</w:t>
      </w:r>
      <w:proofErr w:type="spellStart"/>
      <w:r w:rsidR="00460934">
        <w:rPr>
          <w:rFonts w:ascii="Georgia" w:hAnsi="Georgia"/>
        </w:rPr>
        <w:t>Motamoti</w:t>
      </w:r>
      <w:proofErr w:type="spellEnd"/>
      <w:r w:rsidR="00460934">
        <w:rPr>
          <w:rFonts w:ascii="Georgia" w:hAnsi="Georgia"/>
        </w:rPr>
        <w:t>, 8/10)</w:t>
      </w:r>
    </w:p>
    <w:p w14:paraId="063DFBD5" w14:textId="037769A8" w:rsidR="00A64983" w:rsidRDefault="003E3781"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hyperlink r:id="rId11" w:history="1">
        <w:r w:rsidR="00D11375" w:rsidRPr="00836306">
          <w:rPr>
            <w:rStyle w:val="Hyperlink"/>
            <w:rFonts w:ascii="Georgia" w:hAnsi="Georgia"/>
          </w:rPr>
          <w:t>https://www.tutorialspoint.com/explain-the-different-categories-of-end-users-in-dbms</w:t>
        </w:r>
      </w:hyperlink>
      <w:r w:rsidR="00D11375">
        <w:rPr>
          <w:rFonts w:ascii="Georgia" w:hAnsi="Georgia"/>
        </w:rPr>
        <w:t xml:space="preserve"> (Easy, Good, 9.70/10) </w:t>
      </w:r>
    </w:p>
    <w:p w14:paraId="171D0D14" w14:textId="77777777" w:rsidR="00441A59" w:rsidRPr="00420AA3" w:rsidRDefault="00441A59" w:rsidP="00E01827">
      <w:pPr>
        <w:pStyle w:val="ListParagraph"/>
        <w:numPr>
          <w:ilvl w:val="3"/>
          <w:numId w:val="7"/>
        </w:numPr>
        <w:pBdr>
          <w:top w:val="single" w:sz="4" w:space="1" w:color="auto"/>
          <w:left w:val="single" w:sz="4" w:space="4" w:color="auto"/>
          <w:bottom w:val="single" w:sz="4" w:space="1" w:color="auto"/>
          <w:right w:val="single" w:sz="4" w:space="4" w:color="auto"/>
        </w:pBdr>
        <w:rPr>
          <w:rFonts w:ascii="Georgia" w:hAnsi="Georgia"/>
        </w:rPr>
      </w:pPr>
    </w:p>
    <w:p w14:paraId="375A6A20" w14:textId="431063F7" w:rsidR="00096C9D" w:rsidRDefault="00096C9D" w:rsidP="00096C9D">
      <w:pPr>
        <w:pStyle w:val="ListParagraph"/>
        <w:numPr>
          <w:ilvl w:val="2"/>
          <w:numId w:val="7"/>
        </w:numPr>
        <w:rPr>
          <w:rFonts w:ascii="Georgia" w:hAnsi="Georgia"/>
          <w:highlight w:val="yellow"/>
        </w:rPr>
      </w:pPr>
      <w:r w:rsidRPr="000541D8">
        <w:rPr>
          <w:rFonts w:ascii="Georgia" w:hAnsi="Georgia"/>
          <w:highlight w:val="yellow"/>
        </w:rPr>
        <w:t>Casual End users</w:t>
      </w:r>
    </w:p>
    <w:p w14:paraId="66D7E1E8" w14:textId="7187A581" w:rsidR="00660BC5" w:rsidRDefault="00660BC5" w:rsidP="00660BC5">
      <w:pPr>
        <w:pStyle w:val="ListParagraph"/>
        <w:numPr>
          <w:ilvl w:val="3"/>
          <w:numId w:val="7"/>
        </w:numPr>
        <w:rPr>
          <w:rFonts w:ascii="Georgia" w:hAnsi="Georgia"/>
        </w:rPr>
      </w:pPr>
      <w:r w:rsidRPr="00660BC5">
        <w:rPr>
          <w:rFonts w:ascii="Georgia" w:hAnsi="Georgia"/>
        </w:rPr>
        <w:t>These are the users who occasionally access the database but they require different information each time.</w:t>
      </w:r>
      <w:r w:rsidR="00EE04A6">
        <w:rPr>
          <w:rFonts w:ascii="Georgia" w:hAnsi="Georgia"/>
        </w:rPr>
        <w:t xml:space="preserve"> </w:t>
      </w:r>
    </w:p>
    <w:p w14:paraId="34803DAF" w14:textId="6491FB7A" w:rsidR="00C94A24" w:rsidRDefault="000E6E45" w:rsidP="00660BC5">
      <w:pPr>
        <w:pStyle w:val="ListParagraph"/>
        <w:numPr>
          <w:ilvl w:val="3"/>
          <w:numId w:val="7"/>
        </w:numPr>
        <w:rPr>
          <w:rFonts w:ascii="Georgia" w:hAnsi="Georgia"/>
        </w:rPr>
      </w:pPr>
      <w:r w:rsidRPr="000E6E45">
        <w:rPr>
          <w:rFonts w:ascii="Georgia" w:hAnsi="Georgia"/>
        </w:rPr>
        <w:t>Example − High level managers who access the data weekly basis.</w:t>
      </w:r>
      <w:r>
        <w:rPr>
          <w:rFonts w:ascii="Georgia" w:hAnsi="Georgia"/>
        </w:rPr>
        <w:t xml:space="preserve"> </w:t>
      </w:r>
    </w:p>
    <w:p w14:paraId="4F695475" w14:textId="77777777" w:rsidR="000E6E45" w:rsidRPr="00660BC5" w:rsidRDefault="000E6E45" w:rsidP="00660BC5">
      <w:pPr>
        <w:pStyle w:val="ListParagraph"/>
        <w:numPr>
          <w:ilvl w:val="3"/>
          <w:numId w:val="7"/>
        </w:numPr>
        <w:rPr>
          <w:rFonts w:ascii="Georgia" w:hAnsi="Georgia"/>
        </w:rPr>
      </w:pPr>
    </w:p>
    <w:p w14:paraId="22A62751" w14:textId="2E030E3F" w:rsidR="00096C9D" w:rsidRDefault="00096C9D" w:rsidP="00096C9D">
      <w:pPr>
        <w:pStyle w:val="ListParagraph"/>
        <w:numPr>
          <w:ilvl w:val="2"/>
          <w:numId w:val="7"/>
        </w:numPr>
        <w:rPr>
          <w:rFonts w:ascii="Georgia" w:hAnsi="Georgia"/>
          <w:highlight w:val="yellow"/>
        </w:rPr>
      </w:pPr>
      <w:r w:rsidRPr="000541D8">
        <w:rPr>
          <w:rFonts w:ascii="Georgia" w:hAnsi="Georgia"/>
          <w:highlight w:val="yellow"/>
        </w:rPr>
        <w:t>Naive or Parametric End Users</w:t>
      </w:r>
    </w:p>
    <w:p w14:paraId="46464DD8" w14:textId="5396A509" w:rsidR="000F57DC" w:rsidRPr="000F57DC" w:rsidRDefault="000F57DC" w:rsidP="000F57DC">
      <w:pPr>
        <w:pStyle w:val="ListParagraph"/>
        <w:numPr>
          <w:ilvl w:val="3"/>
          <w:numId w:val="7"/>
        </w:numPr>
        <w:rPr>
          <w:rFonts w:ascii="Georgia" w:hAnsi="Georgia"/>
        </w:rPr>
      </w:pPr>
      <w:r>
        <w:t>They make up a large section of the end-user population, e.g., mobile app and social media users, constantly update and access the database.</w:t>
      </w:r>
    </w:p>
    <w:p w14:paraId="55463A36" w14:textId="565EF3EC" w:rsidR="000F57DC" w:rsidRDefault="008C0A3B" w:rsidP="000F57DC">
      <w:pPr>
        <w:pStyle w:val="ListParagraph"/>
        <w:numPr>
          <w:ilvl w:val="3"/>
          <w:numId w:val="7"/>
        </w:numPr>
        <w:rPr>
          <w:rFonts w:ascii="Georgia" w:hAnsi="Georgia"/>
        </w:rPr>
      </w:pPr>
      <w:r w:rsidRPr="008C0A3B">
        <w:rPr>
          <w:rFonts w:ascii="Georgia" w:hAnsi="Georgia"/>
        </w:rPr>
        <w:t>Parametric end users spend most of their time in querying and updating the database using standard types of queries. They make up a large section of the end-user population. Example − A bank teller who does this activity for an entire shift of operations.</w:t>
      </w:r>
      <w:r>
        <w:rPr>
          <w:rFonts w:ascii="Georgia" w:hAnsi="Georgia"/>
        </w:rPr>
        <w:t xml:space="preserve"> </w:t>
      </w:r>
    </w:p>
    <w:p w14:paraId="13C08445" w14:textId="77777777" w:rsidR="008C0A3B" w:rsidRPr="000F57DC" w:rsidRDefault="008C0A3B" w:rsidP="000F57DC">
      <w:pPr>
        <w:pStyle w:val="ListParagraph"/>
        <w:numPr>
          <w:ilvl w:val="3"/>
          <w:numId w:val="7"/>
        </w:numPr>
        <w:rPr>
          <w:rFonts w:ascii="Georgia" w:hAnsi="Georgia"/>
        </w:rPr>
      </w:pPr>
    </w:p>
    <w:p w14:paraId="5B3F1229" w14:textId="2DCD7C47" w:rsidR="00096C9D" w:rsidRDefault="00096C9D" w:rsidP="00096C9D">
      <w:pPr>
        <w:pStyle w:val="ListParagraph"/>
        <w:numPr>
          <w:ilvl w:val="2"/>
          <w:numId w:val="7"/>
        </w:numPr>
        <w:rPr>
          <w:rFonts w:ascii="Georgia" w:hAnsi="Georgia"/>
          <w:highlight w:val="yellow"/>
        </w:rPr>
      </w:pPr>
      <w:r w:rsidRPr="000541D8">
        <w:rPr>
          <w:rFonts w:ascii="Georgia" w:hAnsi="Georgia"/>
          <w:highlight w:val="yellow"/>
        </w:rPr>
        <w:lastRenderedPageBreak/>
        <w:t>Sophisticated End Users</w:t>
      </w:r>
    </w:p>
    <w:p w14:paraId="3F256C43" w14:textId="1E34F298" w:rsidR="00511622" w:rsidRPr="001C4ED5" w:rsidRDefault="00511622" w:rsidP="00511622">
      <w:pPr>
        <w:pStyle w:val="ListParagraph"/>
        <w:numPr>
          <w:ilvl w:val="3"/>
          <w:numId w:val="7"/>
        </w:numPr>
        <w:rPr>
          <w:rFonts w:ascii="Georgia" w:hAnsi="Georgia"/>
        </w:rPr>
      </w:pPr>
      <w:r w:rsidRPr="001C4ED5">
        <w:t xml:space="preserve">business analysts, scientists, engineers, others thoroughly familiar with the system capabilities. </w:t>
      </w:r>
    </w:p>
    <w:p w14:paraId="704B7D0B" w14:textId="00FDA8E7" w:rsidR="00511622" w:rsidRDefault="00511622" w:rsidP="00511622">
      <w:pPr>
        <w:pStyle w:val="ListParagraph"/>
        <w:numPr>
          <w:ilvl w:val="3"/>
          <w:numId w:val="7"/>
        </w:numPr>
        <w:rPr>
          <w:rFonts w:ascii="Georgia" w:hAnsi="Georgia"/>
        </w:rPr>
      </w:pPr>
      <w:r w:rsidRPr="001C4ED5">
        <w:rPr>
          <w:rFonts w:ascii="Georgia" w:hAnsi="Georgia"/>
        </w:rPr>
        <w:t>These users try to learn most of the DBMS facilities in order to achieve their complex requirements.</w:t>
      </w:r>
    </w:p>
    <w:p w14:paraId="1E456862" w14:textId="61EC1D1B" w:rsidR="00EE2AA8" w:rsidRPr="001C4ED5" w:rsidRDefault="00EE2AA8" w:rsidP="00511622">
      <w:pPr>
        <w:pStyle w:val="ListParagraph"/>
        <w:numPr>
          <w:ilvl w:val="3"/>
          <w:numId w:val="7"/>
        </w:numPr>
        <w:rPr>
          <w:rFonts w:ascii="Georgia" w:hAnsi="Georgia"/>
        </w:rPr>
      </w:pPr>
      <w:r w:rsidRPr="00EE2AA8">
        <w:rPr>
          <w:rFonts w:ascii="Georgia" w:hAnsi="Georgia"/>
        </w:rPr>
        <w:t>The sophisticated end users access the database to implement their own applications to meet their specific goals. These include business analysts, engineers, scientists which are familiar with the system capabilities. The users interact with the system without writing programs. They submit each query to a query processor.</w:t>
      </w:r>
    </w:p>
    <w:p w14:paraId="5A513876" w14:textId="101B4D89" w:rsidR="00096C9D" w:rsidRDefault="00096C9D" w:rsidP="00096C9D">
      <w:pPr>
        <w:pStyle w:val="ListParagraph"/>
        <w:numPr>
          <w:ilvl w:val="2"/>
          <w:numId w:val="7"/>
        </w:numPr>
        <w:rPr>
          <w:rFonts w:ascii="Georgia" w:hAnsi="Georgia"/>
          <w:highlight w:val="yellow"/>
        </w:rPr>
      </w:pPr>
      <w:r w:rsidRPr="000541D8">
        <w:rPr>
          <w:rFonts w:ascii="Georgia" w:hAnsi="Georgia"/>
          <w:highlight w:val="yellow"/>
        </w:rPr>
        <w:t>Standalone Users</w:t>
      </w:r>
    </w:p>
    <w:p w14:paraId="027A3453" w14:textId="3FCD24AC" w:rsidR="001C4ED5" w:rsidRDefault="001C4ED5" w:rsidP="001C4ED5">
      <w:pPr>
        <w:pStyle w:val="ListParagraph"/>
        <w:numPr>
          <w:ilvl w:val="3"/>
          <w:numId w:val="7"/>
        </w:numPr>
        <w:rPr>
          <w:rFonts w:ascii="Georgia" w:hAnsi="Georgia"/>
        </w:rPr>
      </w:pPr>
      <w:r w:rsidRPr="001C4ED5">
        <w:rPr>
          <w:rFonts w:ascii="Georgia" w:hAnsi="Georgia"/>
        </w:rPr>
        <w:t xml:space="preserve">These are those users whose job is basically to maintain personal databases by using a ready-made program package that provides easy-to-use menu-based or graphics-based interfaces, </w:t>
      </w:r>
      <w:r w:rsidR="003162D5" w:rsidRPr="001C4ED5">
        <w:rPr>
          <w:rFonts w:ascii="Georgia" w:hAnsi="Georgia"/>
        </w:rPr>
        <w:t>an</w:t>
      </w:r>
      <w:r w:rsidRPr="001C4ED5">
        <w:rPr>
          <w:rFonts w:ascii="Georgia" w:hAnsi="Georgia"/>
        </w:rPr>
        <w:t xml:space="preserve"> example is the user of a tax package that basically stores a variety of personal financial data for tax purposes. These users become very proficient in using a specific software package.</w:t>
      </w:r>
    </w:p>
    <w:p w14:paraId="16998BE4" w14:textId="4C5C4B66" w:rsidR="003162D5" w:rsidRDefault="006418ED" w:rsidP="001C4ED5">
      <w:pPr>
        <w:pStyle w:val="ListParagraph"/>
        <w:numPr>
          <w:ilvl w:val="3"/>
          <w:numId w:val="7"/>
        </w:numPr>
        <w:rPr>
          <w:rFonts w:ascii="Georgia" w:hAnsi="Georgia"/>
        </w:rPr>
      </w:pPr>
      <w:r w:rsidRPr="006418ED">
        <w:rPr>
          <w:rFonts w:ascii="Georgia" w:hAnsi="Georgia"/>
        </w:rPr>
        <w:t>The standalone end users maintain their own database by creating one using the ready-made program packages that provide a graphical user interface.</w:t>
      </w:r>
      <w:r>
        <w:rPr>
          <w:rFonts w:ascii="Georgia" w:hAnsi="Georgia"/>
        </w:rPr>
        <w:t xml:space="preserve"> </w:t>
      </w:r>
    </w:p>
    <w:p w14:paraId="0BC558C2" w14:textId="77777777" w:rsidR="006418ED" w:rsidRPr="001C4ED5" w:rsidRDefault="006418ED" w:rsidP="001C4ED5">
      <w:pPr>
        <w:pStyle w:val="ListParagraph"/>
        <w:numPr>
          <w:ilvl w:val="3"/>
          <w:numId w:val="7"/>
        </w:numPr>
        <w:rPr>
          <w:rFonts w:ascii="Georgia" w:hAnsi="Georgia"/>
        </w:rPr>
      </w:pPr>
    </w:p>
    <w:p w14:paraId="57C00F12" w14:textId="689184A5" w:rsidR="00460AFA" w:rsidRPr="000541D8" w:rsidRDefault="00460AFA" w:rsidP="00460AFA">
      <w:pPr>
        <w:pStyle w:val="ListParagraph"/>
        <w:numPr>
          <w:ilvl w:val="0"/>
          <w:numId w:val="7"/>
        </w:numPr>
        <w:rPr>
          <w:rFonts w:ascii="Georgia" w:hAnsi="Georgia"/>
          <w:highlight w:val="yellow"/>
        </w:rPr>
      </w:pPr>
      <w:r w:rsidRPr="000541D8">
        <w:rPr>
          <w:highlight w:val="yellow"/>
        </w:rPr>
        <w:t xml:space="preserve">Workers Behind the Scene </w:t>
      </w:r>
    </w:p>
    <w:p w14:paraId="319AAA66" w14:textId="7FBACF02" w:rsidR="00460AFA" w:rsidRPr="00460AFA" w:rsidRDefault="00460AFA" w:rsidP="00460AFA">
      <w:pPr>
        <w:pStyle w:val="ListParagraph"/>
        <w:numPr>
          <w:ilvl w:val="1"/>
          <w:numId w:val="7"/>
        </w:numPr>
        <w:rPr>
          <w:rFonts w:ascii="Georgia" w:hAnsi="Georgia"/>
        </w:rPr>
      </w:pPr>
      <w:r>
        <w:t xml:space="preserve">Those who design and develop the DBMS software and related tools, and the computer systems operators </w:t>
      </w:r>
    </w:p>
    <w:p w14:paraId="3CA484A6" w14:textId="66CEB102" w:rsidR="00E01827" w:rsidRDefault="00E01827">
      <w:pPr>
        <w:rPr>
          <w:rFonts w:ascii="Georgia" w:hAnsi="Georgia"/>
        </w:rPr>
      </w:pPr>
      <w:r>
        <w:rPr>
          <w:rFonts w:ascii="Georgia" w:hAnsi="Georgia"/>
        </w:rPr>
        <w:br w:type="page"/>
      </w:r>
    </w:p>
    <w:p w14:paraId="44048205" w14:textId="70BBBAAB" w:rsidR="00E01827" w:rsidRPr="00506B1E" w:rsidRDefault="00E01827" w:rsidP="00E01827">
      <w:pPr>
        <w:jc w:val="center"/>
        <w:rPr>
          <w:rFonts w:ascii="Georgia" w:hAnsi="Georgia"/>
          <w:b/>
          <w:bCs/>
          <w:sz w:val="40"/>
          <w:szCs w:val="40"/>
        </w:rPr>
      </w:pPr>
      <w:r w:rsidRPr="00506B1E">
        <w:rPr>
          <w:rFonts w:ascii="Georgia" w:hAnsi="Georgia"/>
          <w:b/>
          <w:bCs/>
          <w:sz w:val="40"/>
          <w:szCs w:val="40"/>
        </w:rPr>
        <w:lastRenderedPageBreak/>
        <w:t>Chapter 0</w:t>
      </w:r>
      <w:r>
        <w:rPr>
          <w:rFonts w:ascii="Georgia" w:hAnsi="Georgia"/>
          <w:b/>
          <w:bCs/>
          <w:sz w:val="40"/>
          <w:szCs w:val="40"/>
        </w:rPr>
        <w:t>2</w:t>
      </w:r>
    </w:p>
    <w:p w14:paraId="7BFCC411" w14:textId="47569DC9" w:rsidR="00E01827" w:rsidRDefault="005F2339" w:rsidP="00E01827">
      <w:pPr>
        <w:rPr>
          <w:rFonts w:ascii="Georgia" w:hAnsi="Georgia"/>
        </w:rPr>
      </w:pPr>
      <w:r>
        <w:rPr>
          <w:rFonts w:ascii="Georgia" w:hAnsi="Georgia"/>
        </w:rPr>
        <w:t>Normal</w:t>
      </w:r>
    </w:p>
    <w:p w14:paraId="1DDAE67F" w14:textId="56376111" w:rsidR="009E457E" w:rsidRPr="00B269EC" w:rsidRDefault="009E457E" w:rsidP="00E01827">
      <w:pPr>
        <w:rPr>
          <w:rFonts w:ascii="Georgia" w:hAnsi="Georgia"/>
        </w:rPr>
      </w:pPr>
    </w:p>
    <w:p w14:paraId="22697D9C" w14:textId="426C7681" w:rsidR="008A2AFC" w:rsidRDefault="008A2AFC">
      <w:pPr>
        <w:rPr>
          <w:rFonts w:ascii="Georgia" w:hAnsi="Georgia"/>
        </w:rPr>
      </w:pPr>
      <w:r>
        <w:rPr>
          <w:rFonts w:ascii="Georgia" w:hAnsi="Georgia"/>
        </w:rPr>
        <w:br w:type="page"/>
      </w:r>
    </w:p>
    <w:p w14:paraId="2BAB717F" w14:textId="09B5D95A" w:rsidR="008A2AFC" w:rsidRPr="00506B1E" w:rsidRDefault="008A2AFC" w:rsidP="008A2AFC">
      <w:pPr>
        <w:jc w:val="center"/>
        <w:rPr>
          <w:rFonts w:ascii="Georgia" w:hAnsi="Georgia"/>
          <w:b/>
          <w:bCs/>
          <w:sz w:val="40"/>
          <w:szCs w:val="40"/>
        </w:rPr>
      </w:pPr>
      <w:r w:rsidRPr="00506B1E">
        <w:rPr>
          <w:rFonts w:ascii="Georgia" w:hAnsi="Georgia"/>
          <w:b/>
          <w:bCs/>
          <w:sz w:val="40"/>
          <w:szCs w:val="40"/>
        </w:rPr>
        <w:lastRenderedPageBreak/>
        <w:t>Chapter 0</w:t>
      </w:r>
      <w:r w:rsidR="00BB3D37">
        <w:rPr>
          <w:rFonts w:ascii="Georgia" w:hAnsi="Georgia"/>
          <w:b/>
          <w:bCs/>
          <w:sz w:val="40"/>
          <w:szCs w:val="40"/>
        </w:rPr>
        <w:t>3</w:t>
      </w:r>
    </w:p>
    <w:p w14:paraId="14DFA044" w14:textId="0141EF31" w:rsidR="008A2AFC" w:rsidRPr="008A2AFC" w:rsidRDefault="008A2AFC" w:rsidP="008A2AFC">
      <w:pPr>
        <w:rPr>
          <w:rFonts w:ascii="Georgia" w:hAnsi="Georgia"/>
        </w:rPr>
      </w:pPr>
      <w:r w:rsidRPr="008A2AFC">
        <w:rPr>
          <w:rFonts w:ascii="Georgia" w:hAnsi="Georgia"/>
        </w:rPr>
        <w:t>[EER Practice Problems]</w:t>
      </w:r>
    </w:p>
    <w:p w14:paraId="3915DAAA" w14:textId="3AA0D2DA" w:rsidR="008A2AFC" w:rsidRPr="008A2AFC" w:rsidRDefault="008A2AFC" w:rsidP="008A2AFC">
      <w:pPr>
        <w:rPr>
          <w:rFonts w:ascii="Georgia" w:hAnsi="Georgia"/>
        </w:rPr>
      </w:pPr>
      <w:r w:rsidRPr="008A2AFC">
        <w:rPr>
          <w:rFonts w:ascii="Georgia" w:hAnsi="Georgia"/>
        </w:rPr>
        <w:t>• Central (w/ Solution</w:t>
      </w:r>
      <w:proofErr w:type="gramStart"/>
      <w:r w:rsidRPr="008A2AFC">
        <w:rPr>
          <w:rFonts w:ascii="Georgia" w:hAnsi="Georgia"/>
        </w:rPr>
        <w:t>) :</w:t>
      </w:r>
      <w:proofErr w:type="gramEnd"/>
      <w:r w:rsidRPr="008A2AFC">
        <w:rPr>
          <w:rFonts w:ascii="Georgia" w:hAnsi="Georgia"/>
        </w:rPr>
        <w:t xml:space="preserve"> </w:t>
      </w:r>
      <w:hyperlink r:id="rId12" w:history="1">
        <w:r w:rsidRPr="00AB7523">
          <w:rPr>
            <w:rStyle w:val="Hyperlink"/>
            <w:rFonts w:ascii="Georgia" w:hAnsi="Georgia"/>
          </w:rPr>
          <w:t>https://docs.google.com/document/d/1Ty3bOcpq6FQD4FpyIQ6xi7DyNVFmIoRlzBOQsim4W6s</w:t>
        </w:r>
      </w:hyperlink>
      <w:r>
        <w:rPr>
          <w:rFonts w:ascii="Georgia" w:hAnsi="Georgia"/>
        </w:rPr>
        <w:t xml:space="preserve"> </w:t>
      </w:r>
    </w:p>
    <w:p w14:paraId="3EBEDB52" w14:textId="34A0C705" w:rsidR="008A2AFC" w:rsidRPr="008A2AFC" w:rsidRDefault="008A2AFC" w:rsidP="008A2AFC">
      <w:pPr>
        <w:rPr>
          <w:rFonts w:ascii="Georgia" w:hAnsi="Georgia"/>
        </w:rPr>
      </w:pPr>
      <w:r w:rsidRPr="008A2AFC">
        <w:rPr>
          <w:rFonts w:ascii="Georgia" w:hAnsi="Georgia"/>
        </w:rPr>
        <w:t xml:space="preserve">• Class Practice </w:t>
      </w:r>
      <w:proofErr w:type="gramStart"/>
      <w:r w:rsidRPr="008A2AFC">
        <w:rPr>
          <w:rFonts w:ascii="Georgia" w:hAnsi="Georgia"/>
        </w:rPr>
        <w:t>Sheet :</w:t>
      </w:r>
      <w:proofErr w:type="gramEnd"/>
      <w:r w:rsidRPr="008A2AFC">
        <w:rPr>
          <w:rFonts w:ascii="Georgia" w:hAnsi="Georgia"/>
        </w:rPr>
        <w:t xml:space="preserve"> </w:t>
      </w:r>
      <w:hyperlink r:id="rId13" w:history="1">
        <w:r w:rsidRPr="00AB7523">
          <w:rPr>
            <w:rStyle w:val="Hyperlink"/>
            <w:rFonts w:ascii="Georgia" w:hAnsi="Georgia"/>
          </w:rPr>
          <w:t>https://docs.google.com/document/d/156a1QIul3nlyn1yWgl6UxazUwPMEFhqH/</w:t>
        </w:r>
      </w:hyperlink>
      <w:r>
        <w:rPr>
          <w:rFonts w:ascii="Georgia" w:hAnsi="Georgia"/>
        </w:rPr>
        <w:t xml:space="preserve"> </w:t>
      </w:r>
    </w:p>
    <w:p w14:paraId="3DA00C11" w14:textId="5D8F72E5" w:rsidR="008A2AFC" w:rsidRPr="008A2AFC" w:rsidRDefault="008A2AFC" w:rsidP="008A2AFC">
      <w:pPr>
        <w:rPr>
          <w:rFonts w:ascii="Georgia" w:hAnsi="Georgia"/>
        </w:rPr>
      </w:pPr>
      <w:r w:rsidRPr="008A2AFC">
        <w:rPr>
          <w:rFonts w:ascii="Georgia" w:hAnsi="Georgia"/>
        </w:rPr>
        <w:t xml:space="preserve">• Problems from </w:t>
      </w:r>
      <w:proofErr w:type="spellStart"/>
      <w:proofErr w:type="gramStart"/>
      <w:r w:rsidRPr="008A2AFC">
        <w:rPr>
          <w:rFonts w:ascii="Georgia" w:hAnsi="Georgia"/>
        </w:rPr>
        <w:t>Elmasri</w:t>
      </w:r>
      <w:proofErr w:type="spellEnd"/>
      <w:r w:rsidRPr="008A2AFC">
        <w:rPr>
          <w:rFonts w:ascii="Georgia" w:hAnsi="Georgia"/>
        </w:rPr>
        <w:t xml:space="preserve"> :</w:t>
      </w:r>
      <w:proofErr w:type="gramEnd"/>
      <w:r w:rsidRPr="008A2AFC">
        <w:rPr>
          <w:rFonts w:ascii="Georgia" w:hAnsi="Georgia"/>
        </w:rPr>
        <w:t xml:space="preserve"> </w:t>
      </w:r>
      <w:hyperlink r:id="rId14" w:history="1">
        <w:r w:rsidRPr="00AB7523">
          <w:rPr>
            <w:rStyle w:val="Hyperlink"/>
            <w:rFonts w:ascii="Georgia" w:hAnsi="Georgia"/>
          </w:rPr>
          <w:t>https://drive.google.com/file/d/1G1Ijk48n6_4Q4-6sevttlEHCdIbrZIL2/</w:t>
        </w:r>
      </w:hyperlink>
      <w:r>
        <w:rPr>
          <w:rFonts w:ascii="Georgia" w:hAnsi="Georgia"/>
        </w:rPr>
        <w:t xml:space="preserve"> </w:t>
      </w:r>
    </w:p>
    <w:p w14:paraId="560B0AE7" w14:textId="19A2E270" w:rsidR="00460AFA" w:rsidRDefault="008A2AFC" w:rsidP="008A2AFC">
      <w:pPr>
        <w:rPr>
          <w:rFonts w:ascii="Georgia" w:hAnsi="Georgia"/>
        </w:rPr>
      </w:pPr>
      <w:r w:rsidRPr="008A2AFC">
        <w:rPr>
          <w:rFonts w:ascii="Georgia" w:hAnsi="Georgia"/>
        </w:rPr>
        <w:t xml:space="preserve">• Problems from </w:t>
      </w:r>
      <w:proofErr w:type="gramStart"/>
      <w:r w:rsidRPr="008A2AFC">
        <w:rPr>
          <w:rFonts w:ascii="Georgia" w:hAnsi="Georgia"/>
        </w:rPr>
        <w:t>Connolly :</w:t>
      </w:r>
      <w:proofErr w:type="gramEnd"/>
      <w:r w:rsidRPr="008A2AFC">
        <w:rPr>
          <w:rFonts w:ascii="Georgia" w:hAnsi="Georgia"/>
        </w:rPr>
        <w:t xml:space="preserve"> </w:t>
      </w:r>
      <w:hyperlink r:id="rId15" w:history="1">
        <w:r w:rsidRPr="00AB7523">
          <w:rPr>
            <w:rStyle w:val="Hyperlink"/>
            <w:rFonts w:ascii="Georgia" w:hAnsi="Georgia"/>
          </w:rPr>
          <w:t>https://drive.google.com/file/d/1mqbAYfDMGDYsiVFULucMtejUooda110q/</w:t>
        </w:r>
      </w:hyperlink>
      <w:r>
        <w:rPr>
          <w:rFonts w:ascii="Georgia" w:hAnsi="Georgia"/>
        </w:rPr>
        <w:t xml:space="preserve"> </w:t>
      </w:r>
    </w:p>
    <w:p w14:paraId="18D59950" w14:textId="2C684651" w:rsidR="008A2AFC" w:rsidRDefault="003E3781" w:rsidP="008A2AFC">
      <w:pPr>
        <w:rPr>
          <w:rFonts w:ascii="Georgia" w:hAnsi="Georgia"/>
        </w:rPr>
      </w:pPr>
      <w:r w:rsidRPr="003E3781">
        <w:rPr>
          <w:rFonts w:ascii="Georgia" w:hAnsi="Georgia"/>
        </w:rPr>
        <w:t xml:space="preserve">ER and </w:t>
      </w:r>
      <w:proofErr w:type="gramStart"/>
      <w:r w:rsidRPr="003E3781">
        <w:rPr>
          <w:rFonts w:ascii="Georgia" w:hAnsi="Georgia"/>
        </w:rPr>
        <w:t>EER :</w:t>
      </w:r>
      <w:proofErr w:type="gramEnd"/>
      <w:r w:rsidRPr="003E3781">
        <w:rPr>
          <w:rFonts w:ascii="Georgia" w:hAnsi="Georgia"/>
        </w:rPr>
        <w:t xml:space="preserve"> </w:t>
      </w:r>
      <w:hyperlink r:id="rId16" w:history="1">
        <w:r w:rsidRPr="00915312">
          <w:rPr>
            <w:rStyle w:val="Hyperlink"/>
            <w:rFonts w:ascii="Georgia" w:hAnsi="Georgia"/>
          </w:rPr>
          <w:t>https://drive.google.com/drive/folders/1IJET35EOzg30wfXER9zllV9O7g3antAU?usp=sharing</w:t>
        </w:r>
      </w:hyperlink>
      <w:r>
        <w:rPr>
          <w:rFonts w:ascii="Georgia" w:hAnsi="Georgia"/>
        </w:rPr>
        <w:t xml:space="preserve"> </w:t>
      </w:r>
    </w:p>
    <w:p w14:paraId="375E6B31" w14:textId="3C430181" w:rsidR="003E3781" w:rsidRDefault="003E3781" w:rsidP="008A2AFC">
      <w:pPr>
        <w:rPr>
          <w:rFonts w:ascii="Georgia" w:hAnsi="Georgia"/>
        </w:rPr>
      </w:pPr>
    </w:p>
    <w:p w14:paraId="719D8F5F" w14:textId="77777777" w:rsidR="003E3781" w:rsidRDefault="003E3781" w:rsidP="008A2AFC">
      <w:pPr>
        <w:rPr>
          <w:rFonts w:ascii="Georgia" w:hAnsi="Georgia"/>
        </w:rPr>
      </w:pPr>
    </w:p>
    <w:p w14:paraId="7847D541" w14:textId="77777777" w:rsidR="008A2AFC" w:rsidRPr="005A63D2" w:rsidRDefault="008A2AFC" w:rsidP="008A2AFC">
      <w:pPr>
        <w:rPr>
          <w:rFonts w:ascii="Georgia" w:hAnsi="Georgia"/>
        </w:rPr>
      </w:pPr>
    </w:p>
    <w:sectPr w:rsidR="008A2AFC" w:rsidRPr="005A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6BF"/>
    <w:multiLevelType w:val="hybridMultilevel"/>
    <w:tmpl w:val="946A0F54"/>
    <w:lvl w:ilvl="0" w:tplc="DBC6D34C">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F54A9"/>
    <w:multiLevelType w:val="hybridMultilevel"/>
    <w:tmpl w:val="635C4A82"/>
    <w:lvl w:ilvl="0" w:tplc="EA1E00E4">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F03BF"/>
    <w:multiLevelType w:val="hybridMultilevel"/>
    <w:tmpl w:val="A96AD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204B3"/>
    <w:multiLevelType w:val="hybridMultilevel"/>
    <w:tmpl w:val="9F946F12"/>
    <w:lvl w:ilvl="0" w:tplc="6870F57C">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E8A3E5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31E2A"/>
    <w:multiLevelType w:val="hybridMultilevel"/>
    <w:tmpl w:val="2F866DB2"/>
    <w:lvl w:ilvl="0" w:tplc="939C688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94C83"/>
    <w:multiLevelType w:val="hybridMultilevel"/>
    <w:tmpl w:val="7DF6D980"/>
    <w:lvl w:ilvl="0" w:tplc="CC4276E4">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E55E4"/>
    <w:multiLevelType w:val="hybridMultilevel"/>
    <w:tmpl w:val="154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97A49"/>
    <w:rsid w:val="000066C5"/>
    <w:rsid w:val="00025151"/>
    <w:rsid w:val="00034F15"/>
    <w:rsid w:val="000541D8"/>
    <w:rsid w:val="00096C9D"/>
    <w:rsid w:val="000A271F"/>
    <w:rsid w:val="000C0CBF"/>
    <w:rsid w:val="000E3D42"/>
    <w:rsid w:val="000E6E45"/>
    <w:rsid w:val="000F57DC"/>
    <w:rsid w:val="00101470"/>
    <w:rsid w:val="001B11B2"/>
    <w:rsid w:val="001C4ED5"/>
    <w:rsid w:val="00207BEF"/>
    <w:rsid w:val="00255C55"/>
    <w:rsid w:val="0027492E"/>
    <w:rsid w:val="002B2670"/>
    <w:rsid w:val="002D2752"/>
    <w:rsid w:val="002F5ADC"/>
    <w:rsid w:val="003162D5"/>
    <w:rsid w:val="00366EDC"/>
    <w:rsid w:val="00397A49"/>
    <w:rsid w:val="003B0CFF"/>
    <w:rsid w:val="003E3781"/>
    <w:rsid w:val="00420AA3"/>
    <w:rsid w:val="00441A59"/>
    <w:rsid w:val="00446364"/>
    <w:rsid w:val="00460934"/>
    <w:rsid w:val="00460AFA"/>
    <w:rsid w:val="004C6AF1"/>
    <w:rsid w:val="00506B1E"/>
    <w:rsid w:val="00511622"/>
    <w:rsid w:val="005274EA"/>
    <w:rsid w:val="005A3F57"/>
    <w:rsid w:val="005A63D2"/>
    <w:rsid w:val="005B7ED5"/>
    <w:rsid w:val="005C44ED"/>
    <w:rsid w:val="005C5E5D"/>
    <w:rsid w:val="005F2339"/>
    <w:rsid w:val="00631DD3"/>
    <w:rsid w:val="006418ED"/>
    <w:rsid w:val="00660BC5"/>
    <w:rsid w:val="00711F6D"/>
    <w:rsid w:val="00770F23"/>
    <w:rsid w:val="0079537B"/>
    <w:rsid w:val="007E1987"/>
    <w:rsid w:val="00874EE3"/>
    <w:rsid w:val="0089639B"/>
    <w:rsid w:val="00897B38"/>
    <w:rsid w:val="008A2AFC"/>
    <w:rsid w:val="008B3AE3"/>
    <w:rsid w:val="008B700D"/>
    <w:rsid w:val="008C0A3B"/>
    <w:rsid w:val="008D0FEF"/>
    <w:rsid w:val="00907C69"/>
    <w:rsid w:val="009643E9"/>
    <w:rsid w:val="00992F89"/>
    <w:rsid w:val="009A67CE"/>
    <w:rsid w:val="009E457E"/>
    <w:rsid w:val="00A03EC1"/>
    <w:rsid w:val="00A20F08"/>
    <w:rsid w:val="00A43EC8"/>
    <w:rsid w:val="00A64983"/>
    <w:rsid w:val="00A92CFC"/>
    <w:rsid w:val="00AA18E1"/>
    <w:rsid w:val="00AB0732"/>
    <w:rsid w:val="00AF07F4"/>
    <w:rsid w:val="00B269EC"/>
    <w:rsid w:val="00B66DF9"/>
    <w:rsid w:val="00B9103A"/>
    <w:rsid w:val="00BB3D37"/>
    <w:rsid w:val="00BE7A1E"/>
    <w:rsid w:val="00C54BF6"/>
    <w:rsid w:val="00C666B9"/>
    <w:rsid w:val="00C90B2B"/>
    <w:rsid w:val="00C94A24"/>
    <w:rsid w:val="00CB2DC5"/>
    <w:rsid w:val="00CB6285"/>
    <w:rsid w:val="00CD490B"/>
    <w:rsid w:val="00D11375"/>
    <w:rsid w:val="00D33F06"/>
    <w:rsid w:val="00D67643"/>
    <w:rsid w:val="00DB37CD"/>
    <w:rsid w:val="00DE7F3D"/>
    <w:rsid w:val="00DF1722"/>
    <w:rsid w:val="00DF2315"/>
    <w:rsid w:val="00E01827"/>
    <w:rsid w:val="00E32555"/>
    <w:rsid w:val="00EE04A6"/>
    <w:rsid w:val="00EE2AA8"/>
    <w:rsid w:val="00F331CC"/>
    <w:rsid w:val="00F54008"/>
    <w:rsid w:val="00F93B92"/>
    <w:rsid w:val="00FA5E2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4DBE"/>
  <w15:chartTrackingRefBased/>
  <w15:docId w15:val="{2CD45DF4-229E-480C-95DE-3F249D7A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FC"/>
    <w:pPr>
      <w:ind w:left="720"/>
      <w:contextualSpacing/>
    </w:pPr>
  </w:style>
  <w:style w:type="character" w:styleId="Hyperlink">
    <w:name w:val="Hyperlink"/>
    <w:basedOn w:val="DefaultParagraphFont"/>
    <w:uiPriority w:val="99"/>
    <w:unhideWhenUsed/>
    <w:rsid w:val="00025151"/>
    <w:rPr>
      <w:color w:val="0000FF" w:themeColor="hyperlink"/>
      <w:u w:val="single"/>
    </w:rPr>
  </w:style>
  <w:style w:type="character" w:styleId="UnresolvedMention">
    <w:name w:val="Unresolved Mention"/>
    <w:basedOn w:val="DefaultParagraphFont"/>
    <w:uiPriority w:val="99"/>
    <w:semiHidden/>
    <w:unhideWhenUsed/>
    <w:rsid w:val="00025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135">
      <w:bodyDiv w:val="1"/>
      <w:marLeft w:val="0"/>
      <w:marRight w:val="0"/>
      <w:marTop w:val="0"/>
      <w:marBottom w:val="0"/>
      <w:divBdr>
        <w:top w:val="none" w:sz="0" w:space="0" w:color="auto"/>
        <w:left w:val="none" w:sz="0" w:space="0" w:color="auto"/>
        <w:bottom w:val="none" w:sz="0" w:space="0" w:color="auto"/>
        <w:right w:val="none" w:sz="0" w:space="0" w:color="auto"/>
      </w:divBdr>
    </w:div>
    <w:div w:id="513226451">
      <w:bodyDiv w:val="1"/>
      <w:marLeft w:val="0"/>
      <w:marRight w:val="0"/>
      <w:marTop w:val="0"/>
      <w:marBottom w:val="0"/>
      <w:divBdr>
        <w:top w:val="none" w:sz="0" w:space="0" w:color="auto"/>
        <w:left w:val="none" w:sz="0" w:space="0" w:color="auto"/>
        <w:bottom w:val="none" w:sz="0" w:space="0" w:color="auto"/>
        <w:right w:val="none" w:sz="0" w:space="0" w:color="auto"/>
      </w:divBdr>
    </w:div>
    <w:div w:id="1185897521">
      <w:bodyDiv w:val="1"/>
      <w:marLeft w:val="0"/>
      <w:marRight w:val="0"/>
      <w:marTop w:val="0"/>
      <w:marBottom w:val="0"/>
      <w:divBdr>
        <w:top w:val="none" w:sz="0" w:space="0" w:color="auto"/>
        <w:left w:val="none" w:sz="0" w:space="0" w:color="auto"/>
        <w:bottom w:val="none" w:sz="0" w:space="0" w:color="auto"/>
        <w:right w:val="none" w:sz="0" w:space="0" w:color="auto"/>
      </w:divBdr>
    </w:div>
    <w:div w:id="1600914163">
      <w:bodyDiv w:val="1"/>
      <w:marLeft w:val="0"/>
      <w:marRight w:val="0"/>
      <w:marTop w:val="0"/>
      <w:marBottom w:val="0"/>
      <w:divBdr>
        <w:top w:val="none" w:sz="0" w:space="0" w:color="auto"/>
        <w:left w:val="none" w:sz="0" w:space="0" w:color="auto"/>
        <w:bottom w:val="none" w:sz="0" w:space="0" w:color="auto"/>
        <w:right w:val="none" w:sz="0" w:space="0" w:color="auto"/>
      </w:divBdr>
    </w:div>
    <w:div w:id="1938636082">
      <w:bodyDiv w:val="1"/>
      <w:marLeft w:val="0"/>
      <w:marRight w:val="0"/>
      <w:marTop w:val="0"/>
      <w:marBottom w:val="0"/>
      <w:divBdr>
        <w:top w:val="none" w:sz="0" w:space="0" w:color="auto"/>
        <w:left w:val="none" w:sz="0" w:space="0" w:color="auto"/>
        <w:bottom w:val="none" w:sz="0" w:space="0" w:color="auto"/>
        <w:right w:val="none" w:sz="0" w:space="0" w:color="auto"/>
      </w:divBdr>
    </w:div>
    <w:div w:id="196156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center.sybase.com/help/index.jsp?topic=/com.sybase.infocenter.dc32300.1570/html/sqlug/sqlug300.htm" TargetMode="External"/><Relationship Id="rId13" Type="http://schemas.openxmlformats.org/officeDocument/2006/relationships/hyperlink" Target="https://docs.google.com/document/d/156a1QIul3nlyn1yWgl6UxazUwPMEFhq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avatpoint.com/what-is-meta-data" TargetMode="External"/><Relationship Id="rId12" Type="http://schemas.openxmlformats.org/officeDocument/2006/relationships/hyperlink" Target="https://docs.google.com/document/d/1Ty3bOcpq6FQD4FpyIQ6xi7DyNVFmIoRlzBOQsim4W6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drive/folders/1IJET35EOzg30wfXER9zllV9O7g3antAU?usp=sharing" TargetMode="External"/><Relationship Id="rId1" Type="http://schemas.openxmlformats.org/officeDocument/2006/relationships/customXml" Target="../customXml/item1.xml"/><Relationship Id="rId6" Type="http://schemas.openxmlformats.org/officeDocument/2006/relationships/hyperlink" Target="https://www.geeksforgeeks.org/metadata-in-dbms-and-its-types/" TargetMode="External"/><Relationship Id="rId11" Type="http://schemas.openxmlformats.org/officeDocument/2006/relationships/hyperlink" Target="https://www.tutorialspoint.com/explain-the-different-categories-of-end-users-in-dbms" TargetMode="External"/><Relationship Id="rId5" Type="http://schemas.openxmlformats.org/officeDocument/2006/relationships/webSettings" Target="webSettings.xml"/><Relationship Id="rId15" Type="http://schemas.openxmlformats.org/officeDocument/2006/relationships/hyperlink" Target="https://drive.google.com/file/d/1mqbAYfDMGDYsiVFULucMtejUooda110q/" TargetMode="External"/><Relationship Id="rId10" Type="http://schemas.openxmlformats.org/officeDocument/2006/relationships/hyperlink" Target="https://www.geeksforgeeks.org/categories-of-end-users-in-dbms/" TargetMode="External"/><Relationship Id="rId4" Type="http://schemas.openxmlformats.org/officeDocument/2006/relationships/settings" Target="settings.xml"/><Relationship Id="rId9" Type="http://schemas.openxmlformats.org/officeDocument/2006/relationships/hyperlink" Target="https://medium.com/@syadeeshani/actors-on-the-scene-3c7cffde7286" TargetMode="External"/><Relationship Id="rId14" Type="http://schemas.openxmlformats.org/officeDocument/2006/relationships/hyperlink" Target="https://drive.google.com/file/d/1G1Ijk48n6_4Q4-6sevttlEHCdIbrZI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00F48-F722-40FA-9E04-68B6801D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Mojahid Rafi</dc:creator>
  <cp:keywords/>
  <dc:description/>
  <cp:lastModifiedBy>Abrar Mojahid Rafi</cp:lastModifiedBy>
  <cp:revision>195</cp:revision>
  <dcterms:created xsi:type="dcterms:W3CDTF">2024-01-29T17:50:00Z</dcterms:created>
  <dcterms:modified xsi:type="dcterms:W3CDTF">2024-02-09T06:00:00Z</dcterms:modified>
</cp:coreProperties>
</file>