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27E49A">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Enhancing Technology Product Sales Through Predictive Analytics</w:t>
      </w:r>
    </w:p>
    <w:p w14:paraId="257D3AC8">
      <w:pPr>
        <w:rPr>
          <w:rFonts w:hint="default" w:ascii="Times New Roman" w:hAnsi="Times New Roman" w:cs="Times New Roman"/>
          <w:sz w:val="24"/>
          <w:szCs w:val="24"/>
        </w:rPr>
      </w:pPr>
    </w:p>
    <w:p w14:paraId="55B6958A">
      <w:pPr>
        <w:rPr>
          <w:rFonts w:hint="default" w:ascii="Times New Roman" w:hAnsi="Times New Roman" w:cs="Times New Roman"/>
          <w:b/>
          <w:bCs/>
          <w:sz w:val="24"/>
          <w:szCs w:val="24"/>
        </w:rPr>
      </w:pPr>
      <w:r>
        <w:rPr>
          <w:rFonts w:hint="default" w:ascii="Times New Roman" w:hAnsi="Times New Roman" w:cs="Times New Roman"/>
          <w:b/>
          <w:bCs/>
          <w:sz w:val="24"/>
          <w:szCs w:val="24"/>
        </w:rPr>
        <w:t>Problem Statement</w:t>
      </w:r>
    </w:p>
    <w:p w14:paraId="61AE92CB">
      <w:pPr>
        <w:rPr>
          <w:rFonts w:hint="default" w:ascii="Times New Roman" w:hAnsi="Times New Roman" w:cs="Times New Roman"/>
          <w:sz w:val="24"/>
          <w:szCs w:val="24"/>
        </w:rPr>
      </w:pPr>
    </w:p>
    <w:p w14:paraId="1813C70A">
      <w:pPr>
        <w:rPr>
          <w:rFonts w:hint="default" w:ascii="Times New Roman" w:hAnsi="Times New Roman" w:cs="Times New Roman"/>
          <w:sz w:val="24"/>
          <w:szCs w:val="24"/>
        </w:rPr>
      </w:pPr>
      <w:r>
        <w:rPr>
          <w:rFonts w:hint="default" w:ascii="Times New Roman" w:hAnsi="Times New Roman" w:cs="Times New Roman"/>
          <w:sz w:val="24"/>
          <w:szCs w:val="24"/>
        </w:rPr>
        <w:t xml:space="preserve">In the highly competitive </w:t>
      </w:r>
      <w:r>
        <w:rPr>
          <w:rFonts w:hint="default" w:ascii="Times New Roman" w:hAnsi="Times New Roman" w:cs="Times New Roman"/>
          <w:sz w:val="24"/>
          <w:szCs w:val="24"/>
          <w:lang w:val="en-US"/>
        </w:rPr>
        <w:t>technology</w:t>
      </w:r>
      <w:r>
        <w:rPr>
          <w:rFonts w:hint="default" w:ascii="Times New Roman" w:hAnsi="Times New Roman" w:cs="Times New Roman"/>
          <w:sz w:val="24"/>
          <w:szCs w:val="24"/>
        </w:rPr>
        <w:t xml:space="preserve"> market, understanding the factors that influence purchase intent and customer satisfaction is crucial for businesses to optimize their product offerings and marketing strategies. This project aims to predict </w:t>
      </w:r>
      <w:r>
        <w:rPr>
          <w:rFonts w:hint="default" w:ascii="Times New Roman" w:hAnsi="Times New Roman" w:cs="Times New Roman"/>
          <w:sz w:val="24"/>
          <w:szCs w:val="24"/>
          <w:lang w:val="en-US"/>
        </w:rPr>
        <w:t xml:space="preserve">technology product </w:t>
      </w:r>
      <w:r>
        <w:rPr>
          <w:rFonts w:hint="default" w:ascii="Times New Roman" w:hAnsi="Times New Roman" w:cs="Times New Roman"/>
          <w:sz w:val="24"/>
          <w:szCs w:val="24"/>
        </w:rPr>
        <w:t>sales by analyzing a dataset containing various features such as product categories, brands, prices, customer demographics, purchase behavior, and satisfaction metrics. By identifying key determinants of purchase intent and customer satisfaction, businesses can make data-driven decisions to enhance customer experience and drive sales growth.</w:t>
      </w:r>
    </w:p>
    <w:p w14:paraId="5486DE53">
      <w:pPr>
        <w:rPr>
          <w:rFonts w:hint="default" w:ascii="Times New Roman" w:hAnsi="Times New Roman" w:cs="Times New Roman"/>
          <w:sz w:val="24"/>
          <w:szCs w:val="24"/>
        </w:rPr>
      </w:pPr>
    </w:p>
    <w:p w14:paraId="44E01E52">
      <w:pPr>
        <w:rPr>
          <w:rFonts w:hint="default" w:ascii="Times New Roman" w:hAnsi="Times New Roman" w:cs="Times New Roman"/>
          <w:b/>
          <w:bCs/>
          <w:sz w:val="24"/>
          <w:szCs w:val="24"/>
        </w:rPr>
      </w:pPr>
      <w:r>
        <w:rPr>
          <w:rFonts w:hint="default" w:ascii="Times New Roman" w:hAnsi="Times New Roman" w:cs="Times New Roman"/>
          <w:b/>
          <w:bCs/>
          <w:sz w:val="24"/>
          <w:szCs w:val="24"/>
        </w:rPr>
        <w:t>Benefit of the Solution</w:t>
      </w:r>
    </w:p>
    <w:p w14:paraId="3E6E1AC6">
      <w:pPr>
        <w:rPr>
          <w:rFonts w:hint="default" w:ascii="Times New Roman" w:hAnsi="Times New Roman" w:cs="Times New Roman"/>
          <w:b/>
          <w:bCs/>
          <w:sz w:val="24"/>
          <w:szCs w:val="24"/>
        </w:rPr>
      </w:pPr>
    </w:p>
    <w:p w14:paraId="0EA58BCC">
      <w:pPr>
        <w:rPr>
          <w:rFonts w:hint="default" w:ascii="Times New Roman" w:hAnsi="Times New Roman" w:cs="Times New Roman"/>
          <w:sz w:val="24"/>
          <w:szCs w:val="24"/>
        </w:rPr>
      </w:pPr>
      <w:r>
        <w:rPr>
          <w:rFonts w:hint="default" w:ascii="Times New Roman" w:hAnsi="Times New Roman" w:cs="Times New Roman"/>
          <w:sz w:val="24"/>
          <w:szCs w:val="24"/>
        </w:rPr>
        <w:t>Implementing a predictive model based on this dataset offers several benefits:</w:t>
      </w:r>
    </w:p>
    <w:p w14:paraId="24E7C592">
      <w:pPr>
        <w:rPr>
          <w:rFonts w:hint="default" w:ascii="Times New Roman" w:hAnsi="Times New Roman" w:cs="Times New Roman"/>
          <w:sz w:val="24"/>
          <w:szCs w:val="24"/>
        </w:rPr>
      </w:pPr>
    </w:p>
    <w:p w14:paraId="1F6CBA67">
      <w:pPr>
        <w:rPr>
          <w:rFonts w:hint="default" w:ascii="Times New Roman" w:hAnsi="Times New Roman" w:cs="Times New Roman"/>
          <w:sz w:val="24"/>
          <w:szCs w:val="24"/>
        </w:rPr>
      </w:pPr>
      <w:r>
        <w:rPr>
          <w:rFonts w:hint="default" w:ascii="Times New Roman" w:hAnsi="Times New Roman" w:cs="Times New Roman"/>
          <w:sz w:val="24"/>
          <w:szCs w:val="24"/>
        </w:rPr>
        <w:t>1. Improved Marketing Strategies: By understanding what drives purchase intent, companies can tailor their marketing campaigns to target specific customer segments more effectively.</w:t>
      </w:r>
    </w:p>
    <w:p w14:paraId="05F66080">
      <w:pPr>
        <w:rPr>
          <w:rFonts w:hint="default" w:ascii="Times New Roman" w:hAnsi="Times New Roman" w:cs="Times New Roman"/>
          <w:sz w:val="24"/>
          <w:szCs w:val="24"/>
        </w:rPr>
      </w:pPr>
      <w:r>
        <w:rPr>
          <w:rFonts w:hint="default" w:ascii="Times New Roman" w:hAnsi="Times New Roman" w:cs="Times New Roman"/>
          <w:sz w:val="24"/>
          <w:szCs w:val="24"/>
        </w:rPr>
        <w:t>2. Enhanced Product Development: Insights into customer preferences and satisfaction can guide product development to better meet consumer needs and expectations.</w:t>
      </w:r>
    </w:p>
    <w:p w14:paraId="5CA83396">
      <w:pPr>
        <w:rPr>
          <w:rFonts w:hint="default" w:ascii="Times New Roman" w:hAnsi="Times New Roman" w:cs="Times New Roman"/>
          <w:sz w:val="24"/>
          <w:szCs w:val="24"/>
        </w:rPr>
      </w:pPr>
    </w:p>
    <w:p w14:paraId="6D65CA93">
      <w:pPr>
        <w:rPr>
          <w:rFonts w:hint="default" w:ascii="Times New Roman" w:hAnsi="Times New Roman" w:cs="Times New Roman"/>
          <w:b/>
          <w:bCs/>
          <w:sz w:val="24"/>
          <w:szCs w:val="24"/>
        </w:rPr>
      </w:pPr>
      <w:r>
        <w:rPr>
          <w:rFonts w:hint="default" w:ascii="Times New Roman" w:hAnsi="Times New Roman" w:cs="Times New Roman"/>
          <w:b/>
          <w:bCs/>
          <w:sz w:val="24"/>
          <w:szCs w:val="24"/>
        </w:rPr>
        <w:t>Dataset Variables</w:t>
      </w:r>
    </w:p>
    <w:p w14:paraId="05A4FC95">
      <w:pPr>
        <w:rPr>
          <w:rFonts w:hint="default" w:ascii="Times New Roman" w:hAnsi="Times New Roman" w:cs="Times New Roman"/>
          <w:sz w:val="24"/>
          <w:szCs w:val="24"/>
        </w:rPr>
      </w:pPr>
    </w:p>
    <w:p w14:paraId="6E5FF6C3">
      <w:pPr>
        <w:rPr>
          <w:rFonts w:hint="default" w:ascii="Times New Roman" w:hAnsi="Times New Roman" w:cs="Times New Roman"/>
          <w:sz w:val="24"/>
          <w:szCs w:val="24"/>
        </w:rPr>
      </w:pPr>
      <w:r>
        <w:rPr>
          <w:rFonts w:hint="default" w:ascii="Times New Roman" w:hAnsi="Times New Roman" w:cs="Times New Roman"/>
          <w:sz w:val="24"/>
          <w:szCs w:val="24"/>
        </w:rPr>
        <w:t>1. ProductID: Unique identifier for each product.</w:t>
      </w:r>
    </w:p>
    <w:p w14:paraId="79B6BE94">
      <w:pPr>
        <w:rPr>
          <w:rFonts w:hint="default" w:ascii="Times New Roman" w:hAnsi="Times New Roman" w:cs="Times New Roman"/>
          <w:sz w:val="24"/>
          <w:szCs w:val="24"/>
        </w:rPr>
      </w:pPr>
      <w:r>
        <w:rPr>
          <w:rFonts w:hint="default" w:ascii="Times New Roman" w:hAnsi="Times New Roman" w:cs="Times New Roman"/>
          <w:sz w:val="24"/>
          <w:szCs w:val="24"/>
        </w:rPr>
        <w:t>2. ProductCategory: Category of the consumer electronics product (e.g., Smartphones, Laptops).</w:t>
      </w:r>
    </w:p>
    <w:p w14:paraId="4CBBBDF2">
      <w:pPr>
        <w:rPr>
          <w:rFonts w:hint="default" w:ascii="Times New Roman" w:hAnsi="Times New Roman" w:cs="Times New Roman"/>
          <w:sz w:val="24"/>
          <w:szCs w:val="24"/>
        </w:rPr>
      </w:pPr>
      <w:r>
        <w:rPr>
          <w:rFonts w:hint="default" w:ascii="Times New Roman" w:hAnsi="Times New Roman" w:cs="Times New Roman"/>
          <w:sz w:val="24"/>
          <w:szCs w:val="24"/>
        </w:rPr>
        <w:t>3. ProductBrand: Brand of the product (e.g., Apple, Samsung).</w:t>
      </w:r>
    </w:p>
    <w:p w14:paraId="6C5FBD61">
      <w:pPr>
        <w:rPr>
          <w:rFonts w:hint="default" w:ascii="Times New Roman" w:hAnsi="Times New Roman" w:cs="Times New Roman"/>
          <w:sz w:val="24"/>
          <w:szCs w:val="24"/>
        </w:rPr>
      </w:pPr>
      <w:r>
        <w:rPr>
          <w:rFonts w:hint="default" w:ascii="Times New Roman" w:hAnsi="Times New Roman" w:cs="Times New Roman"/>
          <w:sz w:val="24"/>
          <w:szCs w:val="24"/>
        </w:rPr>
        <w:t>4. ProductPrice: Price of the product ($).</w:t>
      </w:r>
    </w:p>
    <w:p w14:paraId="6866C10D">
      <w:pPr>
        <w:rPr>
          <w:rFonts w:hint="default" w:ascii="Times New Roman" w:hAnsi="Times New Roman" w:cs="Times New Roman"/>
          <w:sz w:val="24"/>
          <w:szCs w:val="24"/>
        </w:rPr>
      </w:pPr>
      <w:r>
        <w:rPr>
          <w:rFonts w:hint="default" w:ascii="Times New Roman" w:hAnsi="Times New Roman" w:cs="Times New Roman"/>
          <w:sz w:val="24"/>
          <w:szCs w:val="24"/>
        </w:rPr>
        <w:t>5. CustomerAge: Age of the customer.</w:t>
      </w:r>
    </w:p>
    <w:p w14:paraId="093B50BA">
      <w:pPr>
        <w:rPr>
          <w:rFonts w:hint="default" w:ascii="Times New Roman" w:hAnsi="Times New Roman" w:cs="Times New Roman"/>
          <w:sz w:val="24"/>
          <w:szCs w:val="24"/>
        </w:rPr>
      </w:pPr>
      <w:r>
        <w:rPr>
          <w:rFonts w:hint="default" w:ascii="Times New Roman" w:hAnsi="Times New Roman" w:cs="Times New Roman"/>
          <w:sz w:val="24"/>
          <w:szCs w:val="24"/>
        </w:rPr>
        <w:t>6. CustomerGender: Gender of the customer (0 - Male, 1 - Female).</w:t>
      </w:r>
    </w:p>
    <w:p w14:paraId="6A7CA929">
      <w:pPr>
        <w:rPr>
          <w:rFonts w:hint="default" w:ascii="Times New Roman" w:hAnsi="Times New Roman" w:cs="Times New Roman"/>
          <w:sz w:val="24"/>
          <w:szCs w:val="24"/>
        </w:rPr>
      </w:pPr>
      <w:r>
        <w:rPr>
          <w:rFonts w:hint="default" w:ascii="Times New Roman" w:hAnsi="Times New Roman" w:cs="Times New Roman"/>
          <w:sz w:val="24"/>
          <w:szCs w:val="24"/>
        </w:rPr>
        <w:t>7. PurchaseFrequency: Average number of purchases per year.</w:t>
      </w:r>
    </w:p>
    <w:p w14:paraId="795CA402">
      <w:pPr>
        <w:rPr>
          <w:rFonts w:hint="default" w:ascii="Times New Roman" w:hAnsi="Times New Roman" w:cs="Times New Roman"/>
          <w:sz w:val="24"/>
          <w:szCs w:val="24"/>
        </w:rPr>
      </w:pPr>
      <w:r>
        <w:rPr>
          <w:rFonts w:hint="default" w:ascii="Times New Roman" w:hAnsi="Times New Roman" w:cs="Times New Roman"/>
          <w:sz w:val="24"/>
          <w:szCs w:val="24"/>
        </w:rPr>
        <w:t>8. CustomerSatisfaction: Customer satisfaction rating (1 - 5).</w:t>
      </w:r>
    </w:p>
    <w:p w14:paraId="422A2388">
      <w:pPr>
        <w:rPr>
          <w:rFonts w:hint="default" w:ascii="Times New Roman" w:hAnsi="Times New Roman" w:cs="Times New Roman"/>
          <w:sz w:val="24"/>
          <w:szCs w:val="24"/>
        </w:rPr>
      </w:pPr>
      <w:r>
        <w:rPr>
          <w:rFonts w:hint="default" w:ascii="Times New Roman" w:hAnsi="Times New Roman" w:cs="Times New Roman"/>
          <w:sz w:val="24"/>
          <w:szCs w:val="24"/>
        </w:rPr>
        <w:t>9. PurchaseIntent: Intent to purchase (0 - No, 1 - Yes).</w:t>
      </w:r>
    </w:p>
    <w:p w14:paraId="71D9791D">
      <w:pPr>
        <w:rPr>
          <w:rFonts w:hint="default" w:ascii="Times New Roman" w:hAnsi="Times New Roman" w:cs="Times New Roman"/>
          <w:sz w:val="24"/>
          <w:szCs w:val="24"/>
        </w:rPr>
      </w:pPr>
    </w:p>
    <w:p w14:paraId="315462CC">
      <w:pPr>
        <w:rPr>
          <w:rFonts w:hint="default" w:ascii="Times New Roman" w:hAnsi="Times New Roman" w:cs="Times New Roman"/>
          <w:b/>
          <w:bCs/>
          <w:sz w:val="24"/>
          <w:szCs w:val="24"/>
        </w:rPr>
      </w:pPr>
      <w:r>
        <w:rPr>
          <w:rFonts w:hint="default" w:ascii="Times New Roman" w:hAnsi="Times New Roman" w:cs="Times New Roman"/>
          <w:b/>
          <w:bCs/>
          <w:sz w:val="24"/>
          <w:szCs w:val="24"/>
        </w:rPr>
        <w:t>Target Variable</w:t>
      </w:r>
    </w:p>
    <w:p w14:paraId="26F2661B">
      <w:pPr>
        <w:rPr>
          <w:rFonts w:hint="default" w:ascii="Times New Roman" w:hAnsi="Times New Roman" w:cs="Times New Roman"/>
          <w:sz w:val="24"/>
          <w:szCs w:val="24"/>
        </w:rPr>
      </w:pPr>
    </w:p>
    <w:p w14:paraId="70A3CD06">
      <w:pPr>
        <w:rPr>
          <w:rFonts w:hint="default" w:ascii="Times New Roman" w:hAnsi="Times New Roman" w:cs="Times New Roman"/>
          <w:sz w:val="24"/>
          <w:szCs w:val="24"/>
        </w:rPr>
      </w:pPr>
      <w:r>
        <w:rPr>
          <w:rFonts w:hint="default" w:ascii="Times New Roman" w:hAnsi="Times New Roman" w:cs="Times New Roman"/>
          <w:sz w:val="24"/>
          <w:szCs w:val="24"/>
        </w:rPr>
        <w:t>PurchaseIntent: This variable indicates whether a customer intends to purchase a product. It is influenced by various factors including age, gender, product category, brand, price, purchase frequency, and customer satisfaction.</w:t>
      </w:r>
    </w:p>
    <w:p w14:paraId="59DA8883">
      <w:pPr>
        <w:rPr>
          <w:rFonts w:hint="default" w:ascii="Times New Roman" w:hAnsi="Times New Roman" w:cs="Times New Roman"/>
          <w:sz w:val="24"/>
          <w:szCs w:val="24"/>
        </w:rPr>
      </w:pPr>
    </w:p>
    <w:p w14:paraId="322EDDC1">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Evaluation Metric</w:t>
      </w:r>
    </w:p>
    <w:p w14:paraId="009180DF">
      <w:pPr>
        <w:rPr>
          <w:rFonts w:hint="default" w:ascii="Times New Roman" w:hAnsi="Times New Roman" w:cs="Times New Roman"/>
          <w:sz w:val="24"/>
          <w:szCs w:val="24"/>
        </w:rPr>
      </w:pPr>
    </w:p>
    <w:p w14:paraId="3B343767">
      <w:pPr>
        <w:rPr>
          <w:rFonts w:hint="default" w:ascii="Times New Roman" w:hAnsi="Times New Roman" w:cs="Times New Roman"/>
          <w:sz w:val="24"/>
          <w:szCs w:val="24"/>
        </w:rPr>
      </w:pPr>
      <w:r>
        <w:rPr>
          <w:rFonts w:hint="default" w:ascii="Times New Roman" w:hAnsi="Times New Roman" w:cs="Times New Roman"/>
          <w:sz w:val="24"/>
          <w:szCs w:val="24"/>
        </w:rPr>
        <w:t xml:space="preserve">To evaluate the performance of the predictive model, </w:t>
      </w:r>
      <w:r>
        <w:rPr>
          <w:rFonts w:hint="default" w:ascii="Times New Roman" w:hAnsi="Times New Roman" w:cs="Times New Roman"/>
          <w:sz w:val="24"/>
          <w:szCs w:val="24"/>
          <w:lang w:val="en-US"/>
        </w:rPr>
        <w:t>accuracy</w:t>
      </w:r>
      <w:r>
        <w:rPr>
          <w:rFonts w:hint="default" w:ascii="Times New Roman" w:hAnsi="Times New Roman" w:cs="Times New Roman"/>
          <w:sz w:val="24"/>
          <w:szCs w:val="24"/>
        </w:rPr>
        <w:t xml:space="preserve"> will be used:</w:t>
      </w:r>
    </w:p>
    <w:p w14:paraId="3D1E7586">
      <w:pPr>
        <w:rPr>
          <w:rFonts w:hint="default" w:ascii="Times New Roman" w:hAnsi="Times New Roman" w:cs="Times New Roman"/>
          <w:sz w:val="24"/>
          <w:szCs w:val="24"/>
        </w:rPr>
      </w:pPr>
      <w:r>
        <w:rPr>
          <w:rFonts w:hint="default" w:ascii="Times New Roman" w:hAnsi="Times New Roman" w:cs="Times New Roman"/>
          <w:sz w:val="24"/>
          <w:szCs w:val="24"/>
        </w:rPr>
        <w:t>Accuracy: The percentage of correctly predicted instances out of the total instances. Accuracy is a fundamental metric for classification problems and provides a clear indication of the model’s performance in predicting purchase intent.</w:t>
      </w:r>
    </w:p>
    <w:p w14:paraId="28F41C6D">
      <w:pPr>
        <w:jc w:val="center"/>
        <w:rPr>
          <w:rFonts w:hint="default" w:ascii="Times New Roman" w:hAnsi="Times New Roman"/>
          <w:b/>
          <w:bCs/>
          <w:sz w:val="24"/>
          <w:szCs w:val="24"/>
          <w:lang w:val="en-US"/>
        </w:rPr>
      </w:pPr>
    </w:p>
    <w:p w14:paraId="704FF470">
      <w:pPr>
        <w:jc w:val="center"/>
        <w:rPr>
          <w:rFonts w:hint="default" w:ascii="Times New Roman" w:hAnsi="Times New Roman"/>
          <w:b/>
          <w:bCs/>
          <w:sz w:val="24"/>
          <w:szCs w:val="24"/>
          <w:lang w:val="en-US"/>
        </w:rPr>
      </w:pPr>
      <w:bookmarkStart w:id="0" w:name="_GoBack"/>
      <w:bookmarkEnd w:id="0"/>
      <w:r>
        <w:rPr>
          <w:rFonts w:hint="default" w:ascii="Times New Roman" w:hAnsi="Times New Roman"/>
          <w:b/>
          <w:bCs/>
          <w:sz w:val="24"/>
          <w:szCs w:val="24"/>
          <w:lang w:val="en-US"/>
        </w:rPr>
        <w:t>Unsupervised Approach</w:t>
      </w:r>
    </w:p>
    <w:p w14:paraId="01A38851">
      <w:pPr>
        <w:jc w:val="center"/>
        <w:rPr>
          <w:rFonts w:hint="default" w:ascii="Times New Roman" w:hAnsi="Times New Roman"/>
          <w:b/>
          <w:bCs/>
          <w:sz w:val="24"/>
          <w:szCs w:val="24"/>
        </w:rPr>
      </w:pPr>
    </w:p>
    <w:p w14:paraId="57053F55">
      <w:pPr>
        <w:rPr>
          <w:rFonts w:hint="default" w:ascii="Times New Roman" w:hAnsi="Times New Roman"/>
          <w:b/>
          <w:bCs/>
          <w:sz w:val="24"/>
          <w:szCs w:val="24"/>
        </w:rPr>
      </w:pPr>
    </w:p>
    <w:p w14:paraId="07958B77">
      <w:pPr>
        <w:rPr>
          <w:rFonts w:hint="default" w:ascii="Times New Roman" w:hAnsi="Times New Roman"/>
          <w:b/>
          <w:bCs/>
          <w:sz w:val="24"/>
          <w:szCs w:val="24"/>
        </w:rPr>
      </w:pPr>
      <w:r>
        <w:rPr>
          <w:rFonts w:hint="default" w:ascii="Times New Roman" w:hAnsi="Times New Roman"/>
          <w:b/>
          <w:bCs/>
          <w:sz w:val="24"/>
          <w:szCs w:val="24"/>
        </w:rPr>
        <w:t>Problem Statement</w:t>
      </w:r>
    </w:p>
    <w:p w14:paraId="7F3B5050">
      <w:pPr>
        <w:rPr>
          <w:rFonts w:hint="default" w:ascii="Times New Roman" w:hAnsi="Times New Roman"/>
          <w:b/>
          <w:bCs/>
          <w:sz w:val="24"/>
          <w:szCs w:val="24"/>
        </w:rPr>
      </w:pPr>
    </w:p>
    <w:p w14:paraId="46C051AD">
      <w:pPr>
        <w:rPr>
          <w:rFonts w:hint="default" w:ascii="Times New Roman" w:hAnsi="Times New Roman"/>
          <w:sz w:val="24"/>
          <w:szCs w:val="24"/>
        </w:rPr>
      </w:pPr>
      <w:r>
        <w:rPr>
          <w:rFonts w:hint="default" w:ascii="Times New Roman" w:hAnsi="Times New Roman"/>
          <w:sz w:val="24"/>
          <w:szCs w:val="24"/>
        </w:rPr>
        <w:t>In the highly competitive consumer electronics market, understanding the underlying patterns in customer behavior and satisfaction is crucial for businesses to optimize their product offerings and marketing strategies. This project aims to uncover hidden segments and patterns in consumer electronics sales by analyzing a dataset containing various features such as product categories, brands, prices, customer demographics, purchase behavior, and satisfaction metrics. By identifying natural groupings within the data, businesses can make data-driven decisions to enhance customer experience and drive sales growth.</w:t>
      </w:r>
    </w:p>
    <w:p w14:paraId="7FC04DE1">
      <w:pPr>
        <w:rPr>
          <w:rFonts w:hint="default" w:ascii="Times New Roman" w:hAnsi="Times New Roman"/>
          <w:sz w:val="24"/>
          <w:szCs w:val="24"/>
        </w:rPr>
      </w:pPr>
    </w:p>
    <w:p w14:paraId="6FC5977B">
      <w:pPr>
        <w:rPr>
          <w:rFonts w:hint="default" w:ascii="Times New Roman" w:hAnsi="Times New Roman"/>
          <w:b/>
          <w:bCs/>
          <w:sz w:val="24"/>
          <w:szCs w:val="24"/>
        </w:rPr>
      </w:pPr>
      <w:r>
        <w:rPr>
          <w:rFonts w:hint="default" w:ascii="Times New Roman" w:hAnsi="Times New Roman"/>
          <w:b/>
          <w:bCs/>
          <w:sz w:val="24"/>
          <w:szCs w:val="24"/>
        </w:rPr>
        <w:t>Benefit of the Solution</w:t>
      </w:r>
    </w:p>
    <w:p w14:paraId="6C0776C6">
      <w:pPr>
        <w:rPr>
          <w:rFonts w:hint="default" w:ascii="Times New Roman" w:hAnsi="Times New Roman"/>
          <w:sz w:val="24"/>
          <w:szCs w:val="24"/>
        </w:rPr>
      </w:pPr>
    </w:p>
    <w:p w14:paraId="0D8374AB">
      <w:pPr>
        <w:rPr>
          <w:rFonts w:hint="default" w:ascii="Times New Roman" w:hAnsi="Times New Roman"/>
          <w:sz w:val="24"/>
          <w:szCs w:val="24"/>
        </w:rPr>
      </w:pPr>
      <w:r>
        <w:rPr>
          <w:rFonts w:hint="default" w:ascii="Times New Roman" w:hAnsi="Times New Roman"/>
          <w:sz w:val="24"/>
          <w:szCs w:val="24"/>
        </w:rPr>
        <w:t>Implementing an unsupervised learning approach based on this dataset offers several benefits:</w:t>
      </w:r>
    </w:p>
    <w:p w14:paraId="7DECEE92">
      <w:pPr>
        <w:rPr>
          <w:rFonts w:hint="default" w:ascii="Times New Roman" w:hAnsi="Times New Roman"/>
          <w:sz w:val="24"/>
          <w:szCs w:val="24"/>
        </w:rPr>
      </w:pPr>
    </w:p>
    <w:p w14:paraId="409A2A18">
      <w:pPr>
        <w:rPr>
          <w:rFonts w:hint="default" w:ascii="Times New Roman" w:hAnsi="Times New Roman"/>
          <w:sz w:val="24"/>
          <w:szCs w:val="24"/>
        </w:rPr>
      </w:pPr>
      <w:r>
        <w:rPr>
          <w:rFonts w:hint="default" w:ascii="Times New Roman" w:hAnsi="Times New Roman"/>
          <w:sz w:val="24"/>
          <w:szCs w:val="24"/>
          <w:lang w:val="en-US"/>
        </w:rPr>
        <w:t>1</w:t>
      </w:r>
      <w:r>
        <w:rPr>
          <w:rFonts w:hint="default" w:ascii="Times New Roman" w:hAnsi="Times New Roman"/>
          <w:sz w:val="24"/>
          <w:szCs w:val="24"/>
        </w:rPr>
        <w:t>. Increased Customer Satisfaction: Understanding the unique characteristics of each segment allows businesses to make targeted improvements that directly enhance the customer experience.</w:t>
      </w:r>
    </w:p>
    <w:p w14:paraId="59FC0054">
      <w:pPr>
        <w:rPr>
          <w:rFonts w:hint="default" w:ascii="Times New Roman" w:hAnsi="Times New Roman"/>
          <w:sz w:val="24"/>
          <w:szCs w:val="24"/>
        </w:rPr>
      </w:pPr>
      <w:r>
        <w:rPr>
          <w:rFonts w:hint="default" w:ascii="Times New Roman" w:hAnsi="Times New Roman"/>
          <w:sz w:val="24"/>
          <w:szCs w:val="24"/>
          <w:lang w:val="en-US"/>
        </w:rPr>
        <w:t>2</w:t>
      </w:r>
      <w:r>
        <w:rPr>
          <w:rFonts w:hint="default" w:ascii="Times New Roman" w:hAnsi="Times New Roman"/>
          <w:sz w:val="24"/>
          <w:szCs w:val="24"/>
        </w:rPr>
        <w:t>. Discovery of Hidden Patterns: Unsupervised learning can reveal non-obvious patterns and relationships in the data, providing new perspectives on consumer behavior.</w:t>
      </w:r>
    </w:p>
    <w:p w14:paraId="5E102115">
      <w:pPr>
        <w:rPr>
          <w:rFonts w:hint="default" w:ascii="Times New Roman" w:hAnsi="Times New Roman"/>
          <w:sz w:val="24"/>
          <w:szCs w:val="24"/>
        </w:rPr>
      </w:pPr>
    </w:p>
    <w:p w14:paraId="03B16B5C">
      <w:pPr>
        <w:rPr>
          <w:rFonts w:hint="default" w:ascii="Times New Roman" w:hAnsi="Times New Roman"/>
          <w:b/>
          <w:bCs/>
          <w:sz w:val="24"/>
          <w:szCs w:val="24"/>
        </w:rPr>
      </w:pPr>
      <w:r>
        <w:rPr>
          <w:rFonts w:hint="default" w:ascii="Times New Roman" w:hAnsi="Times New Roman"/>
          <w:b/>
          <w:bCs/>
          <w:sz w:val="24"/>
          <w:szCs w:val="24"/>
        </w:rPr>
        <w:t>Dataset Variables</w:t>
      </w:r>
    </w:p>
    <w:p w14:paraId="5AE65160">
      <w:pPr>
        <w:rPr>
          <w:rFonts w:hint="default" w:ascii="Times New Roman" w:hAnsi="Times New Roman"/>
          <w:sz w:val="24"/>
          <w:szCs w:val="24"/>
        </w:rPr>
      </w:pPr>
    </w:p>
    <w:p w14:paraId="1322AE59">
      <w:pPr>
        <w:rPr>
          <w:rFonts w:hint="default" w:ascii="Times New Roman" w:hAnsi="Times New Roman"/>
          <w:sz w:val="24"/>
          <w:szCs w:val="24"/>
        </w:rPr>
      </w:pPr>
      <w:r>
        <w:rPr>
          <w:rFonts w:hint="default" w:ascii="Times New Roman" w:hAnsi="Times New Roman"/>
          <w:sz w:val="24"/>
          <w:szCs w:val="24"/>
        </w:rPr>
        <w:t>1. ProductID: Unique identifier for each product.</w:t>
      </w:r>
    </w:p>
    <w:p w14:paraId="1410B591">
      <w:pPr>
        <w:rPr>
          <w:rFonts w:hint="default" w:ascii="Times New Roman" w:hAnsi="Times New Roman"/>
          <w:sz w:val="24"/>
          <w:szCs w:val="24"/>
        </w:rPr>
      </w:pPr>
      <w:r>
        <w:rPr>
          <w:rFonts w:hint="default" w:ascii="Times New Roman" w:hAnsi="Times New Roman"/>
          <w:sz w:val="24"/>
          <w:szCs w:val="24"/>
        </w:rPr>
        <w:t>2. ProductCategory: Category of the consumer electronics product (e.g., Smartphones, Laptops).</w:t>
      </w:r>
    </w:p>
    <w:p w14:paraId="4D295A84">
      <w:pPr>
        <w:rPr>
          <w:rFonts w:hint="default" w:ascii="Times New Roman" w:hAnsi="Times New Roman"/>
          <w:sz w:val="24"/>
          <w:szCs w:val="24"/>
        </w:rPr>
      </w:pPr>
      <w:r>
        <w:rPr>
          <w:rFonts w:hint="default" w:ascii="Times New Roman" w:hAnsi="Times New Roman"/>
          <w:sz w:val="24"/>
          <w:szCs w:val="24"/>
        </w:rPr>
        <w:t>3. ProductBrand: Brand of the product (e.g., Apple, Samsung).</w:t>
      </w:r>
    </w:p>
    <w:p w14:paraId="3DEB45A8">
      <w:pPr>
        <w:rPr>
          <w:rFonts w:hint="default" w:ascii="Times New Roman" w:hAnsi="Times New Roman"/>
          <w:sz w:val="24"/>
          <w:szCs w:val="24"/>
        </w:rPr>
      </w:pPr>
      <w:r>
        <w:rPr>
          <w:rFonts w:hint="default" w:ascii="Times New Roman" w:hAnsi="Times New Roman"/>
          <w:sz w:val="24"/>
          <w:szCs w:val="24"/>
        </w:rPr>
        <w:t>4. ProductPrice: Price of the product ($).</w:t>
      </w:r>
    </w:p>
    <w:p w14:paraId="39956572">
      <w:pPr>
        <w:rPr>
          <w:rFonts w:hint="default" w:ascii="Times New Roman" w:hAnsi="Times New Roman"/>
          <w:sz w:val="24"/>
          <w:szCs w:val="24"/>
        </w:rPr>
      </w:pPr>
      <w:r>
        <w:rPr>
          <w:rFonts w:hint="default" w:ascii="Times New Roman" w:hAnsi="Times New Roman"/>
          <w:sz w:val="24"/>
          <w:szCs w:val="24"/>
        </w:rPr>
        <w:t>5. CustomerAge: Age of the customer.</w:t>
      </w:r>
    </w:p>
    <w:p w14:paraId="08A33306">
      <w:pPr>
        <w:rPr>
          <w:rFonts w:hint="default" w:ascii="Times New Roman" w:hAnsi="Times New Roman"/>
          <w:sz w:val="24"/>
          <w:szCs w:val="24"/>
        </w:rPr>
      </w:pPr>
      <w:r>
        <w:rPr>
          <w:rFonts w:hint="default" w:ascii="Times New Roman" w:hAnsi="Times New Roman"/>
          <w:sz w:val="24"/>
          <w:szCs w:val="24"/>
        </w:rPr>
        <w:t>6. CustomerGender: Gender of the customer (0 - Male, 1 - Female).</w:t>
      </w:r>
    </w:p>
    <w:p w14:paraId="0DD56386">
      <w:pPr>
        <w:rPr>
          <w:rFonts w:hint="default" w:ascii="Times New Roman" w:hAnsi="Times New Roman"/>
          <w:sz w:val="24"/>
          <w:szCs w:val="24"/>
        </w:rPr>
      </w:pPr>
      <w:r>
        <w:rPr>
          <w:rFonts w:hint="default" w:ascii="Times New Roman" w:hAnsi="Times New Roman"/>
          <w:sz w:val="24"/>
          <w:szCs w:val="24"/>
        </w:rPr>
        <w:t>7. PurchaseFrequency: Average number of purchases per year.</w:t>
      </w:r>
    </w:p>
    <w:p w14:paraId="6E84D9DB">
      <w:pPr>
        <w:rPr>
          <w:rFonts w:hint="default" w:ascii="Times New Roman" w:hAnsi="Times New Roman"/>
          <w:sz w:val="24"/>
          <w:szCs w:val="24"/>
        </w:rPr>
      </w:pPr>
      <w:r>
        <w:rPr>
          <w:rFonts w:hint="default" w:ascii="Times New Roman" w:hAnsi="Times New Roman"/>
          <w:sz w:val="24"/>
          <w:szCs w:val="24"/>
        </w:rPr>
        <w:t>8. CustomerSatisfaction: Customer satisfaction rating (1 - 5).</w:t>
      </w:r>
    </w:p>
    <w:p w14:paraId="5C9C63DD">
      <w:pPr>
        <w:rPr>
          <w:rFonts w:hint="default" w:ascii="Times New Roman" w:hAnsi="Times New Roman"/>
          <w:sz w:val="24"/>
          <w:szCs w:val="24"/>
        </w:rPr>
      </w:pPr>
    </w:p>
    <w:p w14:paraId="40F7E0AC">
      <w:pPr>
        <w:rPr>
          <w:rFonts w:hint="default" w:ascii="Times New Roman" w:hAnsi="Times New Roman"/>
          <w:b/>
          <w:bCs/>
          <w:sz w:val="24"/>
          <w:szCs w:val="24"/>
        </w:rPr>
      </w:pPr>
      <w:r>
        <w:rPr>
          <w:rFonts w:hint="default" w:ascii="Times New Roman" w:hAnsi="Times New Roman"/>
          <w:sz w:val="24"/>
          <w:szCs w:val="24"/>
        </w:rPr>
        <w:t xml:space="preserve"> </w:t>
      </w:r>
      <w:r>
        <w:rPr>
          <w:rFonts w:hint="default" w:ascii="Times New Roman" w:hAnsi="Times New Roman"/>
          <w:b/>
          <w:bCs/>
          <w:sz w:val="24"/>
          <w:szCs w:val="24"/>
        </w:rPr>
        <w:t>Evaluation Metric</w:t>
      </w:r>
    </w:p>
    <w:p w14:paraId="281BDFB8">
      <w:pPr>
        <w:rPr>
          <w:rFonts w:hint="default" w:ascii="Times New Roman" w:hAnsi="Times New Roman"/>
          <w:sz w:val="24"/>
          <w:szCs w:val="24"/>
        </w:rPr>
      </w:pPr>
    </w:p>
    <w:p w14:paraId="29CD112C">
      <w:pPr>
        <w:rPr>
          <w:rFonts w:hint="default" w:ascii="Times New Roman" w:hAnsi="Times New Roman"/>
          <w:sz w:val="24"/>
          <w:szCs w:val="24"/>
        </w:rPr>
      </w:pPr>
      <w:r>
        <w:rPr>
          <w:rFonts w:hint="default" w:ascii="Times New Roman" w:hAnsi="Times New Roman"/>
          <w:sz w:val="24"/>
          <w:szCs w:val="24"/>
        </w:rPr>
        <w:t>To evaluate the performance of the clustering model, the following metric will be used:</w:t>
      </w:r>
    </w:p>
    <w:p w14:paraId="6F9BFA27">
      <w:pPr>
        <w:rPr>
          <w:rFonts w:hint="default" w:ascii="Times New Roman" w:hAnsi="Times New Roman"/>
          <w:sz w:val="24"/>
          <w:szCs w:val="24"/>
        </w:rPr>
      </w:pPr>
    </w:p>
    <w:p w14:paraId="1C24B2BF">
      <w:pPr>
        <w:rPr>
          <w:rFonts w:hint="default" w:ascii="Times New Roman" w:hAnsi="Times New Roman"/>
          <w:sz w:val="24"/>
          <w:szCs w:val="24"/>
        </w:rPr>
      </w:pPr>
      <w:r>
        <w:rPr>
          <w:rFonts w:hint="default" w:ascii="Times New Roman" w:hAnsi="Times New Roman"/>
          <w:sz w:val="24"/>
          <w:szCs w:val="24"/>
        </w:rPr>
        <w:t>Silhouette Score: This metric measures how similar an object is to its own cluster compared to other clusters. A higher silhouette score indicates that the clusters are well-separated and the objects are well-matched to their own clusters. This is a key metric for assessing the quality of the clustering.</w:t>
      </w:r>
    </w:p>
    <w:p w14:paraId="0B44FFD2">
      <w:pPr>
        <w:rPr>
          <w:rFonts w:hint="default" w:ascii="Times New Roman" w:hAnsi="Times New Roman"/>
          <w:sz w:val="24"/>
          <w:szCs w:val="24"/>
        </w:rPr>
      </w:pPr>
    </w:p>
    <w:p w14:paraId="311831B9">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370844"/>
    <w:rsid w:val="03140366"/>
    <w:rsid w:val="06514C09"/>
    <w:rsid w:val="066F069C"/>
    <w:rsid w:val="09AC2E40"/>
    <w:rsid w:val="0F370844"/>
    <w:rsid w:val="113D59D7"/>
    <w:rsid w:val="12745A53"/>
    <w:rsid w:val="16057EAE"/>
    <w:rsid w:val="16C31547"/>
    <w:rsid w:val="1F8964CB"/>
    <w:rsid w:val="2375131B"/>
    <w:rsid w:val="35EF08D6"/>
    <w:rsid w:val="37BD0825"/>
    <w:rsid w:val="3C242C38"/>
    <w:rsid w:val="3C2F5840"/>
    <w:rsid w:val="3F366D42"/>
    <w:rsid w:val="3FDC2791"/>
    <w:rsid w:val="40C2756A"/>
    <w:rsid w:val="40CB6D8B"/>
    <w:rsid w:val="4A70372C"/>
    <w:rsid w:val="50DA6635"/>
    <w:rsid w:val="51F62284"/>
    <w:rsid w:val="572B3B6E"/>
    <w:rsid w:val="5F4A27E1"/>
    <w:rsid w:val="60841264"/>
    <w:rsid w:val="61943B37"/>
    <w:rsid w:val="64A90948"/>
    <w:rsid w:val="6A025978"/>
    <w:rsid w:val="6CF724D3"/>
    <w:rsid w:val="723423EA"/>
    <w:rsid w:val="737D4F9E"/>
    <w:rsid w:val="739667AE"/>
    <w:rsid w:val="75757044"/>
    <w:rsid w:val="79D07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83</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2024-06-30T07:37:00Z</dcterms:created>
  <dc:creator>DELL</dc:creator>
  <cp:lastModifiedBy>Bolade Victor</cp:lastModifiedBy>
  <dcterms:modified xsi:type="dcterms:W3CDTF">2024-06-30T11:27:47Z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D238903BC3194BA8AA453AA8E1D71461_13</vt:lpwstr>
  </property>
</Properties>
</file>