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FCC85A" w14:textId="77777777" w:rsidR="006B13CE" w:rsidRDefault="006B13CE" w:rsidP="006B13CE">
      <w:pPr>
        <w:pStyle w:val="Heading3"/>
      </w:pPr>
      <w:bookmarkStart w:id="0" w:name="_Toc320807097"/>
      <w:r>
        <w:t>Terms and Definitions</w:t>
      </w:r>
      <w:bookmarkEnd w:id="0"/>
    </w:p>
    <w:p w14:paraId="379F165D" w14:textId="77777777" w:rsidR="006B13CE" w:rsidRDefault="006B13CE" w:rsidP="006B13CE">
      <w:r>
        <w:t>Authentication is the process of confirming a licensee's declared identity.</w:t>
      </w:r>
    </w:p>
    <w:p w14:paraId="6D29B663" w14:textId="77777777" w:rsidR="006B13CE" w:rsidRDefault="006B13CE" w:rsidP="006B13CE">
      <w:r>
        <w:t>Authorization is the process of allowing particular identities access to particular resources.</w:t>
      </w:r>
    </w:p>
    <w:p w14:paraId="7446F48A" w14:textId="77777777" w:rsidR="006B13CE" w:rsidRDefault="006B13CE" w:rsidP="006B13CE">
      <w:r>
        <w:t>Black List is a list of stations that are positively not authorized to transmit through the satellite. There are probably at least two levels of blacklist: stations that have merely failed to authenticate, and stations which are permanently banned regardless of their authentication status.</w:t>
      </w:r>
    </w:p>
    <w:p w14:paraId="612046A5" w14:textId="77777777" w:rsidR="006B13CE" w:rsidRDefault="006B13CE" w:rsidP="006B13CE">
      <w:r>
        <w:t xml:space="preserve">Ground Control Station is a station that can command the satellite. </w:t>
      </w:r>
    </w:p>
    <w:p w14:paraId="2E43132A" w14:textId="77777777" w:rsidR="006B13CE" w:rsidRDefault="006B13CE" w:rsidP="006B13CE">
      <w:r>
        <w:t xml:space="preserve">Misuse is communications that are illegal or damaging to the communications system. This includes but is not limited to Harmful Interference. </w:t>
      </w:r>
    </w:p>
    <w:p w14:paraId="5E430953" w14:textId="77777777" w:rsidR="00F67093" w:rsidRDefault="00F67093" w:rsidP="006B13CE">
      <w:r>
        <w:t xml:space="preserve">NBFM stands for narrow-band frequency modulation. </w:t>
      </w:r>
      <w:bookmarkStart w:id="1" w:name="_GoBack"/>
      <w:bookmarkEnd w:id="1"/>
    </w:p>
    <w:p w14:paraId="4CC9918A" w14:textId="77777777" w:rsidR="006B13CE" w:rsidRDefault="006B13CE" w:rsidP="006B13CE">
      <w:r>
        <w:t xml:space="preserve">Phase 4 Radio or ground terminal is equipment that complies with the Phase 4 Air Interface. </w:t>
      </w:r>
    </w:p>
    <w:p w14:paraId="6BE1338C" w14:textId="77777777" w:rsidR="006B13CE" w:rsidRDefault="006B13CE" w:rsidP="006B13CE">
      <w:r>
        <w:t xml:space="preserve">Satellite is any equipment that serves as the payload for any Phase 4 Ground system. This includes but is not limited to an orbiting satellite payload, satellite simulator (Groundsat), or terrestrial hub. </w:t>
      </w:r>
    </w:p>
    <w:p w14:paraId="39836896" w14:textId="77777777" w:rsidR="006B13CE" w:rsidRDefault="006B13CE" w:rsidP="006B13CE">
      <w:r>
        <w:t xml:space="preserve">Stat-Muxing is the process of swapping in data opportunistically or algorithmically. For example, when channel utilization is less than 100%, telemetry or other data is inserted into the multiplexed downlink. </w:t>
      </w:r>
    </w:p>
    <w:p w14:paraId="01501D89" w14:textId="77777777" w:rsidR="006B13CE" w:rsidRDefault="006B13CE" w:rsidP="006B13CE">
      <w:r>
        <w:t>White List is a list of stations that are positively authorized to transmit through the satellite.</w:t>
      </w:r>
    </w:p>
    <w:p w14:paraId="7989B87A" w14:textId="77777777" w:rsidR="00DF1AB5" w:rsidRDefault="00DF1AB5"/>
    <w:sectPr w:rsidR="00DF1AB5" w:rsidSect="004F213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2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3CE"/>
    <w:rsid w:val="004F2130"/>
    <w:rsid w:val="006B13CE"/>
    <w:rsid w:val="00DF1AB5"/>
    <w:rsid w:val="00F670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B440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3CE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13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13C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3CE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13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13C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1154</Characters>
  <Application>Microsoft Macintosh Word</Application>
  <DocSecurity>0</DocSecurity>
  <Lines>9</Lines>
  <Paragraphs>2</Paragraphs>
  <ScaleCrop>false</ScaleCrop>
  <Company>Optimized Tomfoolery</Company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Thompson</dc:creator>
  <cp:keywords/>
  <dc:description/>
  <cp:lastModifiedBy>Michelle Thompson</cp:lastModifiedBy>
  <cp:revision>2</cp:revision>
  <dcterms:created xsi:type="dcterms:W3CDTF">2016-03-29T00:59:00Z</dcterms:created>
  <dcterms:modified xsi:type="dcterms:W3CDTF">2016-03-29T01:10:00Z</dcterms:modified>
</cp:coreProperties>
</file>