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95" w:rsidRDefault="003E320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  <w:r w:rsidRPr="003E32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Краткая информация о базе данных "</w:t>
      </w:r>
      <w:r w:rsidRPr="003E3209">
        <w:rPr>
          <w:rFonts w:ascii="Arial" w:hAnsi="Arial" w:cs="Arial"/>
          <w:b/>
          <w:bCs/>
          <w:color w:val="000000"/>
          <w:sz w:val="24"/>
          <w:szCs w:val="24"/>
        </w:rPr>
        <w:t xml:space="preserve"> </w:t>
      </w:r>
      <w:r w:rsidRPr="003E3209">
        <w:rPr>
          <w:rFonts w:ascii="Arial" w:hAnsi="Arial" w:cs="Arial"/>
          <w:b/>
          <w:bCs/>
          <w:color w:val="000000"/>
          <w:sz w:val="24"/>
          <w:szCs w:val="24"/>
        </w:rPr>
        <w:t>Корабли</w:t>
      </w:r>
      <w:r w:rsidRPr="003E3209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":</w:t>
      </w:r>
    </w:p>
    <w:p w:rsidR="003E3209" w:rsidRDefault="003E3209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</w:pPr>
    </w:p>
    <w:p w:rsidR="003E3209" w:rsidRPr="003E3209" w:rsidRDefault="003E3209" w:rsidP="003E3209">
      <w:pPr>
        <w:rPr>
          <w:rFonts w:ascii="Arial" w:hAnsi="Arial" w:cs="Arial"/>
          <w:sz w:val="24"/>
          <w:szCs w:val="24"/>
          <w:lang w:val="en-GB"/>
        </w:rPr>
      </w:pPr>
      <w:r w:rsidRPr="003E3209">
        <w:rPr>
          <w:rFonts w:ascii="Arial" w:hAnsi="Arial" w:cs="Arial"/>
          <w:sz w:val="24"/>
          <w:szCs w:val="24"/>
        </w:rPr>
        <w:t>Рассматривается БД кораблей, участвовавших во второй мировой войне. Имеются</w:t>
      </w:r>
      <w:r w:rsidRPr="003E3209">
        <w:rPr>
          <w:rFonts w:ascii="Arial" w:hAnsi="Arial" w:cs="Arial"/>
          <w:sz w:val="24"/>
          <w:szCs w:val="24"/>
          <w:lang w:val="en-GB"/>
        </w:rPr>
        <w:t xml:space="preserve"> </w:t>
      </w:r>
      <w:r w:rsidRPr="003E3209">
        <w:rPr>
          <w:rFonts w:ascii="Arial" w:hAnsi="Arial" w:cs="Arial"/>
          <w:sz w:val="24"/>
          <w:szCs w:val="24"/>
        </w:rPr>
        <w:t>следующие</w:t>
      </w:r>
      <w:r w:rsidRPr="003E3209">
        <w:rPr>
          <w:rFonts w:ascii="Arial" w:hAnsi="Arial" w:cs="Arial"/>
          <w:sz w:val="24"/>
          <w:szCs w:val="24"/>
          <w:lang w:val="en-GB"/>
        </w:rPr>
        <w:t xml:space="preserve"> </w:t>
      </w:r>
      <w:r w:rsidRPr="003E3209">
        <w:rPr>
          <w:rFonts w:ascii="Arial" w:hAnsi="Arial" w:cs="Arial"/>
          <w:sz w:val="24"/>
          <w:szCs w:val="24"/>
        </w:rPr>
        <w:t>отношения</w:t>
      </w:r>
      <w:r w:rsidRPr="003E3209">
        <w:rPr>
          <w:rFonts w:ascii="Arial" w:hAnsi="Arial" w:cs="Arial"/>
          <w:sz w:val="24"/>
          <w:szCs w:val="24"/>
          <w:lang w:val="en-GB"/>
        </w:rPr>
        <w:t>:</w:t>
      </w:r>
    </w:p>
    <w:p w:rsidR="003E3209" w:rsidRPr="003E3209" w:rsidRDefault="003E3209" w:rsidP="003E3209">
      <w:pPr>
        <w:rPr>
          <w:rFonts w:ascii="Arial" w:hAnsi="Arial" w:cs="Arial"/>
          <w:sz w:val="24"/>
          <w:szCs w:val="24"/>
          <w:lang w:val="en-GB"/>
        </w:rPr>
      </w:pPr>
      <w:r w:rsidRPr="003E3209">
        <w:rPr>
          <w:rFonts w:ascii="Arial" w:hAnsi="Arial" w:cs="Arial"/>
          <w:sz w:val="24"/>
          <w:szCs w:val="24"/>
          <w:lang w:val="en-GB"/>
        </w:rPr>
        <w:t xml:space="preserve">Classes (class, type, country, </w:t>
      </w:r>
      <w:proofErr w:type="spellStart"/>
      <w:r w:rsidRPr="003E3209">
        <w:rPr>
          <w:rFonts w:ascii="Arial" w:hAnsi="Arial" w:cs="Arial"/>
          <w:sz w:val="24"/>
          <w:szCs w:val="24"/>
          <w:lang w:val="en-GB"/>
        </w:rPr>
        <w:t>numGuns</w:t>
      </w:r>
      <w:proofErr w:type="spellEnd"/>
      <w:r w:rsidRPr="003E3209">
        <w:rPr>
          <w:rFonts w:ascii="Arial" w:hAnsi="Arial" w:cs="Arial"/>
          <w:sz w:val="24"/>
          <w:szCs w:val="24"/>
          <w:lang w:val="en-GB"/>
        </w:rPr>
        <w:t>, bore, displacement)</w:t>
      </w:r>
    </w:p>
    <w:p w:rsidR="003E3209" w:rsidRPr="003E3209" w:rsidRDefault="003E3209" w:rsidP="003E3209">
      <w:pPr>
        <w:rPr>
          <w:rFonts w:ascii="Arial" w:hAnsi="Arial" w:cs="Arial"/>
          <w:sz w:val="24"/>
          <w:szCs w:val="24"/>
          <w:lang w:val="en-GB"/>
        </w:rPr>
      </w:pPr>
      <w:r w:rsidRPr="003E3209">
        <w:rPr>
          <w:rFonts w:ascii="Arial" w:hAnsi="Arial" w:cs="Arial"/>
          <w:sz w:val="24"/>
          <w:szCs w:val="24"/>
          <w:lang w:val="en-GB"/>
        </w:rPr>
        <w:t>Ships (name, class, launched)</w:t>
      </w:r>
    </w:p>
    <w:p w:rsidR="003E3209" w:rsidRPr="003E3209" w:rsidRDefault="003E3209" w:rsidP="003E3209">
      <w:pPr>
        <w:rPr>
          <w:rFonts w:ascii="Arial" w:hAnsi="Arial" w:cs="Arial"/>
          <w:sz w:val="24"/>
          <w:szCs w:val="24"/>
          <w:lang w:val="en-GB"/>
        </w:rPr>
      </w:pPr>
      <w:r w:rsidRPr="003E3209">
        <w:rPr>
          <w:rFonts w:ascii="Arial" w:hAnsi="Arial" w:cs="Arial"/>
          <w:sz w:val="24"/>
          <w:szCs w:val="24"/>
          <w:lang w:val="en-GB"/>
        </w:rPr>
        <w:t>Battles (name, date)</w:t>
      </w:r>
    </w:p>
    <w:p w:rsidR="003E3209" w:rsidRPr="003E3209" w:rsidRDefault="003E3209" w:rsidP="003E3209">
      <w:pPr>
        <w:rPr>
          <w:rFonts w:ascii="Arial" w:hAnsi="Arial" w:cs="Arial"/>
          <w:sz w:val="24"/>
          <w:szCs w:val="24"/>
        </w:rPr>
      </w:pPr>
      <w:proofErr w:type="spellStart"/>
      <w:r w:rsidRPr="003E3209">
        <w:rPr>
          <w:rFonts w:ascii="Arial" w:hAnsi="Arial" w:cs="Arial"/>
          <w:sz w:val="24"/>
          <w:szCs w:val="24"/>
        </w:rPr>
        <w:t>Outcomes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3E3209">
        <w:rPr>
          <w:rFonts w:ascii="Arial" w:hAnsi="Arial" w:cs="Arial"/>
          <w:sz w:val="24"/>
          <w:szCs w:val="24"/>
        </w:rPr>
        <w:t>ship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3209">
        <w:rPr>
          <w:rFonts w:ascii="Arial" w:hAnsi="Arial" w:cs="Arial"/>
          <w:sz w:val="24"/>
          <w:szCs w:val="24"/>
        </w:rPr>
        <w:t>battle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3E3209">
        <w:rPr>
          <w:rFonts w:ascii="Arial" w:hAnsi="Arial" w:cs="Arial"/>
          <w:sz w:val="24"/>
          <w:szCs w:val="24"/>
        </w:rPr>
        <w:t>result</w:t>
      </w:r>
      <w:proofErr w:type="spellEnd"/>
      <w:r w:rsidRPr="003E3209">
        <w:rPr>
          <w:rFonts w:ascii="Arial" w:hAnsi="Arial" w:cs="Arial"/>
          <w:sz w:val="24"/>
          <w:szCs w:val="24"/>
        </w:rPr>
        <w:t>)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</w:p>
    <w:p w:rsidR="003E3209" w:rsidRP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>Корабли в «классах» построены по одному и тому же проекту, и классу присваивается либо имя первого корабля, построенного по данному проекту, либо названию класса дается имя проекта, которое не совпадает ни с одним из кораблей в БД. Корабль, давший название классу, называется головным.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 xml:space="preserve">Отношение </w:t>
      </w:r>
      <w:proofErr w:type="spellStart"/>
      <w:r w:rsidRPr="003E3209">
        <w:rPr>
          <w:rFonts w:ascii="Arial" w:hAnsi="Arial" w:cs="Arial"/>
          <w:sz w:val="24"/>
          <w:szCs w:val="24"/>
        </w:rPr>
        <w:t>Classes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содержит имя класса, тип (</w:t>
      </w:r>
      <w:proofErr w:type="spellStart"/>
      <w:r w:rsidRPr="003E3209">
        <w:rPr>
          <w:rFonts w:ascii="Arial" w:hAnsi="Arial" w:cs="Arial"/>
          <w:sz w:val="24"/>
          <w:szCs w:val="24"/>
        </w:rPr>
        <w:t>bb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для боевого (линейного) корабля или </w:t>
      </w:r>
      <w:proofErr w:type="spellStart"/>
      <w:r w:rsidRPr="003E3209">
        <w:rPr>
          <w:rFonts w:ascii="Arial" w:hAnsi="Arial" w:cs="Arial"/>
          <w:sz w:val="24"/>
          <w:szCs w:val="24"/>
        </w:rPr>
        <w:t>bc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для боевого крейсера), страну, в которой построен корабль, число главных орудий, калибр орудий (диаметр ствола ору</w:t>
      </w:r>
      <w:r>
        <w:rPr>
          <w:rFonts w:ascii="Arial" w:hAnsi="Arial" w:cs="Arial"/>
          <w:sz w:val="24"/>
          <w:szCs w:val="24"/>
        </w:rPr>
        <w:t>дия в дюймах) и водоизмещение (</w:t>
      </w:r>
      <w:r w:rsidRPr="003E3209">
        <w:rPr>
          <w:rFonts w:ascii="Arial" w:hAnsi="Arial" w:cs="Arial"/>
          <w:sz w:val="24"/>
          <w:szCs w:val="24"/>
        </w:rPr>
        <w:t xml:space="preserve">вес в тоннах). 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 xml:space="preserve">В отношении </w:t>
      </w:r>
      <w:proofErr w:type="spellStart"/>
      <w:r w:rsidRPr="003E3209">
        <w:rPr>
          <w:rFonts w:ascii="Arial" w:hAnsi="Arial" w:cs="Arial"/>
          <w:sz w:val="24"/>
          <w:szCs w:val="24"/>
        </w:rPr>
        <w:t>Ships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записаны название корабля, имя его класса и год спуска на воду. 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 xml:space="preserve">В отношение </w:t>
      </w:r>
      <w:proofErr w:type="spellStart"/>
      <w:r w:rsidRPr="003E3209">
        <w:rPr>
          <w:rFonts w:ascii="Arial" w:hAnsi="Arial" w:cs="Arial"/>
          <w:sz w:val="24"/>
          <w:szCs w:val="24"/>
        </w:rPr>
        <w:t>Battles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включены название и дата битвы, в которой участвовали корабли, 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 xml:space="preserve">а в отношении </w:t>
      </w:r>
      <w:proofErr w:type="spellStart"/>
      <w:r w:rsidRPr="003E3209">
        <w:rPr>
          <w:rFonts w:ascii="Arial" w:hAnsi="Arial" w:cs="Arial"/>
          <w:sz w:val="24"/>
          <w:szCs w:val="24"/>
        </w:rPr>
        <w:t>Outcomes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– результат участия данного корабля в битве (потоплен-</w:t>
      </w:r>
      <w:proofErr w:type="spellStart"/>
      <w:r w:rsidRPr="003E3209">
        <w:rPr>
          <w:rFonts w:ascii="Arial" w:hAnsi="Arial" w:cs="Arial"/>
          <w:sz w:val="24"/>
          <w:szCs w:val="24"/>
        </w:rPr>
        <w:t>sunk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, поврежден - </w:t>
      </w:r>
      <w:proofErr w:type="spellStart"/>
      <w:r w:rsidRPr="003E3209">
        <w:rPr>
          <w:rFonts w:ascii="Arial" w:hAnsi="Arial" w:cs="Arial"/>
          <w:sz w:val="24"/>
          <w:szCs w:val="24"/>
        </w:rPr>
        <w:t>damaged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или невредим - OK).</w:t>
      </w:r>
    </w:p>
    <w:p w:rsidR="003E3209" w:rsidRPr="003E3209" w:rsidRDefault="003E3209" w:rsidP="003E3209">
      <w:pPr>
        <w:rPr>
          <w:rFonts w:ascii="Arial" w:hAnsi="Arial" w:cs="Arial"/>
          <w:sz w:val="24"/>
          <w:szCs w:val="24"/>
        </w:rPr>
      </w:pP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 xml:space="preserve">Замечания. 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 xml:space="preserve">1) </w:t>
      </w:r>
      <w:proofErr w:type="gramStart"/>
      <w:r w:rsidRPr="003E3209">
        <w:rPr>
          <w:rFonts w:ascii="Arial" w:hAnsi="Arial" w:cs="Arial"/>
          <w:sz w:val="24"/>
          <w:szCs w:val="24"/>
        </w:rPr>
        <w:t>В</w:t>
      </w:r>
      <w:proofErr w:type="gramEnd"/>
      <w:r w:rsidRPr="003E3209">
        <w:rPr>
          <w:rFonts w:ascii="Arial" w:hAnsi="Arial" w:cs="Arial"/>
          <w:sz w:val="24"/>
          <w:szCs w:val="24"/>
        </w:rPr>
        <w:t xml:space="preserve"> отношение </w:t>
      </w:r>
      <w:proofErr w:type="spellStart"/>
      <w:r w:rsidRPr="003E3209">
        <w:rPr>
          <w:rFonts w:ascii="Arial" w:hAnsi="Arial" w:cs="Arial"/>
          <w:sz w:val="24"/>
          <w:szCs w:val="24"/>
        </w:rPr>
        <w:t>Outcomes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 могут входить корабли, отсутствующие в отношении </w:t>
      </w:r>
      <w:proofErr w:type="spellStart"/>
      <w:r w:rsidRPr="003E3209">
        <w:rPr>
          <w:rFonts w:ascii="Arial" w:hAnsi="Arial" w:cs="Arial"/>
          <w:sz w:val="24"/>
          <w:szCs w:val="24"/>
        </w:rPr>
        <w:t>Ships</w:t>
      </w:r>
      <w:proofErr w:type="spellEnd"/>
      <w:r w:rsidRPr="003E3209">
        <w:rPr>
          <w:rFonts w:ascii="Arial" w:hAnsi="Arial" w:cs="Arial"/>
          <w:sz w:val="24"/>
          <w:szCs w:val="24"/>
        </w:rPr>
        <w:t xml:space="preserve">. 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r w:rsidRPr="003E3209">
        <w:rPr>
          <w:rFonts w:ascii="Arial" w:hAnsi="Arial" w:cs="Arial"/>
          <w:sz w:val="24"/>
          <w:szCs w:val="24"/>
        </w:rPr>
        <w:t>2) Потопленный корабль в последующих битвах участия не принимает.</w:t>
      </w: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E3209" w:rsidRDefault="003E3209" w:rsidP="003E3209">
      <w:pPr>
        <w:rPr>
          <w:rFonts w:ascii="Arial" w:hAnsi="Arial" w:cs="Arial"/>
          <w:sz w:val="24"/>
          <w:szCs w:val="24"/>
        </w:rPr>
      </w:pPr>
    </w:p>
    <w:p w:rsidR="003E3209" w:rsidRDefault="003E3209" w:rsidP="003E3209"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Задание</w:t>
      </w:r>
      <w:r w:rsidRPr="00ED1CF2"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  <w:t>14</w:t>
      </w:r>
    </w:p>
    <w:p w:rsidR="003E3209" w:rsidRDefault="003E3209" w:rsidP="003E3209">
      <w:pPr>
        <w:rPr>
          <w:rFonts w:ascii="Arial" w:hAnsi="Arial" w:cs="Arial"/>
          <w:color w:val="000000"/>
          <w:sz w:val="24"/>
          <w:szCs w:val="24"/>
        </w:rPr>
      </w:pPr>
      <w:r w:rsidRPr="003E3209">
        <w:rPr>
          <w:rFonts w:ascii="Arial" w:hAnsi="Arial" w:cs="Arial"/>
          <w:color w:val="000000"/>
          <w:sz w:val="24"/>
          <w:szCs w:val="24"/>
        </w:rPr>
        <w:t xml:space="preserve">Найдите класс, имя и страну для кораблей из таблицы </w:t>
      </w:r>
      <w:proofErr w:type="spellStart"/>
      <w:r w:rsidRPr="003E3209">
        <w:rPr>
          <w:rFonts w:ascii="Arial" w:hAnsi="Arial" w:cs="Arial"/>
          <w:color w:val="000000"/>
          <w:sz w:val="24"/>
          <w:szCs w:val="24"/>
        </w:rPr>
        <w:t>Ships</w:t>
      </w:r>
      <w:proofErr w:type="spellEnd"/>
      <w:r w:rsidRPr="003E3209">
        <w:rPr>
          <w:rFonts w:ascii="Arial" w:hAnsi="Arial" w:cs="Arial"/>
          <w:color w:val="000000"/>
          <w:sz w:val="24"/>
          <w:szCs w:val="24"/>
        </w:rPr>
        <w:t>, имеющих не менее 10 орудий.</w:t>
      </w:r>
    </w:p>
    <w:p w:rsidR="003E3209" w:rsidRDefault="003E3209" w:rsidP="003E3209">
      <w:pPr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3E3209" w:rsidRDefault="003E3209" w:rsidP="003E3209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Выполнение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 xml:space="preserve">. </w:t>
      </w:r>
      <w:r w:rsidRPr="00317920">
        <w:rPr>
          <w:rFonts w:ascii="Arial" w:hAnsi="Arial" w:cs="Arial"/>
          <w:b/>
          <w:bCs/>
          <w:color w:val="000000"/>
          <w:sz w:val="24"/>
          <w:szCs w:val="24"/>
        </w:rPr>
        <w:t>Запрос</w:t>
      </w:r>
      <w:r w:rsidRPr="00C17B0C">
        <w:rPr>
          <w:rFonts w:ascii="Arial" w:hAnsi="Arial" w:cs="Arial"/>
          <w:b/>
          <w:bCs/>
          <w:color w:val="000000"/>
          <w:sz w:val="24"/>
          <w:szCs w:val="24"/>
        </w:rPr>
        <w:t>:</w:t>
      </w:r>
    </w:p>
    <w:p w:rsidR="003E3209" w:rsidRPr="003E3209" w:rsidRDefault="003E3209" w:rsidP="003E320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SELECT </w:t>
      </w:r>
      <w:proofErr w:type="spellStart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Ships.class</w:t>
      </w:r>
      <w:proofErr w:type="spellEnd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, Ships.name, </w:t>
      </w:r>
      <w:proofErr w:type="spellStart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Classes.country</w:t>
      </w:r>
      <w:proofErr w:type="spellEnd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</w:p>
    <w:p w:rsidR="003E3209" w:rsidRPr="00862F0A" w:rsidRDefault="003E3209" w:rsidP="003E320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862F0A">
        <w:rPr>
          <w:rFonts w:ascii="Arial" w:hAnsi="Arial" w:cs="Arial"/>
          <w:bCs/>
          <w:color w:val="000000"/>
          <w:sz w:val="24"/>
          <w:szCs w:val="24"/>
          <w:lang w:val="en-GB"/>
        </w:rPr>
        <w:t>FROM Ships JOIN Classes</w:t>
      </w:r>
    </w:p>
    <w:p w:rsidR="003E3209" w:rsidRDefault="003E3209" w:rsidP="003E320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ON </w:t>
      </w:r>
      <w:proofErr w:type="spellStart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Ships.class</w:t>
      </w:r>
      <w:proofErr w:type="spellEnd"/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=</w:t>
      </w:r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Classes.class</w:t>
      </w:r>
      <w:proofErr w:type="spellEnd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</w:t>
      </w: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AND</w:t>
      </w:r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 </w:t>
      </w: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proofErr w:type="spellStart"/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numGuns</w:t>
      </w:r>
      <w:proofErr w:type="spellEnd"/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&gt;=</w:t>
      </w:r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 xml:space="preserve"> </w:t>
      </w:r>
      <w:r w:rsidRPr="003E3209">
        <w:rPr>
          <w:rFonts w:ascii="Arial" w:hAnsi="Arial" w:cs="Arial"/>
          <w:bCs/>
          <w:color w:val="000000"/>
          <w:sz w:val="24"/>
          <w:szCs w:val="24"/>
          <w:lang w:val="en-GB"/>
        </w:rPr>
        <w:t>10</w:t>
      </w:r>
      <w:r w:rsidR="00862F0A">
        <w:rPr>
          <w:rFonts w:ascii="Arial" w:hAnsi="Arial" w:cs="Arial"/>
          <w:bCs/>
          <w:color w:val="000000"/>
          <w:sz w:val="24"/>
          <w:szCs w:val="24"/>
          <w:lang w:val="en-GB"/>
        </w:rPr>
        <w:t>;</w:t>
      </w:r>
    </w:p>
    <w:p w:rsidR="00862F0A" w:rsidRDefault="00862F0A">
      <w:r>
        <w:rPr>
          <w:rFonts w:ascii="Arial" w:hAnsi="Arial" w:cs="Arial"/>
          <w:bCs/>
          <w:color w:val="000000"/>
          <w:sz w:val="24"/>
          <w:szCs w:val="24"/>
          <w:lang w:val="en-GB"/>
        </w:rPr>
        <w:t>_______________</w:t>
      </w:r>
    </w:p>
    <w:p w:rsidR="00862F0A" w:rsidRDefault="00862F0A" w:rsidP="003E3209">
      <w:pPr>
        <w:rPr>
          <w:rFonts w:ascii="Arial" w:hAnsi="Arial" w:cs="Arial"/>
          <w:bCs/>
          <w:color w:val="000000"/>
          <w:sz w:val="24"/>
          <w:szCs w:val="24"/>
          <w:lang w:val="en-GB"/>
        </w:rPr>
      </w:pPr>
    </w:p>
    <w:p w:rsidR="003E3209" w:rsidRPr="003E3209" w:rsidRDefault="003E3209" w:rsidP="003E3209">
      <w:pPr>
        <w:rPr>
          <w:rFonts w:ascii="Arial" w:hAnsi="Arial" w:cs="Arial"/>
          <w:sz w:val="24"/>
          <w:szCs w:val="24"/>
          <w:lang w:val="en-GB"/>
        </w:rPr>
      </w:pPr>
    </w:p>
    <w:sectPr w:rsidR="003E3209" w:rsidRPr="003E32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16A"/>
    <w:rsid w:val="001F2595"/>
    <w:rsid w:val="003E3209"/>
    <w:rsid w:val="004F216A"/>
    <w:rsid w:val="00561879"/>
    <w:rsid w:val="00600F3F"/>
    <w:rsid w:val="00862F0A"/>
    <w:rsid w:val="00EA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74ECC"/>
  <w15:chartTrackingRefBased/>
  <w15:docId w15:val="{8330D6B1-3B4B-4A01-A69D-D2AC8A2D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2021-03-29T14:15:00Z</dcterms:created>
  <dcterms:modified xsi:type="dcterms:W3CDTF">2021-03-29T19:16:00Z</dcterms:modified>
</cp:coreProperties>
</file>