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-232409</wp:posOffset>
            </wp:positionH>
            <wp:positionV relativeFrom="paragraph">
              <wp:posOffset>-342899</wp:posOffset>
            </wp:positionV>
            <wp:extent cx="6614160" cy="1470660"/>
            <wp:effectExtent b="0" l="0" r="0" t="0"/>
            <wp:wrapSquare wrapText="bothSides" distB="0" distT="0" distL="114300" distR="114300"/>
            <wp:docPr id="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614160" cy="1470660"/>
                    </a:xfrm>
                    <a:prstGeom prst="rect"/>
                    <a:ln/>
                  </pic:spPr>
                </pic:pic>
              </a:graphicData>
            </a:graphic>
          </wp:anchor>
        </w:drawing>
      </w:r>
    </w:p>
    <w:p w:rsidR="00000000" w:rsidDel="00000000" w:rsidP="00000000" w:rsidRDefault="00000000" w:rsidRPr="00000000" w14:paraId="00000001">
      <w:pPr>
        <w:spacing w:after="0" w:line="24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0" w:line="24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contextualSpacing w:val="0"/>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contextualSpacing w:val="0"/>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contextualSpacing w:val="0"/>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Medicaid Transportation No-Show Notice </w:t>
      </w:r>
      <w:r w:rsidDel="00000000" w:rsidR="00000000" w:rsidRPr="00000000">
        <w:rPr>
          <w:rtl w:val="0"/>
        </w:rPr>
      </w:r>
    </w:p>
    <w:p w:rsidR="00000000" w:rsidDel="00000000" w:rsidP="00000000" w:rsidRDefault="00000000" w:rsidRPr="00000000" w14:paraId="00000006">
      <w:pPr>
        <w:spacing w:after="0" w:line="240" w:lineRule="auto"/>
        <w:contextualSpacing w:val="0"/>
        <w:jc w:val="center"/>
        <w:rPr>
          <w:rFonts w:ascii="Times New Roman" w:cs="Times New Roman" w:eastAsia="Times New Roman" w:hAnsi="Times New Roman"/>
          <w:b w:val="1"/>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Wake County Transportation Services (WCTS) </w:t>
      </w:r>
    </w:p>
    <w:p w:rsidR="00000000" w:rsidDel="00000000" w:rsidP="00000000" w:rsidRDefault="00000000" w:rsidRPr="00000000" w14:paraId="00000007">
      <w:pPr>
        <w:spacing w:after="0" w:line="240" w:lineRule="auto"/>
        <w:contextualSpacing w:val="0"/>
        <w:jc w:val="center"/>
        <w:rPr>
          <w:rFonts w:ascii="Times New Roman" w:cs="Times New Roman" w:eastAsia="Times New Roman" w:hAnsi="Times New Roman"/>
          <w:b w:val="1"/>
          <w:color w:val="000000"/>
          <w:sz w:val="23"/>
          <w:szCs w:val="23"/>
        </w:rPr>
      </w:pPr>
      <w:r w:rsidDel="00000000" w:rsidR="00000000" w:rsidRPr="00000000">
        <w:rPr>
          <w:rtl w:val="0"/>
        </w:rPr>
      </w:r>
    </w:p>
    <w:p w:rsidR="00000000" w:rsidDel="00000000" w:rsidP="00000000" w:rsidRDefault="00000000" w:rsidRPr="00000000" w14:paraId="00000008">
      <w:pPr>
        <w:spacing w:after="0" w:line="240" w:lineRule="auto"/>
        <w:contextualSpacing w:val="0"/>
        <w:jc w:val="cente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09">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Date </w:t>
        <w:tab/>
        <w:tab/>
      </w:r>
      <w:r w:rsidDel="00000000" w:rsidR="00000000" w:rsidRPr="00000000">
        <w:rPr>
          <w:rFonts w:ascii="Times New Roman" w:cs="Times New Roman" w:eastAsia="Times New Roman" w:hAnsi="Times New Roman"/>
          <w:color w:val="000000"/>
          <w:sz w:val="23"/>
          <w:szCs w:val="23"/>
          <w:rtl w:val="0"/>
        </w:rPr>
        <w:t xml:space="preserve">7/2/2018</w:t>
      </w:r>
      <w:r w:rsidDel="00000000" w:rsidR="00000000" w:rsidRPr="00000000">
        <w:rPr>
          <w:rFonts w:ascii="Times New Roman" w:cs="Times New Roman" w:eastAsia="Times New Roman" w:hAnsi="Times New Roman"/>
          <w:b w:val="1"/>
          <w:color w:val="000000"/>
          <w:sz w:val="23"/>
          <w:szCs w:val="23"/>
          <w:rtl w:val="0"/>
        </w:rPr>
        <w:t xml:space="preserve">                       </w:t>
      </w:r>
      <w:r w:rsidDel="00000000" w:rsidR="00000000" w:rsidRPr="00000000">
        <w:rPr>
          <w:rtl w:val="0"/>
        </w:rPr>
      </w:r>
    </w:p>
    <w:p w:rsidR="00000000" w:rsidDel="00000000" w:rsidP="00000000" w:rsidRDefault="00000000" w:rsidRPr="00000000" w14:paraId="0000000A">
      <w:pPr>
        <w:pStyle w:val="Heading1"/>
        <w:spacing w:before="12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Name </w:t>
      </w:r>
      <w:r w:rsidDel="00000000" w:rsidR="00000000" w:rsidRPr="00000000">
        <w:rPr>
          <w:rFonts w:ascii="Times New Roman" w:cs="Times New Roman" w:eastAsia="Times New Roman" w:hAnsi="Times New Roman"/>
          <w:b w:val="0"/>
          <w:color w:val="000000"/>
          <w:sz w:val="23"/>
          <w:szCs w:val="23"/>
          <w:rtl w:val="0"/>
        </w:rPr>
        <w:t xml:space="preserve">              Linda Pitt</w:t>
      </w:r>
      <w:r w:rsidDel="00000000" w:rsidR="00000000" w:rsidRPr="00000000">
        <w:rPr>
          <w:rFonts w:ascii="Times New Roman" w:cs="Times New Roman" w:eastAsia="Times New Roman" w:hAnsi="Times New Roman"/>
          <w:b w:val="0"/>
          <w:color w:val="000000"/>
          <w:sz w:val="23"/>
          <w:szCs w:val="23"/>
          <w:u w:val="single"/>
          <w:rtl w:val="0"/>
        </w:rPr>
        <w:t xml:space="preserve">         </w:t>
      </w:r>
      <w:r w:rsidDel="00000000" w:rsidR="00000000" w:rsidRPr="00000000">
        <w:rPr>
          <w:rFonts w:ascii="Times New Roman" w:cs="Times New Roman" w:eastAsia="Times New Roman" w:hAnsi="Times New Roman"/>
          <w:color w:val="000000"/>
          <w:sz w:val="23"/>
          <w:szCs w:val="23"/>
          <w:u w:val="singl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571500</wp:posOffset>
                </wp:positionH>
                <wp:positionV relativeFrom="paragraph">
                  <wp:posOffset>228600</wp:posOffset>
                </wp:positionV>
                <wp:extent cx="3819525" cy="12700"/>
                <wp:effectExtent b="0" l="0" r="0" t="0"/>
                <wp:wrapNone/>
                <wp:docPr id="1" name=""/>
                <a:graphic>
                  <a:graphicData uri="http://schemas.microsoft.com/office/word/2010/wordprocessingShape">
                    <wps:wsp>
                      <wps:cNvCnPr/>
                      <wps:spPr>
                        <a:xfrm>
                          <a:off x="3436238" y="3780000"/>
                          <a:ext cx="38195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571500</wp:posOffset>
                </wp:positionH>
                <wp:positionV relativeFrom="paragraph">
                  <wp:posOffset>228600</wp:posOffset>
                </wp:positionV>
                <wp:extent cx="3819525"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81952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546100</wp:posOffset>
                </wp:positionH>
                <wp:positionV relativeFrom="paragraph">
                  <wp:posOffset>0</wp:posOffset>
                </wp:positionV>
                <wp:extent cx="1400175" cy="12700"/>
                <wp:effectExtent b="0" l="0" r="0" t="0"/>
                <wp:wrapNone/>
                <wp:docPr id="5" name=""/>
                <a:graphic>
                  <a:graphicData uri="http://schemas.microsoft.com/office/word/2010/wordprocessingShape">
                    <wps:wsp>
                      <wps:cNvCnPr/>
                      <wps:spPr>
                        <a:xfrm>
                          <a:off x="4645913" y="3780000"/>
                          <a:ext cx="14001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546100</wp:posOffset>
                </wp:positionH>
                <wp:positionV relativeFrom="paragraph">
                  <wp:posOffset>0</wp:posOffset>
                </wp:positionV>
                <wp:extent cx="1400175" cy="12700"/>
                <wp:effectExtent b="0" l="0" r="0" t="0"/>
                <wp:wrapNone/>
                <wp:docPr id="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400175" cy="12700"/>
                        </a:xfrm>
                        <a:prstGeom prst="rect"/>
                        <a:ln/>
                      </pic:spPr>
                    </pic:pic>
                  </a:graphicData>
                </a:graphic>
              </wp:anchor>
            </w:drawing>
          </mc:Fallback>
        </mc:AlternateContent>
      </w:r>
    </w:p>
    <w:p w:rsidR="00000000" w:rsidDel="00000000" w:rsidP="00000000" w:rsidRDefault="00000000" w:rsidRPr="00000000" w14:paraId="0000000B">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Address</w:t>
      </w:r>
      <w:r w:rsidDel="00000000" w:rsidR="00000000" w:rsidRPr="00000000">
        <w:rPr>
          <w:rFonts w:ascii="Times New Roman" w:cs="Times New Roman" w:eastAsia="Times New Roman" w:hAnsi="Times New Roman"/>
          <w:color w:val="000000"/>
          <w:sz w:val="23"/>
          <w:szCs w:val="23"/>
          <w:rtl w:val="0"/>
        </w:rPr>
        <w:t xml:space="preserve">     </w:t>
        <w:tab/>
        <w:t xml:space="preserve">3436 Rosinburg Rd, Zebulon, NC 27597</w:t>
      </w:r>
    </w:p>
    <w:p w:rsidR="00000000" w:rsidDel="00000000" w:rsidP="00000000" w:rsidRDefault="00000000" w:rsidRPr="00000000" w14:paraId="0000000C">
      <w:pPr>
        <w:spacing w:after="0" w:line="240" w:lineRule="auto"/>
        <w:contextualSpacing w:val="0"/>
        <w:rPr>
          <w:rFonts w:ascii="Times New Roman" w:cs="Times New Roman" w:eastAsia="Times New Roman" w:hAnsi="Times New Roman"/>
          <w:b w:val="1"/>
          <w:sz w:val="23"/>
          <w:szCs w:val="23"/>
          <w:u w:val="single"/>
        </w:rPr>
      </w:pP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571500</wp:posOffset>
                </wp:positionH>
                <wp:positionV relativeFrom="paragraph">
                  <wp:posOffset>0</wp:posOffset>
                </wp:positionV>
                <wp:extent cx="3819525" cy="12700"/>
                <wp:effectExtent b="0" l="0" r="0" t="0"/>
                <wp:wrapNone/>
                <wp:docPr id="4" name=""/>
                <a:graphic>
                  <a:graphicData uri="http://schemas.microsoft.com/office/word/2010/wordprocessingShape">
                    <wps:wsp>
                      <wps:cNvCnPr/>
                      <wps:spPr>
                        <a:xfrm>
                          <a:off x="3436238" y="3780000"/>
                          <a:ext cx="38195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571500</wp:posOffset>
                </wp:positionH>
                <wp:positionV relativeFrom="paragraph">
                  <wp:posOffset>0</wp:posOffset>
                </wp:positionV>
                <wp:extent cx="3819525" cy="12700"/>
                <wp:effectExtent b="0" l="0" r="0" t="0"/>
                <wp:wrapNone/>
                <wp:docPr id="4"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3819525" cy="12700"/>
                        </a:xfrm>
                        <a:prstGeom prst="rect"/>
                        <a:ln/>
                      </pic:spPr>
                    </pic:pic>
                  </a:graphicData>
                </a:graphic>
              </wp:anchor>
            </w:drawing>
          </mc:Fallback>
        </mc:AlternateContent>
      </w:r>
    </w:p>
    <w:p w:rsidR="00000000" w:rsidDel="00000000" w:rsidP="00000000" w:rsidRDefault="00000000" w:rsidRPr="00000000" w14:paraId="0000000D">
      <w:pPr>
        <w:spacing w:after="0" w:line="240" w:lineRule="auto"/>
        <w:contextualSpacing w:val="0"/>
        <w:rPr>
          <w:rFonts w:ascii="Times New Roman" w:cs="Times New Roman" w:eastAsia="Times New Roman" w:hAnsi="Times New Roman"/>
          <w:b w:val="1"/>
          <w:sz w:val="23"/>
          <w:szCs w:val="23"/>
          <w:u w:val="single"/>
        </w:rPr>
      </w:pPr>
      <w:r w:rsidDel="00000000" w:rsidR="00000000" w:rsidRPr="00000000">
        <w:rPr>
          <w:rtl w:val="0"/>
        </w:rPr>
      </w:r>
    </w:p>
    <w:p w:rsidR="00000000" w:rsidDel="00000000" w:rsidP="00000000" w:rsidRDefault="00000000" w:rsidRPr="00000000" w14:paraId="0000000E">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Our records indicate that you were a No-Show for a scheduled transportation trip on </w:t>
      </w:r>
    </w:p>
    <w:p w:rsidR="00000000" w:rsidDel="00000000" w:rsidP="00000000" w:rsidRDefault="00000000" w:rsidRPr="00000000" w14:paraId="0000000F">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6/29/2018 . As a recipient of Medicaid Transportation, you must comply with the Medicaid Transportation No-Show Policy.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38101</wp:posOffset>
                </wp:positionH>
                <wp:positionV relativeFrom="paragraph">
                  <wp:posOffset>139700</wp:posOffset>
                </wp:positionV>
                <wp:extent cx="847725" cy="12700"/>
                <wp:effectExtent b="0" l="0" r="0" t="0"/>
                <wp:wrapNone/>
                <wp:docPr id="2" name=""/>
                <a:graphic>
                  <a:graphicData uri="http://schemas.microsoft.com/office/word/2010/wordprocessingShape">
                    <wps:wsp>
                      <wps:cNvCnPr/>
                      <wps:spPr>
                        <a:xfrm>
                          <a:off x="4922138" y="3780000"/>
                          <a:ext cx="8477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38101</wp:posOffset>
                </wp:positionH>
                <wp:positionV relativeFrom="paragraph">
                  <wp:posOffset>139700</wp:posOffset>
                </wp:positionV>
                <wp:extent cx="847725" cy="12700"/>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847725" cy="12700"/>
                        </a:xfrm>
                        <a:prstGeom prst="rect"/>
                        <a:ln/>
                      </pic:spPr>
                    </pic:pic>
                  </a:graphicData>
                </a:graphic>
              </wp:anchor>
            </w:drawing>
          </mc:Fallback>
        </mc:AlternateContent>
      </w:r>
    </w:p>
    <w:p w:rsidR="00000000" w:rsidDel="00000000" w:rsidP="00000000" w:rsidRDefault="00000000" w:rsidRPr="00000000" w14:paraId="00000010">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contextualSpacing w:val="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Medicaid Transportation No-Show Policy: </w:t>
      </w:r>
    </w:p>
    <w:p w:rsidR="00000000" w:rsidDel="00000000" w:rsidP="00000000" w:rsidRDefault="00000000" w:rsidRPr="00000000" w14:paraId="00000012">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responsible for making sure that you are ready and available at least 15 minutes prior to the scheduled pick up time. </w:t>
      </w:r>
    </w:p>
    <w:p w:rsidR="00000000" w:rsidDel="00000000" w:rsidP="00000000" w:rsidRDefault="00000000" w:rsidRPr="00000000" w14:paraId="00000014">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must cancel a scheduled transportation trip, you must contact the Wake County Transportation Service Center at 919-212-7005, (or the Transportation Provider if you have been instructed to do so) 1 hour prior to the pickup time. It will be helpful if you write down the name of the person to whom you speak when canceling a scheduled transportation trip. Failure to cancel the trip 1hr prior to the pickup time will result in a No-Show for a scheduled trip unless you can prove you have good cause. </w:t>
      </w:r>
    </w:p>
    <w:p w:rsidR="00000000" w:rsidDel="00000000" w:rsidP="00000000" w:rsidRDefault="00000000" w:rsidRPr="00000000" w14:paraId="00000016">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have three No-Shows for scheduled transportation trips within a three month period, without a good cause, you may be suspended from receiving Medicaid Transportation Services for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Non-Critical</w:t>
      </w:r>
      <w:r w:rsidDel="00000000" w:rsidR="00000000" w:rsidRPr="00000000">
        <w:rPr>
          <w:rFonts w:ascii="Times New Roman" w:cs="Times New Roman" w:eastAsia="Times New Roman" w:hAnsi="Times New Roman"/>
          <w:b w:val="0"/>
          <w:i w:val="0"/>
          <w:smallCaps w:val="0"/>
          <w:strike w:val="0"/>
          <w:color w:val="ff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single"/>
          <w:shd w:fill="auto" w:val="clear"/>
          <w:vertAlign w:val="baseline"/>
          <w:rtl w:val="0"/>
        </w:rPr>
        <w:t xml:space="preserve">needs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requests for a period of thirty days. </w:t>
      </w:r>
    </w:p>
    <w:p w:rsidR="00000000" w:rsidDel="00000000" w:rsidP="00000000" w:rsidRDefault="00000000" w:rsidRPr="00000000" w14:paraId="00000018">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you disagree with this decision or have a good reason for your No-Show, please contact the DSS County Transportation Coordinator at the number provided above. </w:t>
      </w:r>
    </w:p>
    <w:p w:rsidR="00000000" w:rsidDel="00000000" w:rsidP="00000000" w:rsidRDefault="00000000" w:rsidRPr="00000000" w14:paraId="0000001A">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B">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contextualSpacing w:val="0"/>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D">
      <w:pPr>
        <w:spacing w:after="0" w:line="240" w:lineRule="auto"/>
        <w:contextualSpacing w:val="0"/>
        <w:rPr>
          <w:rFonts w:ascii="Times New Roman" w:cs="Times New Roman" w:eastAsia="Times New Roman" w:hAnsi="Times New Roman"/>
          <w:color w:val="000000"/>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1</wp:posOffset>
                </wp:positionH>
                <wp:positionV relativeFrom="paragraph">
                  <wp:posOffset>76200</wp:posOffset>
                </wp:positionV>
                <wp:extent cx="3819525" cy="12700"/>
                <wp:effectExtent b="0" l="0" r="0" t="0"/>
                <wp:wrapNone/>
                <wp:docPr id="3" name=""/>
                <a:graphic>
                  <a:graphicData uri="http://schemas.microsoft.com/office/word/2010/wordprocessingShape">
                    <wps:wsp>
                      <wps:cNvCnPr/>
                      <wps:spPr>
                        <a:xfrm>
                          <a:off x="3436238" y="3780000"/>
                          <a:ext cx="38195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1</wp:posOffset>
                </wp:positionH>
                <wp:positionV relativeFrom="paragraph">
                  <wp:posOffset>76200</wp:posOffset>
                </wp:positionV>
                <wp:extent cx="3819525" cy="12700"/>
                <wp:effectExtent b="0" l="0" r="0" t="0"/>
                <wp:wrapNone/>
                <wp:docPr id="3"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3819525" cy="12700"/>
                        </a:xfrm>
                        <a:prstGeom prst="rect"/>
                        <a:ln/>
                      </pic:spPr>
                    </pic:pic>
                  </a:graphicData>
                </a:graphic>
              </wp:anchor>
            </w:drawing>
          </mc:Fallback>
        </mc:AlternateContent>
      </w:r>
    </w:p>
    <w:p w:rsidR="00000000" w:rsidDel="00000000" w:rsidP="00000000" w:rsidRDefault="00000000" w:rsidRPr="00000000" w14:paraId="0000001E">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Oliver Abreu</w:t>
      </w:r>
    </w:p>
    <w:p w:rsidR="00000000" w:rsidDel="00000000" w:rsidP="00000000" w:rsidRDefault="00000000" w:rsidRPr="00000000" w14:paraId="0000001F">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Transportation Worker Signature</w:t>
      </w:r>
    </w:p>
    <w:p w:rsidR="00000000" w:rsidDel="00000000" w:rsidP="00000000" w:rsidRDefault="00000000" w:rsidRPr="00000000" w14:paraId="00000020">
      <w:pPr>
        <w:spacing w:after="0" w:line="240" w:lineRule="auto"/>
        <w:contextualSpacing w:val="0"/>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Fonts w:ascii="Times New Roman" w:cs="Times New Roman" w:eastAsia="Times New Roman" w:hAnsi="Times New Roman"/>
          <w:b w:val="1"/>
          <w:color w:val="000000"/>
          <w:sz w:val="24"/>
          <w:szCs w:val="24"/>
          <w:rtl w:val="0"/>
        </w:rPr>
        <w:t xml:space="preserve">Do you disagree with the decision? You can ask for a hearing. </w:t>
      </w:r>
      <w:r w:rsidDel="00000000" w:rsidR="00000000" w:rsidRPr="00000000">
        <w:rPr>
          <w:rtl w:val="0"/>
        </w:rPr>
      </w:r>
    </w:p>
    <w:p w:rsidR="00000000" w:rsidDel="00000000" w:rsidP="00000000" w:rsidRDefault="00000000" w:rsidRPr="00000000" w14:paraId="00000021">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you think we are wrong in denying your request for medical transportation, you have the right to a hearing. You must ask for this hearing within 60 days (or 90 days if you have a good reason for delay). This hearing is a meeting to review your situation and provide you with transportation services if the decision on your request was wrong. </w:t>
      </w:r>
    </w:p>
    <w:p w:rsidR="00000000" w:rsidDel="00000000" w:rsidP="00000000" w:rsidRDefault="00000000" w:rsidRPr="00000000" w14:paraId="00000022">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Wake County Transportation Coordinator at 919-212-7005 given, to ask for a hearing. A local hearing will be held within 5 days of your request unless you ask for it to be postponed. The hearing can be postponed (for a good reason), for as much as 10 calendar days. If you think the decision of the local hearing is wrong, contact your DSS County Transportation Coordinator WITHIN 15 DAYS of receiving the decision of the local hearing to ask for a state hearing. </w:t>
      </w:r>
    </w:p>
    <w:p w:rsidR="00000000" w:rsidDel="00000000" w:rsidP="00000000" w:rsidRDefault="00000000" w:rsidRPr="00000000" w14:paraId="00000024">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5">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You have the right to be represented. </w:t>
      </w:r>
      <w:r w:rsidDel="00000000" w:rsidR="00000000" w:rsidRPr="00000000">
        <w:rPr>
          <w:rtl w:val="0"/>
        </w:rPr>
      </w:r>
    </w:p>
    <w:p w:rsidR="00000000" w:rsidDel="00000000" w:rsidP="00000000" w:rsidRDefault="00000000" w:rsidRPr="00000000" w14:paraId="00000026">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may have someone speak for you at your hearing, such as a relative, paralegal or an attorney obtained at your expense. Free legal services may be available in your community. </w:t>
      </w:r>
    </w:p>
    <w:p w:rsidR="00000000" w:rsidDel="00000000" w:rsidP="00000000" w:rsidRDefault="00000000" w:rsidRPr="00000000" w14:paraId="00000027">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your nearest Legal Aid or Legal Services Office, or call 1-866-219-5262 toll-free. </w:t>
      </w:r>
    </w:p>
    <w:p w:rsidR="00000000" w:rsidDel="00000000" w:rsidP="00000000" w:rsidRDefault="00000000" w:rsidRPr="00000000" w14:paraId="00000028">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9">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Do you understand your rights or have other questions? </w:t>
      </w:r>
      <w:r w:rsidDel="00000000" w:rsidR="00000000" w:rsidRPr="00000000">
        <w:rPr>
          <w:rtl w:val="0"/>
        </w:rPr>
      </w:r>
    </w:p>
    <w:p w:rsidR="00000000" w:rsidDel="00000000" w:rsidP="00000000" w:rsidRDefault="00000000" w:rsidRPr="00000000" w14:paraId="0000002A">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you understand how to get a hearing? If you have any questions, please contact your DSS County Transportation Coordinator as soon as possible. </w:t>
      </w:r>
    </w:p>
    <w:p w:rsidR="00000000" w:rsidDel="00000000" w:rsidP="00000000" w:rsidRDefault="00000000" w:rsidRPr="00000000" w14:paraId="0000002B">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Also, you may call the DHHS Customer Service Center, toll-free at 1-800-662-7030 (English/Spanish) or 1-877-452-2514 (Note: this is a TTY number that is only answered for deaf or hearing impaired callers). The DHHS Customer Service Center is open from 8:00 a.m. until 5:00 p.m., Monday through Friday. </w:t>
      </w:r>
    </w:p>
    <w:p w:rsidR="00000000" w:rsidDel="00000000" w:rsidP="00000000" w:rsidRDefault="00000000" w:rsidRPr="00000000" w14:paraId="0000002C">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You also have the responsibility: </w:t>
      </w:r>
      <w:r w:rsidDel="00000000" w:rsidR="00000000" w:rsidRPr="00000000">
        <w:rPr>
          <w:rtl w:val="0"/>
        </w:rPr>
      </w:r>
    </w:p>
    <w:p w:rsidR="00000000" w:rsidDel="00000000" w:rsidP="00000000" w:rsidRDefault="00000000" w:rsidRPr="00000000" w14:paraId="0000002E">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To use transportation resources available and appropriate to your needs. </w:t>
      </w:r>
    </w:p>
    <w:p w:rsidR="00000000" w:rsidDel="00000000" w:rsidP="00000000" w:rsidRDefault="00000000" w:rsidRPr="00000000" w14:paraId="0000002F">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To make timely requests for transportation assistance. </w:t>
      </w:r>
    </w:p>
    <w:p w:rsidR="00000000" w:rsidDel="00000000" w:rsidP="00000000" w:rsidRDefault="00000000" w:rsidRPr="00000000" w14:paraId="00000030">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To be ready and available for transportation pick-up or cancel the transportation request timely. </w:t>
      </w:r>
    </w:p>
    <w:p w:rsidR="00000000" w:rsidDel="00000000" w:rsidP="00000000" w:rsidRDefault="00000000" w:rsidRPr="00000000" w14:paraId="00000031">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To follow the instructions of the driver. </w:t>
      </w:r>
    </w:p>
    <w:p w:rsidR="00000000" w:rsidDel="00000000" w:rsidP="00000000" w:rsidRDefault="00000000" w:rsidRPr="00000000" w14:paraId="00000032">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To respect the rights of other passengers and the driver. Respect means not creating a disturbance or engaging in threatening behavior. </w:t>
      </w:r>
    </w:p>
    <w:p w:rsidR="00000000" w:rsidDel="00000000" w:rsidP="00000000" w:rsidRDefault="00000000" w:rsidRPr="00000000" w14:paraId="00000033">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To complete a transportation assessment at each Medicaid application, review, or when you experience a change, to continue receiving transportation assistance. </w:t>
      </w:r>
    </w:p>
    <w:p w:rsidR="00000000" w:rsidDel="00000000" w:rsidP="00000000" w:rsidRDefault="00000000" w:rsidRPr="00000000" w14:paraId="00000034">
      <w:pPr>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To report all changes (for example, change in income or resources, family members in the household, change of address) to your Medicaid caseworker at your local Department of Social Services within 10 days of the change. If you do not know if a change is important, ask your caseworker.</w:t>
      </w:r>
    </w:p>
    <w:sectPr>
      <w:footerReference r:id="rId12"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DMA-5125 </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11/14/2012</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