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230" w:rsidRPr="00BA38FD" w:rsidRDefault="00BA38FD" w:rsidP="00BA3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>
        <w:rPr>
          <w:rFonts w:ascii="Times New Roman" w:hAnsi="Times New Roman" w:cs="Times New Roman"/>
          <w:sz w:val="24"/>
          <w:szCs w:val="24"/>
          <w:highlight w:val="green"/>
        </w:rPr>
        <w:t>10</w:t>
      </w:r>
      <w:proofErr w:type="gramStart"/>
      <w:r>
        <w:rPr>
          <w:rFonts w:ascii="Times New Roman" w:hAnsi="Times New Roman" w:cs="Times New Roman"/>
          <w:sz w:val="24"/>
          <w:szCs w:val="24"/>
          <w:highlight w:val="green"/>
        </w:rPr>
        <w:t>.</w:t>
      </w:r>
      <w:r w:rsidR="00290230" w:rsidRPr="00BA38FD">
        <w:rPr>
          <w:rFonts w:ascii="Times New Roman" w:hAnsi="Times New Roman" w:cs="Times New Roman"/>
          <w:sz w:val="24"/>
          <w:szCs w:val="24"/>
          <w:highlight w:val="green"/>
        </w:rPr>
        <w:t>Consider</w:t>
      </w:r>
      <w:proofErr w:type="gramEnd"/>
      <w:r w:rsidR="00290230" w:rsidRPr="00BA38FD">
        <w:rPr>
          <w:rFonts w:ascii="Times New Roman" w:hAnsi="Times New Roman" w:cs="Times New Roman"/>
          <w:sz w:val="24"/>
          <w:szCs w:val="24"/>
          <w:highlight w:val="green"/>
        </w:rPr>
        <w:t xml:space="preserve"> the following code</w:t>
      </w:r>
    </w:p>
    <w:p w:rsidR="00290230" w:rsidRPr="00F00E53" w:rsidRDefault="00290230" w:rsidP="00290230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9"/>
        <w:gridCol w:w="5833"/>
      </w:tblGrid>
      <w:tr w:rsidR="00290230" w:rsidTr="005706CD">
        <w:tc>
          <w:tcPr>
            <w:tcW w:w="3078" w:type="dxa"/>
          </w:tcPr>
          <w:p w:rsidR="00290230" w:rsidRDefault="00290230" w:rsidP="005706CD">
            <w:pPr>
              <w:pStyle w:val="ListParagraph"/>
              <w:spacing w:after="200"/>
              <w:ind w:left="360"/>
              <w:jc w:val="both"/>
              <w:rPr>
                <w:rFonts w:eastAsia="+mn-ea"/>
                <w:bCs/>
                <w:sz w:val="24"/>
                <w:szCs w:val="24"/>
              </w:rPr>
            </w:pPr>
            <w:bookmarkStart w:id="0" w:name="_GoBack" w:colFirst="2" w:colLast="2"/>
            <w:r w:rsidRPr="007D7F96">
              <w:rPr>
                <w:rFonts w:eastAsia="+mn-ea"/>
                <w:bCs/>
                <w:sz w:val="24"/>
                <w:szCs w:val="24"/>
              </w:rPr>
              <w:t>#include &lt;</w:t>
            </w:r>
            <w:r w:rsidR="00BA38FD" w:rsidRPr="007D7F96">
              <w:rPr>
                <w:rFonts w:eastAsia="+mn-ea"/>
                <w:bCs/>
                <w:sz w:val="24"/>
                <w:szCs w:val="24"/>
              </w:rPr>
              <w:t>upstream</w:t>
            </w:r>
            <w:r w:rsidRPr="007D7F96">
              <w:rPr>
                <w:rFonts w:eastAsia="+mn-ea"/>
                <w:bCs/>
                <w:sz w:val="24"/>
                <w:szCs w:val="24"/>
              </w:rPr>
              <w:t>&gt;</w:t>
            </w:r>
          </w:p>
          <w:p w:rsidR="00290230" w:rsidRPr="00087C94" w:rsidRDefault="00290230" w:rsidP="005706C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#include &lt;</w:t>
            </w:r>
            <w:r>
              <w:rPr>
                <w:rFonts w:eastAsia="+mn-ea"/>
                <w:bCs/>
                <w:sz w:val="24"/>
                <w:szCs w:val="24"/>
              </w:rPr>
              <w:t>string.h</w:t>
            </w:r>
            <w:r w:rsidRPr="007D7F96">
              <w:rPr>
                <w:rFonts w:eastAsia="+mn-ea"/>
                <w:bCs/>
                <w:sz w:val="24"/>
                <w:szCs w:val="24"/>
              </w:rPr>
              <w:t>&gt;</w:t>
            </w:r>
          </w:p>
          <w:p w:rsidR="00290230" w:rsidRPr="007D7F96" w:rsidRDefault="00290230" w:rsidP="005706C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using namespace std;</w:t>
            </w:r>
          </w:p>
          <w:p w:rsidR="00290230" w:rsidRPr="007D7F96" w:rsidRDefault="00290230" w:rsidP="005706C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>
              <w:rPr>
                <w:rFonts w:eastAsia="+mn-ea"/>
                <w:bCs/>
                <w:sz w:val="24"/>
                <w:szCs w:val="24"/>
              </w:rPr>
              <w:t xml:space="preserve"> union variant</w:t>
            </w:r>
            <w:r w:rsidRPr="007D7F96">
              <w:rPr>
                <w:rFonts w:eastAsia="+mn-ea"/>
                <w:bCs/>
                <w:sz w:val="24"/>
                <w:szCs w:val="24"/>
              </w:rPr>
              <w:t xml:space="preserve"> {                     </w:t>
            </w:r>
          </w:p>
          <w:p w:rsidR="00290230" w:rsidRPr="007D7F96" w:rsidRDefault="00290230" w:rsidP="005706C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 xml:space="preserve"> int </w:t>
            </w:r>
            <w:r w:rsidR="00BA38FD" w:rsidRPr="007D7F96">
              <w:rPr>
                <w:rFonts w:eastAsia="+mn-ea"/>
                <w:bCs/>
                <w:sz w:val="24"/>
                <w:szCs w:val="24"/>
              </w:rPr>
              <w:t>level</w:t>
            </w:r>
            <w:r w:rsidRPr="007D7F96">
              <w:rPr>
                <w:rFonts w:eastAsia="+mn-ea"/>
                <w:bCs/>
                <w:sz w:val="24"/>
                <w:szCs w:val="24"/>
              </w:rPr>
              <w:t xml:space="preserve">;  </w:t>
            </w:r>
          </w:p>
          <w:p w:rsidR="00290230" w:rsidRPr="007D7F96" w:rsidRDefault="00290230" w:rsidP="005706C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 xml:space="preserve"> double dVal;</w:t>
            </w:r>
          </w:p>
          <w:p w:rsidR="00290230" w:rsidRDefault="00290230" w:rsidP="005706CD">
            <w:pPr>
              <w:pStyle w:val="ListParagraph"/>
              <w:spacing w:after="200"/>
              <w:ind w:left="360"/>
              <w:jc w:val="both"/>
              <w:rPr>
                <w:rFonts w:eastAsia="+mn-ea"/>
                <w:bCs/>
                <w:sz w:val="24"/>
                <w:szCs w:val="24"/>
              </w:rPr>
            </w:pPr>
            <w:r>
              <w:rPr>
                <w:rFonts w:eastAsia="+mn-ea"/>
                <w:bCs/>
                <w:sz w:val="24"/>
                <w:szCs w:val="24"/>
              </w:rPr>
              <w:t xml:space="preserve"> char</w:t>
            </w:r>
            <w:r w:rsidRPr="007D7F96">
              <w:rPr>
                <w:rFonts w:eastAsia="+mn-ea"/>
                <w:bCs/>
                <w:sz w:val="24"/>
                <w:szCs w:val="24"/>
              </w:rPr>
              <w:t xml:space="preserve"> sVal</w:t>
            </w:r>
            <w:r>
              <w:rPr>
                <w:rFonts w:eastAsia="+mn-ea"/>
                <w:bCs/>
                <w:sz w:val="24"/>
                <w:szCs w:val="24"/>
              </w:rPr>
              <w:t>[20]</w:t>
            </w:r>
            <w:r w:rsidRPr="007D7F96">
              <w:rPr>
                <w:rFonts w:eastAsia="+mn-ea"/>
                <w:bCs/>
                <w:sz w:val="24"/>
                <w:szCs w:val="24"/>
              </w:rPr>
              <w:t>;</w:t>
            </w:r>
          </w:p>
          <w:p w:rsidR="00BA38FD" w:rsidRPr="007D7F96" w:rsidRDefault="00BA38FD" w:rsidP="00BA38F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 xml:space="preserve">int main(){ 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union variant var;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var.iVal = 100;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cout &lt;&lt; var.iVal;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//cout  &lt;&lt;  “ “  &lt;&lt; var.dVal  &lt;&lt; “ “ &lt;&lt; var.sVal;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cin &gt;&gt; var.dVal;</w:t>
            </w:r>
            <w:r>
              <w:rPr>
                <w:rFonts w:eastAsia="+mn-ea"/>
                <w:bCs/>
                <w:sz w:val="24"/>
                <w:szCs w:val="24"/>
              </w:rPr>
              <w:t xml:space="preserve">  //user enter 2.4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cout &lt;&lt; var.dVal;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 xml:space="preserve">//cout </w:t>
            </w:r>
            <w:r>
              <w:rPr>
                <w:rFonts w:eastAsia="+mn-ea"/>
                <w:bCs/>
                <w:sz w:val="24"/>
                <w:szCs w:val="24"/>
              </w:rPr>
              <w:t>&lt;&lt;</w:t>
            </w:r>
            <w:r w:rsidRPr="007D7F96">
              <w:rPr>
                <w:rFonts w:eastAsia="+mn-ea"/>
                <w:bCs/>
                <w:sz w:val="24"/>
                <w:szCs w:val="24"/>
              </w:rPr>
              <w:t>var.sVal;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>
              <w:rPr>
                <w:rFonts w:eastAsia="+mn-ea"/>
                <w:bCs/>
                <w:sz w:val="24"/>
                <w:szCs w:val="24"/>
              </w:rPr>
              <w:t>Strcpy(</w:t>
            </w:r>
            <w:r w:rsidRPr="007D7F96">
              <w:rPr>
                <w:rFonts w:eastAsia="+mn-ea"/>
                <w:bCs/>
                <w:sz w:val="24"/>
                <w:szCs w:val="24"/>
              </w:rPr>
              <w:t>var.sVal</w:t>
            </w:r>
            <w:r>
              <w:rPr>
                <w:rFonts w:eastAsia="+mn-ea"/>
                <w:bCs/>
                <w:sz w:val="24"/>
                <w:szCs w:val="24"/>
              </w:rPr>
              <w:t xml:space="preserve">, </w:t>
            </w:r>
            <w:r w:rsidRPr="007D7F96">
              <w:rPr>
                <w:rFonts w:eastAsia="+mn-ea"/>
                <w:bCs/>
                <w:sz w:val="24"/>
                <w:szCs w:val="24"/>
              </w:rPr>
              <w:t>“Hello World”</w:t>
            </w:r>
            <w:r>
              <w:rPr>
                <w:rFonts w:eastAsia="+mn-ea"/>
                <w:bCs/>
                <w:sz w:val="24"/>
                <w:szCs w:val="24"/>
              </w:rPr>
              <w:t>)</w:t>
            </w:r>
            <w:r w:rsidRPr="007D7F96">
              <w:rPr>
                <w:rFonts w:eastAsia="+mn-ea"/>
                <w:bCs/>
                <w:sz w:val="24"/>
                <w:szCs w:val="24"/>
              </w:rPr>
              <w:t>;</w:t>
            </w:r>
          </w:p>
          <w:p w:rsidR="00BA38FD" w:rsidRPr="007D7F96" w:rsidRDefault="00BA38FD" w:rsidP="00BA38FD">
            <w:pPr>
              <w:pStyle w:val="ListParagraph"/>
              <w:spacing w:after="20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cout &lt;&lt; var.sVal;</w:t>
            </w:r>
          </w:p>
          <w:p w:rsidR="00BA38FD" w:rsidRDefault="00BA38FD" w:rsidP="00BA38FD">
            <w:pPr>
              <w:pStyle w:val="ListParagraph"/>
              <w:spacing w:after="200"/>
              <w:jc w:val="both"/>
              <w:rPr>
                <w:rFonts w:eastAsia="+mn-ea"/>
                <w:bCs/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return 0;</w:t>
            </w:r>
          </w:p>
          <w:p w:rsidR="00BA38FD" w:rsidRPr="007D7F96" w:rsidRDefault="00BA38FD" w:rsidP="00BA38F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>}</w:t>
            </w:r>
          </w:p>
          <w:p w:rsidR="00BA38FD" w:rsidRPr="007D7F96" w:rsidRDefault="00BA38FD" w:rsidP="005706C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</w:p>
          <w:p w:rsidR="00290230" w:rsidRPr="007D7F96" w:rsidRDefault="00290230" w:rsidP="005706CD">
            <w:pPr>
              <w:pStyle w:val="ListParagraph"/>
              <w:spacing w:after="200"/>
              <w:ind w:left="360"/>
              <w:jc w:val="both"/>
              <w:rPr>
                <w:sz w:val="24"/>
                <w:szCs w:val="24"/>
              </w:rPr>
            </w:pPr>
            <w:r w:rsidRPr="007D7F96">
              <w:rPr>
                <w:rFonts w:eastAsia="+mn-ea"/>
                <w:bCs/>
                <w:sz w:val="24"/>
                <w:szCs w:val="24"/>
              </w:rPr>
              <w:t xml:space="preserve">};       </w:t>
            </w:r>
          </w:p>
          <w:p w:rsidR="00290230" w:rsidRPr="007D7F96" w:rsidRDefault="00290230" w:rsidP="005706CD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6138" w:type="dxa"/>
          </w:tcPr>
          <w:p w:rsidR="00290230" w:rsidRPr="007D7F96" w:rsidRDefault="00290230" w:rsidP="00BA38FD">
            <w:pPr>
              <w:pStyle w:val="ListParagraph"/>
              <w:ind w:left="360"/>
              <w:jc w:val="both"/>
              <w:rPr>
                <w:sz w:val="24"/>
                <w:szCs w:val="24"/>
              </w:rPr>
            </w:pPr>
          </w:p>
        </w:tc>
      </w:tr>
    </w:tbl>
    <w:bookmarkEnd w:id="0"/>
    <w:p w:rsidR="00290230" w:rsidRDefault="00290230" w:rsidP="002902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output?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90230">
        <w:rPr>
          <w:rFonts w:ascii="Times New Roman" w:hAnsi="Times New Roman" w:cs="Times New Roman"/>
          <w:color w:val="00B050"/>
          <w:sz w:val="24"/>
          <w:szCs w:val="24"/>
        </w:rPr>
        <w:t>100</w:t>
      </w:r>
    </w:p>
    <w:p w:rsid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230" w:rsidRDefault="00290230" w:rsidP="002902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 if the first comment is removed?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90230">
        <w:rPr>
          <w:rFonts w:ascii="Times New Roman" w:hAnsi="Times New Roman" w:cs="Times New Roman"/>
          <w:color w:val="00B050"/>
          <w:sz w:val="24"/>
          <w:szCs w:val="24"/>
        </w:rPr>
        <w:t>100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90230">
        <w:rPr>
          <w:rFonts w:ascii="Times New Roman" w:hAnsi="Times New Roman" w:cs="Times New Roman"/>
          <w:color w:val="00B050"/>
          <w:sz w:val="24"/>
          <w:szCs w:val="24"/>
        </w:rPr>
        <w:t>4.94066e-322d</w:t>
      </w:r>
    </w:p>
    <w:p w:rsid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230" w:rsidRDefault="00290230" w:rsidP="00290230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happen if the first comment is removed?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color w:val="00B050"/>
        </w:rPr>
      </w:pPr>
      <w:r w:rsidRPr="00290230">
        <w:rPr>
          <w:color w:val="00B050"/>
        </w:rPr>
        <w:t>100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color w:val="00B050"/>
        </w:rPr>
      </w:pPr>
      <w:r w:rsidRPr="00290230">
        <w:rPr>
          <w:color w:val="00B050"/>
        </w:rPr>
        <w:t>4.94066e-322d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color w:val="00B050"/>
        </w:rPr>
      </w:pPr>
      <w:r w:rsidRPr="00290230">
        <w:rPr>
          <w:color w:val="00B050"/>
        </w:rPr>
        <w:t>2.4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color w:val="00B050"/>
        </w:rPr>
      </w:pPr>
      <w:r w:rsidRPr="00290230">
        <w:rPr>
          <w:color w:val="00B050"/>
        </w:rPr>
        <w:t>2.4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color w:val="00B050"/>
        </w:rPr>
      </w:pPr>
      <w:r w:rsidRPr="00290230">
        <w:rPr>
          <w:color w:val="00B050"/>
        </w:rPr>
        <w:t>333333</w:t>
      </w:r>
      <w:r w:rsidRPr="00290230">
        <w:rPr>
          <w:color w:val="00B050"/>
        </w:rPr>
        <w:separator/>
        <w:t>@.</w:t>
      </w: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color w:val="00B050"/>
        </w:rPr>
      </w:pPr>
      <w:r w:rsidRPr="00290230">
        <w:rPr>
          <w:color w:val="00B050"/>
        </w:rPr>
        <w:t>Hello World</w:t>
      </w:r>
    </w:p>
    <w:p w:rsid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230" w:rsidRPr="00290230" w:rsidRDefault="00290230" w:rsidP="00290230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90230" w:rsidRDefault="00290230" w:rsidP="00290230"/>
    <w:sectPr w:rsidR="0029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1407E"/>
    <w:multiLevelType w:val="hybridMultilevel"/>
    <w:tmpl w:val="E102B8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FA85814"/>
    <w:multiLevelType w:val="hybridMultilevel"/>
    <w:tmpl w:val="E812B7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230"/>
    <w:rsid w:val="001346D3"/>
    <w:rsid w:val="0027374C"/>
    <w:rsid w:val="00290230"/>
    <w:rsid w:val="00BA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3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30"/>
    <w:pPr>
      <w:ind w:left="720"/>
      <w:contextualSpacing/>
    </w:pPr>
  </w:style>
  <w:style w:type="table" w:styleId="TableGrid">
    <w:name w:val="Table Grid"/>
    <w:basedOn w:val="TableNormal"/>
    <w:rsid w:val="00290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230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230"/>
    <w:pPr>
      <w:ind w:left="720"/>
      <w:contextualSpacing/>
    </w:pPr>
  </w:style>
  <w:style w:type="table" w:styleId="TableGrid">
    <w:name w:val="Table Grid"/>
    <w:basedOn w:val="TableNormal"/>
    <w:rsid w:val="00290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2021-05-13T08:47:00Z</dcterms:created>
  <dcterms:modified xsi:type="dcterms:W3CDTF">2021-05-13T15:03:00Z</dcterms:modified>
</cp:coreProperties>
</file>