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8FB" w:rsidRDefault="00C228FB">
      <w:r>
        <w:t>Tema 11:</w:t>
      </w:r>
    </w:p>
    <w:p w:rsidR="00C05A74" w:rsidRDefault="00AA45AB">
      <w:r>
        <w:t>Ejercicio 9:</w:t>
      </w:r>
      <w:bookmarkStart w:id="0" w:name="_GoBack"/>
      <w:bookmarkEnd w:id="0"/>
    </w:p>
    <w:p w:rsidR="00C3213D" w:rsidRDefault="00C3213D">
      <w:r>
        <w:t xml:space="preserve">Con lo siguiente creamos una variable </w:t>
      </w:r>
      <w:proofErr w:type="spellStart"/>
      <w:r>
        <w:t>array</w:t>
      </w:r>
      <w:proofErr w:type="spellEnd"/>
      <w:r>
        <w:t xml:space="preserve"> con el contenido de la tabla, después accedo a la primera fila y le cambio el contenido.</w:t>
      </w:r>
    </w:p>
    <w:p w:rsidR="00C228FB" w:rsidRDefault="005E15B6">
      <w:r>
        <w:t xml:space="preserve">Var </w:t>
      </w:r>
      <w:proofErr w:type="spellStart"/>
      <w:r>
        <w:t>mi_celda</w:t>
      </w:r>
      <w:proofErr w:type="spellEnd"/>
      <w:r>
        <w:t xml:space="preserve"> = </w:t>
      </w:r>
      <w:proofErr w:type="spellStart"/>
      <w:proofErr w:type="gramStart"/>
      <w:r>
        <w:t>document.getElementsById</w:t>
      </w:r>
      <w:proofErr w:type="spellEnd"/>
      <w:r>
        <w:t>(</w:t>
      </w:r>
      <w:proofErr w:type="gramEnd"/>
      <w:r>
        <w:t>“</w:t>
      </w:r>
      <w:proofErr w:type="spellStart"/>
      <w:r>
        <w:t>mitabla</w:t>
      </w:r>
      <w:proofErr w:type="spellEnd"/>
      <w:r>
        <w:t>”).</w:t>
      </w:r>
      <w:proofErr w:type="spellStart"/>
      <w:r>
        <w:t>rows</w:t>
      </w:r>
      <w:proofErr w:type="spellEnd"/>
      <w:r>
        <w:t>[0].</w:t>
      </w:r>
      <w:proofErr w:type="spellStart"/>
      <w:r>
        <w:t>cells</w:t>
      </w:r>
      <w:proofErr w:type="spellEnd"/>
      <w:r>
        <w:t>;</w:t>
      </w:r>
    </w:p>
    <w:p w:rsidR="005E15B6" w:rsidRDefault="005E15B6">
      <w:proofErr w:type="spellStart"/>
      <w:r>
        <w:t>Mi_</w:t>
      </w:r>
      <w:proofErr w:type="gramStart"/>
      <w:r>
        <w:t>celda</w:t>
      </w:r>
      <w:proofErr w:type="spellEnd"/>
      <w:r>
        <w:t>[</w:t>
      </w:r>
      <w:proofErr w:type="gramEnd"/>
      <w:r>
        <w:t>0].</w:t>
      </w:r>
      <w:proofErr w:type="spellStart"/>
      <w:r>
        <w:t>innerHTML</w:t>
      </w:r>
      <w:proofErr w:type="spellEnd"/>
      <w:r>
        <w:t xml:space="preserve"> = “Nuevo Contenido”;</w:t>
      </w:r>
    </w:p>
    <w:p w:rsidR="00AA45AB" w:rsidRDefault="00AA45AB"/>
    <w:sectPr w:rsidR="00AA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AB"/>
    <w:rsid w:val="005E15B6"/>
    <w:rsid w:val="00AA45AB"/>
    <w:rsid w:val="00C05A74"/>
    <w:rsid w:val="00C228FB"/>
    <w:rsid w:val="00C3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2019-01-08T10:51:00Z</dcterms:created>
  <dcterms:modified xsi:type="dcterms:W3CDTF">2019-01-08T11:02:00Z</dcterms:modified>
</cp:coreProperties>
</file>