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6CE" w:rsidRPr="00BF06CE" w:rsidRDefault="00BF06CE" w:rsidP="00BF06CE">
      <w:pPr>
        <w:rPr>
          <w:sz w:val="24"/>
          <w:szCs w:val="24"/>
        </w:rPr>
      </w:pPr>
      <w:r w:rsidRPr="00BF06CE">
        <w:rPr>
          <w:sz w:val="24"/>
          <w:szCs w:val="24"/>
        </w:rPr>
        <w:t xml:space="preserve">Sprint Backlog </w:t>
      </w:r>
      <w:r w:rsidR="0064599F">
        <w:rPr>
          <w:sz w:val="24"/>
          <w:szCs w:val="24"/>
        </w:rPr>
        <w:t xml:space="preserve">1 </w:t>
      </w:r>
      <w:bookmarkStart w:id="0" w:name="_GoBack"/>
      <w:bookmarkEnd w:id="0"/>
      <w:r w:rsidRPr="00BF06CE">
        <w:rPr>
          <w:sz w:val="24"/>
          <w:szCs w:val="24"/>
        </w:rPr>
        <w:t xml:space="preserve">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08"/>
        <w:gridCol w:w="2702"/>
        <w:gridCol w:w="600"/>
        <w:gridCol w:w="600"/>
        <w:gridCol w:w="600"/>
        <w:gridCol w:w="600"/>
        <w:gridCol w:w="600"/>
        <w:gridCol w:w="600"/>
        <w:gridCol w:w="600"/>
      </w:tblGrid>
      <w:tr w:rsidR="00BF06CE" w:rsidRPr="00BF06CE" w:rsidTr="00FB528A">
        <w:tc>
          <w:tcPr>
            <w:tcW w:w="440" w:type="dxa"/>
          </w:tcPr>
          <w:p w:rsidR="00BF06CE" w:rsidRPr="00BF06CE" w:rsidRDefault="00BF06CE" w:rsidP="00FB528A">
            <w:pPr>
              <w:jc w:val="center"/>
              <w:rPr>
                <w:b/>
                <w:sz w:val="24"/>
                <w:szCs w:val="24"/>
              </w:rPr>
            </w:pPr>
            <w:r w:rsidRPr="00BF06CE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085" w:type="dxa"/>
          </w:tcPr>
          <w:p w:rsidR="00BF06CE" w:rsidRPr="00BF06CE" w:rsidRDefault="00BF06CE" w:rsidP="00FB528A">
            <w:pPr>
              <w:jc w:val="center"/>
              <w:rPr>
                <w:b/>
                <w:sz w:val="24"/>
                <w:szCs w:val="24"/>
              </w:rPr>
            </w:pPr>
            <w:r w:rsidRPr="00BF06CE"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2849" w:type="dxa"/>
          </w:tcPr>
          <w:p w:rsidR="00BF06CE" w:rsidRPr="00BF06CE" w:rsidRDefault="00BF06CE" w:rsidP="00FB528A">
            <w:pPr>
              <w:jc w:val="center"/>
              <w:rPr>
                <w:b/>
                <w:sz w:val="24"/>
                <w:szCs w:val="24"/>
              </w:rPr>
            </w:pPr>
            <w:r w:rsidRPr="00BF06CE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jc w:val="center"/>
              <w:rPr>
                <w:b/>
                <w:sz w:val="24"/>
                <w:szCs w:val="24"/>
              </w:rPr>
            </w:pPr>
            <w:r w:rsidRPr="00BF06CE">
              <w:rPr>
                <w:b/>
                <w:sz w:val="24"/>
                <w:szCs w:val="24"/>
              </w:rPr>
              <w:t>Day 1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jc w:val="center"/>
              <w:rPr>
                <w:b/>
                <w:sz w:val="24"/>
                <w:szCs w:val="24"/>
              </w:rPr>
            </w:pPr>
            <w:r w:rsidRPr="00BF06CE">
              <w:rPr>
                <w:b/>
                <w:sz w:val="24"/>
                <w:szCs w:val="24"/>
              </w:rPr>
              <w:t>Day 2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jc w:val="center"/>
              <w:rPr>
                <w:b/>
                <w:sz w:val="24"/>
                <w:szCs w:val="24"/>
              </w:rPr>
            </w:pPr>
            <w:r w:rsidRPr="00BF06CE">
              <w:rPr>
                <w:b/>
                <w:sz w:val="24"/>
                <w:szCs w:val="24"/>
              </w:rPr>
              <w:t>Day 3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jc w:val="center"/>
              <w:rPr>
                <w:b/>
                <w:sz w:val="24"/>
                <w:szCs w:val="24"/>
              </w:rPr>
            </w:pPr>
            <w:r w:rsidRPr="00BF06CE">
              <w:rPr>
                <w:b/>
                <w:sz w:val="24"/>
                <w:szCs w:val="24"/>
              </w:rPr>
              <w:t>Day 4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jc w:val="center"/>
              <w:rPr>
                <w:b/>
                <w:sz w:val="24"/>
                <w:szCs w:val="24"/>
              </w:rPr>
            </w:pPr>
            <w:r w:rsidRPr="00BF06CE">
              <w:rPr>
                <w:b/>
                <w:sz w:val="24"/>
                <w:szCs w:val="24"/>
              </w:rPr>
              <w:t>Day 5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jc w:val="center"/>
              <w:rPr>
                <w:b/>
                <w:sz w:val="24"/>
                <w:szCs w:val="24"/>
              </w:rPr>
            </w:pPr>
            <w:r w:rsidRPr="00BF06CE">
              <w:rPr>
                <w:b/>
                <w:sz w:val="24"/>
                <w:szCs w:val="24"/>
              </w:rPr>
              <w:t>Day 6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jc w:val="center"/>
              <w:rPr>
                <w:b/>
                <w:sz w:val="24"/>
                <w:szCs w:val="24"/>
              </w:rPr>
            </w:pPr>
            <w:r w:rsidRPr="00BF06CE">
              <w:rPr>
                <w:b/>
                <w:sz w:val="24"/>
                <w:szCs w:val="24"/>
              </w:rPr>
              <w:t>Day 7</w:t>
            </w:r>
          </w:p>
        </w:tc>
      </w:tr>
      <w:tr w:rsidR="00BF06CE" w:rsidRPr="00BF06CE" w:rsidTr="00FB528A">
        <w:tc>
          <w:tcPr>
            <w:tcW w:w="440" w:type="dxa"/>
            <w:vMerge w:val="restart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1</w:t>
            </w:r>
          </w:p>
        </w:tc>
        <w:tc>
          <w:tcPr>
            <w:tcW w:w="2085" w:type="dxa"/>
            <w:vMerge w:val="restart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As an admin I want to be able to access from different branch so that I can update from anywhere</w:t>
            </w:r>
          </w:p>
        </w:tc>
        <w:tc>
          <w:tcPr>
            <w:tcW w:w="2849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Design UI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4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4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</w:tr>
      <w:tr w:rsidR="00BF06CE" w:rsidRPr="00BF06CE" w:rsidTr="00FB528A">
        <w:tc>
          <w:tcPr>
            <w:tcW w:w="440" w:type="dxa"/>
            <w:vMerge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  <w:vMerge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2849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Write code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6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6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</w:tr>
      <w:tr w:rsidR="00BF06CE" w:rsidRPr="00BF06CE" w:rsidTr="00FB528A">
        <w:tc>
          <w:tcPr>
            <w:tcW w:w="440" w:type="dxa"/>
            <w:vMerge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  <w:vMerge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2849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 xml:space="preserve">Create database table 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4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</w:tr>
      <w:tr w:rsidR="00BF06CE" w:rsidRPr="00BF06CE" w:rsidTr="00FB528A">
        <w:tc>
          <w:tcPr>
            <w:tcW w:w="440" w:type="dxa"/>
            <w:vMerge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  <w:vMerge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2849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Connect UI to Database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3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</w:tr>
      <w:tr w:rsidR="00BF06CE" w:rsidRPr="00BF06CE" w:rsidTr="00FB528A">
        <w:tc>
          <w:tcPr>
            <w:tcW w:w="440" w:type="dxa"/>
            <w:vMerge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  <w:vMerge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2849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Test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  <w:r w:rsidRPr="00BF06CE">
              <w:rPr>
                <w:sz w:val="24"/>
                <w:szCs w:val="24"/>
              </w:rPr>
              <w:t>2</w:t>
            </w: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</w:tr>
      <w:tr w:rsidR="00BF06CE" w:rsidRPr="00BF06CE" w:rsidTr="00FB528A">
        <w:tc>
          <w:tcPr>
            <w:tcW w:w="440" w:type="dxa"/>
            <w:vMerge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  <w:vMerge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2849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BF06CE" w:rsidRPr="00BF06CE" w:rsidRDefault="00BF06CE" w:rsidP="00FB528A">
            <w:pPr>
              <w:rPr>
                <w:sz w:val="24"/>
                <w:szCs w:val="24"/>
              </w:rPr>
            </w:pPr>
          </w:p>
        </w:tc>
      </w:tr>
    </w:tbl>
    <w:p w:rsidR="00F1472B" w:rsidRPr="00BF06CE" w:rsidRDefault="00F1472B">
      <w:pPr>
        <w:rPr>
          <w:sz w:val="24"/>
          <w:szCs w:val="24"/>
        </w:rPr>
      </w:pPr>
    </w:p>
    <w:sectPr w:rsidR="00F1472B" w:rsidRPr="00BF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0A"/>
    <w:rsid w:val="006142D0"/>
    <w:rsid w:val="0064599F"/>
    <w:rsid w:val="00B35DD1"/>
    <w:rsid w:val="00BF06CE"/>
    <w:rsid w:val="00CB170A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1815"/>
  <w15:chartTrackingRefBased/>
  <w15:docId w15:val="{A380C4C9-F6C3-4132-9B75-E6E1291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Ovee Hasnat</dc:creator>
  <cp:keywords/>
  <dc:description/>
  <cp:lastModifiedBy>Ovee Hasnat</cp:lastModifiedBy>
  <cp:revision>3</cp:revision>
  <dcterms:created xsi:type="dcterms:W3CDTF">2020-12-07T14:10:00Z</dcterms:created>
  <dcterms:modified xsi:type="dcterms:W3CDTF">2020-12-07T14:12:00Z</dcterms:modified>
</cp:coreProperties>
</file>