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99AE6" w14:textId="1ACDCC85" w:rsidR="001B7F02" w:rsidRPr="001632CC" w:rsidRDefault="504525D3" w:rsidP="504525D3">
      <w:pPr>
        <w:pStyle w:val="Heading1"/>
        <w:spacing w:before="0"/>
        <w:rPr>
          <w:rFonts w:ascii="Times New Roman" w:eastAsia="Times New Roman" w:hAnsi="Times New Roman"/>
          <w:sz w:val="48"/>
          <w:szCs w:val="48"/>
        </w:rPr>
      </w:pPr>
      <w:r w:rsidRPr="001632CC">
        <w:rPr>
          <w:rFonts w:ascii="Times New Roman" w:eastAsia="Times New Roman" w:hAnsi="Times New Roman"/>
          <w:color w:val="auto"/>
          <w:sz w:val="48"/>
          <w:szCs w:val="48"/>
          <w:lang w:val="es-MX"/>
        </w:rPr>
        <w:t>Abraham R. Velasquez</w:t>
      </w:r>
    </w:p>
    <w:p w14:paraId="6B73190A" w14:textId="02AFF3B3" w:rsidR="504525D3" w:rsidRPr="00665AE9" w:rsidRDefault="00665AE9" w:rsidP="504525D3">
      <w:pPr>
        <w:jc w:val="center"/>
        <w:rPr>
          <w:sz w:val="24"/>
          <w:szCs w:val="24"/>
        </w:rPr>
      </w:pPr>
      <w:r w:rsidRPr="00665AE9">
        <w:rPr>
          <w:sz w:val="24"/>
          <w:szCs w:val="24"/>
        </w:rPr>
        <w:t xml:space="preserve">1492 </w:t>
      </w:r>
      <w:proofErr w:type="spellStart"/>
      <w:r w:rsidRPr="00665AE9">
        <w:rPr>
          <w:sz w:val="24"/>
          <w:szCs w:val="24"/>
        </w:rPr>
        <w:t>Avena</w:t>
      </w:r>
      <w:proofErr w:type="spellEnd"/>
      <w:r w:rsidRPr="00665AE9">
        <w:rPr>
          <w:sz w:val="24"/>
          <w:szCs w:val="24"/>
        </w:rPr>
        <w:t xml:space="preserve"> Way, San Jacinto, CA 92582 </w:t>
      </w:r>
      <w:r w:rsidR="504525D3" w:rsidRPr="00665AE9">
        <w:rPr>
          <w:sz w:val="24"/>
          <w:szCs w:val="24"/>
        </w:rPr>
        <w:t>• (</w:t>
      </w:r>
      <w:proofErr w:type="gramStart"/>
      <w:r w:rsidR="504525D3" w:rsidRPr="00665AE9">
        <w:rPr>
          <w:sz w:val="24"/>
          <w:szCs w:val="24"/>
        </w:rPr>
        <w:t>951)­</w:t>
      </w:r>
      <w:proofErr w:type="gramEnd"/>
      <w:r w:rsidR="504525D3" w:rsidRPr="00665AE9">
        <w:rPr>
          <w:sz w:val="24"/>
          <w:szCs w:val="24"/>
        </w:rPr>
        <w:t xml:space="preserve">436­6156 • a9velasq@ucsd.edu  </w:t>
      </w:r>
    </w:p>
    <w:p w14:paraId="02EBCCEB" w14:textId="4789CD8F" w:rsidR="001B7F02" w:rsidRPr="00665AE9" w:rsidRDefault="004D5707">
      <w:pPr>
        <w:pStyle w:val="Subheading"/>
        <w:jc w:val="left"/>
        <w:rPr>
          <w:rFonts w:ascii="Times New Roman" w:hAnsi="Times New Roman"/>
          <w:i w:val="0"/>
          <w:color w:val="auto"/>
          <w:sz w:val="24"/>
          <w:szCs w:val="24"/>
        </w:rPr>
      </w:pPr>
      <w:r w:rsidRPr="001632CC">
        <w:rPr>
          <w:rFonts w:ascii="Times New Roman" w:hAnsi="Times New Roman"/>
          <w:noProof/>
          <w:sz w:val="24"/>
          <w:szCs w:val="24"/>
        </w:rPr>
        <mc:AlternateContent>
          <mc:Choice Requires="wps">
            <w:drawing>
              <wp:anchor distT="0" distB="0" distL="114300" distR="114300" simplePos="0" relativeHeight="251658240" behindDoc="0" locked="0" layoutInCell="1" allowOverlap="1" wp14:anchorId="5B2241DF" wp14:editId="6D9D5319">
                <wp:simplePos x="0" y="0"/>
                <wp:positionH relativeFrom="column">
                  <wp:posOffset>190500</wp:posOffset>
                </wp:positionH>
                <wp:positionV relativeFrom="paragraph">
                  <wp:posOffset>116840</wp:posOffset>
                </wp:positionV>
                <wp:extent cx="6315075" cy="0"/>
                <wp:effectExtent l="12700" t="17145" r="22225" b="209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075"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F42D4"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9.2pt" to="512.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"/>
            </w:pict>
          </mc:Fallback>
        </mc:AlternateContent>
      </w:r>
    </w:p>
    <w:p w14:paraId="2D36D078" w14:textId="41853FC7" w:rsidR="004D5707" w:rsidRPr="001632CC" w:rsidRDefault="25D0598D" w:rsidP="25D0598D">
      <w:pPr>
        <w:shd w:val="clear" w:color="auto" w:fill="FFFFFF" w:themeFill="background1"/>
        <w:rPr>
          <w:sz w:val="24"/>
          <w:szCs w:val="24"/>
        </w:rPr>
      </w:pPr>
      <w:r w:rsidRPr="001632CC">
        <w:rPr>
          <w:sz w:val="24"/>
          <w:szCs w:val="24"/>
        </w:rPr>
        <w:t xml:space="preserve">Administrative personnel with </w:t>
      </w:r>
      <w:r w:rsidR="001632CC" w:rsidRPr="001632CC">
        <w:rPr>
          <w:sz w:val="24"/>
          <w:szCs w:val="24"/>
        </w:rPr>
        <w:t>several years</w:t>
      </w:r>
      <w:r w:rsidRPr="001632CC">
        <w:rPr>
          <w:sz w:val="24"/>
          <w:szCs w:val="24"/>
        </w:rPr>
        <w:t xml:space="preserve"> of experience in document work, file management, status reports, personnel management, and event planning. Well rounded and competent in multiple types of duties on the individual and group level. Looking to gain further experience and work on a more involved level. </w:t>
      </w:r>
    </w:p>
    <w:p w14:paraId="62EEEF30" w14:textId="7FD9A437" w:rsidR="25D0598D" w:rsidRPr="001632CC" w:rsidRDefault="25D0598D" w:rsidP="25D0598D">
      <w:pPr>
        <w:shd w:val="clear" w:color="auto" w:fill="FFFFFF" w:themeFill="background1"/>
        <w:rPr>
          <w:sz w:val="22"/>
          <w:szCs w:val="22"/>
        </w:rPr>
      </w:pPr>
    </w:p>
    <w:p w14:paraId="43A151AD" w14:textId="77777777" w:rsidR="001632CC" w:rsidRPr="001632CC" w:rsidRDefault="001632CC" w:rsidP="001632CC">
      <w:pPr>
        <w:pStyle w:val="Heading1"/>
        <w:spacing w:before="120"/>
        <w:rPr>
          <w:rFonts w:ascii="Times New Roman" w:eastAsia="Times New Roman" w:hAnsi="Times New Roman"/>
          <w:color w:val="auto"/>
          <w:szCs w:val="24"/>
        </w:rPr>
      </w:pPr>
      <w:r w:rsidRPr="001632CC">
        <w:rPr>
          <w:rFonts w:ascii="Times New Roman" w:eastAsia="Times New Roman" w:hAnsi="Times New Roman"/>
          <w:color w:val="auto"/>
          <w:szCs w:val="24"/>
        </w:rPr>
        <w:t>Education</w:t>
      </w:r>
    </w:p>
    <w:p w14:paraId="1EC743B9" w14:textId="77777777" w:rsidR="001632CC" w:rsidRPr="001632CC" w:rsidRDefault="001632CC" w:rsidP="001632CC">
      <w:pPr>
        <w:pStyle w:val="ListParagraph"/>
        <w:numPr>
          <w:ilvl w:val="0"/>
          <w:numId w:val="13"/>
        </w:numPr>
      </w:pPr>
      <w:r w:rsidRPr="001632CC">
        <w:t>BS: Applied Mathematics – Expected Graduation: June 2020</w:t>
      </w:r>
    </w:p>
    <w:p w14:paraId="5D7DDCEF" w14:textId="77777777" w:rsidR="001632CC" w:rsidRPr="001632CC" w:rsidRDefault="001632CC" w:rsidP="001632CC">
      <w:pPr>
        <w:pStyle w:val="ListParagraph"/>
        <w:numPr>
          <w:ilvl w:val="0"/>
          <w:numId w:val="13"/>
        </w:numPr>
      </w:pPr>
      <w:r w:rsidRPr="001632CC">
        <w:t>Minor: Mathematics Education</w:t>
      </w:r>
    </w:p>
    <w:p w14:paraId="71617A64" w14:textId="77777777" w:rsidR="001632CC" w:rsidRPr="001632CC" w:rsidRDefault="001632CC" w:rsidP="504525D3">
      <w:pPr>
        <w:pStyle w:val="Heading1"/>
        <w:spacing w:before="0"/>
        <w:rPr>
          <w:rFonts w:ascii="Times New Roman" w:eastAsia="Times New Roman" w:hAnsi="Times New Roman"/>
          <w:color w:val="000000" w:themeColor="text1"/>
        </w:rPr>
      </w:pPr>
    </w:p>
    <w:p w14:paraId="3093A47B" w14:textId="6EF969EC" w:rsidR="004D5707" w:rsidRPr="001632CC" w:rsidRDefault="504525D3" w:rsidP="504525D3">
      <w:pPr>
        <w:pStyle w:val="Heading1"/>
        <w:spacing w:before="0"/>
        <w:rPr>
          <w:rFonts w:ascii="Times New Roman" w:eastAsia="Times New Roman" w:hAnsi="Times New Roman"/>
          <w:color w:val="000000" w:themeColor="text1"/>
        </w:rPr>
      </w:pPr>
      <w:r w:rsidRPr="001632CC">
        <w:rPr>
          <w:rFonts w:ascii="Times New Roman" w:eastAsia="Times New Roman" w:hAnsi="Times New Roman"/>
          <w:color w:val="000000" w:themeColor="text1"/>
        </w:rPr>
        <w:t>Professional Experience</w:t>
      </w:r>
    </w:p>
    <w:p w14:paraId="758E42A6" w14:textId="69B80DD5" w:rsidR="504525D3" w:rsidRPr="001632CC" w:rsidRDefault="001632CC" w:rsidP="504525D3">
      <w:pPr>
        <w:pStyle w:val="Subheading"/>
        <w:rPr>
          <w:rFonts w:ascii="Times New Roman" w:eastAsia="Times New Roman" w:hAnsi="Times New Roman"/>
          <w:i w:val="0"/>
          <w:color w:val="auto"/>
          <w:sz w:val="24"/>
          <w:szCs w:val="24"/>
        </w:rPr>
      </w:pPr>
      <w:r w:rsidRPr="001632CC">
        <w:rPr>
          <w:rFonts w:ascii="Times New Roman" w:eastAsia="Times New Roman" w:hAnsi="Times New Roman"/>
          <w:i w:val="0"/>
          <w:color w:val="auto"/>
          <w:sz w:val="20"/>
        </w:rPr>
        <w:t>Retirement Resource Center</w:t>
      </w:r>
      <w:r w:rsidR="504525D3" w:rsidRPr="001632CC">
        <w:rPr>
          <w:rFonts w:ascii="Times New Roman" w:eastAsia="Times New Roman" w:hAnsi="Times New Roman"/>
          <w:i w:val="0"/>
          <w:color w:val="auto"/>
          <w:sz w:val="20"/>
        </w:rPr>
        <w:t xml:space="preserve">, </w:t>
      </w:r>
      <w:r w:rsidRPr="001632CC">
        <w:rPr>
          <w:rFonts w:ascii="Times New Roman" w:eastAsia="Times New Roman" w:hAnsi="Times New Roman"/>
          <w:i w:val="0"/>
          <w:color w:val="auto"/>
          <w:sz w:val="20"/>
        </w:rPr>
        <w:t>La Jolla</w:t>
      </w:r>
      <w:r w:rsidR="504525D3" w:rsidRPr="001632CC">
        <w:rPr>
          <w:rFonts w:ascii="Times New Roman" w:eastAsia="Times New Roman" w:hAnsi="Times New Roman"/>
          <w:i w:val="0"/>
          <w:color w:val="auto"/>
          <w:sz w:val="20"/>
        </w:rPr>
        <w:t>, CA</w:t>
      </w:r>
      <w:r w:rsidR="504525D3" w:rsidRPr="001632CC">
        <w:rPr>
          <w:rFonts w:ascii="Times New Roman" w:eastAsia="Times New Roman" w:hAnsi="Times New Roman"/>
          <w:i w:val="0"/>
          <w:color w:val="auto"/>
          <w:sz w:val="24"/>
          <w:szCs w:val="24"/>
        </w:rPr>
        <w:t xml:space="preserve"> </w:t>
      </w:r>
    </w:p>
    <w:p w14:paraId="10C224CC" w14:textId="659B70B3" w:rsidR="004D5707" w:rsidRPr="001632CC" w:rsidRDefault="504525D3" w:rsidP="504525D3">
      <w:pPr>
        <w:pStyle w:val="Subheading"/>
        <w:tabs>
          <w:tab w:val="left" w:pos="630"/>
          <w:tab w:val="center" w:pos="3600"/>
          <w:tab w:val="right" w:pos="7560"/>
        </w:tabs>
        <w:suppressAutoHyphens/>
        <w:spacing w:line="240" w:lineRule="auto"/>
        <w:rPr>
          <w:rFonts w:ascii="Times New Roman" w:eastAsia="Times New Roman" w:hAnsi="Times New Roman"/>
          <w:sz w:val="20"/>
        </w:rPr>
      </w:pPr>
      <w:r w:rsidRPr="001632CC">
        <w:rPr>
          <w:rFonts w:ascii="Times New Roman" w:eastAsia="Times New Roman" w:hAnsi="Times New Roman"/>
          <w:sz w:val="20"/>
        </w:rPr>
        <w:t>D</w:t>
      </w:r>
      <w:r w:rsidR="001632CC" w:rsidRPr="001632CC">
        <w:rPr>
          <w:rFonts w:ascii="Times New Roman" w:eastAsia="Times New Roman" w:hAnsi="Times New Roman"/>
          <w:sz w:val="20"/>
        </w:rPr>
        <w:t>atabase and Email Forwarding</w:t>
      </w:r>
      <w:r w:rsidR="005442B1">
        <w:rPr>
          <w:rFonts w:ascii="Times New Roman" w:eastAsia="Times New Roman" w:hAnsi="Times New Roman"/>
          <w:sz w:val="20"/>
        </w:rPr>
        <w:t xml:space="preserve"> Associate</w:t>
      </w:r>
      <w:bookmarkStart w:id="0" w:name="_GoBack"/>
      <w:bookmarkEnd w:id="0"/>
      <w:r w:rsidRPr="001632CC">
        <w:rPr>
          <w:rFonts w:ascii="Times New Roman" w:eastAsia="Times New Roman" w:hAnsi="Times New Roman"/>
          <w:sz w:val="20"/>
        </w:rPr>
        <w:t xml:space="preserve">, </w:t>
      </w:r>
      <w:r w:rsidR="001632CC" w:rsidRPr="001632CC">
        <w:rPr>
          <w:rFonts w:ascii="Times New Roman" w:eastAsia="Times New Roman" w:hAnsi="Times New Roman"/>
          <w:sz w:val="20"/>
        </w:rPr>
        <w:t>January</w:t>
      </w:r>
      <w:r w:rsidRPr="001632CC">
        <w:rPr>
          <w:rFonts w:ascii="Times New Roman" w:eastAsia="Times New Roman" w:hAnsi="Times New Roman"/>
          <w:sz w:val="20"/>
        </w:rPr>
        <w:t xml:space="preserve"> 201</w:t>
      </w:r>
      <w:r w:rsidR="001632CC" w:rsidRPr="001632CC">
        <w:rPr>
          <w:rFonts w:ascii="Times New Roman" w:eastAsia="Times New Roman" w:hAnsi="Times New Roman"/>
          <w:sz w:val="20"/>
        </w:rPr>
        <w:t>7</w:t>
      </w:r>
      <w:r w:rsidRPr="001632CC">
        <w:rPr>
          <w:rFonts w:ascii="Times New Roman" w:eastAsia="Times New Roman" w:hAnsi="Times New Roman"/>
          <w:sz w:val="20"/>
        </w:rPr>
        <w:t xml:space="preserve"> – </w:t>
      </w:r>
      <w:r w:rsidR="001632CC" w:rsidRPr="001632CC">
        <w:rPr>
          <w:rFonts w:ascii="Times New Roman" w:eastAsia="Times New Roman" w:hAnsi="Times New Roman"/>
          <w:sz w:val="20"/>
        </w:rPr>
        <w:t>December</w:t>
      </w:r>
      <w:r w:rsidRPr="001632CC">
        <w:rPr>
          <w:rFonts w:ascii="Times New Roman" w:eastAsia="Times New Roman" w:hAnsi="Times New Roman"/>
          <w:sz w:val="20"/>
        </w:rPr>
        <w:t xml:space="preserve"> 201</w:t>
      </w:r>
      <w:r w:rsidR="001632CC" w:rsidRPr="001632CC">
        <w:rPr>
          <w:rFonts w:ascii="Times New Roman" w:eastAsia="Times New Roman" w:hAnsi="Times New Roman"/>
          <w:sz w:val="20"/>
        </w:rPr>
        <w:t>7</w:t>
      </w:r>
    </w:p>
    <w:p w14:paraId="589263E0" w14:textId="228917D3" w:rsidR="001632CC" w:rsidRPr="001632CC" w:rsidRDefault="001632CC" w:rsidP="00476B3F">
      <w:pPr>
        <w:pStyle w:val="Body"/>
        <w:numPr>
          <w:ilvl w:val="0"/>
          <w:numId w:val="13"/>
        </w:numPr>
        <w:spacing w:after="0" w:line="240" w:lineRule="auto"/>
        <w:rPr>
          <w:rFonts w:ascii="Times New Roman" w:hAnsi="Times New Roman"/>
          <w:sz w:val="24"/>
          <w:szCs w:val="24"/>
        </w:rPr>
      </w:pPr>
      <w:r w:rsidRPr="001632CC">
        <w:rPr>
          <w:rFonts w:ascii="Times New Roman" w:hAnsi="Times New Roman"/>
          <w:sz w:val="24"/>
          <w:szCs w:val="24"/>
        </w:rPr>
        <w:t>Worked in conjunction with IT Services to set up email forwarding for retirees.</w:t>
      </w:r>
    </w:p>
    <w:p w14:paraId="0063CA21" w14:textId="029FC983" w:rsidR="001632CC" w:rsidRDefault="001632CC" w:rsidP="00476B3F">
      <w:pPr>
        <w:pStyle w:val="Body"/>
        <w:numPr>
          <w:ilvl w:val="0"/>
          <w:numId w:val="13"/>
        </w:numPr>
        <w:spacing w:after="0" w:line="240" w:lineRule="auto"/>
        <w:rPr>
          <w:rFonts w:ascii="Times New Roman" w:hAnsi="Times New Roman"/>
          <w:sz w:val="24"/>
          <w:szCs w:val="24"/>
        </w:rPr>
      </w:pPr>
      <w:r w:rsidRPr="001632CC">
        <w:rPr>
          <w:rFonts w:ascii="Times New Roman" w:hAnsi="Times New Roman"/>
          <w:sz w:val="24"/>
          <w:szCs w:val="24"/>
        </w:rPr>
        <w:t>Created multiple flyers for events and progr</w:t>
      </w:r>
      <w:r>
        <w:rPr>
          <w:rFonts w:ascii="Times New Roman" w:hAnsi="Times New Roman"/>
          <w:sz w:val="24"/>
          <w:szCs w:val="24"/>
        </w:rPr>
        <w:t>ams held by the Retirement Resource Center.</w:t>
      </w:r>
    </w:p>
    <w:p w14:paraId="47025006" w14:textId="716CA40B" w:rsidR="001632CC" w:rsidRDefault="001632CC" w:rsidP="00476B3F">
      <w:pPr>
        <w:pStyle w:val="Body"/>
        <w:numPr>
          <w:ilvl w:val="0"/>
          <w:numId w:val="13"/>
        </w:numPr>
        <w:spacing w:after="0" w:line="240" w:lineRule="auto"/>
        <w:rPr>
          <w:rFonts w:ascii="Times New Roman" w:hAnsi="Times New Roman"/>
          <w:sz w:val="24"/>
          <w:szCs w:val="24"/>
        </w:rPr>
      </w:pPr>
      <w:r>
        <w:rPr>
          <w:rFonts w:ascii="Times New Roman" w:hAnsi="Times New Roman"/>
          <w:sz w:val="24"/>
          <w:szCs w:val="24"/>
        </w:rPr>
        <w:t xml:space="preserve">Assisted UCSD retirees with </w:t>
      </w:r>
      <w:r w:rsidR="00476B3F">
        <w:rPr>
          <w:rFonts w:ascii="Times New Roman" w:hAnsi="Times New Roman"/>
          <w:sz w:val="24"/>
          <w:szCs w:val="24"/>
        </w:rPr>
        <w:t>membership, event rsvp, and email issues.</w:t>
      </w:r>
    </w:p>
    <w:p w14:paraId="6FDE322E" w14:textId="7B30827A" w:rsidR="00476B3F" w:rsidRDefault="00476B3F" w:rsidP="00476B3F">
      <w:pPr>
        <w:pStyle w:val="Body"/>
        <w:numPr>
          <w:ilvl w:val="0"/>
          <w:numId w:val="13"/>
        </w:numPr>
        <w:spacing w:after="0" w:line="240" w:lineRule="auto"/>
        <w:rPr>
          <w:rFonts w:ascii="Times New Roman" w:hAnsi="Times New Roman"/>
          <w:sz w:val="24"/>
          <w:szCs w:val="24"/>
        </w:rPr>
      </w:pPr>
      <w:r>
        <w:rPr>
          <w:rFonts w:ascii="Times New Roman" w:hAnsi="Times New Roman"/>
          <w:sz w:val="24"/>
          <w:szCs w:val="24"/>
        </w:rPr>
        <w:t>Have helped set up and worked dozens of events over the course of just three academic quarters.</w:t>
      </w:r>
    </w:p>
    <w:p w14:paraId="0F0A7304" w14:textId="74A98FE2" w:rsidR="00476B3F" w:rsidRDefault="00476B3F" w:rsidP="00476B3F">
      <w:pPr>
        <w:pStyle w:val="Body"/>
        <w:numPr>
          <w:ilvl w:val="0"/>
          <w:numId w:val="13"/>
        </w:numPr>
        <w:spacing w:after="0" w:line="240" w:lineRule="auto"/>
        <w:rPr>
          <w:rFonts w:ascii="Times New Roman" w:hAnsi="Times New Roman"/>
          <w:sz w:val="24"/>
          <w:szCs w:val="24"/>
        </w:rPr>
      </w:pPr>
      <w:r>
        <w:rPr>
          <w:rFonts w:ascii="Times New Roman" w:hAnsi="Times New Roman"/>
          <w:sz w:val="24"/>
          <w:szCs w:val="24"/>
        </w:rPr>
        <w:t>Fair familiarity with Microsoft Word, Excel, Pub</w:t>
      </w:r>
      <w:r w:rsidR="00665AE9">
        <w:rPr>
          <w:rFonts w:ascii="Times New Roman" w:hAnsi="Times New Roman"/>
          <w:sz w:val="24"/>
          <w:szCs w:val="24"/>
        </w:rPr>
        <w:t>l</w:t>
      </w:r>
      <w:r>
        <w:rPr>
          <w:rFonts w:ascii="Times New Roman" w:hAnsi="Times New Roman"/>
          <w:sz w:val="24"/>
          <w:szCs w:val="24"/>
        </w:rPr>
        <w:t>isher, Outlook, and Access.</w:t>
      </w:r>
    </w:p>
    <w:p w14:paraId="2EB7710D" w14:textId="77777777" w:rsidR="00476B3F" w:rsidRDefault="00476B3F" w:rsidP="00476B3F">
      <w:pPr>
        <w:pStyle w:val="Body"/>
        <w:numPr>
          <w:ilvl w:val="0"/>
          <w:numId w:val="13"/>
        </w:numPr>
        <w:spacing w:after="0" w:line="240" w:lineRule="auto"/>
        <w:rPr>
          <w:rFonts w:ascii="Times New Roman" w:hAnsi="Times New Roman"/>
          <w:sz w:val="24"/>
          <w:szCs w:val="24"/>
        </w:rPr>
      </w:pPr>
      <w:r>
        <w:rPr>
          <w:rFonts w:ascii="Times New Roman" w:hAnsi="Times New Roman"/>
          <w:sz w:val="24"/>
          <w:szCs w:val="24"/>
        </w:rPr>
        <w:t>Constantly handled and processed over hundreds of dollars’ worth in checks.</w:t>
      </w:r>
    </w:p>
    <w:p w14:paraId="0B9E75D5" w14:textId="5FC07795" w:rsidR="00476B3F" w:rsidRPr="001632CC" w:rsidRDefault="00476B3F" w:rsidP="00476B3F">
      <w:pPr>
        <w:pStyle w:val="Body"/>
        <w:numPr>
          <w:ilvl w:val="0"/>
          <w:numId w:val="13"/>
        </w:numPr>
        <w:spacing w:after="0" w:line="240" w:lineRule="auto"/>
        <w:rPr>
          <w:rFonts w:ascii="Times New Roman" w:hAnsi="Times New Roman"/>
          <w:sz w:val="24"/>
          <w:szCs w:val="24"/>
        </w:rPr>
      </w:pPr>
      <w:r>
        <w:rPr>
          <w:rFonts w:ascii="Times New Roman" w:hAnsi="Times New Roman"/>
          <w:sz w:val="24"/>
          <w:szCs w:val="24"/>
        </w:rPr>
        <w:t xml:space="preserve">Communicated constantly over the phone and over email in a professional manner.  </w:t>
      </w:r>
    </w:p>
    <w:p w14:paraId="7C63A2D2" w14:textId="6D4BB8B4" w:rsidR="004D5707" w:rsidRPr="001632CC" w:rsidRDefault="004D5707" w:rsidP="504525D3">
      <w:pPr>
        <w:pStyle w:val="Subheading"/>
        <w:spacing w:after="40"/>
        <w:ind w:left="360"/>
        <w:rPr>
          <w:rFonts w:ascii="Times New Roman" w:eastAsia="Times New Roman" w:hAnsi="Times New Roman"/>
          <w:sz w:val="12"/>
          <w:szCs w:val="12"/>
        </w:rPr>
      </w:pPr>
    </w:p>
    <w:p w14:paraId="0ACCBDED" w14:textId="00EC9F3F" w:rsidR="504525D3" w:rsidRPr="001632CC" w:rsidRDefault="504525D3" w:rsidP="504525D3">
      <w:pPr>
        <w:pStyle w:val="Subheading"/>
        <w:rPr>
          <w:rFonts w:ascii="Times New Roman" w:eastAsia="Times New Roman" w:hAnsi="Times New Roman"/>
          <w:i w:val="0"/>
          <w:color w:val="auto"/>
          <w:sz w:val="24"/>
          <w:szCs w:val="24"/>
        </w:rPr>
      </w:pPr>
      <w:r w:rsidRPr="001632CC">
        <w:rPr>
          <w:rFonts w:ascii="Times New Roman" w:eastAsia="Times New Roman" w:hAnsi="Times New Roman"/>
          <w:i w:val="0"/>
          <w:color w:val="auto"/>
          <w:sz w:val="20"/>
        </w:rPr>
        <w:t>CALIFORNIA MILITARY INSTITUTE, Perris, CA</w:t>
      </w:r>
      <w:r w:rsidRPr="001632CC">
        <w:rPr>
          <w:rFonts w:ascii="Times New Roman" w:eastAsia="Times New Roman" w:hAnsi="Times New Roman"/>
          <w:i w:val="0"/>
          <w:color w:val="auto"/>
          <w:sz w:val="24"/>
          <w:szCs w:val="24"/>
        </w:rPr>
        <w:t xml:space="preserve"> </w:t>
      </w:r>
    </w:p>
    <w:p w14:paraId="3761B033" w14:textId="77777777" w:rsidR="001632CC" w:rsidRPr="001632CC" w:rsidRDefault="001632CC" w:rsidP="001632CC">
      <w:pPr>
        <w:pStyle w:val="Subheading"/>
        <w:tabs>
          <w:tab w:val="left" w:pos="630"/>
          <w:tab w:val="center" w:pos="3600"/>
          <w:tab w:val="right" w:pos="7560"/>
        </w:tabs>
        <w:suppressAutoHyphens/>
        <w:spacing w:line="240" w:lineRule="auto"/>
        <w:rPr>
          <w:rFonts w:ascii="Times New Roman" w:eastAsia="Times New Roman" w:hAnsi="Times New Roman"/>
          <w:sz w:val="20"/>
        </w:rPr>
      </w:pPr>
      <w:r w:rsidRPr="001632CC">
        <w:rPr>
          <w:rFonts w:ascii="Times New Roman" w:eastAsia="Times New Roman" w:hAnsi="Times New Roman"/>
          <w:sz w:val="20"/>
        </w:rPr>
        <w:t>Deputy of Commander, August 2015 – June 2016</w:t>
      </w:r>
    </w:p>
    <w:p w14:paraId="39B15AD0" w14:textId="77777777" w:rsidR="001632CC" w:rsidRPr="001632CC" w:rsidRDefault="001632CC" w:rsidP="001632CC">
      <w:pPr>
        <w:pStyle w:val="Body"/>
        <w:numPr>
          <w:ilvl w:val="0"/>
          <w:numId w:val="9"/>
        </w:numPr>
        <w:tabs>
          <w:tab w:val="clear" w:pos="360"/>
          <w:tab w:val="left" w:pos="630"/>
          <w:tab w:val="center" w:pos="3600"/>
          <w:tab w:val="right" w:pos="7560"/>
        </w:tabs>
        <w:suppressAutoHyphens/>
        <w:spacing w:after="0" w:line="240" w:lineRule="auto"/>
        <w:ind w:left="630" w:hanging="270"/>
        <w:rPr>
          <w:rFonts w:ascii="Times New Roman" w:eastAsia="Times New Roman" w:hAnsi="Times New Roman"/>
          <w:sz w:val="24"/>
          <w:szCs w:val="24"/>
        </w:rPr>
      </w:pPr>
      <w:r w:rsidRPr="001632CC">
        <w:rPr>
          <w:rFonts w:ascii="Times New Roman" w:eastAsia="Times New Roman" w:hAnsi="Times New Roman"/>
          <w:sz w:val="24"/>
          <w:szCs w:val="24"/>
        </w:rPr>
        <w:t xml:space="preserve">Helped manage, supervise, and coordinate a staff of over 30 people in conjunction with the commander or sergeant major of the regiment. </w:t>
      </w:r>
    </w:p>
    <w:p w14:paraId="63F59F93" w14:textId="77777777" w:rsidR="001632CC" w:rsidRPr="001632CC" w:rsidRDefault="001632CC" w:rsidP="001632CC">
      <w:pPr>
        <w:pStyle w:val="Body"/>
        <w:numPr>
          <w:ilvl w:val="0"/>
          <w:numId w:val="9"/>
        </w:numPr>
        <w:tabs>
          <w:tab w:val="clear" w:pos="360"/>
          <w:tab w:val="left" w:pos="630"/>
          <w:tab w:val="center" w:pos="3600"/>
          <w:tab w:val="right" w:pos="7560"/>
        </w:tabs>
        <w:suppressAutoHyphens/>
        <w:spacing w:after="0" w:line="240" w:lineRule="auto"/>
        <w:ind w:left="630" w:hanging="270"/>
        <w:rPr>
          <w:rFonts w:ascii="Times New Roman" w:eastAsia="Times New Roman" w:hAnsi="Times New Roman"/>
          <w:sz w:val="24"/>
          <w:szCs w:val="24"/>
        </w:rPr>
      </w:pPr>
      <w:r w:rsidRPr="001632CC">
        <w:rPr>
          <w:rFonts w:ascii="Times New Roman" w:eastAsia="Times New Roman" w:hAnsi="Times New Roman"/>
          <w:sz w:val="24"/>
          <w:szCs w:val="24"/>
        </w:rPr>
        <w:t xml:space="preserve">Acted as a replacement for the commander in meetings and ceremonies in the absence of the commander. </w:t>
      </w:r>
    </w:p>
    <w:p w14:paraId="60F7A537" w14:textId="77777777" w:rsidR="001632CC" w:rsidRPr="001632CC" w:rsidRDefault="001632CC" w:rsidP="001632CC">
      <w:pPr>
        <w:pStyle w:val="Body"/>
        <w:numPr>
          <w:ilvl w:val="0"/>
          <w:numId w:val="9"/>
        </w:numPr>
        <w:tabs>
          <w:tab w:val="clear" w:pos="360"/>
          <w:tab w:val="left" w:pos="630"/>
          <w:tab w:val="center" w:pos="3600"/>
          <w:tab w:val="right" w:pos="7560"/>
        </w:tabs>
        <w:suppressAutoHyphens/>
        <w:spacing w:after="0" w:line="240" w:lineRule="auto"/>
        <w:ind w:left="630" w:hanging="270"/>
        <w:rPr>
          <w:rFonts w:ascii="Times New Roman" w:eastAsia="Times New Roman" w:hAnsi="Times New Roman"/>
          <w:sz w:val="24"/>
          <w:szCs w:val="24"/>
        </w:rPr>
      </w:pPr>
      <w:r w:rsidRPr="001632CC">
        <w:rPr>
          <w:rFonts w:ascii="Times New Roman" w:eastAsia="Times New Roman" w:hAnsi="Times New Roman"/>
          <w:sz w:val="24"/>
          <w:szCs w:val="24"/>
        </w:rPr>
        <w:t>Reviewed and trained 3 individuals to function as personal assistants to perform to multiple types of jobs to help different positions in the staff.</w:t>
      </w:r>
    </w:p>
    <w:p w14:paraId="178A0E84" w14:textId="77777777" w:rsidR="001632CC" w:rsidRPr="001632CC" w:rsidRDefault="001632CC" w:rsidP="001632CC">
      <w:pPr>
        <w:pStyle w:val="Body"/>
        <w:numPr>
          <w:ilvl w:val="0"/>
          <w:numId w:val="9"/>
        </w:numPr>
        <w:tabs>
          <w:tab w:val="clear" w:pos="360"/>
          <w:tab w:val="left" w:pos="630"/>
          <w:tab w:val="center" w:pos="3600"/>
          <w:tab w:val="right" w:pos="7560"/>
        </w:tabs>
        <w:suppressAutoHyphens/>
        <w:spacing w:after="0" w:line="240" w:lineRule="auto"/>
        <w:ind w:left="630" w:hanging="270"/>
        <w:rPr>
          <w:rFonts w:ascii="Times New Roman" w:eastAsia="Times New Roman" w:hAnsi="Times New Roman"/>
          <w:sz w:val="24"/>
          <w:szCs w:val="24"/>
        </w:rPr>
      </w:pPr>
      <w:r w:rsidRPr="001632CC">
        <w:rPr>
          <w:rFonts w:ascii="Times New Roman" w:eastAsia="Times New Roman" w:hAnsi="Times New Roman"/>
          <w:sz w:val="24"/>
          <w:szCs w:val="24"/>
        </w:rPr>
        <w:t xml:space="preserve">President of Military Ball committee which worked with adult staff to organize and prepare an event hosting over 400 people with a budget of over $15,000. </w:t>
      </w:r>
    </w:p>
    <w:p w14:paraId="265BA822" w14:textId="77777777" w:rsidR="001632CC" w:rsidRPr="001632CC" w:rsidRDefault="001632CC" w:rsidP="001632CC">
      <w:pPr>
        <w:pStyle w:val="Body"/>
        <w:numPr>
          <w:ilvl w:val="0"/>
          <w:numId w:val="9"/>
        </w:numPr>
        <w:spacing w:after="0" w:line="240" w:lineRule="auto"/>
        <w:ind w:left="720"/>
        <w:rPr>
          <w:rFonts w:ascii="Times New Roman" w:eastAsia="Times New Roman" w:hAnsi="Times New Roman"/>
          <w:sz w:val="24"/>
          <w:szCs w:val="24"/>
        </w:rPr>
      </w:pPr>
      <w:r w:rsidRPr="001632CC">
        <w:rPr>
          <w:rFonts w:ascii="Times New Roman" w:eastAsia="Times New Roman" w:hAnsi="Times New Roman"/>
          <w:sz w:val="24"/>
          <w:szCs w:val="24"/>
        </w:rPr>
        <w:t>Worked closely with both student and adult staff as well as functioned as an intermediary between students and adults.</w:t>
      </w:r>
    </w:p>
    <w:p w14:paraId="254DF373" w14:textId="77777777" w:rsidR="001632CC" w:rsidRPr="001632CC" w:rsidRDefault="001632CC" w:rsidP="001632CC">
      <w:pPr>
        <w:pStyle w:val="Body"/>
        <w:numPr>
          <w:ilvl w:val="0"/>
          <w:numId w:val="9"/>
        </w:numPr>
        <w:tabs>
          <w:tab w:val="clear" w:pos="360"/>
          <w:tab w:val="left" w:pos="630"/>
          <w:tab w:val="center" w:pos="3600"/>
          <w:tab w:val="right" w:pos="7560"/>
        </w:tabs>
        <w:suppressAutoHyphens/>
        <w:spacing w:after="0" w:line="240" w:lineRule="auto"/>
        <w:ind w:left="720"/>
        <w:rPr>
          <w:rFonts w:ascii="Times New Roman" w:eastAsia="Times New Roman" w:hAnsi="Times New Roman"/>
          <w:sz w:val="24"/>
          <w:szCs w:val="24"/>
        </w:rPr>
      </w:pPr>
      <w:r w:rsidRPr="001632CC">
        <w:rPr>
          <w:rFonts w:ascii="Times New Roman" w:eastAsia="Times New Roman" w:hAnsi="Times New Roman"/>
          <w:sz w:val="24"/>
          <w:szCs w:val="24"/>
        </w:rPr>
        <w:t>Helped instruction and teach personnel of lower level staffs.</w:t>
      </w:r>
    </w:p>
    <w:p w14:paraId="0F4A90EE" w14:textId="746B28CB" w:rsidR="48401A8C" w:rsidRPr="001632CC" w:rsidRDefault="48401A8C" w:rsidP="48401A8C">
      <w:pPr>
        <w:pStyle w:val="Heading1"/>
        <w:spacing w:before="120"/>
        <w:rPr>
          <w:rFonts w:ascii="Times New Roman" w:eastAsia="Times New Roman" w:hAnsi="Times New Roman"/>
          <w:szCs w:val="24"/>
        </w:rPr>
      </w:pPr>
      <w:r w:rsidRPr="001632CC">
        <w:rPr>
          <w:rFonts w:ascii="Times New Roman" w:eastAsia="Times New Roman" w:hAnsi="Times New Roman"/>
          <w:bCs/>
          <w:color w:val="auto"/>
          <w:szCs w:val="24"/>
        </w:rPr>
        <w:t>Additional Skills</w:t>
      </w:r>
    </w:p>
    <w:p w14:paraId="51AF135E" w14:textId="5A6B3BA6" w:rsidR="004D5707" w:rsidRPr="001632CC" w:rsidRDefault="48401A8C" w:rsidP="25D0598D">
      <w:pPr>
        <w:numPr>
          <w:ilvl w:val="0"/>
          <w:numId w:val="5"/>
        </w:numPr>
        <w:tabs>
          <w:tab w:val="clear" w:pos="0"/>
          <w:tab w:val="left" w:pos="720"/>
        </w:tabs>
        <w:ind w:left="630" w:hanging="270"/>
        <w:rPr>
          <w:sz w:val="24"/>
          <w:szCs w:val="24"/>
        </w:rPr>
      </w:pPr>
      <w:r w:rsidRPr="001632CC">
        <w:rPr>
          <w:sz w:val="24"/>
          <w:szCs w:val="24"/>
        </w:rPr>
        <w:t xml:space="preserve">Excellent communication and presentation skills. </w:t>
      </w:r>
    </w:p>
    <w:p w14:paraId="510C6250" w14:textId="34166F7E" w:rsidR="48401A8C" w:rsidRPr="001632CC" w:rsidRDefault="48401A8C" w:rsidP="48401A8C">
      <w:pPr>
        <w:numPr>
          <w:ilvl w:val="0"/>
          <w:numId w:val="5"/>
        </w:numPr>
        <w:ind w:left="630" w:hanging="270"/>
        <w:rPr>
          <w:sz w:val="24"/>
          <w:szCs w:val="24"/>
        </w:rPr>
      </w:pPr>
      <w:r w:rsidRPr="001632CC">
        <w:rPr>
          <w:sz w:val="24"/>
          <w:szCs w:val="24"/>
        </w:rPr>
        <w:t>Multiple volunteer experience</w:t>
      </w:r>
      <w:r w:rsidR="00056B6C">
        <w:rPr>
          <w:sz w:val="24"/>
          <w:szCs w:val="24"/>
        </w:rPr>
        <w:t>s</w:t>
      </w:r>
      <w:r w:rsidRPr="001632CC">
        <w:rPr>
          <w:sz w:val="24"/>
          <w:szCs w:val="24"/>
        </w:rPr>
        <w:t xml:space="preserve"> with serving and cooking food for veterans as well as other experiences providing toys to armed forces children </w:t>
      </w:r>
      <w:r w:rsidR="00476B3F">
        <w:rPr>
          <w:sz w:val="24"/>
          <w:szCs w:val="24"/>
        </w:rPr>
        <w:t>o</w:t>
      </w:r>
      <w:r w:rsidRPr="001632CC">
        <w:rPr>
          <w:sz w:val="24"/>
          <w:szCs w:val="24"/>
        </w:rPr>
        <w:t xml:space="preserve">r helping with events held by the </w:t>
      </w:r>
      <w:r w:rsidR="00476B3F">
        <w:rPr>
          <w:sz w:val="24"/>
          <w:szCs w:val="24"/>
        </w:rPr>
        <w:t>U.S. a</w:t>
      </w:r>
      <w:r w:rsidRPr="001632CC">
        <w:rPr>
          <w:sz w:val="24"/>
          <w:szCs w:val="24"/>
        </w:rPr>
        <w:t xml:space="preserve">ir reserve. </w:t>
      </w:r>
    </w:p>
    <w:p w14:paraId="4486D663" w14:textId="74999A04" w:rsidR="004D5707" w:rsidRPr="001632CC" w:rsidRDefault="25D0598D" w:rsidP="25D0598D">
      <w:pPr>
        <w:numPr>
          <w:ilvl w:val="0"/>
          <w:numId w:val="5"/>
        </w:numPr>
        <w:tabs>
          <w:tab w:val="clear" w:pos="0"/>
          <w:tab w:val="left" w:pos="720"/>
        </w:tabs>
        <w:ind w:left="630" w:hanging="270"/>
        <w:rPr>
          <w:sz w:val="24"/>
          <w:szCs w:val="24"/>
        </w:rPr>
      </w:pPr>
      <w:r w:rsidRPr="001632CC">
        <w:rPr>
          <w:sz w:val="24"/>
          <w:szCs w:val="24"/>
        </w:rPr>
        <w:t>Familiarity in working respectfully and professionally with high position individuals.</w:t>
      </w:r>
    </w:p>
    <w:p w14:paraId="71D35B26" w14:textId="35423454" w:rsidR="504525D3" w:rsidRPr="001632CC" w:rsidRDefault="00476B3F" w:rsidP="25D0598D">
      <w:pPr>
        <w:numPr>
          <w:ilvl w:val="0"/>
          <w:numId w:val="5"/>
        </w:numPr>
        <w:ind w:left="630" w:hanging="270"/>
        <w:rPr>
          <w:sz w:val="24"/>
          <w:szCs w:val="24"/>
        </w:rPr>
      </w:pPr>
      <w:r>
        <w:rPr>
          <w:sz w:val="24"/>
          <w:szCs w:val="24"/>
        </w:rPr>
        <w:t>Work equally well</w:t>
      </w:r>
      <w:r w:rsidR="25D0598D" w:rsidRPr="001632CC">
        <w:rPr>
          <w:sz w:val="24"/>
          <w:szCs w:val="24"/>
        </w:rPr>
        <w:t xml:space="preserve"> individually or in a grou</w:t>
      </w:r>
      <w:r>
        <w:rPr>
          <w:sz w:val="24"/>
          <w:szCs w:val="24"/>
        </w:rPr>
        <w:t xml:space="preserve">p with a </w:t>
      </w:r>
      <w:r w:rsidR="00D621C8">
        <w:rPr>
          <w:sz w:val="24"/>
          <w:szCs w:val="24"/>
        </w:rPr>
        <w:t xml:space="preserve">willingness to learn new things and take initiative. </w:t>
      </w:r>
    </w:p>
    <w:p w14:paraId="1C50E2DD" w14:textId="04EC50EA" w:rsidR="504525D3" w:rsidRPr="001632CC" w:rsidRDefault="25D0598D" w:rsidP="25D0598D">
      <w:pPr>
        <w:numPr>
          <w:ilvl w:val="0"/>
          <w:numId w:val="5"/>
        </w:numPr>
        <w:ind w:left="630" w:hanging="270"/>
        <w:rPr>
          <w:sz w:val="24"/>
          <w:szCs w:val="24"/>
        </w:rPr>
      </w:pPr>
      <w:r w:rsidRPr="001632CC">
        <w:rPr>
          <w:sz w:val="24"/>
          <w:szCs w:val="24"/>
        </w:rPr>
        <w:t xml:space="preserve">Use to high stress </w:t>
      </w:r>
      <w:r w:rsidR="00476B3F">
        <w:rPr>
          <w:sz w:val="24"/>
          <w:szCs w:val="24"/>
        </w:rPr>
        <w:t xml:space="preserve">or demanding </w:t>
      </w:r>
      <w:r w:rsidRPr="001632CC">
        <w:rPr>
          <w:sz w:val="24"/>
          <w:szCs w:val="24"/>
        </w:rPr>
        <w:t>workplace.</w:t>
      </w:r>
    </w:p>
    <w:p w14:paraId="74D6F0B5" w14:textId="6DFC49CF" w:rsidR="00476B3F" w:rsidRDefault="00D621C8" w:rsidP="00476B3F">
      <w:pPr>
        <w:numPr>
          <w:ilvl w:val="0"/>
          <w:numId w:val="5"/>
        </w:numPr>
        <w:ind w:left="630" w:hanging="270"/>
        <w:rPr>
          <w:sz w:val="24"/>
          <w:szCs w:val="24"/>
        </w:rPr>
      </w:pPr>
      <w:r>
        <w:rPr>
          <w:sz w:val="24"/>
          <w:szCs w:val="24"/>
        </w:rPr>
        <w:t xml:space="preserve">Experience with tutoring high school students in mathematics both informally </w:t>
      </w:r>
      <w:r w:rsidR="009C76EF">
        <w:rPr>
          <w:sz w:val="24"/>
          <w:szCs w:val="24"/>
        </w:rPr>
        <w:t>as well as working as a temporary paid tutor for a quarter.</w:t>
      </w:r>
    </w:p>
    <w:p w14:paraId="15AD305C" w14:textId="0BCD8E1F" w:rsidR="009C76EF" w:rsidRDefault="00476B3F" w:rsidP="009C76EF">
      <w:pPr>
        <w:numPr>
          <w:ilvl w:val="0"/>
          <w:numId w:val="5"/>
        </w:numPr>
        <w:ind w:left="630" w:hanging="270"/>
        <w:rPr>
          <w:sz w:val="24"/>
          <w:szCs w:val="24"/>
        </w:rPr>
      </w:pPr>
      <w:r>
        <w:rPr>
          <w:sz w:val="24"/>
          <w:szCs w:val="24"/>
        </w:rPr>
        <w:t xml:space="preserve"> </w:t>
      </w:r>
      <w:r w:rsidR="009C76EF">
        <w:rPr>
          <w:sz w:val="24"/>
          <w:szCs w:val="24"/>
        </w:rPr>
        <w:t xml:space="preserve">Have hosted three high schoolers for two days and two nights during an Overnight Program. </w:t>
      </w:r>
    </w:p>
    <w:p w14:paraId="5307A103" w14:textId="3B3F7398" w:rsidR="009C76EF" w:rsidRPr="009C76EF" w:rsidRDefault="009C76EF" w:rsidP="009C76EF">
      <w:pPr>
        <w:ind w:left="630"/>
        <w:rPr>
          <w:sz w:val="24"/>
          <w:szCs w:val="24"/>
        </w:rPr>
      </w:pPr>
    </w:p>
    <w:sectPr w:rsidR="009C76EF" w:rsidRPr="009C76EF">
      <w:headerReference w:type="even" r:id="rId7"/>
      <w:headerReference w:type="default" r:id="rId8"/>
      <w:footerReference w:type="even" r:id="rId9"/>
      <w:footerReference w:type="default" r:id="rId10"/>
      <w:headerReference w:type="first" r:id="rId11"/>
      <w:footerReference w:type="first" r:id="rId12"/>
      <w:type w:val="continuous"/>
      <w:pgSz w:w="12240" w:h="15840"/>
      <w:pgMar w:top="720" w:right="720" w:bottom="720" w:left="72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CFD4D" w14:textId="77777777" w:rsidR="00652A3D" w:rsidRDefault="00652A3D">
      <w:r>
        <w:separator/>
      </w:r>
    </w:p>
  </w:endnote>
  <w:endnote w:type="continuationSeparator" w:id="0">
    <w:p w14:paraId="2014B108" w14:textId="77777777" w:rsidR="00652A3D" w:rsidRDefault="00652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w:charset w:val="00"/>
    <w:family w:val="auto"/>
    <w:pitch w:val="variable"/>
    <w:sig w:usb0="80000067" w:usb1="00000000" w:usb2="00000000" w:usb3="00000000" w:csb0="00000111" w:csb1="00000000"/>
  </w:font>
  <w:font w:name="ヒラギノ角ゴ Pro W3">
    <w:charset w:val="80"/>
    <w:family w:val="auto"/>
    <w:pitch w:val="variable"/>
    <w:sig w:usb0="E00002FF" w:usb1="7AC7FFFF" w:usb2="00000012" w:usb3="00000000" w:csb0="0002000D" w:csb1="00000000"/>
  </w:font>
  <w:font w:name="Hoefler Text">
    <w:altName w:val="Calibri"/>
    <w:charset w:val="00"/>
    <w:family w:val="auto"/>
    <w:pitch w:val="variable"/>
    <w:sig w:usb0="800002FF" w:usb1="5000204B" w:usb2="00000004" w:usb3="00000000" w:csb0="00000197" w:csb1="00000000"/>
  </w:font>
  <w:font w:name="Cochin">
    <w:charset w:val="00"/>
    <w:family w:val="auto"/>
    <w:pitch w:val="variable"/>
    <w:sig w:usb0="800002FF" w:usb1="4000004A"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C0CE5" w14:textId="77777777" w:rsidR="001B7F02" w:rsidRDefault="001B7F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ECE1D" w14:textId="77777777" w:rsidR="001B7F02" w:rsidRDefault="001B7F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CACD" w14:textId="77777777" w:rsidR="001B7F02" w:rsidRDefault="001B7F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6A723" w14:textId="77777777" w:rsidR="00652A3D" w:rsidRDefault="00652A3D">
      <w:r>
        <w:separator/>
      </w:r>
    </w:p>
  </w:footnote>
  <w:footnote w:type="continuationSeparator" w:id="0">
    <w:p w14:paraId="508C9920" w14:textId="77777777" w:rsidR="00652A3D" w:rsidRDefault="00652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0BF0D" w14:textId="77777777" w:rsidR="001B7F02" w:rsidRDefault="001B7F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3D456" w14:textId="77777777" w:rsidR="001B7F02" w:rsidRDefault="001B7F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01A89" w14:textId="77777777" w:rsidR="001B7F02" w:rsidRDefault="001B7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30E5E07"/>
    <w:multiLevelType w:val="hybridMultilevel"/>
    <w:tmpl w:val="5112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568A0"/>
    <w:multiLevelType w:val="hybridMultilevel"/>
    <w:tmpl w:val="1C707176"/>
    <w:lvl w:ilvl="0" w:tplc="3726359A">
      <w:start w:val="1"/>
      <w:numFmt w:val="bullet"/>
      <w:lvlText w:val=""/>
      <w:lvlJc w:val="left"/>
      <w:pPr>
        <w:ind w:left="720" w:hanging="360"/>
      </w:pPr>
      <w:rPr>
        <w:rFonts w:ascii="Symbol" w:hAnsi="Symbol" w:hint="default"/>
      </w:rPr>
    </w:lvl>
    <w:lvl w:ilvl="1" w:tplc="B650A5DC">
      <w:start w:val="1"/>
      <w:numFmt w:val="bullet"/>
      <w:lvlText w:val="o"/>
      <w:lvlJc w:val="left"/>
      <w:pPr>
        <w:ind w:left="1440" w:hanging="360"/>
      </w:pPr>
      <w:rPr>
        <w:rFonts w:ascii="Courier New" w:hAnsi="Courier New" w:hint="default"/>
      </w:rPr>
    </w:lvl>
    <w:lvl w:ilvl="2" w:tplc="8A1482A8">
      <w:start w:val="1"/>
      <w:numFmt w:val="bullet"/>
      <w:lvlText w:val=""/>
      <w:lvlJc w:val="left"/>
      <w:pPr>
        <w:ind w:left="2160" w:hanging="360"/>
      </w:pPr>
      <w:rPr>
        <w:rFonts w:ascii="Wingdings" w:hAnsi="Wingdings" w:hint="default"/>
      </w:rPr>
    </w:lvl>
    <w:lvl w:ilvl="3" w:tplc="02CC9262">
      <w:start w:val="1"/>
      <w:numFmt w:val="bullet"/>
      <w:lvlText w:val=""/>
      <w:lvlJc w:val="left"/>
      <w:pPr>
        <w:ind w:left="2880" w:hanging="360"/>
      </w:pPr>
      <w:rPr>
        <w:rFonts w:ascii="Symbol" w:hAnsi="Symbol" w:hint="default"/>
      </w:rPr>
    </w:lvl>
    <w:lvl w:ilvl="4" w:tplc="1F6AB050">
      <w:start w:val="1"/>
      <w:numFmt w:val="bullet"/>
      <w:lvlText w:val="o"/>
      <w:lvlJc w:val="left"/>
      <w:pPr>
        <w:ind w:left="3600" w:hanging="360"/>
      </w:pPr>
      <w:rPr>
        <w:rFonts w:ascii="Courier New" w:hAnsi="Courier New" w:hint="default"/>
      </w:rPr>
    </w:lvl>
    <w:lvl w:ilvl="5" w:tplc="9DCE99A8">
      <w:start w:val="1"/>
      <w:numFmt w:val="bullet"/>
      <w:lvlText w:val=""/>
      <w:lvlJc w:val="left"/>
      <w:pPr>
        <w:ind w:left="4320" w:hanging="360"/>
      </w:pPr>
      <w:rPr>
        <w:rFonts w:ascii="Wingdings" w:hAnsi="Wingdings" w:hint="default"/>
      </w:rPr>
    </w:lvl>
    <w:lvl w:ilvl="6" w:tplc="33FCD938">
      <w:start w:val="1"/>
      <w:numFmt w:val="bullet"/>
      <w:lvlText w:val=""/>
      <w:lvlJc w:val="left"/>
      <w:pPr>
        <w:ind w:left="5040" w:hanging="360"/>
      </w:pPr>
      <w:rPr>
        <w:rFonts w:ascii="Symbol" w:hAnsi="Symbol" w:hint="default"/>
      </w:rPr>
    </w:lvl>
    <w:lvl w:ilvl="7" w:tplc="C74C59E6">
      <w:start w:val="1"/>
      <w:numFmt w:val="bullet"/>
      <w:lvlText w:val="o"/>
      <w:lvlJc w:val="left"/>
      <w:pPr>
        <w:ind w:left="5760" w:hanging="360"/>
      </w:pPr>
      <w:rPr>
        <w:rFonts w:ascii="Courier New" w:hAnsi="Courier New" w:hint="default"/>
      </w:rPr>
    </w:lvl>
    <w:lvl w:ilvl="8" w:tplc="653ABBE4">
      <w:start w:val="1"/>
      <w:numFmt w:val="bullet"/>
      <w:lvlText w:val=""/>
      <w:lvlJc w:val="left"/>
      <w:pPr>
        <w:ind w:left="6480" w:hanging="360"/>
      </w:pPr>
      <w:rPr>
        <w:rFonts w:ascii="Wingdings" w:hAnsi="Wingdings" w:hint="default"/>
      </w:rPr>
    </w:lvl>
  </w:abstractNum>
  <w:abstractNum w:abstractNumId="3" w15:restartNumberingAfterBreak="0">
    <w:nsid w:val="0A6C766C"/>
    <w:multiLevelType w:val="hybridMultilevel"/>
    <w:tmpl w:val="2DC670E4"/>
    <w:lvl w:ilvl="0" w:tplc="6A4A1C82">
      <w:start w:val="1"/>
      <w:numFmt w:val="bullet"/>
      <w:lvlText w:val=""/>
      <w:lvlJc w:val="left"/>
      <w:pPr>
        <w:ind w:left="360" w:hanging="360"/>
      </w:pPr>
      <w:rPr>
        <w:rFonts w:ascii="Symbol" w:hAnsi="Symbol" w:hint="default"/>
      </w:rPr>
    </w:lvl>
    <w:lvl w:ilvl="1" w:tplc="0BC6123E" w:tentative="1">
      <w:start w:val="1"/>
      <w:numFmt w:val="bullet"/>
      <w:lvlText w:val="o"/>
      <w:lvlJc w:val="left"/>
      <w:pPr>
        <w:ind w:left="1080" w:hanging="360"/>
      </w:pPr>
      <w:rPr>
        <w:rFonts w:ascii="Courier New" w:hAnsi="Courier New" w:cs="Courier New" w:hint="default"/>
      </w:rPr>
    </w:lvl>
    <w:lvl w:ilvl="2" w:tplc="415E4638" w:tentative="1">
      <w:start w:val="1"/>
      <w:numFmt w:val="bullet"/>
      <w:lvlText w:val=""/>
      <w:lvlJc w:val="left"/>
      <w:pPr>
        <w:ind w:left="1800" w:hanging="360"/>
      </w:pPr>
      <w:rPr>
        <w:rFonts w:ascii="Wingdings" w:hAnsi="Wingdings" w:hint="default"/>
      </w:rPr>
    </w:lvl>
    <w:lvl w:ilvl="3" w:tplc="2CAC4B54" w:tentative="1">
      <w:start w:val="1"/>
      <w:numFmt w:val="bullet"/>
      <w:lvlText w:val=""/>
      <w:lvlJc w:val="left"/>
      <w:pPr>
        <w:ind w:left="2520" w:hanging="360"/>
      </w:pPr>
      <w:rPr>
        <w:rFonts w:ascii="Symbol" w:hAnsi="Symbol" w:hint="default"/>
      </w:rPr>
    </w:lvl>
    <w:lvl w:ilvl="4" w:tplc="5D063CC0" w:tentative="1">
      <w:start w:val="1"/>
      <w:numFmt w:val="bullet"/>
      <w:lvlText w:val="o"/>
      <w:lvlJc w:val="left"/>
      <w:pPr>
        <w:ind w:left="3240" w:hanging="360"/>
      </w:pPr>
      <w:rPr>
        <w:rFonts w:ascii="Courier New" w:hAnsi="Courier New" w:cs="Courier New" w:hint="default"/>
      </w:rPr>
    </w:lvl>
    <w:lvl w:ilvl="5" w:tplc="DCDEB51C" w:tentative="1">
      <w:start w:val="1"/>
      <w:numFmt w:val="bullet"/>
      <w:lvlText w:val=""/>
      <w:lvlJc w:val="left"/>
      <w:pPr>
        <w:ind w:left="3960" w:hanging="360"/>
      </w:pPr>
      <w:rPr>
        <w:rFonts w:ascii="Wingdings" w:hAnsi="Wingdings" w:hint="default"/>
      </w:rPr>
    </w:lvl>
    <w:lvl w:ilvl="6" w:tplc="833C02FC" w:tentative="1">
      <w:start w:val="1"/>
      <w:numFmt w:val="bullet"/>
      <w:lvlText w:val=""/>
      <w:lvlJc w:val="left"/>
      <w:pPr>
        <w:ind w:left="4680" w:hanging="360"/>
      </w:pPr>
      <w:rPr>
        <w:rFonts w:ascii="Symbol" w:hAnsi="Symbol" w:hint="default"/>
      </w:rPr>
    </w:lvl>
    <w:lvl w:ilvl="7" w:tplc="DB28313C" w:tentative="1">
      <w:start w:val="1"/>
      <w:numFmt w:val="bullet"/>
      <w:lvlText w:val="o"/>
      <w:lvlJc w:val="left"/>
      <w:pPr>
        <w:ind w:left="5400" w:hanging="360"/>
      </w:pPr>
      <w:rPr>
        <w:rFonts w:ascii="Courier New" w:hAnsi="Courier New" w:cs="Courier New" w:hint="default"/>
      </w:rPr>
    </w:lvl>
    <w:lvl w:ilvl="8" w:tplc="2A3E1820" w:tentative="1">
      <w:start w:val="1"/>
      <w:numFmt w:val="bullet"/>
      <w:lvlText w:val=""/>
      <w:lvlJc w:val="left"/>
      <w:pPr>
        <w:ind w:left="6120" w:hanging="360"/>
      </w:pPr>
      <w:rPr>
        <w:rFonts w:ascii="Wingdings" w:hAnsi="Wingdings" w:hint="default"/>
      </w:rPr>
    </w:lvl>
  </w:abstractNum>
  <w:abstractNum w:abstractNumId="4"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5" w15:restartNumberingAfterBreak="0">
    <w:nsid w:val="1DEA5B59"/>
    <w:multiLevelType w:val="hybridMultilevel"/>
    <w:tmpl w:val="0436F358"/>
    <w:lvl w:ilvl="0" w:tplc="902210E0">
      <w:start w:val="1"/>
      <w:numFmt w:val="bullet"/>
      <w:lvlText w:val=""/>
      <w:lvlJc w:val="left"/>
      <w:pPr>
        <w:tabs>
          <w:tab w:val="num" w:pos="360"/>
        </w:tabs>
        <w:ind w:left="360" w:hanging="360"/>
      </w:pPr>
      <w:rPr>
        <w:rFonts w:ascii="Symbol" w:hAnsi="Symbol" w:hint="default"/>
      </w:rPr>
    </w:lvl>
    <w:lvl w:ilvl="1" w:tplc="E398E552" w:tentative="1">
      <w:start w:val="1"/>
      <w:numFmt w:val="bullet"/>
      <w:lvlText w:val="o"/>
      <w:lvlJc w:val="left"/>
      <w:pPr>
        <w:tabs>
          <w:tab w:val="num" w:pos="1440"/>
        </w:tabs>
        <w:ind w:left="1440" w:hanging="360"/>
      </w:pPr>
      <w:rPr>
        <w:rFonts w:ascii="Courier New" w:hAnsi="Courier New" w:hint="default"/>
      </w:rPr>
    </w:lvl>
    <w:lvl w:ilvl="2" w:tplc="3CC6F49C" w:tentative="1">
      <w:start w:val="1"/>
      <w:numFmt w:val="bullet"/>
      <w:lvlText w:val=""/>
      <w:lvlJc w:val="left"/>
      <w:pPr>
        <w:tabs>
          <w:tab w:val="num" w:pos="2160"/>
        </w:tabs>
        <w:ind w:left="2160" w:hanging="360"/>
      </w:pPr>
      <w:rPr>
        <w:rFonts w:ascii="Wingdings" w:hAnsi="Wingdings" w:hint="default"/>
      </w:rPr>
    </w:lvl>
    <w:lvl w:ilvl="3" w:tplc="C71AB832" w:tentative="1">
      <w:start w:val="1"/>
      <w:numFmt w:val="bullet"/>
      <w:lvlText w:val=""/>
      <w:lvlJc w:val="left"/>
      <w:pPr>
        <w:tabs>
          <w:tab w:val="num" w:pos="2880"/>
        </w:tabs>
        <w:ind w:left="2880" w:hanging="360"/>
      </w:pPr>
      <w:rPr>
        <w:rFonts w:ascii="Symbol" w:hAnsi="Symbol" w:hint="default"/>
      </w:rPr>
    </w:lvl>
    <w:lvl w:ilvl="4" w:tplc="F1C6B816" w:tentative="1">
      <w:start w:val="1"/>
      <w:numFmt w:val="bullet"/>
      <w:lvlText w:val="o"/>
      <w:lvlJc w:val="left"/>
      <w:pPr>
        <w:tabs>
          <w:tab w:val="num" w:pos="3600"/>
        </w:tabs>
        <w:ind w:left="3600" w:hanging="360"/>
      </w:pPr>
      <w:rPr>
        <w:rFonts w:ascii="Courier New" w:hAnsi="Courier New" w:hint="default"/>
      </w:rPr>
    </w:lvl>
    <w:lvl w:ilvl="5" w:tplc="92A684CC" w:tentative="1">
      <w:start w:val="1"/>
      <w:numFmt w:val="bullet"/>
      <w:lvlText w:val=""/>
      <w:lvlJc w:val="left"/>
      <w:pPr>
        <w:tabs>
          <w:tab w:val="num" w:pos="4320"/>
        </w:tabs>
        <w:ind w:left="4320" w:hanging="360"/>
      </w:pPr>
      <w:rPr>
        <w:rFonts w:ascii="Wingdings" w:hAnsi="Wingdings" w:hint="default"/>
      </w:rPr>
    </w:lvl>
    <w:lvl w:ilvl="6" w:tplc="1278E2A2" w:tentative="1">
      <w:start w:val="1"/>
      <w:numFmt w:val="bullet"/>
      <w:lvlText w:val=""/>
      <w:lvlJc w:val="left"/>
      <w:pPr>
        <w:tabs>
          <w:tab w:val="num" w:pos="5040"/>
        </w:tabs>
        <w:ind w:left="5040" w:hanging="360"/>
      </w:pPr>
      <w:rPr>
        <w:rFonts w:ascii="Symbol" w:hAnsi="Symbol" w:hint="default"/>
      </w:rPr>
    </w:lvl>
    <w:lvl w:ilvl="7" w:tplc="E5660580" w:tentative="1">
      <w:start w:val="1"/>
      <w:numFmt w:val="bullet"/>
      <w:lvlText w:val="o"/>
      <w:lvlJc w:val="left"/>
      <w:pPr>
        <w:tabs>
          <w:tab w:val="num" w:pos="5760"/>
        </w:tabs>
        <w:ind w:left="5760" w:hanging="360"/>
      </w:pPr>
      <w:rPr>
        <w:rFonts w:ascii="Courier New" w:hAnsi="Courier New" w:hint="default"/>
      </w:rPr>
    </w:lvl>
    <w:lvl w:ilvl="8" w:tplc="6D2A5AD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7" w15:restartNumberingAfterBreak="0">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32669"/>
    <w:multiLevelType w:val="hybridMultilevel"/>
    <w:tmpl w:val="2B5015C6"/>
    <w:lvl w:ilvl="0" w:tplc="7D2C7B6E">
      <w:start w:val="1"/>
      <w:numFmt w:val="bullet"/>
      <w:lvlText w:val=""/>
      <w:lvlJc w:val="left"/>
      <w:pPr>
        <w:tabs>
          <w:tab w:val="num" w:pos="360"/>
        </w:tabs>
        <w:ind w:left="360" w:hanging="360"/>
      </w:pPr>
      <w:rPr>
        <w:rFonts w:ascii="Symbol" w:hAnsi="Symbol" w:hint="default"/>
        <w:color w:val="auto"/>
      </w:rPr>
    </w:lvl>
    <w:lvl w:ilvl="1" w:tplc="8CD8A9CA">
      <w:start w:val="1"/>
      <w:numFmt w:val="bullet"/>
      <w:lvlText w:val=""/>
      <w:lvlJc w:val="left"/>
      <w:pPr>
        <w:tabs>
          <w:tab w:val="num" w:pos="1080"/>
        </w:tabs>
        <w:ind w:left="1080" w:hanging="360"/>
      </w:pPr>
      <w:rPr>
        <w:rFonts w:ascii="Symbol" w:hAnsi="Symbol" w:hint="default"/>
      </w:rPr>
    </w:lvl>
    <w:lvl w:ilvl="2" w:tplc="34B67F2A" w:tentative="1">
      <w:start w:val="1"/>
      <w:numFmt w:val="bullet"/>
      <w:lvlText w:val=""/>
      <w:lvlJc w:val="left"/>
      <w:pPr>
        <w:tabs>
          <w:tab w:val="num" w:pos="1800"/>
        </w:tabs>
        <w:ind w:left="1800" w:hanging="360"/>
      </w:pPr>
      <w:rPr>
        <w:rFonts w:ascii="Wingdings" w:hAnsi="Wingdings" w:hint="default"/>
      </w:rPr>
    </w:lvl>
    <w:lvl w:ilvl="3" w:tplc="EE168AC2" w:tentative="1">
      <w:start w:val="1"/>
      <w:numFmt w:val="bullet"/>
      <w:lvlText w:val=""/>
      <w:lvlJc w:val="left"/>
      <w:pPr>
        <w:tabs>
          <w:tab w:val="num" w:pos="2520"/>
        </w:tabs>
        <w:ind w:left="2520" w:hanging="360"/>
      </w:pPr>
      <w:rPr>
        <w:rFonts w:ascii="Symbol" w:hAnsi="Symbol" w:hint="default"/>
      </w:rPr>
    </w:lvl>
    <w:lvl w:ilvl="4" w:tplc="AB74240C" w:tentative="1">
      <w:start w:val="1"/>
      <w:numFmt w:val="bullet"/>
      <w:lvlText w:val="o"/>
      <w:lvlJc w:val="left"/>
      <w:pPr>
        <w:tabs>
          <w:tab w:val="num" w:pos="3240"/>
        </w:tabs>
        <w:ind w:left="3240" w:hanging="360"/>
      </w:pPr>
      <w:rPr>
        <w:rFonts w:ascii="Courier New" w:hAnsi="Courier New" w:hint="default"/>
      </w:rPr>
    </w:lvl>
    <w:lvl w:ilvl="5" w:tplc="632E644C" w:tentative="1">
      <w:start w:val="1"/>
      <w:numFmt w:val="bullet"/>
      <w:lvlText w:val=""/>
      <w:lvlJc w:val="left"/>
      <w:pPr>
        <w:tabs>
          <w:tab w:val="num" w:pos="3960"/>
        </w:tabs>
        <w:ind w:left="3960" w:hanging="360"/>
      </w:pPr>
      <w:rPr>
        <w:rFonts w:ascii="Wingdings" w:hAnsi="Wingdings" w:hint="default"/>
      </w:rPr>
    </w:lvl>
    <w:lvl w:ilvl="6" w:tplc="25F8DDC0" w:tentative="1">
      <w:start w:val="1"/>
      <w:numFmt w:val="bullet"/>
      <w:lvlText w:val=""/>
      <w:lvlJc w:val="left"/>
      <w:pPr>
        <w:tabs>
          <w:tab w:val="num" w:pos="4680"/>
        </w:tabs>
        <w:ind w:left="4680" w:hanging="360"/>
      </w:pPr>
      <w:rPr>
        <w:rFonts w:ascii="Symbol" w:hAnsi="Symbol" w:hint="default"/>
      </w:rPr>
    </w:lvl>
    <w:lvl w:ilvl="7" w:tplc="B32C2810" w:tentative="1">
      <w:start w:val="1"/>
      <w:numFmt w:val="bullet"/>
      <w:lvlText w:val="o"/>
      <w:lvlJc w:val="left"/>
      <w:pPr>
        <w:tabs>
          <w:tab w:val="num" w:pos="5400"/>
        </w:tabs>
        <w:ind w:left="5400" w:hanging="360"/>
      </w:pPr>
      <w:rPr>
        <w:rFonts w:ascii="Courier New" w:hAnsi="Courier New" w:hint="default"/>
      </w:rPr>
    </w:lvl>
    <w:lvl w:ilvl="8" w:tplc="5AE45296"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0" w15:restartNumberingAfterBreak="0">
    <w:nsid w:val="51AE5131"/>
    <w:multiLevelType w:val="hybridMultilevel"/>
    <w:tmpl w:val="E14498CA"/>
    <w:lvl w:ilvl="0" w:tplc="8C7AAFEC">
      <w:start w:val="1"/>
      <w:numFmt w:val="bullet"/>
      <w:lvlText w:val=""/>
      <w:lvlJc w:val="left"/>
      <w:pPr>
        <w:ind w:left="360" w:hanging="360"/>
      </w:pPr>
      <w:rPr>
        <w:rFonts w:ascii="Symbol" w:hAnsi="Symbol" w:hint="default"/>
      </w:rPr>
    </w:lvl>
    <w:lvl w:ilvl="1" w:tplc="5D5289AA" w:tentative="1">
      <w:start w:val="1"/>
      <w:numFmt w:val="bullet"/>
      <w:lvlText w:val="o"/>
      <w:lvlJc w:val="left"/>
      <w:pPr>
        <w:ind w:left="1080" w:hanging="360"/>
      </w:pPr>
      <w:rPr>
        <w:rFonts w:ascii="Courier New" w:hAnsi="Courier New" w:cs="Courier New" w:hint="default"/>
      </w:rPr>
    </w:lvl>
    <w:lvl w:ilvl="2" w:tplc="E3469612" w:tentative="1">
      <w:start w:val="1"/>
      <w:numFmt w:val="bullet"/>
      <w:lvlText w:val=""/>
      <w:lvlJc w:val="left"/>
      <w:pPr>
        <w:ind w:left="1800" w:hanging="360"/>
      </w:pPr>
      <w:rPr>
        <w:rFonts w:ascii="Wingdings" w:hAnsi="Wingdings" w:hint="default"/>
      </w:rPr>
    </w:lvl>
    <w:lvl w:ilvl="3" w:tplc="A6128BD8" w:tentative="1">
      <w:start w:val="1"/>
      <w:numFmt w:val="bullet"/>
      <w:lvlText w:val=""/>
      <w:lvlJc w:val="left"/>
      <w:pPr>
        <w:ind w:left="2520" w:hanging="360"/>
      </w:pPr>
      <w:rPr>
        <w:rFonts w:ascii="Symbol" w:hAnsi="Symbol" w:hint="default"/>
      </w:rPr>
    </w:lvl>
    <w:lvl w:ilvl="4" w:tplc="67328ACC" w:tentative="1">
      <w:start w:val="1"/>
      <w:numFmt w:val="bullet"/>
      <w:lvlText w:val="o"/>
      <w:lvlJc w:val="left"/>
      <w:pPr>
        <w:ind w:left="3240" w:hanging="360"/>
      </w:pPr>
      <w:rPr>
        <w:rFonts w:ascii="Courier New" w:hAnsi="Courier New" w:cs="Courier New" w:hint="default"/>
      </w:rPr>
    </w:lvl>
    <w:lvl w:ilvl="5" w:tplc="1B4E04C0" w:tentative="1">
      <w:start w:val="1"/>
      <w:numFmt w:val="bullet"/>
      <w:lvlText w:val=""/>
      <w:lvlJc w:val="left"/>
      <w:pPr>
        <w:ind w:left="3960" w:hanging="360"/>
      </w:pPr>
      <w:rPr>
        <w:rFonts w:ascii="Wingdings" w:hAnsi="Wingdings" w:hint="default"/>
      </w:rPr>
    </w:lvl>
    <w:lvl w:ilvl="6" w:tplc="B6BCFA46" w:tentative="1">
      <w:start w:val="1"/>
      <w:numFmt w:val="bullet"/>
      <w:lvlText w:val=""/>
      <w:lvlJc w:val="left"/>
      <w:pPr>
        <w:ind w:left="4680" w:hanging="360"/>
      </w:pPr>
      <w:rPr>
        <w:rFonts w:ascii="Symbol" w:hAnsi="Symbol" w:hint="default"/>
      </w:rPr>
    </w:lvl>
    <w:lvl w:ilvl="7" w:tplc="187EF5D4" w:tentative="1">
      <w:start w:val="1"/>
      <w:numFmt w:val="bullet"/>
      <w:lvlText w:val="o"/>
      <w:lvlJc w:val="left"/>
      <w:pPr>
        <w:ind w:left="5400" w:hanging="360"/>
      </w:pPr>
      <w:rPr>
        <w:rFonts w:ascii="Courier New" w:hAnsi="Courier New" w:cs="Courier New" w:hint="default"/>
      </w:rPr>
    </w:lvl>
    <w:lvl w:ilvl="8" w:tplc="6A4A0876"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5"/>
  </w:num>
  <w:num w:numId="4">
    <w:abstractNumId w:val="3"/>
  </w:num>
  <w:num w:numId="5">
    <w:abstractNumId w:val="6"/>
  </w:num>
  <w:num w:numId="6">
    <w:abstractNumId w:val="10"/>
  </w:num>
  <w:num w:numId="7">
    <w:abstractNumId w:val="4"/>
  </w:num>
  <w:num w:numId="8">
    <w:abstractNumId w:val="9"/>
  </w:num>
  <w:num w:numId="9">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7F02"/>
    <w:rsid w:val="00056B6C"/>
    <w:rsid w:val="001632CC"/>
    <w:rsid w:val="001B3A10"/>
    <w:rsid w:val="001B7F02"/>
    <w:rsid w:val="00244C38"/>
    <w:rsid w:val="00476B3F"/>
    <w:rsid w:val="004D5707"/>
    <w:rsid w:val="005442B1"/>
    <w:rsid w:val="00607632"/>
    <w:rsid w:val="00652A3D"/>
    <w:rsid w:val="00665AE9"/>
    <w:rsid w:val="006F0A1D"/>
    <w:rsid w:val="009C76EF"/>
    <w:rsid w:val="00A91EB8"/>
    <w:rsid w:val="00CD174D"/>
    <w:rsid w:val="00D621C8"/>
    <w:rsid w:val="00E62D6A"/>
    <w:rsid w:val="00E75426"/>
    <w:rsid w:val="25D0598D"/>
    <w:rsid w:val="48401A8C"/>
    <w:rsid w:val="504525D3"/>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ED7B6"/>
  <w15:docId w15:val="{FB4BD83C-6D8B-4CA5-BDBC-0E65ED23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semiHidden="1" w:unhideWhenUsed="1"/>
    <w:lsdException w:name="heading 1" w:semiHidden="1" w:uiPriority="0"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D7796"/>
    <w:rPr>
      <w:lang w:eastAsia="zh-CN"/>
    </w:rPr>
  </w:style>
  <w:style w:type="paragraph" w:styleId="Heading1">
    <w:name w:val="heading 1"/>
    <w:next w:val="Normal"/>
    <w:link w:val="Heading1Char"/>
    <w:rsid w:val="00364A2F"/>
    <w:pPr>
      <w:spacing w:before="240" w:line="288" w:lineRule="auto"/>
      <w:jc w:val="center"/>
      <w:outlineLvl w:val="0"/>
    </w:pPr>
    <w:rPr>
      <w:rFonts w:ascii="Copperplate" w:eastAsia="ヒラギノ角ゴ Pro W3" w:hAnsi="Copperplate"/>
      <w:b/>
      <w:caps/>
      <w:color w:val="445238"/>
      <w:spacing w:val="10"/>
      <w:sz w:val="24"/>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364A2F"/>
    <w:rPr>
      <w:rFonts w:ascii="Copperplate" w:eastAsia="ヒラギノ角ゴ Pro W3" w:hAnsi="Copperplate"/>
      <w:b/>
      <w:caps/>
      <w:color w:val="445238"/>
      <w:spacing w:val="10"/>
      <w:sz w:val="24"/>
      <w:lang w:val="en-US" w:eastAsia="en-US" w:bidi="ar-SA"/>
    </w:rPr>
  </w:style>
  <w:style w:type="paragraph" w:customStyle="1" w:styleId="Body">
    <w:name w:val="Body"/>
    <w:rsid w:val="00364A2F"/>
    <w:pPr>
      <w:spacing w:after="120" w:line="288" w:lineRule="auto"/>
    </w:pPr>
    <w:rPr>
      <w:rFonts w:ascii="Hoefler Text" w:eastAsia="ヒラギノ角ゴ Pro W3" w:hAnsi="Hoefler Text"/>
      <w:color w:val="000000"/>
    </w:rPr>
  </w:style>
  <w:style w:type="paragraph" w:customStyle="1" w:styleId="Subheading">
    <w:name w:val="Subheading"/>
    <w:next w:val="Body"/>
    <w:rsid w:val="00364A2F"/>
    <w:pPr>
      <w:spacing w:line="288" w:lineRule="auto"/>
      <w:jc w:val="center"/>
    </w:pPr>
    <w:rPr>
      <w:rFonts w:ascii="Cochin" w:eastAsia="ヒラギノ角ゴ Pro W3" w:hAnsi="Cochin"/>
      <w:i/>
      <w:color w:val="A13222"/>
      <w:sz w:val="22"/>
    </w:rPr>
  </w:style>
  <w:style w:type="paragraph" w:styleId="ListParagraph">
    <w:name w:val="List Paragraph"/>
    <w:basedOn w:val="Normal"/>
    <w:uiPriority w:val="34"/>
    <w:qFormat/>
    <w:rsid w:val="004D5707"/>
    <w:pPr>
      <w:ind w:left="720"/>
      <w:contextualSpacing/>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 Companion, LLC</dc:creator>
  <cp:keywords/>
  <dc:description/>
  <cp:lastModifiedBy>Abraham Velasquez</cp:lastModifiedBy>
  <cp:revision>7</cp:revision>
  <dcterms:created xsi:type="dcterms:W3CDTF">2015-07-21T04:55:00Z</dcterms:created>
  <dcterms:modified xsi:type="dcterms:W3CDTF">2018-05-14T20:16:00Z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