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qthuf9e4u1pg" w:id="0"/>
      <w:bookmarkEnd w:id="0"/>
      <w:r w:rsidDel="00000000" w:rsidR="00000000" w:rsidRPr="00000000">
        <w:rPr>
          <w:u w:val="single"/>
          <w:rtl w:val="0"/>
        </w:rPr>
        <w:t xml:space="preserve">Unity3D Android Export Settings 2019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xvnyle7u48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_pxvnyle7u483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jpw8hk6k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DEC to ANY Base 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_g1jpw8hk6k49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itzcfwjb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Base N to ANY DEC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_h1itzcfwjb68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470"/>
            </w:tabs>
            <w:spacing w:after="80" w:before="200" w:line="240" w:lineRule="auto"/>
            <w:ind w:left="0" w:firstLine="0"/>
            <w:rPr/>
          </w:pPr>
          <w:hyperlink w:anchor="_5su284ha1qaa">
            <w:r w:rsidDel="00000000" w:rsidR="00000000" w:rsidRPr="00000000">
              <w:rPr>
                <w:b w:val="1"/>
                <w:rtl w:val="0"/>
              </w:rPr>
              <w:t xml:space="preserve">Pros and Tips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_5su284ha1qaa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u w:val="single"/>
        </w:rPr>
      </w:pPr>
      <w:bookmarkStart w:colFirst="0" w:colLast="0" w:name="_pxvnyle7u483" w:id="1"/>
      <w:bookmarkEnd w:id="1"/>
      <w:r w:rsidDel="00000000" w:rsidR="00000000" w:rsidRPr="00000000">
        <w:rPr>
          <w:u w:val="single"/>
          <w:rtl w:val="0"/>
        </w:rPr>
        <w:t xml:space="preserve">Download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jc w:val="center"/>
        <w:rPr>
          <w:u w:val="single"/>
        </w:rPr>
      </w:pPr>
      <w:bookmarkStart w:colFirst="0" w:colLast="0" w:name="_g1jpw8hk6k49" w:id="2"/>
      <w:bookmarkEnd w:id="2"/>
      <w:r w:rsidDel="00000000" w:rsidR="00000000" w:rsidRPr="00000000">
        <w:rPr>
          <w:u w:val="single"/>
          <w:rtl w:val="0"/>
        </w:rPr>
        <w:t xml:space="preserve">Player Preferences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left"/>
        <w:rPr>
          <w:u w:val="single"/>
        </w:rPr>
      </w:pPr>
      <w:bookmarkStart w:colFirst="0" w:colLast="0" w:name="_irqzcfgxwf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>
          <w:u w:val="single"/>
        </w:rPr>
      </w:pPr>
      <w:bookmarkStart w:colFirst="0" w:colLast="0" w:name="_h1itzcfwjb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