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跨临界制冷循环-前期计算</w:t>
      </w:r>
    </w:p>
    <w:p>
      <w:pPr>
        <w:jc w:val="both"/>
        <w:rPr>
          <w:rFonts w:hint="eastAsia"/>
          <w:b/>
          <w:bCs/>
          <w:lang w:val="en-US" w:eastAsia="zh-CN"/>
        </w:rPr>
      </w:pPr>
      <w:bookmarkStart w:id="0" w:name="_GoBack"/>
      <w:bookmarkEnd w:id="0"/>
    </w:p>
    <w:p>
      <w:pPr>
        <w:rPr>
          <w:rFonts w:hint="eastAsia"/>
          <w:lang w:val="en-US" w:eastAsia="zh-CN"/>
        </w:rPr>
      </w:pPr>
      <w:r>
        <w:rPr>
          <w:rFonts w:hint="eastAsia"/>
          <w:lang w:val="en-US" w:eastAsia="zh-CN"/>
        </w:rPr>
        <w:t>1.模型计算大概完成了，现在在查找相关数据阶段。</w:t>
      </w:r>
    </w:p>
    <w:p>
      <w:pPr>
        <w:rPr>
          <w:rFonts w:hint="eastAsia"/>
          <w:lang w:val="en-US" w:eastAsia="zh-CN"/>
        </w:rPr>
      </w:pPr>
      <w:r>
        <w:rPr>
          <w:rFonts w:hint="eastAsia"/>
          <w:lang w:val="en-US" w:eastAsia="zh-CN"/>
        </w:rPr>
        <w:t>2.由于EES没有超临界二氧化碳的相关数据，不能计算；但如果我们后期模拟或对比亚临界制冷，仍然是可以计算的</w:t>
      </w:r>
    </w:p>
    <w:p>
      <w:pPr>
        <w:rPr>
          <w:rFonts w:hint="eastAsia"/>
          <w:lang w:val="en-US" w:eastAsia="zh-CN"/>
        </w:rPr>
      </w:pPr>
      <w:r>
        <w:rPr>
          <w:rFonts w:hint="eastAsia"/>
          <w:lang w:val="en-US" w:eastAsia="zh-CN"/>
        </w:rPr>
        <w:t>3.模型分为四个部分，我们输入的参数大概有三个：蒸发温度、冷却压力、冷却器出口温度，根据这三个我们大概可以确定一个循环，同时控制变量法，看三个参量对制冷系数的影响(COP, the coefficient of performance)</w:t>
      </w:r>
    </w:p>
    <w:p>
      <w:pPr>
        <w:rPr>
          <w:rFonts w:hint="eastAsia"/>
          <w:lang w:val="en-US" w:eastAsia="zh-CN"/>
        </w:rPr>
      </w:pPr>
      <w:r>
        <w:rPr>
          <w:rFonts w:hint="eastAsia"/>
          <w:highlight w:val="yellow"/>
          <w:lang w:val="en-US" w:eastAsia="zh-CN"/>
        </w:rPr>
        <w:t xml:space="preserve">以下是部分参考文献，一定要看这五篇   </w:t>
      </w:r>
      <w:r>
        <w:rPr>
          <w:rFonts w:hint="eastAsia"/>
          <w:lang w:val="en-US" w:eastAsia="zh-CN"/>
        </w:rPr>
        <w:t>文件夹里的其他文献可以不看</w:t>
      </w:r>
    </w:p>
    <w:p>
      <w:pPr>
        <w:rPr>
          <w:rFonts w:hint="default"/>
          <w:lang w:val="en-US" w:eastAsia="zh-CN"/>
        </w:rPr>
      </w:pPr>
    </w:p>
    <w:p>
      <w:pP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t>[1] A New Equation of State for Carbon Dioxide Covering the Fluid Region from the Triple‐Point Temperature to 1100 K at Pressures up to 800 MPa</w:t>
      </w:r>
    </w:p>
    <w:p>
      <w:pPr>
        <w:rPr>
          <w:rFonts w:hint="eastAsia"/>
          <w:b/>
          <w:bCs/>
          <w:lang w:val="en-US" w:eastAsia="zh-CN"/>
        </w:rPr>
      </w:pPr>
      <w:r>
        <w:rPr>
          <w:rFonts w:hint="eastAsia"/>
          <w:lang w:val="en-US" w:eastAsia="zh-CN"/>
        </w:rPr>
        <w:t>这篇文章建立了一种基于亥姆赫兹自由能和实验数据修正的针对二氧化碳物性参数的计算模型</w:t>
      </w:r>
      <w:r>
        <w:rPr>
          <w:rFonts w:hint="eastAsia"/>
          <w:b/>
          <w:bCs/>
          <w:lang w:val="en-US" w:eastAsia="zh-CN"/>
        </w:rPr>
        <w:t>Span-Wagner EOS</w:t>
      </w:r>
    </w:p>
    <w:p>
      <w:pPr>
        <w:rPr>
          <w:rFonts w:hint="default"/>
          <w:b w:val="0"/>
          <w:bCs w:val="0"/>
          <w:lang w:val="en-US" w:eastAsia="zh-CN"/>
        </w:rPr>
      </w:pPr>
      <w:r>
        <w:rPr>
          <w:rFonts w:hint="eastAsia"/>
          <w:b w:val="0"/>
          <w:bCs w:val="0"/>
          <w:lang w:val="en-US" w:eastAsia="zh-CN"/>
        </w:rPr>
        <w:t>我们不看计算，直接用它的数据（附录），翻译是WPS翻的（很乱）</w:t>
      </w:r>
    </w:p>
    <w:p>
      <w:pPr>
        <w:rPr>
          <w:rFonts w:hint="eastAsia"/>
          <w:lang w:val="en-US" w:eastAsia="zh-CN"/>
        </w:rPr>
      </w:pPr>
      <w:r>
        <w:rPr>
          <w:rFonts w:hint="eastAsia"/>
          <w:lang w:val="en-US" w:eastAsia="zh-CN"/>
        </w:rPr>
        <w:t>[2]Accurate and Model-Free Control Function for a Single Stage Transcritical Refrigerator Cycle</w:t>
      </w:r>
    </w:p>
    <w:p>
      <w:pPr>
        <w:rPr>
          <w:rFonts w:hint="default"/>
          <w:highlight w:val="yellow"/>
          <w:lang w:val="en-US" w:eastAsia="zh-CN"/>
        </w:rPr>
      </w:pPr>
      <w:r>
        <w:rPr>
          <w:rFonts w:hint="eastAsia"/>
          <w:highlight w:val="yellow"/>
          <w:lang w:val="en-US" w:eastAsia="zh-CN"/>
        </w:rPr>
        <w:t>主要看这张图，这就是循环的p-h图和T-S图，计算及模拟主要看这个</w:t>
      </w:r>
    </w:p>
    <w:p>
      <w:r>
        <w:drawing>
          <wp:inline distT="0" distB="0" distL="114300" distR="114300">
            <wp:extent cx="5269230" cy="2470785"/>
            <wp:effectExtent l="0" t="0" r="381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470785"/>
                    </a:xfrm>
                    <a:prstGeom prst="rect">
                      <a:avLst/>
                    </a:prstGeom>
                    <a:noFill/>
                    <a:ln>
                      <a:noFill/>
                    </a:ln>
                  </pic:spPr>
                </pic:pic>
              </a:graphicData>
            </a:graphic>
          </wp:inline>
        </w:drawing>
      </w:r>
    </w:p>
    <w:p>
      <w:pPr>
        <w:rPr>
          <w:rFonts w:hint="eastAsia"/>
          <w:lang w:val="en-US" w:eastAsia="zh-CN"/>
        </w:rPr>
      </w:pPr>
      <w:r>
        <w:rPr>
          <w:rFonts w:hint="eastAsia"/>
          <w:lang w:val="en-US" w:eastAsia="zh-CN"/>
        </w:rPr>
        <w:t>[3]跨临界二氧化碳制冷循环参数优化</w:t>
      </w:r>
    </w:p>
    <w:p>
      <w:pPr>
        <w:rPr>
          <w:rFonts w:hint="eastAsia"/>
          <w:lang w:val="en-US" w:eastAsia="zh-CN"/>
        </w:rPr>
      </w:pPr>
      <w:r>
        <w:rPr>
          <w:rFonts w:hint="eastAsia"/>
          <w:lang w:val="en-US" w:eastAsia="zh-CN"/>
        </w:rPr>
        <w:t>这篇文章主要是模拟计算了三个参数对COP的影响，取值范围也主要来源于这篇</w:t>
      </w:r>
    </w:p>
    <w:p>
      <w:pPr>
        <w:rPr>
          <w:rFonts w:hint="eastAsia"/>
          <w:lang w:val="en-US" w:eastAsia="zh-CN"/>
        </w:rPr>
      </w:pPr>
      <w:r>
        <w:rPr>
          <w:rFonts w:hint="eastAsia"/>
          <w:lang w:val="en-US" w:eastAsia="zh-CN"/>
        </w:rPr>
        <w:t>[4]二氧化碳跨临界循环制冷的开发与研究进展</w:t>
      </w:r>
    </w:p>
    <w:p>
      <w:pPr>
        <w:rPr>
          <w:rFonts w:hint="eastAsia"/>
          <w:lang w:val="en-US" w:eastAsia="zh-CN"/>
        </w:rPr>
      </w:pPr>
      <w:r>
        <w:rPr>
          <w:rFonts w:hint="eastAsia"/>
          <w:lang w:val="en-US" w:eastAsia="zh-CN"/>
        </w:rPr>
        <w:t>这是一篇综述，相关文章可以顺着看一看</w:t>
      </w:r>
    </w:p>
    <w:p>
      <w:pPr>
        <w:rPr>
          <w:rFonts w:hint="eastAsia"/>
          <w:lang w:val="en-US" w:eastAsia="zh-CN"/>
        </w:rPr>
      </w:pPr>
      <w:r>
        <w:rPr>
          <w:rFonts w:hint="eastAsia"/>
          <w:lang w:val="en-US" w:eastAsia="zh-CN"/>
        </w:rPr>
        <w:t>[5]EES软件应用于制冷原理课程教学的研究与实践</w:t>
      </w:r>
    </w:p>
    <w:p>
      <w:pPr>
        <w:rPr>
          <w:rFonts w:hint="default"/>
          <w:highlight w:val="yellow"/>
          <w:lang w:val="en-US" w:eastAsia="zh-CN"/>
        </w:rPr>
      </w:pPr>
      <w:r>
        <w:rPr>
          <w:rFonts w:hint="eastAsia"/>
          <w:lang w:val="en-US" w:eastAsia="zh-CN"/>
        </w:rPr>
        <w:t>这是一篇讲EES在制冷循环教学中的应用，很好理解，</w:t>
      </w:r>
      <w:r>
        <w:rPr>
          <w:rFonts w:hint="eastAsia"/>
          <w:highlight w:val="yellow"/>
          <w:lang w:val="en-US" w:eastAsia="zh-CN"/>
        </w:rPr>
        <w:t>建议找一些制冷原理的书看一下，只看单极制冷循环的理论计算即可，理解全部概念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kYmMyM2M4ZDQ5Njk0ODgxZmMwNGJlMjFhMmFkYjEifQ=="/>
  </w:docVars>
  <w:rsids>
    <w:rsidRoot w:val="18AB13A5"/>
    <w:rsid w:val="18AB13A5"/>
    <w:rsid w:val="796D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2024-05-16T06:00:00Z</dcterms:created>
  <dc:creator>刘婧怡</dc:creator>
  <cp:lastModifiedBy>刘婧怡</cp:lastModifiedBy>
  <dcterms:modified xsi:type="dcterms:W3CDTF">2024-05-16T06:37:29Z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CB027E3768094D9AABCC1CE11B41888F_11</vt:lpwstr>
  </property>
</Properties>
</file>