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ED509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color w:val="000000" w:themeColor="text1"/>
        </w:rPr>
        <w:t xml:space="preserve">1.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Краткое резюме</w:t>
      </w:r>
    </w:p>
    <w:p w14:paraId="627F77EF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 Desk —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десктопное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Windows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-приложение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WinForms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.NET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Framework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4.8) для приёма и обработки заявок в ИТ-службу организации. Помимо заявок оно ведёт учёт оборудования, лицензий ПО, замены картриджей, служебных паролей и внешних контактов, а также отправляет уведомления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-канал. Данные хранятся в локальном файле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SQLite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28F879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Сильные стороны: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законченный набор функций для небольшой ИТ-службы, понятное разделение ролей, единообразный интерфейс на собственных компонентах, параметризованные запросы в большинстве мест, журнал действий и оперативные уведомления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D1076E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Главные проблемы: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пароли пользователей хранятся и передаются открытым текстом; учётные данные почты,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токен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-бота и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root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-пароль зашиты в код; в двух местах SQL строится конкатенацией; приложение не рассчитано на многопользовательскую работу через общий файл БД; бизнес-логика целиком находится в обработчиках форм.</w:t>
      </w:r>
    </w:p>
    <w:p w14:paraId="7B17001E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Общая оценка: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 рабочий инструмент для небольшой организации приложение функционально и полезно, но в текущем виде не готово к использованию вне доверенной сети. Первоочередные меры — вынести секреты из кода (и сменить скомпрометированные),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хешировать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пароли и закрыть оставшиеся SQL-инъекции. Подробный план — в разделе 10.</w:t>
      </w:r>
    </w:p>
    <w:p w14:paraId="3C6C7429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2. Назначение и масштаб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67BAA" w:rsidRPr="006524EB" w14:paraId="4EC6B365" w14:textId="77777777" w:rsidTr="006524EB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2D1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061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67BAA" w:rsidRPr="006524EB" w14:paraId="10C33E25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054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 / версия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671B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Support Desk, сборка 4.0.0.0 (автор в метаданных: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ExpCode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67BAA" w:rsidRPr="006524EB" w14:paraId="53301CC2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C1E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423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Настольное приложение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Windows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WinForms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WinExe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67BAA" w:rsidRPr="006524EB" w14:paraId="6DA5626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2414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Платформа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F8C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C#, .NET Framework 4.8</w:t>
            </w:r>
          </w:p>
        </w:tc>
      </w:tr>
      <w:tr w:rsidR="00967BAA" w:rsidRPr="006524EB" w14:paraId="17849659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0CF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Исходный код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1E9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≈ 9 400 строк в 40 файлах (без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Designer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-файлов); 35 форм; 5 собственных UI-компонентов</w:t>
            </w:r>
          </w:p>
        </w:tc>
      </w:tr>
      <w:tr w:rsidR="00967BAA" w:rsidRPr="006524EB" w14:paraId="7B74804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81B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Хранилище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0C59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файл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teh_db.db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рядом с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</w:t>
            </w:r>
            <w:proofErr w:type="spellEnd"/>
          </w:p>
        </w:tc>
      </w:tr>
      <w:tr w:rsidR="00967BAA" w:rsidRPr="006524EB" w14:paraId="58D76817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3A3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Языки интерфейса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52E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Русский</w:t>
            </w:r>
          </w:p>
        </w:tc>
      </w:tr>
      <w:tr w:rsidR="00967BAA" w:rsidRPr="006524EB" w14:paraId="63B1F75A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18D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Лимиты в коде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CBD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 пользователей, 5 000 единиц оборудования, 15 исполнителей</w:t>
            </w:r>
          </w:p>
        </w:tc>
      </w:tr>
      <w:tr w:rsidR="00967BAA" w:rsidRPr="006524EB" w14:paraId="21B0937F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1D2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Документация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126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Отсутствует (кнопка «Руководство пользователя» — заглушка «Находится в разработке»)</w:t>
            </w:r>
          </w:p>
        </w:tc>
      </w:tr>
    </w:tbl>
    <w:p w14:paraId="0E172AB5" w14:textId="77777777" w:rsidR="00967BAA" w:rsidRPr="006524EB" w:rsidRDefault="00967BAA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CE24BE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Состав поставляемого дистрибутива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bin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Release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показывает, что архив содержит не только исходники, но и «боевые» данные: рабочую базу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teh_db.db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, журнал logs.txt, вложенные пользователями документы. Содержимое этих файлов в отчёте не приводится; использованы только агрегаты.</w:t>
      </w:r>
    </w:p>
    <w:p w14:paraId="64644F55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Технологический стек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9"/>
        <w:gridCol w:w="1694"/>
        <w:gridCol w:w="4153"/>
      </w:tblGrid>
      <w:tr w:rsidR="00967BAA" w:rsidRPr="006524EB" w14:paraId="5C89EA21" w14:textId="77777777" w:rsidTr="006524EB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669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97B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Версия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865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Роль</w:t>
            </w:r>
          </w:p>
        </w:tc>
      </w:tr>
      <w:tr w:rsidR="00967BAA" w:rsidRPr="006524EB" w14:paraId="344353CD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D4D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System.Data.SQLite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438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1.0.117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8E0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Доступ к БД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нативные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x86/x64 библиотеки в комплекте)</w:t>
            </w:r>
          </w:p>
        </w:tc>
      </w:tr>
      <w:tr w:rsidR="00967BAA" w:rsidRPr="006524EB" w14:paraId="6839FA9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B97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Telegram.Bot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C37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16.0.0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F07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Уведомления в канал о событиях по заявкам</w:t>
            </w:r>
          </w:p>
        </w:tc>
      </w:tr>
      <w:tr w:rsidR="00967BAA" w:rsidRPr="006524EB" w14:paraId="22C10B39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77E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Newtonsoft.Json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899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13.0.2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752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Зависимость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Telegram.Bot</w:t>
            </w:r>
            <w:proofErr w:type="spellEnd"/>
          </w:p>
        </w:tc>
      </w:tr>
      <w:tr w:rsidR="00967BAA" w:rsidRPr="006524EB" w14:paraId="0D36086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4A1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Microsoft.Office.Interop.Excel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6F8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15.0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6EF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Выгрузка отчёта «за год» в Excel (требует установленного Office)</w:t>
            </w:r>
          </w:p>
        </w:tc>
      </w:tr>
      <w:tr w:rsidR="00967BAA" w:rsidRPr="006524EB" w14:paraId="3D9CA1C7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DE89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System.Net.Mail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SmtpClient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116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BCL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4C8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Рассылка паролей при восстановлении доступа, отзывы разработчику</w:t>
            </w:r>
          </w:p>
        </w:tc>
      </w:tr>
      <w:tr w:rsidR="00967BAA" w:rsidRPr="003D777D" w14:paraId="12640103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2024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Собственные контролы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DE8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4FB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ExpUIButton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ExpUIButtonIcon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ExpUICheckBox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ExpUIToggleControl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textBoxUI</w:t>
            </w:r>
            <w:proofErr w:type="spellEnd"/>
          </w:p>
        </w:tc>
      </w:tr>
    </w:tbl>
    <w:p w14:paraId="21877D0D" w14:textId="77777777" w:rsidR="00967BAA" w:rsidRPr="006524EB" w:rsidRDefault="00967BAA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5D50E99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Замечание: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Telegram.Bot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 — устаревшая ветка (актуальные версии работают на другом API и поддерживаются),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SmtpClient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помечен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Microsoft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как устаревший,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Interop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делает приложение зависимым от Office.</w:t>
      </w:r>
    </w:p>
    <w:p w14:paraId="399DEA3C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4. Архитектура и структура проекта</w:t>
      </w:r>
    </w:p>
    <w:p w14:paraId="7A2FD3CA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4.1 Структура</w:t>
      </w:r>
    </w:p>
    <w:p w14:paraId="17DCDDFA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Program.cs</w:t>
      </w:r>
      <w:proofErr w:type="spellEnd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точка входа и «статические» модули: класс Database (строка подключения, лимиты),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CertificateSecurity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Logs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TelegramConfig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WidgetsConfig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ExcelConfig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, имена таблиц и полей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_*), глобальные хранилища состояния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DataUsers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DataRequests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DataSpecificUser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F3C8163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forms</w:t>
      </w:r>
      <w:proofErr w:type="spellEnd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35 форм (авторизация, три главные формы по ролям, справочники, учёт оборудования и т.д.).</w:t>
      </w:r>
    </w:p>
    <w:p w14:paraId="1F3C63F8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dll</w:t>
      </w:r>
      <w:proofErr w:type="spellEnd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пользовательские элементы управления.</w:t>
      </w:r>
    </w:p>
    <w:p w14:paraId="6AD3F2FD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resources</w:t>
      </w:r>
      <w:proofErr w:type="spellEnd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иконки интерфейса и значки типов файлов.</w:t>
      </w:r>
    </w:p>
    <w:p w14:paraId="601DC234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4.2 Архитектурный стиль</w:t>
      </w:r>
    </w:p>
    <w:p w14:paraId="70B02D1D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Приложение построено по схеме «форма = всё»: каждая форма самостоятельно открывает соединение с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SQLite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исполняет SQL, обновляет интерфейс, пишет в лог и вызывает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 Слоёв репозиториев/сервисов нет. Состояние текущего пользователя и выбранной заявки хранится в статических свойствах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DataUsers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DataRequests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). Имена таблиц и столбцов вынесены в статические классы, что снижает число опечаток и упрощает рефакторинг.</w:t>
      </w:r>
    </w:p>
    <w:p w14:paraId="31BFA4C7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небольшого проекта такой подход быстро даёт результат, но затрудняет тестирование, повторное использование кода и смену хранилища. Заметное дублирование: фильтры по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кабинету/типу работ/исполнителю/дате повторяются в трёх главных формах почти дословно (по 900–1 200 строк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MainAdminForm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MainWorkerForm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02127DC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4.3 Поток запуска</w:t>
      </w:r>
    </w:p>
    <w:p w14:paraId="3302D3ED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PreLoaderForm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создаёт рабочие каталоги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docs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image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/…), файл журнала и файл «запомнить меня» во временной папке.</w:t>
      </w:r>
    </w:p>
    <w:p w14:paraId="0E88FCFF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LoginForm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открывает соединение с БД, запускает скрытую форму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-бота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, прозрачная и без рамки).</w:t>
      </w:r>
    </w:p>
    <w:p w14:paraId="385E8A92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После проверки логина и пароля открывается главная форма по роли: ADMIN, WORKER или USER.</w:t>
      </w:r>
    </w:p>
    <w:p w14:paraId="1DF6C4E7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5. Функциональность по ролям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7117"/>
      </w:tblGrid>
      <w:tr w:rsidR="00967BAA" w:rsidRPr="006524EB" w14:paraId="429E131C" w14:textId="77777777" w:rsidTr="006524EB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9EC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B98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Возможности</w:t>
            </w:r>
          </w:p>
        </w:tc>
      </w:tr>
      <w:tr w:rsidR="00967BAA" w:rsidRPr="006524EB" w14:paraId="5F5A38C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F35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 (сотрудник)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0B3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заявки (тема, тип работ, кабинет, описание, желаемый интервал 8:00–18:00, вложение файла); просмотр только своих заявок; фильтры по статусу, кабинету, типу; подтверждение результата; личный кабинет (профиль, аватар, смена пароля, настройки уведомлений); саморегистрация.</w:t>
            </w:r>
          </w:p>
        </w:tc>
      </w:tr>
      <w:tr w:rsidR="00967BAA" w:rsidRPr="006524EB" w14:paraId="4F792E68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9379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WORKER (исполнитель)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46A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Просмотр заявок, где он исполнитель или дублёр; принятие новой задачи двойным щелчком (статус → «В работе»); отправка результата с файлом; календарь заявок; доступ к учёту картриджей, лицензий, оборудования, паролей и контактов.</w:t>
            </w:r>
          </w:p>
        </w:tc>
      </w:tr>
      <w:tr w:rsidR="00967BAA" w:rsidRPr="006524EB" w14:paraId="34DBB881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342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(администратор)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BD5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Все заявки с фильтрами (статус, исполнитель, тип, кабинет, дата); назначение исполнителя и дублёра; закрытие заявки; управление пользователями (роль, блокировка, удаление); справочники (кабинеты, типы работ, отделы, должности, статусы, исполнители); виджеты на главной (календарь, число пользователей, оборудование); выгрузка отчёта в Excel; очистка баз по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root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-паролю; просмотр и очистка журнала.</w:t>
            </w:r>
          </w:p>
        </w:tc>
      </w:tr>
    </w:tbl>
    <w:p w14:paraId="6C41F70A" w14:textId="77777777" w:rsidR="00967BAA" w:rsidRPr="006524EB" w:rsidRDefault="00967BAA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AF3418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5.1 Жизненный цикл заявки</w:t>
      </w:r>
    </w:p>
    <w:p w14:paraId="116E4122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Справочник статусов: «Новая», «Отклонена», «В работе», «На подтверждении», «Не выполнена», «Выполнена». Основной путь:</w:t>
      </w:r>
    </w:p>
    <w:p w14:paraId="4DC5629C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Сотрудник создаёт заявку (статус «Новая», дублёр «Не назначен»);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уходит сообщение.</w:t>
      </w:r>
    </w:p>
    <w:p w14:paraId="2864C96C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Исполнитель принимает задачу — статус «В работе», уведомление «принял(а) задачу».</w:t>
      </w:r>
    </w:p>
    <w:p w14:paraId="3D900A67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Исполнитель отправляет результат и вложение — заявка уходит на подтверждение.</w:t>
      </w:r>
    </w:p>
    <w:p w14:paraId="59EBE6E9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Автор/администратор подтверждает — статус «Выполнена», уведомление «подтвердил(а) задачу».</w:t>
      </w:r>
    </w:p>
    <w:p w14:paraId="4A065C26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Статусы «Отклонена» и «Не выполнена» присутствуют в справочнике; отдельных сценариев их установки в проанализированном коде не выявлено.</w:t>
      </w:r>
    </w:p>
    <w:p w14:paraId="710A0008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5.2 Вспомогательные модули</w:t>
      </w:r>
    </w:p>
    <w:p w14:paraId="27B03821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Картриджи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учёт принтеров по кабинетам, модель картриджа и до 8 дат замены; уведомление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замене.</w:t>
      </w:r>
    </w:p>
    <w:p w14:paraId="2E662255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Лицензии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кабинетам с прикреплённым подтверждающим документом (PDF).</w:t>
      </w:r>
    </w:p>
    <w:p w14:paraId="1F3FD047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Оборудование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учёт имущества: наименование, дата покупки, инвентарный номер, количество, место по документам и фактическое.</w:t>
      </w:r>
    </w:p>
    <w:p w14:paraId="6E25EC83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Пароли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хранилище служебных учётных записей сайтов и сервисов.</w:t>
      </w:r>
    </w:p>
    <w:p w14:paraId="3FEF4AB0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Контакты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справочник внешних организаций и телефонов.</w:t>
      </w:r>
    </w:p>
    <w:p w14:paraId="5A110765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Календарь —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месячный календарь с заявками, счётчики по дням.</w:t>
      </w:r>
    </w:p>
    <w:p w14:paraId="5A559624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6. Модель данных</w:t>
      </w:r>
    </w:p>
    <w:p w14:paraId="206DC4DD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Схема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SQLite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содержит 14 таблиц. Объём данных в поставленной базе (только агрегаты): заявок — 175 (149 выполнено, 22 на подтверждении, 2 в работе, 2 новых), пользователей — 43 (2 ADMIN, 2 WORKER, 39 USER), единиц оборудования — 321, лицензий — 55, кабинетов — 59, записей в хранилище паролей — 36, принтеров — 45, контактов — 8.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67BAA" w:rsidRPr="006524EB" w14:paraId="4B33B9AF" w14:textId="77777777" w:rsidTr="006524EB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075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Таблица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38C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Назначение и ключевые поля</w:t>
            </w:r>
          </w:p>
        </w:tc>
      </w:tr>
      <w:tr w:rsidR="00967BAA" w:rsidRPr="006524EB" w14:paraId="60B7FB9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44AB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22A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ФИО, инициалы, пол, телефон,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отдел, должность,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groupUser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(роль),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typeAccess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(LOCKED)</w:t>
            </w:r>
          </w:p>
        </w:tc>
      </w:tr>
      <w:tr w:rsidR="00967BAA" w:rsidRPr="003D777D" w14:paraId="263AC5D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CB89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Requests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02C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theDate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tema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typeProblem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userReq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kabinet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discription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time, status, executor, executor2, result, 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пути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вложений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результата</w:t>
            </w:r>
          </w:p>
        </w:tc>
      </w:tr>
      <w:tr w:rsidR="00967BAA" w:rsidRPr="006524EB" w14:paraId="6ECDDD3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B2E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Inventory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Licenses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Cartridges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0DF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Оборудование, лицензии ПО, принтеры с историей замен (Date1…Date8)</w:t>
            </w:r>
          </w:p>
        </w:tc>
      </w:tr>
      <w:tr w:rsidR="00967BAA" w:rsidRPr="006524EB" w14:paraId="78AF26C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B0A9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Contacts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3A0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Служебные пароли сайтов; внешние контакты</w:t>
            </w:r>
          </w:p>
        </w:tc>
      </w:tr>
      <w:tr w:rsidR="00967BAA" w:rsidRPr="003D777D" w14:paraId="73AA3E5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A2F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Справочники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FBB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Cabinets,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TypeJob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Departaments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Positions, Status, Executors</w:t>
            </w:r>
          </w:p>
        </w:tc>
      </w:tr>
      <w:tr w:rsidR="00967BAA" w:rsidRPr="006524EB" w14:paraId="59F1A15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BB6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LicensesKey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988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Служебная таблица из одного поля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(в коде не используется)</w:t>
            </w:r>
          </w:p>
        </w:tc>
      </w:tr>
    </w:tbl>
    <w:p w14:paraId="25C893F4" w14:textId="77777777" w:rsidR="00967BAA" w:rsidRPr="006524EB" w:rsidRDefault="00967BAA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E0B456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Наблюдения по схеме</w:t>
      </w:r>
    </w:p>
    <w:p w14:paraId="3972FFAA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Связи между таблицами реализованы текстовыми значениями (имя кабинета, ФИО, статус хранятся строками), внешних ключей и индексов нет. Переименование кабинета или смена ФИО «ломает» историю заявок.</w:t>
      </w:r>
    </w:p>
    <w:p w14:paraId="0BC6EDFC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Заявки идентифицируются в запросах составным условием (дата + тема + пользователь + кабинет), хотя в таблице есть первичный ключ ID. Две похожие заявки за одну минуту могут быть перепутаны при обновлении.</w:t>
      </w:r>
    </w:p>
    <w:p w14:paraId="69A48C20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Даты и время хранятся текстом в формате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dd.MM.yyyy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; интервал работ — строкой «дата/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чч</w:t>
      </w:r>
      <w:proofErr w:type="gram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:м</w:t>
      </w:r>
      <w:proofErr w:type="gram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м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чч:мм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». Фильтрация и сортировка по датам неудобны и хрупки.</w:t>
      </w:r>
    </w:p>
    <w:p w14:paraId="68A08E93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Числовые значения (количество оборудования) хранятся как TEXT.</w:t>
      </w:r>
    </w:p>
    <w:p w14:paraId="728A8D44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Пароли — открытый текст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Users.pass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Passwords.Pass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5A712C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Интеграции</w:t>
      </w:r>
    </w:p>
    <w:p w14:paraId="50B48E68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бот создаётся при запуске и публикует в канал события: новая заявка, принятие, закрытие, назначение исполнителя, подтверждение, правка описания, замена картриджа, очистка баз, регистрация нового пользователя. Каналы и ID администратора заданы константами.</w:t>
      </w:r>
    </w:p>
    <w:p w14:paraId="39C81B6D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Почта (SMTP):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восстановление доступа (письмо с логином и паролем), отправка отзывов разработчику; домены mail.ru-группы идут через один SMTP-аккаунт, yandex.ru — через другой, остальные адреса молча игнорируются.</w:t>
      </w:r>
    </w:p>
    <w:p w14:paraId="4CD0F0CD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Excel: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отчёт «Отчёт за год» формируется через COM-автоматизацию.</w:t>
      </w:r>
    </w:p>
    <w:p w14:paraId="06B2B7E7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Файловая система: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вложения копируются в папку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docs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рядом с программой и открываются через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Process.Start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45BAB7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8. Безопасность</w:t>
      </w:r>
    </w:p>
    <w:p w14:paraId="3B18AEE3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Ниже — выявленные риски, упорядоченные по важности. Значения секретов намеренно не приводятся; расположение — в файле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Program.cs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, если не указано иное.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3926"/>
        <w:gridCol w:w="1600"/>
      </w:tblGrid>
      <w:tr w:rsidR="00967BAA" w:rsidRPr="006524EB" w14:paraId="470DE9A8" w14:textId="77777777" w:rsidTr="006524EB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FAFB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31B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Находка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451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Последствия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AC9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Серьёзность</w:t>
            </w:r>
          </w:p>
        </w:tc>
      </w:tr>
      <w:tr w:rsidR="00967BAA" w:rsidRPr="006524EB" w14:paraId="168F6D98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B2E9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8F8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Учётные данные двух почтовых ящиков (mail.ru и Yandex) жёстко прописаны в коде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03A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Любой, кто получит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или исходники, может отправлять почту от имени организации; пароли попали в архив — считать скомпрометированными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420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Критично</w:t>
            </w:r>
          </w:p>
        </w:tc>
      </w:tr>
      <w:tr w:rsidR="00967BAA" w:rsidRPr="006524EB" w14:paraId="09FA4324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276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635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Токен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-бота, ID канала и администратора зашиты в код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36D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Перехват бота, чтение/запись в канал, подделка уведомлений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136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Критично</w:t>
            </w:r>
          </w:p>
        </w:tc>
      </w:tr>
      <w:tr w:rsidR="00967BAA" w:rsidRPr="006524EB" w14:paraId="28F0F688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850E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6724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Пароли пользователей хранятся открытым текстом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Users.pass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и сравниваются напрямую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AFF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Утечка файла БД = утечка всех паролей; пароли часто повторяются в других системах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439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Критично</w:t>
            </w:r>
          </w:p>
        </w:tc>
      </w:tr>
      <w:tr w:rsidR="00967BAA" w:rsidRPr="006524EB" w14:paraId="5BCE3953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859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B97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Пароль нового пользователя отправляется в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-канал при регистрации; пароль высылается письмом при «забыли пароль»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02F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Пароли видят все участники канала и хранятся в истории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почты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5CC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Критично</w:t>
            </w:r>
          </w:p>
        </w:tc>
      </w:tr>
      <w:tr w:rsidR="00967BAA" w:rsidRPr="006524EB" w14:paraId="06F30C0A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08B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D72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Хранилище служебных паролей (таблица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без шифрования; доступно всем с ролью WORKER и выше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0E1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Компрометация учётных записей сайтов и сервисов при утечке БД или доступе к файлу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60E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Критично</w:t>
            </w:r>
          </w:p>
        </w:tc>
      </w:tr>
      <w:tr w:rsidR="00967BAA" w:rsidRPr="006524EB" w14:paraId="1D1E7C81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87FE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E32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Root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-пароль для очистки баз зашит в код в открытом виде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4A3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Любой, у кого есть сборка, может восстановить пароль и стереть данные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23E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  <w:tr w:rsidR="00967BAA" w:rsidRPr="006524EB" w14:paraId="751CF42E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2DD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734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Конкатенация SQL при входе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LoginForm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 места) и восстановлении пароля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ForgotPasswordForm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630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Потенциальная SQL-инъекция. Смягчено фильтрацией ввода на форме логина ([A-Za-z0-9]), но на форме восстановления логин не фильтруется, а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EnterLoginPerUser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принимает значения без проверки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1E3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  <w:tr w:rsidR="00967BAA" w:rsidRPr="006524EB" w14:paraId="03B28719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89B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E96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Файл БД лежит рядом с программой без шифрования и без пароля (строка подключения без Password)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1B3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Любой пользователь рабочей станции или сетевой папки может прочитать и изменить БД в обход приложения, в том числе поднять себе роль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DE0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  <w:tr w:rsidR="00967BAA" w:rsidRPr="006524EB" w14:paraId="2F4BCA93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6C8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25F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«Запомнить меня» записывает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логин</w:t>
            </w:r>
            <w:proofErr w:type="gram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:п</w:t>
            </w:r>
            <w:proofErr w:type="gram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ароль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открытым текстом в %TEMP%\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SupportDesk</w:t>
            </w:r>
            <w:proofErr w:type="spellEnd"/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D00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Пароль доступен другим процессам и пользователям; к тому же событие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CheckedChanged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срабатывает до ввода данных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293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  <w:tr w:rsidR="00967BAA" w:rsidRPr="006524EB" w14:paraId="791DA851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32D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EF84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Блокировка учётной записи после 3 неудачных попыток по имени пользователя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887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Можно умышленно заблокировать чужую учётную запись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 счётчик попыток сбрасывается перезапуском формы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5F8E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</w:tr>
      <w:tr w:rsidR="00967BAA" w:rsidRPr="006524EB" w14:paraId="70738DC6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348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A1E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надёжности пароля: уведомление после входа и по короткому «чёрному списку»; при смене пароля проверяется только длина ≥ 8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A40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Слабые пароли разрешены; регистрация не требует сложности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10A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</w:tr>
      <w:tr w:rsidR="00967BAA" w:rsidRPr="006524EB" w14:paraId="183E2A87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E8D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64B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Генератор пароля использует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System.Random</w:t>
            </w:r>
            <w:proofErr w:type="spellEnd"/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57F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Предсказуемые пароли; нужен криптостойкий генератор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6624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</w:tr>
      <w:tr w:rsidR="00967BAA" w:rsidRPr="006524EB" w14:paraId="32E5C882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406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949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Журнал logs.txt без ротации, содержит логины и действия; очищается любым администратором без следа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871E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 доказуемого аудита; рост файла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812F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</w:t>
            </w:r>
          </w:p>
        </w:tc>
      </w:tr>
      <w:tr w:rsidR="00967BAA" w:rsidRPr="006524EB" w14:paraId="50AB5267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F44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F5FB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Вложения копируются в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без проверки имени/коллизий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File.Copy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перезаписью), открываются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Process.Start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 пути из БД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6704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Перезапись чужого файла с тем же именем; запуск произвольного пути, записанного в БД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CD3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</w:t>
            </w:r>
            <w:bookmarkStart w:id="0" w:name="_GoBack"/>
            <w:bookmarkEnd w:id="0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яя</w:t>
            </w:r>
          </w:p>
        </w:tc>
      </w:tr>
      <w:tr w:rsidR="00967BAA" w:rsidRPr="006524EB" w14:paraId="36878A81" w14:textId="77777777" w:rsidTr="003D77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25B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BCD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Авторизация ролей реализована выбором формы при входе; на уровне данных нет проверок прав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26CB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Любой, кто получил доступ к БД или подменил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groupUser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получает права администратора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3DC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</w:tbl>
    <w:p w14:paraId="133F0379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Отдельно: смягчающие факторы</w:t>
      </w:r>
    </w:p>
    <w:p w14:paraId="7374EB4E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Большинство запросов (≈ 95 %)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параметризованы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через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SQLiteParameter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7411EF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Поля ввода логина, пароля и почты фильтруются регулярными выражениями.</w:t>
      </w:r>
    </w:p>
    <w:p w14:paraId="6AE0EEBD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Опасные операции (очистка БД) защищены вторым паролем и фиксируются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33BE99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Ограничения на количество пользователей и время создания заявок.</w:t>
      </w:r>
    </w:p>
    <w:p w14:paraId="2623C9D4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9. Качество кода и надёжность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3"/>
        <w:gridCol w:w="6223"/>
      </w:tblGrid>
      <w:tr w:rsidR="00967BAA" w:rsidRPr="006524EB" w14:paraId="4F1194FA" w14:textId="77777777" w:rsidTr="006524EB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801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Область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7EB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Наблюдение</w:t>
            </w:r>
          </w:p>
        </w:tc>
      </w:tr>
      <w:tr w:rsidR="00967BAA" w:rsidRPr="006524EB" w14:paraId="3171D088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162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Структура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E67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 разделения UI / логика / данные; бизнес-правила и SQL в обработчиках событий; крупные файлы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MainAdminForm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— 1 168 строк)</w:t>
            </w:r>
          </w:p>
        </w:tc>
      </w:tr>
      <w:tr w:rsidR="00967BAA" w:rsidRPr="006524EB" w14:paraId="3BDE760A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AEC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Дублирование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B2B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Однотипные циклы чтения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DataReader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копирование полей в статические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DataRequests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повторяются десятки раз; три главные формы почти идентичны</w:t>
            </w:r>
          </w:p>
        </w:tc>
      </w:tr>
      <w:tr w:rsidR="00967BAA" w:rsidRPr="006524EB" w14:paraId="125EB24A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1E85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Соединения с БД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B9B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Каждая форма открывает собственное соединение и не всегда его закрывает;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SQLiteCommand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DataReader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оборачиваются в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using</w:t>
            </w:r>
            <w:proofErr w:type="spellEnd"/>
          </w:p>
        </w:tc>
      </w:tr>
      <w:tr w:rsidR="00967BAA" w:rsidRPr="006524EB" w14:paraId="362C242E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8571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Асинхронность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219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async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void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обработчиках и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-методах (ошибки отправки в канал не обрабатываются и могут уронить процесс); при отсутствии сети отправка не повторяется</w:t>
            </w:r>
          </w:p>
        </w:tc>
      </w:tr>
      <w:tr w:rsidR="00967BAA" w:rsidRPr="006524EB" w14:paraId="0278D4D9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CFA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Обработка ошибок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21F0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основном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try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catch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показом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ex.Message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 чтение файла «запомнить меня»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File.ReadAllText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не проверяет наличие файла — при отсутствии файла будет исключение (создание файла выполняется в фоновой задаче без ожидания)</w:t>
            </w:r>
          </w:p>
        </w:tc>
      </w:tr>
      <w:tr w:rsidR="00967BAA" w:rsidRPr="006524EB" w14:paraId="13645345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4872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Пути и конфигурация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1F6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Строка подключения и пути относительные (рабочий каталог), настройки виджетов хранятся в статических полях без сохранения между запусками; конфиг-файла для параметров нет</w:t>
            </w:r>
          </w:p>
        </w:tc>
      </w:tr>
      <w:tr w:rsidR="00967BAA" w:rsidRPr="006524EB" w14:paraId="66D8A36F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3A2A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Согласованность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044C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Пути иконок в коде расходятся с каталогом ресурсов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/excel.png и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resources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/Файлы/exel.png) — вероятен сбой отображения значка Excel</w:t>
            </w:r>
          </w:p>
        </w:tc>
      </w:tr>
      <w:tr w:rsidR="00967BAA" w:rsidRPr="006524EB" w14:paraId="6014F4ED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D2A3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Атрибуты [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Obsolete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6D9D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Помечены методы, использующие устаревший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Telegram.Bot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API; предупреждения подавлены, а не устранены</w:t>
            </w:r>
          </w:p>
        </w:tc>
      </w:tr>
      <w:tr w:rsidR="00967BAA" w:rsidRPr="006524EB" w14:paraId="33C06F98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2096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Многопользовательность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D0F8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-файл в общей сетевой папке плохо работает при одновременной записи; в коде нет повторных попыток при блокировке БД</w:t>
            </w:r>
          </w:p>
        </w:tc>
      </w:tr>
      <w:tr w:rsidR="00967BAA" w:rsidRPr="006524EB" w14:paraId="2EEBE4EE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E837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Тесты и документация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898E" w14:textId="77777777" w:rsidR="00967BAA" w:rsidRPr="006524EB" w:rsidRDefault="00920B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Автотестов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README и руководства нет; артефакты сборки (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bin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</w:t>
            </w:r>
            <w:proofErr w:type="spellEnd"/>
            <w:r w:rsidRPr="006524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и рабочие данные включены в архив</w:t>
            </w:r>
          </w:p>
        </w:tc>
      </w:tr>
    </w:tbl>
    <w:p w14:paraId="4AB4DF1A" w14:textId="77777777" w:rsidR="006524EB" w:rsidRPr="003D777D" w:rsidRDefault="006524EB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BA37DC" w14:textId="6917A229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10. Рекомендации и план улучшений</w:t>
      </w:r>
    </w:p>
    <w:p w14:paraId="44FDABA5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Этап 1 — срочно (1–3 дня)</w:t>
      </w:r>
    </w:p>
    <w:p w14:paraId="52AE9FAC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Сменить пароли обоих почтовых ящиков и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перевыпустить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токен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-бота через @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BotFather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; считать прежние значения скомпрометированными.</w:t>
      </w:r>
    </w:p>
    <w:p w14:paraId="1030754F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Убрать секреты из кода: переменные окружения, защищённый конфиг (DPAPI) или серверная часть.</w:t>
      </w:r>
    </w:p>
    <w:p w14:paraId="2E1119CA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Перестать публиковать пароли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рассылать их по почте: заменить на одноразовую ссылку или временный пароль со сменой при входе.</w:t>
      </w:r>
    </w:p>
    <w:p w14:paraId="611715CD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Заменить конкатенацию SQL в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LoginForm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ForgotPasswordForm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параметрами.</w:t>
      </w:r>
    </w:p>
    <w:p w14:paraId="4DAC34E2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Убрать из поставки рабочую БД, журнал и пользовательские документы; добавить .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gitignore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75B304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Этап 2 — 1–2 недели</w:t>
      </w:r>
    </w:p>
    <w:p w14:paraId="58619664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Хешировать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пароли (PBKDF2/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bcrypt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/Argon2 с солью), выполнить миграцию с принудительной сменой пароля.</w:t>
      </w:r>
    </w:p>
    <w:p w14:paraId="32D3506C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Хранилище паролей: шифрование (AES-GCM, ключ из DPAPI или мастер-пароля) либо отказ от хранения в пользу менеджера паролей.</w:t>
      </w:r>
    </w:p>
    <w:p w14:paraId="6FC10DC2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Root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-пароль хранить в виде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хеша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; блокировку по числу попыток привязать к IP/времени, добавить автоматическую разблокировку.</w:t>
      </w:r>
    </w:p>
    <w:p w14:paraId="5C39B31A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Криптостойкий генератор паролей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RandomNumberGenerator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); единая политика сложности.</w:t>
      </w:r>
    </w:p>
    <w:p w14:paraId="2C98CE61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Идентифицировать заявки по ID во всех запросах.</w:t>
      </w:r>
    </w:p>
    <w:p w14:paraId="7D322239" w14:textId="77777777" w:rsidR="00967BAA" w:rsidRPr="006524EB" w:rsidRDefault="00920B72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Этап 3 — развитие (1–3 месяца)</w:t>
      </w:r>
    </w:p>
    <w:p w14:paraId="0757CD63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Выделить слой данных (репозитории) и сервисы (заявки, пользователи, уведомления); вынести общие фильтры в одну форму/контрол.</w:t>
      </w:r>
    </w:p>
    <w:p w14:paraId="4E6EF900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Нормализовать БД: внешние ключи, типы дат и чисел, индексы; применить миграции.</w:t>
      </w:r>
    </w:p>
    <w:p w14:paraId="12534B05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Перейти на клиент-серверную схему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/SQL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Server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либо веб-API), если нужна одновременная работа многих пользователей.</w:t>
      </w:r>
    </w:p>
    <w:p w14:paraId="2071C660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Обновить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Telegram.Bot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заменить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Interop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библиотеку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ClosedXML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EPPlus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SmtpClient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на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MailKit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D41642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Добавить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автотесты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бизнес-логики, README и руководство пользователя; настроить CI-сборку.</w:t>
      </w:r>
    </w:p>
    <w:p w14:paraId="2E66C376" w14:textId="77777777" w:rsidR="00967BAA" w:rsidRPr="006524EB" w:rsidRDefault="00920B72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Реализовать недостающие сценарии: отклонение заявки, SLA/сроки, комментарии, уведомления автору, поиск и экспорт.</w:t>
      </w:r>
    </w:p>
    <w:p w14:paraId="37654568" w14:textId="77777777" w:rsidR="00967BAA" w:rsidRPr="006524EB" w:rsidRDefault="00920B7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11. Заключение</w:t>
      </w:r>
    </w:p>
    <w:p w14:paraId="432481D2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 Desk решает практическую задачу ИТ-службы «всё в одном» и по функциональности близок к лёгкому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help-desk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Основные риски лежат не в логике, а в обращении с секретами и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паролями. Устранение этапа 1 занимает считанные дни и закрывает самые опасные уязвимости; этапы 2–3 переводят проект из «домашнего инструмента» в поддерживаемую систему.</w:t>
      </w:r>
    </w:p>
    <w:p w14:paraId="6A95235D" w14:textId="77777777" w:rsidR="00967BAA" w:rsidRPr="006524EB" w:rsidRDefault="00920B72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4E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Ограничения анализа: </w:t>
      </w:r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анализ выполнен статически по исходному коду, схеме и агрегатам БД; приложение не запускалось (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WinForms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требует </w:t>
      </w:r>
      <w:proofErr w:type="spellStart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Windows</w:t>
      </w:r>
      <w:proofErr w:type="spellEnd"/>
      <w:r w:rsidRPr="006524EB">
        <w:rPr>
          <w:rFonts w:ascii="Times New Roman" w:hAnsi="Times New Roman" w:cs="Times New Roman"/>
          <w:color w:val="000000" w:themeColor="text1"/>
          <w:sz w:val="24"/>
          <w:szCs w:val="24"/>
        </w:rPr>
        <w:t>). Выводы о поведении интерфейса сделаны по коду обработчиков.</w:t>
      </w:r>
    </w:p>
    <w:sectPr w:rsidR="00967BAA" w:rsidRPr="006524EB" w:rsidSect="006524EB">
      <w:footerReference w:type="default" r:id="rId9"/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6CC777" w14:textId="77777777" w:rsidR="00920B72" w:rsidRDefault="00920B72">
      <w:r>
        <w:separator/>
      </w:r>
    </w:p>
  </w:endnote>
  <w:endnote w:type="continuationSeparator" w:id="0">
    <w:p w14:paraId="2600228F" w14:textId="77777777" w:rsidR="00920B72" w:rsidRDefault="00920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B01C26" w14:textId="6D19EACC" w:rsidR="00967BAA" w:rsidRDefault="00967BAA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75DE52" w14:textId="77777777" w:rsidR="00920B72" w:rsidRDefault="00920B72">
      <w:r>
        <w:separator/>
      </w:r>
    </w:p>
  </w:footnote>
  <w:footnote w:type="continuationSeparator" w:id="0">
    <w:p w14:paraId="5D2094B4" w14:textId="77777777" w:rsidR="00920B72" w:rsidRDefault="00920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F5062"/>
    <w:multiLevelType w:val="hybridMultilevel"/>
    <w:tmpl w:val="2760DD06"/>
    <w:lvl w:ilvl="0" w:tplc="E8B6235E">
      <w:start w:val="1"/>
      <w:numFmt w:val="bullet"/>
      <w:lvlText w:val="●"/>
      <w:lvlJc w:val="left"/>
      <w:pPr>
        <w:ind w:left="720" w:hanging="360"/>
      </w:pPr>
    </w:lvl>
    <w:lvl w:ilvl="1" w:tplc="1A8851CE">
      <w:start w:val="1"/>
      <w:numFmt w:val="bullet"/>
      <w:lvlText w:val="○"/>
      <w:lvlJc w:val="left"/>
      <w:pPr>
        <w:ind w:left="1440" w:hanging="360"/>
      </w:pPr>
    </w:lvl>
    <w:lvl w:ilvl="2" w:tplc="BD0A9BEC">
      <w:start w:val="1"/>
      <w:numFmt w:val="bullet"/>
      <w:lvlText w:val="■"/>
      <w:lvlJc w:val="left"/>
      <w:pPr>
        <w:ind w:left="2160" w:hanging="360"/>
      </w:pPr>
    </w:lvl>
    <w:lvl w:ilvl="3" w:tplc="35D458EE">
      <w:start w:val="1"/>
      <w:numFmt w:val="bullet"/>
      <w:lvlText w:val="●"/>
      <w:lvlJc w:val="left"/>
      <w:pPr>
        <w:ind w:left="2880" w:hanging="360"/>
      </w:pPr>
    </w:lvl>
    <w:lvl w:ilvl="4" w:tplc="FC5628B4">
      <w:start w:val="1"/>
      <w:numFmt w:val="bullet"/>
      <w:lvlText w:val="○"/>
      <w:lvlJc w:val="left"/>
      <w:pPr>
        <w:ind w:left="3600" w:hanging="360"/>
      </w:pPr>
    </w:lvl>
    <w:lvl w:ilvl="5" w:tplc="F6CC93D6">
      <w:start w:val="1"/>
      <w:numFmt w:val="bullet"/>
      <w:lvlText w:val="■"/>
      <w:lvlJc w:val="left"/>
      <w:pPr>
        <w:ind w:left="4320" w:hanging="360"/>
      </w:pPr>
    </w:lvl>
    <w:lvl w:ilvl="6" w:tplc="1AC2EC04">
      <w:start w:val="1"/>
      <w:numFmt w:val="bullet"/>
      <w:lvlText w:val="●"/>
      <w:lvlJc w:val="left"/>
      <w:pPr>
        <w:ind w:left="5040" w:hanging="360"/>
      </w:pPr>
    </w:lvl>
    <w:lvl w:ilvl="7" w:tplc="17BE2F66">
      <w:start w:val="1"/>
      <w:numFmt w:val="bullet"/>
      <w:lvlText w:val="●"/>
      <w:lvlJc w:val="left"/>
      <w:pPr>
        <w:ind w:left="5760" w:hanging="360"/>
      </w:pPr>
    </w:lvl>
    <w:lvl w:ilvl="8" w:tplc="CCD0E2E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B0D1221"/>
    <w:multiLevelType w:val="hybridMultilevel"/>
    <w:tmpl w:val="8570B9BE"/>
    <w:lvl w:ilvl="0" w:tplc="59184CB6">
      <w:start w:val="1"/>
      <w:numFmt w:val="bullet"/>
      <w:lvlText w:val="•"/>
      <w:lvlJc w:val="left"/>
      <w:pPr>
        <w:ind w:left="720" w:hanging="360"/>
      </w:pPr>
    </w:lvl>
    <w:lvl w:ilvl="1" w:tplc="758277BC">
      <w:numFmt w:val="decimal"/>
      <w:lvlText w:val=""/>
      <w:lvlJc w:val="left"/>
    </w:lvl>
    <w:lvl w:ilvl="2" w:tplc="DC067868">
      <w:numFmt w:val="decimal"/>
      <w:lvlText w:val=""/>
      <w:lvlJc w:val="left"/>
    </w:lvl>
    <w:lvl w:ilvl="3" w:tplc="BB1C9D8C">
      <w:numFmt w:val="decimal"/>
      <w:lvlText w:val=""/>
      <w:lvlJc w:val="left"/>
    </w:lvl>
    <w:lvl w:ilvl="4" w:tplc="B06CC806">
      <w:numFmt w:val="decimal"/>
      <w:lvlText w:val=""/>
      <w:lvlJc w:val="left"/>
    </w:lvl>
    <w:lvl w:ilvl="5" w:tplc="4BC06748">
      <w:numFmt w:val="decimal"/>
      <w:lvlText w:val=""/>
      <w:lvlJc w:val="left"/>
    </w:lvl>
    <w:lvl w:ilvl="6" w:tplc="99A26EB8">
      <w:numFmt w:val="decimal"/>
      <w:lvlText w:val=""/>
      <w:lvlJc w:val="left"/>
    </w:lvl>
    <w:lvl w:ilvl="7" w:tplc="E6AAA768">
      <w:numFmt w:val="decimal"/>
      <w:lvlText w:val=""/>
      <w:lvlJc w:val="left"/>
    </w:lvl>
    <w:lvl w:ilvl="8" w:tplc="EC1EEF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BAA"/>
    <w:rsid w:val="003D777D"/>
    <w:rsid w:val="006524EB"/>
    <w:rsid w:val="00920B72"/>
    <w:rsid w:val="00967BAA"/>
    <w:rsid w:val="00C7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2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524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524EB"/>
  </w:style>
  <w:style w:type="paragraph" w:styleId="ae">
    <w:name w:val="footer"/>
    <w:basedOn w:val="a"/>
    <w:link w:val="af"/>
    <w:uiPriority w:val="99"/>
    <w:unhideWhenUsed/>
    <w:rsid w:val="006524E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524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524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524EB"/>
  </w:style>
  <w:style w:type="paragraph" w:styleId="ae">
    <w:name w:val="footer"/>
    <w:basedOn w:val="a"/>
    <w:link w:val="af"/>
    <w:uiPriority w:val="99"/>
    <w:unhideWhenUsed/>
    <w:rsid w:val="006524E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52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124CB-A084-4614-9C70-215CF5106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2431</Words>
  <Characters>13859</Characters>
  <Application>Microsoft Office Word</Application>
  <DocSecurity>0</DocSecurity>
  <Lines>115</Lines>
  <Paragraphs>32</Paragraphs>
  <ScaleCrop>false</ScaleCrop>
  <Company/>
  <LinksUpToDate>false</LinksUpToDate>
  <CharactersWithSpaces>16258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3</cp:revision>
  <dcterms:created xsi:type="dcterms:W3CDTF">2026-10-06T04:58:00Z</dcterms:created>
  <dcterms:modified xsi:type="dcterms:W3CDTF">2026-10-10T04:59:00Z</dcterms:modified>
</cp:coreProperties>
</file>