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2A0B8" w14:textId="4B5445EB" w:rsidR="00ED3FDF" w:rsidRDefault="00ED3FDF" w:rsidP="00ED3FDF">
      <w:r>
        <w:t>F</w:t>
      </w:r>
      <w:r>
        <w:t>ollowing on our discussion about Machine Learning applications. I’d suggest we start with the following:</w:t>
      </w:r>
    </w:p>
    <w:p w14:paraId="5F5CA209" w14:textId="77777777" w:rsidR="00ED3FDF" w:rsidRDefault="00ED3FDF" w:rsidP="00ED3FDF">
      <w:r>
        <w:t>N=</w:t>
      </w:r>
      <w:proofErr w:type="gramStart"/>
      <w:r>
        <w:t>f(</w:t>
      </w:r>
      <w:proofErr w:type="gramEnd"/>
      <w:r>
        <w:t>p, ha, la, I, x)</w:t>
      </w:r>
    </w:p>
    <w:p w14:paraId="7FC12262" w14:textId="77777777" w:rsidR="00ED3FDF" w:rsidRDefault="00ED3FDF" w:rsidP="00ED3FDF">
      <w:r>
        <w:t>where: N=nutrient adequacy; p=food price; ha=households attributes; la=location attributes; I=income/expenditure, x=any other relevant variables.</w:t>
      </w:r>
    </w:p>
    <w:p w14:paraId="08115973" w14:textId="77777777" w:rsidR="00267853" w:rsidRDefault="00267853"/>
    <w:sectPr w:rsidR="00267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DF"/>
    <w:rsid w:val="001C65A5"/>
    <w:rsid w:val="00267853"/>
    <w:rsid w:val="00ED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95B23"/>
  <w15:chartTrackingRefBased/>
  <w15:docId w15:val="{D10E30AC-5D5E-449A-8614-7BC26243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FD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1</cp:revision>
  <dcterms:created xsi:type="dcterms:W3CDTF">2023-04-06T10:53:00Z</dcterms:created>
  <dcterms:modified xsi:type="dcterms:W3CDTF">2023-04-06T10:54:00Z</dcterms:modified>
</cp:coreProperties>
</file>